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2606C" w14:textId="77777777" w:rsidR="0052610D" w:rsidRDefault="0052610D" w:rsidP="008B692A">
      <w:pPr>
        <w:widowControl w:val="0"/>
        <w:spacing w:line="480" w:lineRule="auto"/>
        <w:ind w:firstLine="0"/>
        <w:rPr>
          <w:rFonts w:ascii="Times New Roman" w:hAnsi="Times New Roman" w:cs="Times New Roman"/>
          <w:b/>
          <w:i/>
          <w:sz w:val="28"/>
          <w:szCs w:val="28"/>
        </w:rPr>
      </w:pPr>
      <w:bookmarkStart w:id="0" w:name="_GoBack"/>
    </w:p>
    <w:bookmarkEnd w:id="0"/>
    <w:p w14:paraId="6D3128C9" w14:textId="7C6F909A" w:rsidR="008B692A" w:rsidRPr="0052610D" w:rsidRDefault="0052610D" w:rsidP="0052610D">
      <w:pPr>
        <w:widowControl w:val="0"/>
        <w:autoSpaceDE w:val="0"/>
        <w:autoSpaceDN w:val="0"/>
        <w:adjustRightInd w:val="0"/>
        <w:spacing w:after="0"/>
        <w:ind w:firstLine="0"/>
        <w:rPr>
          <w:rFonts w:cs="Arial"/>
          <w:lang w:val="en-US"/>
        </w:rPr>
      </w:pPr>
      <w:r w:rsidRPr="0052610D">
        <w:rPr>
          <w:rFonts w:cs="Arial"/>
        </w:rPr>
        <w:t xml:space="preserve">This is a partly edited version of a paper forthcoming in </w:t>
      </w:r>
      <w:proofErr w:type="spellStart"/>
      <w:r w:rsidRPr="0052610D">
        <w:rPr>
          <w:rFonts w:cs="Arial"/>
          <w:lang w:val="en-US"/>
        </w:rPr>
        <w:t>Boag</w:t>
      </w:r>
      <w:proofErr w:type="spellEnd"/>
      <w:r w:rsidRPr="0052610D">
        <w:rPr>
          <w:rFonts w:cs="Arial"/>
          <w:lang w:val="en-US"/>
        </w:rPr>
        <w:t xml:space="preserve">, S., </w:t>
      </w:r>
      <w:proofErr w:type="spellStart"/>
      <w:r w:rsidRPr="0052610D">
        <w:rPr>
          <w:rFonts w:cs="Arial"/>
          <w:lang w:val="en-US"/>
        </w:rPr>
        <w:t>Brakel</w:t>
      </w:r>
      <w:proofErr w:type="spellEnd"/>
      <w:r w:rsidRPr="0052610D">
        <w:rPr>
          <w:rFonts w:cs="Arial"/>
          <w:lang w:val="en-US"/>
        </w:rPr>
        <w:t xml:space="preserve">, L. A. W., &amp; </w:t>
      </w:r>
      <w:proofErr w:type="spellStart"/>
      <w:r w:rsidRPr="0052610D">
        <w:rPr>
          <w:rFonts w:cs="Arial"/>
          <w:lang w:val="en-US"/>
        </w:rPr>
        <w:t>Talvitie</w:t>
      </w:r>
      <w:proofErr w:type="spellEnd"/>
      <w:r w:rsidRPr="0052610D">
        <w:rPr>
          <w:rFonts w:cs="Arial"/>
          <w:lang w:val="en-US"/>
        </w:rPr>
        <w:t xml:space="preserve">, V. (in press). </w:t>
      </w:r>
      <w:proofErr w:type="gramStart"/>
      <w:r w:rsidRPr="0052610D">
        <w:rPr>
          <w:rFonts w:cs="Arial"/>
          <w:i/>
          <w:iCs/>
          <w:lang w:val="en-US"/>
        </w:rPr>
        <w:t>Psychoanalysis and Philosophy of Mind</w:t>
      </w:r>
      <w:r w:rsidRPr="0052610D">
        <w:rPr>
          <w:rFonts w:cs="Arial"/>
          <w:lang w:val="en-US"/>
        </w:rPr>
        <w:t>.</w:t>
      </w:r>
      <w:proofErr w:type="gramEnd"/>
      <w:r w:rsidRPr="0052610D">
        <w:rPr>
          <w:rFonts w:cs="Arial"/>
          <w:lang w:val="en-US"/>
        </w:rPr>
        <w:t xml:space="preserve"> London: </w:t>
      </w:r>
      <w:proofErr w:type="spellStart"/>
      <w:r w:rsidRPr="0052610D">
        <w:rPr>
          <w:rFonts w:cs="Arial"/>
          <w:lang w:val="en-US"/>
        </w:rPr>
        <w:t>Karnac</w:t>
      </w:r>
      <w:proofErr w:type="spellEnd"/>
      <w:r w:rsidRPr="0052610D">
        <w:rPr>
          <w:rFonts w:cs="Arial"/>
          <w:lang w:val="en-US"/>
        </w:rPr>
        <w:t xml:space="preserve">.  It amplifies some remarks in (2013) ‘Psychoanalysis, Philosophical Issues’, as well as (2013) ‘Understanding and Healing’ and (2012) ‘Psychoanalysis, Representation, and Neuroscience’.  A further paper integrating this material with the use of Bayes’ Theorem in Free Energy (Helmholtz/Bayes) neuroscience should be available during 2014 as well.  </w:t>
      </w:r>
    </w:p>
    <w:p w14:paraId="5F0B5B62" w14:textId="77777777" w:rsidR="0052610D" w:rsidRPr="0052610D" w:rsidRDefault="0052610D" w:rsidP="0052610D">
      <w:pPr>
        <w:widowControl w:val="0"/>
        <w:autoSpaceDE w:val="0"/>
        <w:autoSpaceDN w:val="0"/>
        <w:adjustRightInd w:val="0"/>
        <w:spacing w:after="0"/>
        <w:ind w:firstLine="0"/>
        <w:rPr>
          <w:rFonts w:cs="Arial"/>
          <w:sz w:val="24"/>
          <w:szCs w:val="24"/>
          <w:lang w:val="en-US"/>
        </w:rPr>
      </w:pPr>
    </w:p>
    <w:p w14:paraId="5CAAF029" w14:textId="48147AA3" w:rsidR="0059472F" w:rsidRPr="008B692A" w:rsidRDefault="0059472F" w:rsidP="008B692A">
      <w:pPr>
        <w:spacing w:line="480" w:lineRule="auto"/>
        <w:ind w:firstLine="0"/>
        <w:jc w:val="left"/>
        <w:rPr>
          <w:rFonts w:ascii="Times New Roman" w:hAnsi="Times New Roman" w:cs="Times New Roman"/>
          <w:b/>
          <w:sz w:val="28"/>
          <w:szCs w:val="28"/>
        </w:rPr>
      </w:pPr>
      <w:r w:rsidRPr="008B692A">
        <w:rPr>
          <w:rFonts w:ascii="Times New Roman" w:hAnsi="Times New Roman" w:cs="Times New Roman"/>
          <w:b/>
          <w:sz w:val="28"/>
          <w:szCs w:val="28"/>
        </w:rPr>
        <w:t xml:space="preserve">The </w:t>
      </w:r>
      <w:r w:rsidR="00CE0810" w:rsidRPr="008B692A">
        <w:rPr>
          <w:rFonts w:ascii="Times New Roman" w:hAnsi="Times New Roman" w:cs="Times New Roman"/>
          <w:b/>
          <w:sz w:val="28"/>
          <w:szCs w:val="28"/>
        </w:rPr>
        <w:t>Significance</w:t>
      </w:r>
      <w:r w:rsidRPr="008B692A">
        <w:rPr>
          <w:rFonts w:ascii="Times New Roman" w:hAnsi="Times New Roman" w:cs="Times New Roman"/>
          <w:b/>
          <w:sz w:val="28"/>
          <w:szCs w:val="28"/>
        </w:rPr>
        <w:t xml:space="preserve"> of Consilience: P</w:t>
      </w:r>
      <w:r w:rsidR="00B262C1" w:rsidRPr="008B692A">
        <w:rPr>
          <w:rFonts w:ascii="Times New Roman" w:hAnsi="Times New Roman" w:cs="Times New Roman"/>
          <w:b/>
          <w:sz w:val="28"/>
          <w:szCs w:val="28"/>
        </w:rPr>
        <w:t>sychoanalysis, Att</w:t>
      </w:r>
      <w:r w:rsidR="00B13E0F" w:rsidRPr="008B692A">
        <w:rPr>
          <w:rFonts w:ascii="Times New Roman" w:hAnsi="Times New Roman" w:cs="Times New Roman"/>
          <w:b/>
          <w:sz w:val="28"/>
          <w:szCs w:val="28"/>
        </w:rPr>
        <w:t xml:space="preserve">achment, </w:t>
      </w:r>
      <w:r w:rsidR="00C46E52" w:rsidRPr="008B692A">
        <w:rPr>
          <w:rFonts w:ascii="Times New Roman" w:hAnsi="Times New Roman" w:cs="Times New Roman"/>
          <w:b/>
          <w:sz w:val="28"/>
          <w:szCs w:val="28"/>
        </w:rPr>
        <w:t>Neuroscience</w:t>
      </w:r>
      <w:r w:rsidR="00B13E0F" w:rsidRPr="008B692A">
        <w:rPr>
          <w:rFonts w:ascii="Times New Roman" w:hAnsi="Times New Roman" w:cs="Times New Roman"/>
          <w:b/>
          <w:sz w:val="28"/>
          <w:szCs w:val="28"/>
        </w:rPr>
        <w:t xml:space="preserve"> and Evolution</w:t>
      </w:r>
    </w:p>
    <w:p w14:paraId="23B76E0C" w14:textId="1FBA2217" w:rsidR="008B692A" w:rsidRDefault="008B692A" w:rsidP="008B692A">
      <w:pPr>
        <w:widowControl w:val="0"/>
        <w:autoSpaceDE w:val="0"/>
        <w:autoSpaceDN w:val="0"/>
        <w:adjustRightInd w:val="0"/>
        <w:spacing w:after="0" w:line="480" w:lineRule="auto"/>
        <w:ind w:firstLine="0"/>
        <w:rPr>
          <w:rFonts w:ascii="Times New Roman" w:hAnsi="Times New Roman" w:cs="Times New Roman"/>
          <w:sz w:val="24"/>
          <w:szCs w:val="24"/>
        </w:rPr>
      </w:pPr>
      <w:r>
        <w:rPr>
          <w:rFonts w:ascii="Times New Roman" w:hAnsi="Times New Roman" w:cs="Times New Roman"/>
          <w:sz w:val="24"/>
          <w:szCs w:val="24"/>
        </w:rPr>
        <w:t>JIM HOPKINS</w:t>
      </w:r>
    </w:p>
    <w:p w14:paraId="42BA81EE" w14:textId="77777777" w:rsidR="008B692A" w:rsidRDefault="008B692A"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43C53E94" w14:textId="0B49F80F" w:rsidR="0039243A" w:rsidRPr="008B692A" w:rsidRDefault="0075460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From shortly before the </w:t>
      </w:r>
      <w:r w:rsidR="00C46E52" w:rsidRPr="008B692A">
        <w:rPr>
          <w:rFonts w:ascii="Times New Roman" w:hAnsi="Times New Roman" w:cs="Times New Roman"/>
          <w:sz w:val="24"/>
          <w:szCs w:val="24"/>
        </w:rPr>
        <w:t>start</w:t>
      </w:r>
      <w:r w:rsidRPr="008B692A">
        <w:rPr>
          <w:rFonts w:ascii="Times New Roman" w:hAnsi="Times New Roman" w:cs="Times New Roman"/>
          <w:sz w:val="24"/>
          <w:szCs w:val="24"/>
        </w:rPr>
        <w:t xml:space="preserve"> of this century </w:t>
      </w:r>
      <w:r w:rsidR="00E80D0B" w:rsidRPr="008B692A">
        <w:rPr>
          <w:rFonts w:ascii="Times New Roman" w:hAnsi="Times New Roman" w:cs="Times New Roman"/>
          <w:sz w:val="24"/>
          <w:szCs w:val="24"/>
        </w:rPr>
        <w:t>students of the mind</w:t>
      </w:r>
      <w:r w:rsidRPr="008B692A">
        <w:rPr>
          <w:rFonts w:ascii="Times New Roman" w:hAnsi="Times New Roman" w:cs="Times New Roman"/>
          <w:sz w:val="24"/>
          <w:szCs w:val="24"/>
        </w:rPr>
        <w:t xml:space="preserve"> began increasingly to relate psychoanalysis to both developmen</w:t>
      </w:r>
      <w:r w:rsidR="00884270" w:rsidRPr="008B692A">
        <w:rPr>
          <w:rFonts w:ascii="Times New Roman" w:hAnsi="Times New Roman" w:cs="Times New Roman"/>
          <w:sz w:val="24"/>
          <w:szCs w:val="24"/>
        </w:rPr>
        <w:t>tal psychology and neuroscience.</w:t>
      </w:r>
      <w:r w:rsidRPr="008B692A">
        <w:rPr>
          <w:rFonts w:ascii="Times New Roman" w:hAnsi="Times New Roman" w:cs="Times New Roman"/>
          <w:sz w:val="24"/>
          <w:szCs w:val="24"/>
        </w:rPr>
        <w:t xml:space="preserve"> </w:t>
      </w:r>
      <w:r w:rsidR="0059472F" w:rsidRPr="008B692A">
        <w:rPr>
          <w:rFonts w:ascii="Times New Roman" w:hAnsi="Times New Roman" w:cs="Times New Roman"/>
          <w:sz w:val="24"/>
          <w:szCs w:val="24"/>
        </w:rPr>
        <w:t>A recent</w:t>
      </w:r>
      <w:r w:rsidRPr="008B692A">
        <w:rPr>
          <w:rFonts w:ascii="Times New Roman" w:hAnsi="Times New Roman" w:cs="Times New Roman"/>
          <w:sz w:val="24"/>
          <w:szCs w:val="24"/>
        </w:rPr>
        <w:t xml:space="preserve"> </w:t>
      </w:r>
      <w:r w:rsidR="0039243A" w:rsidRPr="008B692A">
        <w:rPr>
          <w:rFonts w:ascii="Times New Roman" w:hAnsi="Times New Roman" w:cs="Times New Roman"/>
          <w:sz w:val="24"/>
          <w:szCs w:val="24"/>
        </w:rPr>
        <w:t>example is</w:t>
      </w:r>
      <w:r w:rsidRPr="008B692A">
        <w:rPr>
          <w:rFonts w:ascii="Times New Roman" w:hAnsi="Times New Roman" w:cs="Times New Roman"/>
          <w:sz w:val="24"/>
          <w:szCs w:val="24"/>
        </w:rPr>
        <w:t xml:space="preserve"> a neuroimaging study</w:t>
      </w:r>
      <w:r w:rsidR="00E1588A" w:rsidRPr="008B692A">
        <w:rPr>
          <w:rFonts w:ascii="Times New Roman" w:hAnsi="Times New Roman" w:cs="Times New Roman"/>
          <w:sz w:val="24"/>
          <w:szCs w:val="24"/>
        </w:rPr>
        <w:t xml:space="preserve"> by ten collaborating authors on</w:t>
      </w:r>
      <w:r w:rsidRPr="008B692A">
        <w:rPr>
          <w:rFonts w:ascii="Times New Roman" w:hAnsi="Times New Roman" w:cs="Times New Roman"/>
          <w:sz w:val="24"/>
          <w:szCs w:val="24"/>
        </w:rPr>
        <w:t xml:space="preserve"> </w:t>
      </w:r>
      <w:r w:rsidR="0059472F" w:rsidRPr="008B692A">
        <w:rPr>
          <w:rFonts w:ascii="Times New Roman" w:hAnsi="Times New Roman" w:cs="Times New Roman"/>
          <w:sz w:val="24"/>
          <w:szCs w:val="24"/>
        </w:rPr>
        <w:t xml:space="preserve">the effectiveness and mode of action of </w:t>
      </w:r>
      <w:r w:rsidRPr="008B692A">
        <w:rPr>
          <w:rFonts w:ascii="Times New Roman" w:hAnsi="Times New Roman" w:cs="Times New Roman"/>
          <w:sz w:val="24"/>
          <w:szCs w:val="24"/>
        </w:rPr>
        <w:t>psychoanalytic therapy in treating depression</w:t>
      </w:r>
      <w:r w:rsidR="008B692A">
        <w:rPr>
          <w:rFonts w:ascii="Times New Roman" w:hAnsi="Times New Roman" w:cs="Times New Roman"/>
          <w:sz w:val="24"/>
          <w:szCs w:val="24"/>
        </w:rPr>
        <w:t xml:space="preserve"> (</w:t>
      </w:r>
      <w:proofErr w:type="spellStart"/>
      <w:r w:rsidR="008B692A">
        <w:rPr>
          <w:rFonts w:ascii="Times New Roman" w:hAnsi="Times New Roman" w:cs="Times New Roman"/>
          <w:sz w:val="24"/>
          <w:szCs w:val="24"/>
        </w:rPr>
        <w:t>Buchheim</w:t>
      </w:r>
      <w:proofErr w:type="spellEnd"/>
      <w:r w:rsidR="004B70CB">
        <w:rPr>
          <w:rFonts w:ascii="Times New Roman" w:hAnsi="Times New Roman" w:cs="Times New Roman"/>
          <w:sz w:val="24"/>
          <w:szCs w:val="24"/>
        </w:rPr>
        <w:t>,</w:t>
      </w:r>
      <w:r w:rsidR="008B692A">
        <w:rPr>
          <w:rFonts w:ascii="Times New Roman" w:hAnsi="Times New Roman" w:cs="Times New Roman"/>
          <w:sz w:val="24"/>
          <w:szCs w:val="24"/>
        </w:rPr>
        <w:t xml:space="preserve"> et al., 2012)</w:t>
      </w:r>
      <w:r w:rsidR="00E1588A" w:rsidRPr="008B692A">
        <w:rPr>
          <w:rFonts w:ascii="Times New Roman" w:hAnsi="Times New Roman" w:cs="Times New Roman"/>
          <w:sz w:val="24"/>
          <w:szCs w:val="24"/>
        </w:rPr>
        <w:t>. This attempts to co-ordinate converging resear</w:t>
      </w:r>
      <w:r w:rsidR="00D96E36">
        <w:rPr>
          <w:rFonts w:ascii="Times New Roman" w:hAnsi="Times New Roman" w:cs="Times New Roman"/>
          <w:sz w:val="24"/>
          <w:szCs w:val="24"/>
        </w:rPr>
        <w:t>ch from a number of fields—</w:t>
      </w:r>
      <w:r w:rsidR="00E1588A" w:rsidRPr="008B692A">
        <w:rPr>
          <w:rFonts w:ascii="Times New Roman" w:hAnsi="Times New Roman" w:cs="Times New Roman"/>
          <w:sz w:val="24"/>
          <w:szCs w:val="24"/>
        </w:rPr>
        <w:t>including psychoanalytic theory, attachme</w:t>
      </w:r>
      <w:r w:rsidR="00D96E36">
        <w:rPr>
          <w:rFonts w:ascii="Times New Roman" w:hAnsi="Times New Roman" w:cs="Times New Roman"/>
          <w:sz w:val="24"/>
          <w:szCs w:val="24"/>
        </w:rPr>
        <w:t>nt research, and neuroscience—</w:t>
      </w:r>
      <w:r w:rsidRPr="008B692A">
        <w:rPr>
          <w:rFonts w:ascii="Times New Roman" w:hAnsi="Times New Roman" w:cs="Times New Roman"/>
          <w:sz w:val="24"/>
          <w:szCs w:val="24"/>
        </w:rPr>
        <w:t xml:space="preserve">to relate </w:t>
      </w:r>
      <w:r w:rsidR="00E1588A" w:rsidRPr="008B692A">
        <w:rPr>
          <w:rFonts w:ascii="Times New Roman" w:hAnsi="Times New Roman" w:cs="Times New Roman"/>
          <w:sz w:val="24"/>
          <w:szCs w:val="24"/>
        </w:rPr>
        <w:t xml:space="preserve">the way depressed patients have improved during psychoanalytic therapy to </w:t>
      </w:r>
      <w:r w:rsidR="0052476B" w:rsidRPr="008B692A">
        <w:rPr>
          <w:rFonts w:ascii="Times New Roman" w:hAnsi="Times New Roman" w:cs="Times New Roman"/>
          <w:sz w:val="24"/>
          <w:szCs w:val="24"/>
        </w:rPr>
        <w:t>hypothesized alterations</w:t>
      </w:r>
      <w:r w:rsidR="00E1588A" w:rsidRPr="008B692A">
        <w:rPr>
          <w:rFonts w:ascii="Times New Roman" w:hAnsi="Times New Roman" w:cs="Times New Roman"/>
          <w:sz w:val="24"/>
          <w:szCs w:val="24"/>
        </w:rPr>
        <w:t xml:space="preserve"> in their internal models of their emotional b</w:t>
      </w:r>
      <w:r w:rsidR="00D96E36">
        <w:rPr>
          <w:rFonts w:ascii="Times New Roman" w:hAnsi="Times New Roman" w:cs="Times New Roman"/>
          <w:sz w:val="24"/>
          <w:szCs w:val="24"/>
        </w:rPr>
        <w:t>onds with their parents.</w:t>
      </w:r>
    </w:p>
    <w:p w14:paraId="3FDECCBE" w14:textId="77777777" w:rsidR="0039243A" w:rsidRPr="008B692A" w:rsidRDefault="0039243A"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5CD60A94" w14:textId="5EA9C5ED" w:rsidR="00754600" w:rsidRPr="008B692A" w:rsidRDefault="0075460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Although such converg</w:t>
      </w:r>
      <w:r w:rsidR="0039243A" w:rsidRPr="008B692A">
        <w:rPr>
          <w:rFonts w:ascii="Times New Roman" w:hAnsi="Times New Roman" w:cs="Times New Roman"/>
          <w:sz w:val="24"/>
          <w:szCs w:val="24"/>
        </w:rPr>
        <w:t>ences have been accumulating over many years</w:t>
      </w:r>
      <w:r w:rsidRPr="008B692A">
        <w:rPr>
          <w:rFonts w:ascii="Times New Roman" w:hAnsi="Times New Roman" w:cs="Times New Roman"/>
          <w:sz w:val="24"/>
          <w:szCs w:val="24"/>
        </w:rPr>
        <w:t>, they have as yet been given little attention in overall assessments of psychoanalytic theory,</w:t>
      </w:r>
      <w:r w:rsidR="007764D6" w:rsidRPr="008B692A">
        <w:rPr>
          <w:rFonts w:ascii="Times New Roman" w:hAnsi="Times New Roman" w:cs="Times New Roman"/>
          <w:sz w:val="24"/>
          <w:szCs w:val="24"/>
        </w:rPr>
        <w:t xml:space="preserve"> particularly in the philosophy</w:t>
      </w:r>
      <w:r w:rsidR="00D96E36">
        <w:rPr>
          <w:rFonts w:ascii="Times New Roman" w:hAnsi="Times New Roman" w:cs="Times New Roman"/>
          <w:sz w:val="24"/>
          <w:szCs w:val="24"/>
        </w:rPr>
        <w:t xml:space="preserve"> of science.</w:t>
      </w:r>
      <w:r w:rsidRPr="008B692A">
        <w:rPr>
          <w:rFonts w:ascii="Times New Roman" w:hAnsi="Times New Roman" w:cs="Times New Roman"/>
          <w:sz w:val="24"/>
          <w:szCs w:val="24"/>
        </w:rPr>
        <w:t xml:space="preserve"> </w:t>
      </w:r>
      <w:r w:rsidR="00B262C1" w:rsidRPr="008B692A">
        <w:rPr>
          <w:rFonts w:ascii="Times New Roman" w:hAnsi="Times New Roman" w:cs="Times New Roman"/>
          <w:sz w:val="24"/>
          <w:szCs w:val="24"/>
        </w:rPr>
        <w:t xml:space="preserve">So in what follows I want to consider the </w:t>
      </w:r>
      <w:r w:rsidR="00D96E36" w:rsidRPr="008B692A">
        <w:rPr>
          <w:rFonts w:ascii="Times New Roman" w:hAnsi="Times New Roman" w:cs="Times New Roman"/>
          <w:sz w:val="24"/>
          <w:szCs w:val="24"/>
        </w:rPr>
        <w:t>consiliences</w:t>
      </w:r>
      <w:r w:rsidR="00B262C1" w:rsidRPr="008B692A">
        <w:rPr>
          <w:rFonts w:ascii="Times New Roman" w:hAnsi="Times New Roman" w:cs="Times New Roman"/>
          <w:sz w:val="24"/>
          <w:szCs w:val="24"/>
        </w:rPr>
        <w:t xml:space="preserve"> upon which </w:t>
      </w:r>
      <w:r w:rsidR="007764D6" w:rsidRPr="008B692A">
        <w:rPr>
          <w:rFonts w:ascii="Times New Roman" w:hAnsi="Times New Roman" w:cs="Times New Roman"/>
          <w:sz w:val="24"/>
          <w:szCs w:val="24"/>
        </w:rPr>
        <w:t>this study</w:t>
      </w:r>
      <w:r w:rsidR="00E1588A" w:rsidRPr="008B692A">
        <w:rPr>
          <w:rFonts w:ascii="Times New Roman" w:hAnsi="Times New Roman" w:cs="Times New Roman"/>
          <w:sz w:val="24"/>
          <w:szCs w:val="24"/>
        </w:rPr>
        <w:t xml:space="preserve"> draws</w:t>
      </w:r>
      <w:r w:rsidR="00B262C1" w:rsidRPr="008B692A">
        <w:rPr>
          <w:rFonts w:ascii="Times New Roman" w:hAnsi="Times New Roman" w:cs="Times New Roman"/>
          <w:sz w:val="24"/>
          <w:szCs w:val="24"/>
        </w:rPr>
        <w:t xml:space="preserve"> in more detail, and </w:t>
      </w:r>
      <w:r w:rsidR="00140F40" w:rsidRPr="008B692A">
        <w:rPr>
          <w:rFonts w:ascii="Times New Roman" w:hAnsi="Times New Roman" w:cs="Times New Roman"/>
          <w:sz w:val="24"/>
          <w:szCs w:val="24"/>
        </w:rPr>
        <w:t>discuss</w:t>
      </w:r>
      <w:r w:rsidR="00B262C1" w:rsidRPr="008B692A">
        <w:rPr>
          <w:rFonts w:ascii="Times New Roman" w:hAnsi="Times New Roman" w:cs="Times New Roman"/>
          <w:sz w:val="24"/>
          <w:szCs w:val="24"/>
        </w:rPr>
        <w:t xml:space="preserve"> what they mean for the understanding of psychoanalysis more generally.</w:t>
      </w:r>
      <w:r w:rsidR="005243C2">
        <w:rPr>
          <w:rFonts w:ascii="Times New Roman" w:hAnsi="Times New Roman" w:cs="Times New Roman"/>
          <w:sz w:val="24"/>
          <w:szCs w:val="24"/>
        </w:rPr>
        <w:t xml:space="preserve"> </w:t>
      </w:r>
    </w:p>
    <w:p w14:paraId="0E9D58E2" w14:textId="77777777" w:rsidR="00B262C1" w:rsidRPr="008B692A" w:rsidRDefault="00B262C1"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27BFAD68" w14:textId="772DB69D" w:rsidR="00B262C1" w:rsidRPr="008B692A" w:rsidRDefault="00E1588A"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Research of this kind</w:t>
      </w:r>
      <w:r w:rsidR="00B262C1" w:rsidRPr="008B692A">
        <w:rPr>
          <w:rFonts w:ascii="Times New Roman" w:hAnsi="Times New Roman" w:cs="Times New Roman"/>
          <w:sz w:val="24"/>
          <w:szCs w:val="24"/>
        </w:rPr>
        <w:t xml:space="preserve"> began in disciplines that were regarded as separa</w:t>
      </w:r>
      <w:r w:rsidR="008C38A6" w:rsidRPr="008B692A">
        <w:rPr>
          <w:rFonts w:ascii="Times New Roman" w:hAnsi="Times New Roman" w:cs="Times New Roman"/>
          <w:sz w:val="24"/>
          <w:szCs w:val="24"/>
        </w:rPr>
        <w:t>te from one another, and</w:t>
      </w:r>
      <w:r w:rsidRPr="008B692A">
        <w:rPr>
          <w:rFonts w:ascii="Times New Roman" w:hAnsi="Times New Roman" w:cs="Times New Roman"/>
          <w:sz w:val="24"/>
          <w:szCs w:val="24"/>
        </w:rPr>
        <w:t xml:space="preserve"> is conducted</w:t>
      </w:r>
      <w:r w:rsidR="00B262C1" w:rsidRPr="008B692A">
        <w:rPr>
          <w:rFonts w:ascii="Times New Roman" w:hAnsi="Times New Roman" w:cs="Times New Roman"/>
          <w:sz w:val="24"/>
          <w:szCs w:val="24"/>
        </w:rPr>
        <w:t xml:space="preserve"> in </w:t>
      </w:r>
      <w:r w:rsidR="005243C2">
        <w:rPr>
          <w:rFonts w:ascii="Times New Roman" w:hAnsi="Times New Roman" w:cs="Times New Roman"/>
          <w:sz w:val="24"/>
          <w:szCs w:val="24"/>
        </w:rPr>
        <w:t>theoretical vocabularies that—like most human concepts—</w:t>
      </w:r>
      <w:r w:rsidR="00B262C1" w:rsidRPr="008B692A">
        <w:rPr>
          <w:rFonts w:ascii="Times New Roman" w:hAnsi="Times New Roman" w:cs="Times New Roman"/>
          <w:sz w:val="24"/>
          <w:szCs w:val="24"/>
        </w:rPr>
        <w:t xml:space="preserve">remain </w:t>
      </w:r>
      <w:r w:rsidR="00B262C1" w:rsidRPr="008B692A">
        <w:rPr>
          <w:rFonts w:ascii="Times New Roman" w:hAnsi="Times New Roman" w:cs="Times New Roman"/>
          <w:sz w:val="24"/>
          <w:szCs w:val="24"/>
        </w:rPr>
        <w:lastRenderedPageBreak/>
        <w:t>distinct and irreducible.</w:t>
      </w:r>
      <w:r w:rsidR="005243C2">
        <w:rPr>
          <w:rFonts w:ascii="Times New Roman" w:hAnsi="Times New Roman" w:cs="Times New Roman"/>
          <w:sz w:val="24"/>
          <w:szCs w:val="24"/>
        </w:rPr>
        <w:t xml:space="preserve"> </w:t>
      </w:r>
      <w:r w:rsidR="00446A00" w:rsidRPr="008B692A">
        <w:rPr>
          <w:rFonts w:ascii="Times New Roman" w:hAnsi="Times New Roman" w:cs="Times New Roman"/>
          <w:sz w:val="24"/>
          <w:szCs w:val="24"/>
        </w:rPr>
        <w:t>But we are now well aware that radically different concepts or vocabularies can constitute compatible ways o</w:t>
      </w:r>
      <w:r w:rsidR="005243C2">
        <w:rPr>
          <w:rFonts w:ascii="Times New Roman" w:hAnsi="Times New Roman" w:cs="Times New Roman"/>
          <w:sz w:val="24"/>
          <w:szCs w:val="24"/>
        </w:rPr>
        <w:t>f understanding the one world—</w:t>
      </w:r>
      <w:r w:rsidR="00446A00" w:rsidRPr="008B692A">
        <w:rPr>
          <w:rFonts w:ascii="Times New Roman" w:hAnsi="Times New Roman" w:cs="Times New Roman"/>
          <w:sz w:val="24"/>
          <w:szCs w:val="24"/>
        </w:rPr>
        <w:t>including our bodies, brains</w:t>
      </w:r>
      <w:r w:rsidR="005243C2">
        <w:rPr>
          <w:rFonts w:ascii="Times New Roman" w:hAnsi="Times New Roman" w:cs="Times New Roman"/>
          <w:sz w:val="24"/>
          <w:szCs w:val="24"/>
        </w:rPr>
        <w:t>, and the minds these realize—</w:t>
      </w:r>
      <w:r w:rsidR="00446A00" w:rsidRPr="008B692A">
        <w:rPr>
          <w:rFonts w:ascii="Times New Roman" w:hAnsi="Times New Roman" w:cs="Times New Roman"/>
          <w:sz w:val="24"/>
          <w:szCs w:val="24"/>
        </w:rPr>
        <w:t>that we describe in terms of them.</w:t>
      </w:r>
      <w:r w:rsidR="005243C2">
        <w:rPr>
          <w:rFonts w:ascii="Times New Roman" w:hAnsi="Times New Roman" w:cs="Times New Roman"/>
          <w:sz w:val="24"/>
          <w:szCs w:val="24"/>
        </w:rPr>
        <w:t xml:space="preserve"> </w:t>
      </w:r>
      <w:r w:rsidR="00B262C1" w:rsidRPr="008B692A">
        <w:rPr>
          <w:rFonts w:ascii="Times New Roman" w:hAnsi="Times New Roman" w:cs="Times New Roman"/>
          <w:sz w:val="24"/>
          <w:szCs w:val="24"/>
        </w:rPr>
        <w:t xml:space="preserve">So </w:t>
      </w:r>
      <w:r w:rsidR="00DE5E13" w:rsidRPr="008B692A">
        <w:rPr>
          <w:rFonts w:ascii="Times New Roman" w:hAnsi="Times New Roman" w:cs="Times New Roman"/>
          <w:sz w:val="24"/>
          <w:szCs w:val="24"/>
        </w:rPr>
        <w:t>let us</w:t>
      </w:r>
      <w:r w:rsidR="00B262C1" w:rsidRPr="008B692A">
        <w:rPr>
          <w:rFonts w:ascii="Times New Roman" w:hAnsi="Times New Roman" w:cs="Times New Roman"/>
          <w:sz w:val="24"/>
          <w:szCs w:val="24"/>
        </w:rPr>
        <w:t xml:space="preserve"> begin by sketching a framework for thinking about explanation, co</w:t>
      </w:r>
      <w:r w:rsidR="002803DD">
        <w:rPr>
          <w:rFonts w:ascii="Times New Roman" w:hAnsi="Times New Roman" w:cs="Times New Roman"/>
          <w:sz w:val="24"/>
          <w:szCs w:val="24"/>
        </w:rPr>
        <w:t>nfirmation, and disconfirmation</w:t>
      </w:r>
      <w:r w:rsidR="00B262C1" w:rsidRPr="008B692A">
        <w:rPr>
          <w:rFonts w:ascii="Times New Roman" w:hAnsi="Times New Roman" w:cs="Times New Roman"/>
          <w:sz w:val="24"/>
          <w:szCs w:val="24"/>
        </w:rPr>
        <w:t xml:space="preserve"> that may facilitate comparisons among </w:t>
      </w:r>
      <w:r w:rsidR="0052476B" w:rsidRPr="008B692A">
        <w:rPr>
          <w:rFonts w:ascii="Times New Roman" w:hAnsi="Times New Roman" w:cs="Times New Roman"/>
          <w:sz w:val="24"/>
          <w:szCs w:val="24"/>
        </w:rPr>
        <w:t xml:space="preserve">irreducibly different </w:t>
      </w:r>
      <w:r w:rsidR="00094352" w:rsidRPr="008B692A">
        <w:rPr>
          <w:rFonts w:ascii="Times New Roman" w:hAnsi="Times New Roman" w:cs="Times New Roman"/>
          <w:sz w:val="24"/>
          <w:szCs w:val="24"/>
        </w:rPr>
        <w:t>theories</w:t>
      </w:r>
      <w:r w:rsidRPr="008B692A">
        <w:rPr>
          <w:rFonts w:ascii="Times New Roman" w:hAnsi="Times New Roman" w:cs="Times New Roman"/>
          <w:sz w:val="24"/>
          <w:szCs w:val="24"/>
        </w:rPr>
        <w:t xml:space="preserve"> in different but connected fields.</w:t>
      </w:r>
    </w:p>
    <w:p w14:paraId="3B89989B" w14:textId="77777777" w:rsidR="00754600" w:rsidRPr="008B692A" w:rsidRDefault="0075460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28B04747" w14:textId="77777777" w:rsidR="00754600" w:rsidRPr="008B692A" w:rsidRDefault="00754600" w:rsidP="00D96E36">
      <w:pPr>
        <w:widowControl w:val="0"/>
        <w:autoSpaceDE w:val="0"/>
        <w:autoSpaceDN w:val="0"/>
        <w:adjustRightInd w:val="0"/>
        <w:spacing w:after="0" w:line="480" w:lineRule="auto"/>
        <w:ind w:firstLine="0"/>
        <w:jc w:val="left"/>
        <w:rPr>
          <w:rFonts w:ascii="Times New Roman" w:hAnsi="Times New Roman" w:cs="Times New Roman"/>
          <w:b/>
          <w:bCs/>
          <w:sz w:val="24"/>
          <w:szCs w:val="24"/>
        </w:rPr>
      </w:pPr>
      <w:r w:rsidRPr="008B692A">
        <w:rPr>
          <w:rFonts w:ascii="Times New Roman" w:hAnsi="Times New Roman" w:cs="Times New Roman"/>
          <w:b/>
          <w:bCs/>
          <w:sz w:val="24"/>
          <w:szCs w:val="24"/>
        </w:rPr>
        <w:t>1. Causal explanations as working hypotheses tested by data they explain.</w:t>
      </w:r>
    </w:p>
    <w:p w14:paraId="0DAB47E3" w14:textId="77777777" w:rsidR="00754600" w:rsidRPr="008B692A" w:rsidRDefault="00754600" w:rsidP="002803DD">
      <w:pPr>
        <w:pStyle w:val="ListParagraph"/>
        <w:widowControl w:val="0"/>
        <w:autoSpaceDE w:val="0"/>
        <w:autoSpaceDN w:val="0"/>
        <w:adjustRightInd w:val="0"/>
        <w:spacing w:after="0" w:line="480" w:lineRule="auto"/>
        <w:ind w:left="0" w:firstLine="0"/>
        <w:jc w:val="left"/>
        <w:rPr>
          <w:rFonts w:ascii="Times New Roman" w:hAnsi="Times New Roman" w:cs="Times New Roman"/>
          <w:bCs/>
          <w:sz w:val="24"/>
          <w:szCs w:val="24"/>
        </w:rPr>
      </w:pPr>
    </w:p>
    <w:p w14:paraId="3670BF31" w14:textId="462C7058" w:rsidR="00BC6830" w:rsidRPr="008B692A" w:rsidRDefault="002803DD"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Pr>
          <w:rFonts w:ascii="Times New Roman" w:hAnsi="Times New Roman" w:cs="Times New Roman"/>
          <w:bCs/>
          <w:sz w:val="24"/>
          <w:szCs w:val="24"/>
        </w:rPr>
        <w:t>In these theories—in almost all theories—</w:t>
      </w:r>
      <w:r w:rsidR="00754600" w:rsidRPr="008B692A">
        <w:rPr>
          <w:rFonts w:ascii="Times New Roman" w:hAnsi="Times New Roman" w:cs="Times New Roman"/>
          <w:bCs/>
          <w:sz w:val="24"/>
          <w:szCs w:val="24"/>
        </w:rPr>
        <w:t xml:space="preserve">we can regard ourselves as framing causal explanations by proposing causal hypotheses to explain data </w:t>
      </w:r>
      <w:r w:rsidR="00BC6830" w:rsidRPr="008B692A">
        <w:rPr>
          <w:rFonts w:ascii="Times New Roman" w:hAnsi="Times New Roman" w:cs="Times New Roman"/>
          <w:bCs/>
          <w:sz w:val="24"/>
          <w:szCs w:val="24"/>
        </w:rPr>
        <w:t>we want to explain. Characteristically</w:t>
      </w:r>
      <w:r w:rsidR="00754600" w:rsidRPr="008B692A">
        <w:rPr>
          <w:rFonts w:ascii="Times New Roman" w:hAnsi="Times New Roman" w:cs="Times New Roman"/>
          <w:bCs/>
          <w:sz w:val="24"/>
          <w:szCs w:val="24"/>
        </w:rPr>
        <w:t xml:space="preserve"> we do this because although we accept the data (they are, after all, data), we cannot see, and want to understand, </w:t>
      </w:r>
      <w:r w:rsidR="00754600" w:rsidRPr="008B692A">
        <w:rPr>
          <w:rFonts w:ascii="Times New Roman" w:hAnsi="Times New Roman" w:cs="Times New Roman"/>
          <w:bCs/>
          <w:i/>
          <w:sz w:val="24"/>
          <w:szCs w:val="24"/>
        </w:rPr>
        <w:t>why the data are as they are</w:t>
      </w:r>
      <w:r w:rsidR="00754600" w:rsidRPr="008B692A">
        <w:rPr>
          <w:rFonts w:ascii="Times New Roman" w:hAnsi="Times New Roman" w:cs="Times New Roman"/>
          <w:bCs/>
          <w:sz w:val="24"/>
          <w:szCs w:val="24"/>
        </w:rPr>
        <w:t>.</w:t>
      </w:r>
    </w:p>
    <w:p w14:paraId="6ECB57EB" w14:textId="77777777" w:rsidR="00BC6830" w:rsidRPr="008B692A" w:rsidRDefault="00BC6830"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3FCF14D0" w14:textId="0BBAA986" w:rsidR="00754600" w:rsidRPr="004B70CB" w:rsidRDefault="00CC2D0B" w:rsidP="004B70CB">
      <w:pPr>
        <w:spacing w:line="480" w:lineRule="auto"/>
        <w:rPr>
          <w:rFonts w:ascii="Times New Roman" w:hAnsi="Times New Roman" w:cs="Times New Roman"/>
          <w:sz w:val="24"/>
          <w:szCs w:val="24"/>
        </w:rPr>
      </w:pPr>
      <w:r w:rsidRPr="008B692A">
        <w:rPr>
          <w:rFonts w:ascii="Times New Roman" w:hAnsi="Times New Roman" w:cs="Times New Roman"/>
          <w:bCs/>
          <w:sz w:val="24"/>
          <w:szCs w:val="24"/>
        </w:rPr>
        <w:t>Our hypotheses</w:t>
      </w:r>
      <w:r w:rsidR="00BC6830" w:rsidRPr="008B692A">
        <w:rPr>
          <w:rFonts w:ascii="Times New Roman" w:hAnsi="Times New Roman" w:cs="Times New Roman"/>
          <w:bCs/>
          <w:sz w:val="24"/>
          <w:szCs w:val="24"/>
        </w:rPr>
        <w:t xml:space="preserve"> explain</w:t>
      </w:r>
      <w:r w:rsidR="00754600" w:rsidRPr="008B692A">
        <w:rPr>
          <w:rFonts w:ascii="Times New Roman" w:hAnsi="Times New Roman" w:cs="Times New Roman"/>
          <w:bCs/>
          <w:sz w:val="24"/>
          <w:szCs w:val="24"/>
        </w:rPr>
        <w:t xml:space="preserve"> and unify data by integrating them into larger but </w:t>
      </w:r>
      <w:r w:rsidR="002803DD">
        <w:rPr>
          <w:rFonts w:ascii="Times New Roman" w:hAnsi="Times New Roman" w:cs="Times New Roman"/>
          <w:bCs/>
          <w:sz w:val="24"/>
          <w:szCs w:val="24"/>
        </w:rPr>
        <w:t>hypothetical causal patterns—</w:t>
      </w:r>
      <w:r w:rsidR="00754600" w:rsidRPr="008B692A">
        <w:rPr>
          <w:rFonts w:ascii="Times New Roman" w:hAnsi="Times New Roman" w:cs="Times New Roman"/>
          <w:bCs/>
          <w:sz w:val="24"/>
          <w:szCs w:val="24"/>
        </w:rPr>
        <w:t>those produced (caused) by the causal mechanisms or processes that the explanations hypothesize.</w:t>
      </w:r>
      <w:r w:rsidR="005243C2">
        <w:rPr>
          <w:rFonts w:ascii="Times New Roman" w:hAnsi="Times New Roman" w:cs="Times New Roman"/>
          <w:bCs/>
          <w:sz w:val="24"/>
          <w:szCs w:val="24"/>
        </w:rPr>
        <w:t xml:space="preserve"> </w:t>
      </w:r>
      <w:r w:rsidR="00754600" w:rsidRPr="008B692A">
        <w:rPr>
          <w:rFonts w:ascii="Times New Roman" w:hAnsi="Times New Roman" w:cs="Times New Roman"/>
          <w:bCs/>
          <w:sz w:val="24"/>
          <w:szCs w:val="24"/>
        </w:rPr>
        <w:t xml:space="preserve">So such hypotheses explain why the data are as they are, in the sense that they enable us to see that the data are </w:t>
      </w:r>
      <w:r w:rsidR="00754600" w:rsidRPr="00A518B6">
        <w:rPr>
          <w:rFonts w:ascii="Times New Roman" w:hAnsi="Times New Roman" w:cs="Times New Roman"/>
          <w:bCs/>
          <w:sz w:val="24"/>
          <w:szCs w:val="24"/>
        </w:rPr>
        <w:t>as we should expect them to be,</w:t>
      </w:r>
      <w:r w:rsidR="00754600" w:rsidRPr="008B692A">
        <w:rPr>
          <w:rFonts w:ascii="Times New Roman" w:hAnsi="Times New Roman" w:cs="Times New Roman"/>
          <w:bCs/>
          <w:sz w:val="24"/>
          <w:szCs w:val="24"/>
        </w:rPr>
        <w:t xml:space="preserve"> given the causal mechanisms and processes by which they are explained</w:t>
      </w:r>
      <w:r w:rsidR="00754600" w:rsidRPr="008B692A">
        <w:rPr>
          <w:rFonts w:ascii="Times New Roman" w:hAnsi="Times New Roman" w:cs="Times New Roman"/>
          <w:bCs/>
          <w:i/>
          <w:sz w:val="24"/>
          <w:szCs w:val="24"/>
        </w:rPr>
        <w:t>.</w:t>
      </w:r>
      <w:r w:rsidR="005243C2">
        <w:rPr>
          <w:rFonts w:ascii="Times New Roman" w:hAnsi="Times New Roman" w:cs="Times New Roman"/>
          <w:bCs/>
          <w:i/>
          <w:sz w:val="24"/>
          <w:szCs w:val="24"/>
        </w:rPr>
        <w:t xml:space="preserve"> </w:t>
      </w:r>
      <w:r w:rsidR="004B70CB" w:rsidRPr="00473242">
        <w:rPr>
          <w:rFonts w:ascii="Times New Roman" w:hAnsi="Times New Roman" w:cs="Times New Roman"/>
          <w:color w:val="000000"/>
          <w:sz w:val="24"/>
          <w:szCs w:val="24"/>
          <w:shd w:val="clear" w:color="auto" w:fill="FFFFFF"/>
        </w:rPr>
        <w:t xml:space="preserve">And it is because </w:t>
      </w:r>
      <w:proofErr w:type="gramStart"/>
      <w:r w:rsidR="004B70CB" w:rsidRPr="00473242">
        <w:rPr>
          <w:rFonts w:ascii="Times New Roman" w:hAnsi="Times New Roman" w:cs="Times New Roman"/>
          <w:color w:val="000000"/>
          <w:sz w:val="24"/>
          <w:szCs w:val="24"/>
          <w:shd w:val="clear" w:color="auto" w:fill="FFFFFF"/>
        </w:rPr>
        <w:t>an</w:t>
      </w:r>
      <w:proofErr w:type="gramEnd"/>
      <w:r w:rsidR="004B70CB" w:rsidRPr="00473242">
        <w:rPr>
          <w:rFonts w:ascii="Times New Roman" w:hAnsi="Times New Roman" w:cs="Times New Roman"/>
          <w:color w:val="000000"/>
          <w:sz w:val="24"/>
          <w:szCs w:val="24"/>
          <w:shd w:val="clear" w:color="auto" w:fill="FFFFFF"/>
        </w:rPr>
        <w:t xml:space="preserve"> hypothesis enables us to see the data as expectabl</w:t>
      </w:r>
      <w:r w:rsidR="002B2ABA">
        <w:rPr>
          <w:rFonts w:ascii="Times New Roman" w:hAnsi="Times New Roman" w:cs="Times New Roman"/>
          <w:color w:val="000000"/>
          <w:sz w:val="24"/>
          <w:szCs w:val="24"/>
          <w:shd w:val="clear" w:color="auto" w:fill="FFFFFF"/>
        </w:rPr>
        <w:t xml:space="preserve">e in this way that we accept that hypothesis </w:t>
      </w:r>
      <w:r w:rsidR="004B70CB" w:rsidRPr="00473242">
        <w:rPr>
          <w:rFonts w:ascii="Times New Roman" w:hAnsi="Times New Roman" w:cs="Times New Roman"/>
          <w:color w:val="000000"/>
          <w:sz w:val="24"/>
          <w:szCs w:val="24"/>
          <w:shd w:val="clear" w:color="auto" w:fill="FFFFFF"/>
        </w:rPr>
        <w:t>as providing a good explanation of the data with which we are concerned.</w:t>
      </w:r>
    </w:p>
    <w:p w14:paraId="065E3F24" w14:textId="77777777" w:rsidR="00754600" w:rsidRPr="008B692A" w:rsidRDefault="00754600"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1B8479F3" w14:textId="5BA867F4" w:rsidR="007C3147" w:rsidRPr="008B692A" w:rsidRDefault="001F472C"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S</w:t>
      </w:r>
      <w:r w:rsidR="00CC2D0B" w:rsidRPr="008B692A">
        <w:rPr>
          <w:rFonts w:ascii="Times New Roman" w:hAnsi="Times New Roman" w:cs="Times New Roman"/>
          <w:bCs/>
          <w:sz w:val="24"/>
          <w:szCs w:val="24"/>
        </w:rPr>
        <w:t xml:space="preserve">uch </w:t>
      </w:r>
      <w:r w:rsidR="002B2ABA">
        <w:rPr>
          <w:rFonts w:ascii="Times New Roman" w:hAnsi="Times New Roman" w:cs="Times New Roman"/>
          <w:bCs/>
          <w:sz w:val="24"/>
          <w:szCs w:val="24"/>
        </w:rPr>
        <w:t xml:space="preserve">explanatory </w:t>
      </w:r>
      <w:r w:rsidR="00CC2D0B" w:rsidRPr="008B692A">
        <w:rPr>
          <w:rFonts w:ascii="Times New Roman" w:hAnsi="Times New Roman" w:cs="Times New Roman"/>
          <w:bCs/>
          <w:sz w:val="24"/>
          <w:szCs w:val="24"/>
        </w:rPr>
        <w:t>hypothese</w:t>
      </w:r>
      <w:r w:rsidR="00754600" w:rsidRPr="008B692A">
        <w:rPr>
          <w:rFonts w:ascii="Times New Roman" w:hAnsi="Times New Roman" w:cs="Times New Roman"/>
          <w:bCs/>
          <w:sz w:val="24"/>
          <w:szCs w:val="24"/>
        </w:rPr>
        <w:t xml:space="preserve">s </w:t>
      </w:r>
      <w:r w:rsidR="002B2ABA">
        <w:rPr>
          <w:rFonts w:ascii="Times New Roman" w:hAnsi="Times New Roman" w:cs="Times New Roman"/>
          <w:bCs/>
          <w:sz w:val="24"/>
          <w:szCs w:val="24"/>
        </w:rPr>
        <w:t>perforce</w:t>
      </w:r>
      <w:r w:rsidRPr="008B692A">
        <w:rPr>
          <w:rFonts w:ascii="Times New Roman" w:hAnsi="Times New Roman" w:cs="Times New Roman"/>
          <w:bCs/>
          <w:sz w:val="24"/>
          <w:szCs w:val="24"/>
        </w:rPr>
        <w:t xml:space="preserve"> </w:t>
      </w:r>
      <w:r w:rsidR="00754600" w:rsidRPr="008B692A">
        <w:rPr>
          <w:rFonts w:ascii="Times New Roman" w:hAnsi="Times New Roman" w:cs="Times New Roman"/>
          <w:bCs/>
          <w:sz w:val="24"/>
          <w:szCs w:val="24"/>
        </w:rPr>
        <w:t>predict</w:t>
      </w:r>
      <w:r w:rsidRPr="008B692A">
        <w:rPr>
          <w:rFonts w:ascii="Times New Roman" w:hAnsi="Times New Roman" w:cs="Times New Roman"/>
          <w:bCs/>
          <w:sz w:val="24"/>
          <w:szCs w:val="24"/>
        </w:rPr>
        <w:t xml:space="preserve"> the data they explain.</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A</w:t>
      </w:r>
      <w:r w:rsidR="00754600" w:rsidRPr="008B692A">
        <w:rPr>
          <w:rFonts w:ascii="Times New Roman" w:hAnsi="Times New Roman" w:cs="Times New Roman"/>
          <w:bCs/>
          <w:sz w:val="24"/>
          <w:szCs w:val="24"/>
        </w:rPr>
        <w:t xml:space="preserve"> degree of prediction is inherent in showing that the data are as we should </w:t>
      </w:r>
      <w:r w:rsidR="00754600" w:rsidRPr="008B692A">
        <w:rPr>
          <w:rFonts w:ascii="Times New Roman" w:hAnsi="Times New Roman" w:cs="Times New Roman"/>
          <w:bCs/>
          <w:i/>
          <w:sz w:val="24"/>
          <w:szCs w:val="24"/>
        </w:rPr>
        <w:t>expect</w:t>
      </w:r>
      <w:r w:rsidR="00754600" w:rsidRPr="008B692A">
        <w:rPr>
          <w:rFonts w:ascii="Times New Roman" w:hAnsi="Times New Roman" w:cs="Times New Roman"/>
          <w:bCs/>
          <w:sz w:val="24"/>
          <w:szCs w:val="24"/>
        </w:rPr>
        <w:t xml:space="preserve"> them to be, given the hypothesis that explains them.</w:t>
      </w:r>
      <w:r w:rsidR="005243C2">
        <w:rPr>
          <w:rFonts w:ascii="Times New Roman" w:hAnsi="Times New Roman" w:cs="Times New Roman"/>
          <w:bCs/>
          <w:sz w:val="24"/>
          <w:szCs w:val="24"/>
        </w:rPr>
        <w:t xml:space="preserve"> </w:t>
      </w:r>
      <w:r w:rsidR="002B2ABA">
        <w:rPr>
          <w:rFonts w:ascii="Times New Roman" w:hAnsi="Times New Roman" w:cs="Times New Roman"/>
          <w:bCs/>
          <w:sz w:val="24"/>
          <w:szCs w:val="24"/>
        </w:rPr>
        <w:t>For in</w:t>
      </w:r>
      <w:r w:rsidR="00754600" w:rsidRPr="008B692A">
        <w:rPr>
          <w:rFonts w:ascii="Times New Roman" w:hAnsi="Times New Roman" w:cs="Times New Roman"/>
          <w:bCs/>
          <w:sz w:val="24"/>
          <w:szCs w:val="24"/>
        </w:rPr>
        <w:t xml:space="preserve"> this data are represented as </w:t>
      </w:r>
      <w:r w:rsidR="00754600" w:rsidRPr="008B692A">
        <w:rPr>
          <w:rFonts w:ascii="Times New Roman" w:hAnsi="Times New Roman" w:cs="Times New Roman"/>
          <w:bCs/>
          <w:i/>
          <w:sz w:val="24"/>
          <w:szCs w:val="24"/>
        </w:rPr>
        <w:t>expectable</w:t>
      </w:r>
      <w:r w:rsidR="00754600" w:rsidRPr="008B692A">
        <w:rPr>
          <w:rFonts w:ascii="Times New Roman" w:hAnsi="Times New Roman" w:cs="Times New Roman"/>
          <w:bCs/>
          <w:sz w:val="24"/>
          <w:szCs w:val="24"/>
        </w:rPr>
        <w:t xml:space="preserve"> in a way they were not before we brought the hypothesis to bear on them, and as they would not be, given the </w:t>
      </w:r>
      <w:r w:rsidR="00754600" w:rsidRPr="008B692A">
        <w:rPr>
          <w:rFonts w:ascii="Times New Roman" w:hAnsi="Times New Roman" w:cs="Times New Roman"/>
          <w:bCs/>
          <w:sz w:val="24"/>
          <w:szCs w:val="24"/>
        </w:rPr>
        <w:lastRenderedPageBreak/>
        <w:t>negation of the hypothesis.</w:t>
      </w:r>
      <w:r w:rsidR="005243C2">
        <w:rPr>
          <w:rFonts w:ascii="Times New Roman" w:hAnsi="Times New Roman" w:cs="Times New Roman"/>
          <w:bCs/>
          <w:sz w:val="24"/>
          <w:szCs w:val="24"/>
        </w:rPr>
        <w:t xml:space="preserve"> </w:t>
      </w:r>
      <w:r w:rsidR="006E78E1">
        <w:rPr>
          <w:rFonts w:ascii="Times New Roman" w:hAnsi="Times New Roman" w:cs="Times New Roman"/>
          <w:bCs/>
          <w:sz w:val="24"/>
          <w:szCs w:val="24"/>
        </w:rPr>
        <w:t xml:space="preserve"> </w:t>
      </w:r>
      <w:r w:rsidR="002B2ABA">
        <w:rPr>
          <w:rFonts w:ascii="Times New Roman" w:hAnsi="Times New Roman" w:cs="Times New Roman"/>
          <w:bCs/>
          <w:sz w:val="24"/>
          <w:szCs w:val="24"/>
        </w:rPr>
        <w:t>Explanatory hypotheses that are predictive in this minimal sense are therefore liable to confirmation or disconfirmation,</w:t>
      </w:r>
      <w:r w:rsidR="00CC2D0B" w:rsidRPr="008B692A">
        <w:rPr>
          <w:rFonts w:ascii="Times New Roman" w:hAnsi="Times New Roman" w:cs="Times New Roman"/>
          <w:bCs/>
          <w:sz w:val="24"/>
          <w:szCs w:val="24"/>
        </w:rPr>
        <w:t xml:space="preserve"> in basic sense that</w:t>
      </w:r>
      <w:r w:rsidR="002B2ABA">
        <w:rPr>
          <w:rFonts w:ascii="Times New Roman" w:hAnsi="Times New Roman" w:cs="Times New Roman"/>
          <w:bCs/>
          <w:sz w:val="24"/>
          <w:szCs w:val="24"/>
        </w:rPr>
        <w:t xml:space="preserve"> we regard</w:t>
      </w:r>
      <w:r w:rsidR="00CC2D0B" w:rsidRPr="008B692A">
        <w:rPr>
          <w:rFonts w:ascii="Times New Roman" w:hAnsi="Times New Roman" w:cs="Times New Roman"/>
          <w:bCs/>
          <w:sz w:val="24"/>
          <w:szCs w:val="24"/>
        </w:rPr>
        <w:t xml:space="preserve"> the probability of the </w:t>
      </w:r>
      <w:r w:rsidR="002B2ABA">
        <w:rPr>
          <w:rFonts w:ascii="Times New Roman" w:hAnsi="Times New Roman" w:cs="Times New Roman"/>
          <w:bCs/>
          <w:sz w:val="24"/>
          <w:szCs w:val="24"/>
        </w:rPr>
        <w:t xml:space="preserve">data given such </w:t>
      </w:r>
      <w:proofErr w:type="gramStart"/>
      <w:r w:rsidR="002B2ABA">
        <w:rPr>
          <w:rFonts w:ascii="Times New Roman" w:hAnsi="Times New Roman" w:cs="Times New Roman"/>
          <w:bCs/>
          <w:sz w:val="24"/>
          <w:szCs w:val="24"/>
        </w:rPr>
        <w:t>an</w:t>
      </w:r>
      <w:proofErr w:type="gramEnd"/>
      <w:r w:rsidR="002B2ABA">
        <w:rPr>
          <w:rFonts w:ascii="Times New Roman" w:hAnsi="Times New Roman" w:cs="Times New Roman"/>
          <w:bCs/>
          <w:sz w:val="24"/>
          <w:szCs w:val="24"/>
        </w:rPr>
        <w:t xml:space="preserve"> hypothesis as</w:t>
      </w:r>
      <w:r w:rsidR="00CC2D0B" w:rsidRPr="008B692A">
        <w:rPr>
          <w:rFonts w:ascii="Times New Roman" w:hAnsi="Times New Roman" w:cs="Times New Roman"/>
          <w:bCs/>
          <w:sz w:val="24"/>
          <w:szCs w:val="24"/>
        </w:rPr>
        <w:t xml:space="preserve"> greater than the probability of the data given</w:t>
      </w:r>
      <w:r w:rsidR="001643B7" w:rsidRPr="008B692A">
        <w:rPr>
          <w:rFonts w:ascii="Times New Roman" w:hAnsi="Times New Roman" w:cs="Times New Roman"/>
          <w:bCs/>
          <w:sz w:val="24"/>
          <w:szCs w:val="24"/>
        </w:rPr>
        <w:t xml:space="preserve"> the negation of the hypothesis.</w:t>
      </w:r>
    </w:p>
    <w:p w14:paraId="76342172" w14:textId="77777777" w:rsidR="007C3147" w:rsidRPr="008B692A" w:rsidRDefault="007C3147"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E6B641A" w14:textId="01061736" w:rsidR="002701DE" w:rsidRPr="008B692A" w:rsidRDefault="00253ACC"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Using ‘P’ for ‘the probability of’</w:t>
      </w:r>
      <w:r w:rsidR="007C3147" w:rsidRPr="008B692A">
        <w:rPr>
          <w:rFonts w:ascii="Times New Roman" w:hAnsi="Times New Roman" w:cs="Times New Roman"/>
          <w:bCs/>
          <w:sz w:val="24"/>
          <w:szCs w:val="24"/>
        </w:rPr>
        <w:t xml:space="preserve"> can write this as </w:t>
      </w:r>
      <w:proofErr w:type="gramStart"/>
      <w:r w:rsidR="00FA1C3F" w:rsidRPr="008B692A">
        <w:rPr>
          <w:rFonts w:ascii="Times New Roman" w:hAnsi="Times New Roman" w:cs="Times New Roman"/>
          <w:bCs/>
          <w:sz w:val="24"/>
          <w:szCs w:val="24"/>
        </w:rPr>
        <w:t>P(</w:t>
      </w:r>
      <w:proofErr w:type="gramEnd"/>
      <w:r w:rsidR="00FA1C3F" w:rsidRPr="008B692A">
        <w:rPr>
          <w:rFonts w:ascii="Times New Roman" w:hAnsi="Times New Roman" w:cs="Times New Roman"/>
          <w:bCs/>
          <w:sz w:val="24"/>
          <w:szCs w:val="24"/>
        </w:rPr>
        <w:t>D given H) &gt; P(D given not-H).</w:t>
      </w:r>
      <w:r w:rsidR="005243C2">
        <w:rPr>
          <w:rFonts w:ascii="Times New Roman" w:hAnsi="Times New Roman" w:cs="Times New Roman"/>
          <w:bCs/>
          <w:sz w:val="24"/>
          <w:szCs w:val="24"/>
        </w:rPr>
        <w:t xml:space="preserve"> </w:t>
      </w:r>
      <w:r w:rsidR="00FA1C3F" w:rsidRPr="008B692A">
        <w:rPr>
          <w:rFonts w:ascii="Times New Roman" w:hAnsi="Times New Roman" w:cs="Times New Roman"/>
          <w:bCs/>
          <w:sz w:val="24"/>
          <w:szCs w:val="24"/>
        </w:rPr>
        <w:t xml:space="preserve">Probability is standardly measured by numbers between 0 </w:t>
      </w:r>
      <w:r w:rsidR="007C3147" w:rsidRPr="008B692A">
        <w:rPr>
          <w:rFonts w:ascii="Times New Roman" w:hAnsi="Times New Roman" w:cs="Times New Roman"/>
          <w:bCs/>
          <w:sz w:val="24"/>
          <w:szCs w:val="24"/>
        </w:rPr>
        <w:t xml:space="preserve">representing certain falsity and 1 representing certain truth, so that the probability we would assign to the H </w:t>
      </w:r>
      <w:r w:rsidRPr="008B692A">
        <w:rPr>
          <w:rFonts w:ascii="Times New Roman" w:hAnsi="Times New Roman" w:cs="Times New Roman"/>
          <w:bCs/>
          <w:sz w:val="24"/>
          <w:szCs w:val="24"/>
        </w:rPr>
        <w:t xml:space="preserve">that </w:t>
      </w:r>
      <w:r w:rsidR="007C3147" w:rsidRPr="008B692A">
        <w:rPr>
          <w:rFonts w:ascii="Times New Roman" w:hAnsi="Times New Roman" w:cs="Times New Roman"/>
          <w:bCs/>
          <w:sz w:val="24"/>
          <w:szCs w:val="24"/>
        </w:rPr>
        <w:t>a fair coin flipped rando</w:t>
      </w:r>
      <w:r w:rsidRPr="008B692A">
        <w:rPr>
          <w:rFonts w:ascii="Times New Roman" w:hAnsi="Times New Roman" w:cs="Times New Roman"/>
          <w:bCs/>
          <w:sz w:val="24"/>
          <w:szCs w:val="24"/>
        </w:rPr>
        <w:t>mly will land heads would be .5.</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The probabilities we can assign to H and D can vary in this range.</w:t>
      </w:r>
      <w:r w:rsidR="005243C2">
        <w:rPr>
          <w:rFonts w:ascii="Times New Roman" w:hAnsi="Times New Roman" w:cs="Times New Roman"/>
          <w:bCs/>
          <w:sz w:val="24"/>
          <w:szCs w:val="24"/>
        </w:rPr>
        <w:t xml:space="preserve"> </w:t>
      </w:r>
      <w:r w:rsidR="00553D3B" w:rsidRPr="008B692A">
        <w:rPr>
          <w:rFonts w:ascii="Times New Roman" w:hAnsi="Times New Roman" w:cs="Times New Roman"/>
          <w:bCs/>
          <w:sz w:val="24"/>
          <w:szCs w:val="24"/>
        </w:rPr>
        <w:t>We may regard the probability o</w:t>
      </w:r>
      <w:r w:rsidRPr="008B692A">
        <w:rPr>
          <w:rFonts w:ascii="Times New Roman" w:hAnsi="Times New Roman" w:cs="Times New Roman"/>
          <w:bCs/>
          <w:sz w:val="24"/>
          <w:szCs w:val="24"/>
        </w:rPr>
        <w:t>f</w:t>
      </w:r>
      <w:r w:rsidR="00553D3B" w:rsidRPr="008B692A">
        <w:rPr>
          <w:rFonts w:ascii="Times New Roman" w:hAnsi="Times New Roman" w:cs="Times New Roman"/>
          <w:bCs/>
          <w:sz w:val="24"/>
          <w:szCs w:val="24"/>
        </w:rPr>
        <w:t xml:space="preserve"> </w:t>
      </w:r>
      <w:r w:rsidRPr="008B692A">
        <w:rPr>
          <w:rFonts w:ascii="Times New Roman" w:hAnsi="Times New Roman" w:cs="Times New Roman"/>
          <w:bCs/>
          <w:sz w:val="24"/>
          <w:szCs w:val="24"/>
        </w:rPr>
        <w:t>what we are taking as data</w:t>
      </w:r>
      <w:r w:rsidR="00553D3B" w:rsidRPr="008B692A">
        <w:rPr>
          <w:rFonts w:ascii="Times New Roman" w:hAnsi="Times New Roman" w:cs="Times New Roman"/>
          <w:bCs/>
          <w:sz w:val="24"/>
          <w:szCs w:val="24"/>
        </w:rPr>
        <w:t xml:space="preserve"> as</w:t>
      </w:r>
      <w:r w:rsidRPr="008B692A">
        <w:rPr>
          <w:rFonts w:ascii="Times New Roman" w:hAnsi="Times New Roman" w:cs="Times New Roman"/>
          <w:bCs/>
          <w:sz w:val="24"/>
          <w:szCs w:val="24"/>
        </w:rPr>
        <w:t xml:space="preserve"> approaching</w:t>
      </w:r>
      <w:r w:rsidR="00553D3B" w:rsidRPr="008B692A">
        <w:rPr>
          <w:rFonts w:ascii="Times New Roman" w:hAnsi="Times New Roman" w:cs="Times New Roman"/>
          <w:bCs/>
          <w:sz w:val="24"/>
          <w:szCs w:val="24"/>
        </w:rPr>
        <w:t xml:space="preserve"> 1, but when we seek to explain </w:t>
      </w:r>
      <w:r w:rsidRPr="008B692A">
        <w:rPr>
          <w:rFonts w:ascii="Times New Roman" w:hAnsi="Times New Roman" w:cs="Times New Roman"/>
          <w:bCs/>
          <w:sz w:val="24"/>
          <w:szCs w:val="24"/>
        </w:rPr>
        <w:t>data so as to see why we might expect them to be as they are,</w:t>
      </w:r>
      <w:r w:rsidR="002701DE" w:rsidRPr="008B692A">
        <w:rPr>
          <w:rFonts w:ascii="Times New Roman" w:hAnsi="Times New Roman" w:cs="Times New Roman"/>
          <w:bCs/>
          <w:sz w:val="24"/>
          <w:szCs w:val="24"/>
        </w:rPr>
        <w:t xml:space="preserve"> we are considering what their</w:t>
      </w:r>
      <w:r w:rsidR="00553D3B" w:rsidRPr="008B692A">
        <w:rPr>
          <w:rFonts w:ascii="Times New Roman" w:hAnsi="Times New Roman" w:cs="Times New Roman"/>
          <w:bCs/>
          <w:sz w:val="24"/>
          <w:szCs w:val="24"/>
        </w:rPr>
        <w:t xml:space="preserve"> probability </w:t>
      </w:r>
      <w:r w:rsidR="00553D3B" w:rsidRPr="008B692A">
        <w:rPr>
          <w:rFonts w:ascii="Times New Roman" w:hAnsi="Times New Roman" w:cs="Times New Roman"/>
          <w:bCs/>
          <w:i/>
          <w:sz w:val="24"/>
          <w:szCs w:val="24"/>
        </w:rPr>
        <w:t>would be</w:t>
      </w:r>
      <w:r w:rsidR="00553D3B" w:rsidRPr="008B692A">
        <w:rPr>
          <w:rFonts w:ascii="Times New Roman" w:hAnsi="Times New Roman" w:cs="Times New Roman"/>
          <w:bCs/>
          <w:sz w:val="24"/>
          <w:szCs w:val="24"/>
        </w:rPr>
        <w:t xml:space="preserve">, </w:t>
      </w:r>
      <w:r w:rsidR="00201644" w:rsidRPr="008B692A">
        <w:rPr>
          <w:rFonts w:ascii="Times New Roman" w:hAnsi="Times New Roman" w:cs="Times New Roman"/>
          <w:bCs/>
          <w:sz w:val="24"/>
          <w:szCs w:val="24"/>
        </w:rPr>
        <w:t xml:space="preserve">had they been generated </w:t>
      </w:r>
      <w:r w:rsidRPr="008B692A">
        <w:rPr>
          <w:rFonts w:ascii="Times New Roman" w:hAnsi="Times New Roman" w:cs="Times New Roman"/>
          <w:bCs/>
          <w:sz w:val="24"/>
          <w:szCs w:val="24"/>
        </w:rPr>
        <w:t>in accord with the explanatory</w:t>
      </w:r>
      <w:r w:rsidR="00201644" w:rsidRPr="008B692A">
        <w:rPr>
          <w:rFonts w:ascii="Times New Roman" w:hAnsi="Times New Roman" w:cs="Times New Roman"/>
          <w:bCs/>
          <w:sz w:val="24"/>
          <w:szCs w:val="24"/>
        </w:rPr>
        <w:t xml:space="preserve"> </w:t>
      </w:r>
      <w:r w:rsidRPr="008B692A">
        <w:rPr>
          <w:rFonts w:ascii="Times New Roman" w:hAnsi="Times New Roman" w:cs="Times New Roman"/>
          <w:bCs/>
          <w:sz w:val="24"/>
          <w:szCs w:val="24"/>
        </w:rPr>
        <w:t>hypothesis we are considering.</w:t>
      </w:r>
      <w:r w:rsidR="005243C2">
        <w:rPr>
          <w:rFonts w:ascii="Times New Roman" w:hAnsi="Times New Roman" w:cs="Times New Roman"/>
          <w:bCs/>
          <w:sz w:val="24"/>
          <w:szCs w:val="24"/>
        </w:rPr>
        <w:t xml:space="preserve"> </w:t>
      </w:r>
      <w:r w:rsidR="00201644" w:rsidRPr="008B692A">
        <w:rPr>
          <w:rFonts w:ascii="Times New Roman" w:hAnsi="Times New Roman" w:cs="Times New Roman"/>
          <w:bCs/>
          <w:sz w:val="24"/>
          <w:szCs w:val="24"/>
        </w:rPr>
        <w:t>This will differ from hypothesis to hypothesis.</w:t>
      </w:r>
    </w:p>
    <w:p w14:paraId="3BFCD1EC" w14:textId="77777777" w:rsidR="00201644" w:rsidRPr="008B692A" w:rsidRDefault="00201644"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193B6065" w14:textId="69D24219" w:rsidR="00D2706F" w:rsidRPr="008B692A" w:rsidRDefault="00777CDB"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To appreciate this</w:t>
      </w:r>
      <w:r w:rsidR="00201644" w:rsidRPr="008B692A">
        <w:rPr>
          <w:rFonts w:ascii="Times New Roman" w:hAnsi="Times New Roman" w:cs="Times New Roman"/>
          <w:bCs/>
          <w:sz w:val="24"/>
          <w:szCs w:val="24"/>
        </w:rPr>
        <w:t xml:space="preserve"> let us </w:t>
      </w:r>
      <w:r w:rsidRPr="008B692A">
        <w:rPr>
          <w:rFonts w:ascii="Times New Roman" w:hAnsi="Times New Roman" w:cs="Times New Roman"/>
          <w:bCs/>
          <w:sz w:val="24"/>
          <w:szCs w:val="24"/>
        </w:rPr>
        <w:t xml:space="preserve">simplify </w:t>
      </w:r>
      <w:r w:rsidR="00A518B6">
        <w:rPr>
          <w:rFonts w:ascii="Times New Roman" w:hAnsi="Times New Roman" w:cs="Times New Roman"/>
          <w:bCs/>
          <w:sz w:val="24"/>
          <w:szCs w:val="24"/>
        </w:rPr>
        <w:t>some of our intellectual</w:t>
      </w:r>
      <w:r w:rsidRPr="008B692A">
        <w:rPr>
          <w:rFonts w:ascii="Times New Roman" w:hAnsi="Times New Roman" w:cs="Times New Roman"/>
          <w:bCs/>
          <w:sz w:val="24"/>
          <w:szCs w:val="24"/>
        </w:rPr>
        <w:t xml:space="preserve"> history and </w:t>
      </w:r>
      <w:r w:rsidR="00201644" w:rsidRPr="008B692A">
        <w:rPr>
          <w:rFonts w:ascii="Times New Roman" w:hAnsi="Times New Roman" w:cs="Times New Roman"/>
          <w:bCs/>
          <w:sz w:val="24"/>
          <w:szCs w:val="24"/>
        </w:rPr>
        <w:t xml:space="preserve">imagine ourselves in the position of people who </w:t>
      </w:r>
      <w:r w:rsidR="00C12D1F" w:rsidRPr="008B692A">
        <w:rPr>
          <w:rFonts w:ascii="Times New Roman" w:hAnsi="Times New Roman" w:cs="Times New Roman"/>
          <w:bCs/>
          <w:sz w:val="24"/>
          <w:szCs w:val="24"/>
        </w:rPr>
        <w:t>have not yet become clear that the earth moves, and are beginning scientific observation by charting</w:t>
      </w:r>
      <w:r w:rsidR="00201644" w:rsidRPr="008B692A">
        <w:rPr>
          <w:rFonts w:ascii="Times New Roman" w:hAnsi="Times New Roman" w:cs="Times New Roman"/>
          <w:bCs/>
          <w:sz w:val="24"/>
          <w:szCs w:val="24"/>
        </w:rPr>
        <w:t xml:space="preserve"> the movements of the </w:t>
      </w:r>
      <w:r w:rsidR="00214ABC" w:rsidRPr="008B692A">
        <w:rPr>
          <w:rFonts w:ascii="Times New Roman" w:hAnsi="Times New Roman" w:cs="Times New Roman"/>
          <w:bCs/>
          <w:sz w:val="24"/>
          <w:szCs w:val="24"/>
        </w:rPr>
        <w:t xml:space="preserve">clearly visible </w:t>
      </w:r>
      <w:r w:rsidR="00201644" w:rsidRPr="008B692A">
        <w:rPr>
          <w:rFonts w:ascii="Times New Roman" w:hAnsi="Times New Roman" w:cs="Times New Roman"/>
          <w:bCs/>
          <w:sz w:val="24"/>
          <w:szCs w:val="24"/>
        </w:rPr>
        <w:t>celestial objects (</w:t>
      </w:r>
      <w:r w:rsidR="00A518B6">
        <w:rPr>
          <w:rFonts w:ascii="Times New Roman" w:hAnsi="Times New Roman" w:cs="Times New Roman"/>
          <w:bCs/>
          <w:sz w:val="24"/>
          <w:szCs w:val="24"/>
        </w:rPr>
        <w:t>the stars and planets</w:t>
      </w:r>
      <w:r w:rsidR="00201644" w:rsidRPr="008B692A">
        <w:rPr>
          <w:rFonts w:ascii="Times New Roman" w:hAnsi="Times New Roman" w:cs="Times New Roman"/>
          <w:bCs/>
          <w:sz w:val="24"/>
          <w:szCs w:val="24"/>
        </w:rPr>
        <w:t>) in the night sky</w:t>
      </w:r>
      <w:r w:rsidR="00C12D1F"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C12D1F" w:rsidRPr="008B692A">
        <w:rPr>
          <w:rFonts w:ascii="Times New Roman" w:hAnsi="Times New Roman" w:cs="Times New Roman"/>
          <w:bCs/>
          <w:sz w:val="24"/>
          <w:szCs w:val="24"/>
        </w:rPr>
        <w:t>Having done this</w:t>
      </w:r>
      <w:r w:rsidR="00201644" w:rsidRPr="008B692A">
        <w:rPr>
          <w:rFonts w:ascii="Times New Roman" w:hAnsi="Times New Roman" w:cs="Times New Roman"/>
          <w:bCs/>
          <w:sz w:val="24"/>
          <w:szCs w:val="24"/>
        </w:rPr>
        <w:t xml:space="preserve"> </w:t>
      </w:r>
      <w:r w:rsidR="00253ACC" w:rsidRPr="008B692A">
        <w:rPr>
          <w:rFonts w:ascii="Times New Roman" w:hAnsi="Times New Roman" w:cs="Times New Roman"/>
          <w:bCs/>
          <w:sz w:val="24"/>
          <w:szCs w:val="24"/>
        </w:rPr>
        <w:t>over a long period</w:t>
      </w:r>
      <w:r w:rsidR="00C12D1F" w:rsidRPr="008B692A">
        <w:rPr>
          <w:rFonts w:ascii="Times New Roman" w:hAnsi="Times New Roman" w:cs="Times New Roman"/>
          <w:bCs/>
          <w:sz w:val="24"/>
          <w:szCs w:val="24"/>
        </w:rPr>
        <w:t>, we</w:t>
      </w:r>
      <w:r w:rsidR="00201644" w:rsidRPr="008B692A">
        <w:rPr>
          <w:rFonts w:ascii="Times New Roman" w:hAnsi="Times New Roman" w:cs="Times New Roman"/>
          <w:bCs/>
          <w:sz w:val="24"/>
          <w:szCs w:val="24"/>
        </w:rPr>
        <w:t xml:space="preserve"> are struck by the regularities in </w:t>
      </w:r>
      <w:r w:rsidR="00253ACC" w:rsidRPr="008B692A">
        <w:rPr>
          <w:rFonts w:ascii="Times New Roman" w:hAnsi="Times New Roman" w:cs="Times New Roman"/>
          <w:bCs/>
          <w:sz w:val="24"/>
          <w:szCs w:val="24"/>
        </w:rPr>
        <w:t>the data we have accumulated</w:t>
      </w:r>
      <w:r w:rsidR="00201644" w:rsidRPr="008B692A">
        <w:rPr>
          <w:rFonts w:ascii="Times New Roman" w:hAnsi="Times New Roman" w:cs="Times New Roman"/>
          <w:bCs/>
          <w:sz w:val="24"/>
          <w:szCs w:val="24"/>
        </w:rPr>
        <w:t xml:space="preserve">, </w:t>
      </w:r>
      <w:r w:rsidR="00253ACC" w:rsidRPr="008B692A">
        <w:rPr>
          <w:rFonts w:ascii="Times New Roman" w:hAnsi="Times New Roman" w:cs="Times New Roman"/>
          <w:bCs/>
          <w:sz w:val="24"/>
          <w:szCs w:val="24"/>
        </w:rPr>
        <w:t>for example by the n</w:t>
      </w:r>
      <w:r w:rsidRPr="008B692A">
        <w:rPr>
          <w:rFonts w:ascii="Times New Roman" w:hAnsi="Times New Roman" w:cs="Times New Roman"/>
          <w:bCs/>
          <w:sz w:val="24"/>
          <w:szCs w:val="24"/>
        </w:rPr>
        <w:t>i</w:t>
      </w:r>
      <w:r w:rsidR="00253ACC" w:rsidRPr="008B692A">
        <w:rPr>
          <w:rFonts w:ascii="Times New Roman" w:hAnsi="Times New Roman" w:cs="Times New Roman"/>
          <w:bCs/>
          <w:sz w:val="24"/>
          <w:szCs w:val="24"/>
        </w:rPr>
        <w:t>ghtly movements of</w:t>
      </w:r>
      <w:r w:rsidR="0017171B">
        <w:rPr>
          <w:rFonts w:ascii="Times New Roman" w:hAnsi="Times New Roman" w:cs="Times New Roman"/>
          <w:bCs/>
          <w:sz w:val="24"/>
          <w:szCs w:val="24"/>
        </w:rPr>
        <w:t xml:space="preserve"> the constellations around the North S</w:t>
      </w:r>
      <w:r w:rsidR="00253ACC" w:rsidRPr="008B692A">
        <w:rPr>
          <w:rFonts w:ascii="Times New Roman" w:hAnsi="Times New Roman" w:cs="Times New Roman"/>
          <w:bCs/>
          <w:sz w:val="24"/>
          <w:szCs w:val="24"/>
        </w:rPr>
        <w:t>tar, which seems nearly i</w:t>
      </w:r>
      <w:r w:rsidR="00D2706F" w:rsidRPr="008B692A">
        <w:rPr>
          <w:rFonts w:ascii="Times New Roman" w:hAnsi="Times New Roman" w:cs="Times New Roman"/>
          <w:bCs/>
          <w:sz w:val="24"/>
          <w:szCs w:val="24"/>
        </w:rPr>
        <w:t>mmobil</w:t>
      </w:r>
      <w:r w:rsidR="00C12D1F" w:rsidRPr="008B692A">
        <w:rPr>
          <w:rFonts w:ascii="Times New Roman" w:hAnsi="Times New Roman" w:cs="Times New Roman"/>
          <w:bCs/>
          <w:sz w:val="24"/>
          <w:szCs w:val="24"/>
        </w:rPr>
        <w:t>e in relation to them</w:t>
      </w:r>
      <w:r w:rsidR="00253ACC"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D2706F" w:rsidRPr="008B692A">
        <w:rPr>
          <w:rFonts w:ascii="Times New Roman" w:hAnsi="Times New Roman" w:cs="Times New Roman"/>
          <w:bCs/>
          <w:sz w:val="24"/>
          <w:szCs w:val="24"/>
        </w:rPr>
        <w:t>T</w:t>
      </w:r>
      <w:r w:rsidR="00A87656">
        <w:rPr>
          <w:rFonts w:ascii="Times New Roman" w:hAnsi="Times New Roman" w:cs="Times New Roman"/>
          <w:bCs/>
          <w:sz w:val="24"/>
          <w:szCs w:val="24"/>
        </w:rPr>
        <w:t>aking t</w:t>
      </w:r>
      <w:r w:rsidR="00D2706F" w:rsidRPr="008B692A">
        <w:rPr>
          <w:rFonts w:ascii="Times New Roman" w:hAnsi="Times New Roman" w:cs="Times New Roman"/>
          <w:bCs/>
          <w:sz w:val="24"/>
          <w:szCs w:val="24"/>
        </w:rPr>
        <w:t xml:space="preserve">hese naked-eye observations </w:t>
      </w:r>
      <w:r w:rsidR="00A87656">
        <w:rPr>
          <w:rFonts w:ascii="Times New Roman" w:hAnsi="Times New Roman" w:cs="Times New Roman"/>
          <w:bCs/>
          <w:sz w:val="24"/>
          <w:szCs w:val="24"/>
        </w:rPr>
        <w:t>as</w:t>
      </w:r>
      <w:r w:rsidR="00D2706F" w:rsidRPr="008B692A">
        <w:rPr>
          <w:rFonts w:ascii="Times New Roman" w:hAnsi="Times New Roman" w:cs="Times New Roman"/>
          <w:bCs/>
          <w:sz w:val="24"/>
          <w:szCs w:val="24"/>
        </w:rPr>
        <w:t xml:space="preserve"> our data, we want to know why they are as they are.</w:t>
      </w:r>
      <w:r w:rsidR="005243C2">
        <w:rPr>
          <w:rFonts w:ascii="Times New Roman" w:hAnsi="Times New Roman" w:cs="Times New Roman"/>
          <w:bCs/>
          <w:sz w:val="24"/>
          <w:szCs w:val="24"/>
        </w:rPr>
        <w:t xml:space="preserve"> </w:t>
      </w:r>
      <w:r w:rsidR="00201644" w:rsidRPr="008B692A">
        <w:rPr>
          <w:rFonts w:ascii="Times New Roman" w:hAnsi="Times New Roman" w:cs="Times New Roman"/>
          <w:bCs/>
          <w:sz w:val="24"/>
          <w:szCs w:val="24"/>
        </w:rPr>
        <w:t xml:space="preserve">Since we have </w:t>
      </w:r>
      <w:r w:rsidR="00C12D1F" w:rsidRPr="008B692A">
        <w:rPr>
          <w:rFonts w:ascii="Times New Roman" w:hAnsi="Times New Roman" w:cs="Times New Roman"/>
          <w:bCs/>
          <w:sz w:val="24"/>
          <w:szCs w:val="24"/>
        </w:rPr>
        <w:t xml:space="preserve">made </w:t>
      </w:r>
      <w:r w:rsidR="00A87656">
        <w:rPr>
          <w:rFonts w:ascii="Times New Roman" w:hAnsi="Times New Roman" w:cs="Times New Roman"/>
          <w:bCs/>
          <w:sz w:val="24"/>
          <w:szCs w:val="24"/>
        </w:rPr>
        <w:t>them by</w:t>
      </w:r>
      <w:r w:rsidR="00D2706F" w:rsidRPr="008B692A">
        <w:rPr>
          <w:rFonts w:ascii="Times New Roman" w:hAnsi="Times New Roman" w:cs="Times New Roman"/>
          <w:bCs/>
          <w:sz w:val="24"/>
          <w:szCs w:val="24"/>
        </w:rPr>
        <w:t xml:space="preserve"> </w:t>
      </w:r>
      <w:r w:rsidRPr="008B692A">
        <w:rPr>
          <w:rFonts w:ascii="Times New Roman" w:hAnsi="Times New Roman" w:cs="Times New Roman"/>
          <w:bCs/>
          <w:sz w:val="24"/>
          <w:szCs w:val="24"/>
        </w:rPr>
        <w:t>fallible eyesight</w:t>
      </w:r>
      <w:r w:rsidR="00377632" w:rsidRPr="008B692A">
        <w:rPr>
          <w:rFonts w:ascii="Times New Roman" w:hAnsi="Times New Roman" w:cs="Times New Roman"/>
          <w:bCs/>
          <w:sz w:val="24"/>
          <w:szCs w:val="24"/>
        </w:rPr>
        <w:t>,</w:t>
      </w:r>
      <w:r w:rsidR="00201644" w:rsidRPr="008B692A">
        <w:rPr>
          <w:rFonts w:ascii="Times New Roman" w:hAnsi="Times New Roman" w:cs="Times New Roman"/>
          <w:bCs/>
          <w:sz w:val="24"/>
          <w:szCs w:val="24"/>
        </w:rPr>
        <w:t xml:space="preserve"> and </w:t>
      </w:r>
      <w:r w:rsidRPr="008B692A">
        <w:rPr>
          <w:rFonts w:ascii="Times New Roman" w:hAnsi="Times New Roman" w:cs="Times New Roman"/>
          <w:bCs/>
          <w:sz w:val="24"/>
          <w:szCs w:val="24"/>
        </w:rPr>
        <w:t>we using records from observers</w:t>
      </w:r>
      <w:r w:rsidR="00201644" w:rsidRPr="008B692A">
        <w:rPr>
          <w:rFonts w:ascii="Times New Roman" w:hAnsi="Times New Roman" w:cs="Times New Roman"/>
          <w:bCs/>
          <w:sz w:val="24"/>
          <w:szCs w:val="24"/>
        </w:rPr>
        <w:t xml:space="preserve"> that</w:t>
      </w:r>
      <w:r w:rsidR="00C12D1F" w:rsidRPr="008B692A">
        <w:rPr>
          <w:rFonts w:ascii="Times New Roman" w:hAnsi="Times New Roman" w:cs="Times New Roman"/>
          <w:bCs/>
          <w:sz w:val="24"/>
          <w:szCs w:val="24"/>
        </w:rPr>
        <w:t xml:space="preserve"> may not perfectly agree, etc., </w:t>
      </w:r>
      <w:r w:rsidR="00201644" w:rsidRPr="008B692A">
        <w:rPr>
          <w:rFonts w:ascii="Times New Roman" w:hAnsi="Times New Roman" w:cs="Times New Roman"/>
          <w:bCs/>
          <w:sz w:val="24"/>
          <w:szCs w:val="24"/>
        </w:rPr>
        <w:t xml:space="preserve">we </w:t>
      </w:r>
      <w:r w:rsidR="00C12D1F" w:rsidRPr="008B692A">
        <w:rPr>
          <w:rFonts w:ascii="Times New Roman" w:hAnsi="Times New Roman" w:cs="Times New Roman"/>
          <w:bCs/>
          <w:sz w:val="24"/>
          <w:szCs w:val="24"/>
        </w:rPr>
        <w:t>can</w:t>
      </w:r>
      <w:r w:rsidR="00201644" w:rsidRPr="008B692A">
        <w:rPr>
          <w:rFonts w:ascii="Times New Roman" w:hAnsi="Times New Roman" w:cs="Times New Roman"/>
          <w:bCs/>
          <w:sz w:val="24"/>
          <w:szCs w:val="24"/>
        </w:rPr>
        <w:t xml:space="preserve">not take </w:t>
      </w:r>
      <w:r w:rsidRPr="008B692A">
        <w:rPr>
          <w:rFonts w:ascii="Times New Roman" w:hAnsi="Times New Roman" w:cs="Times New Roman"/>
          <w:bCs/>
          <w:sz w:val="24"/>
          <w:szCs w:val="24"/>
        </w:rPr>
        <w:t>all our data as certain</w:t>
      </w:r>
      <w:r w:rsidR="00A87656">
        <w:rPr>
          <w:rFonts w:ascii="Times New Roman" w:hAnsi="Times New Roman" w:cs="Times New Roman"/>
          <w:bCs/>
          <w:sz w:val="24"/>
          <w:szCs w:val="24"/>
        </w:rPr>
        <w:t>.  Still</w:t>
      </w:r>
      <w:r w:rsidR="00C12D1F" w:rsidRPr="008B692A">
        <w:rPr>
          <w:rFonts w:ascii="Times New Roman" w:hAnsi="Times New Roman" w:cs="Times New Roman"/>
          <w:bCs/>
          <w:sz w:val="24"/>
          <w:szCs w:val="24"/>
        </w:rPr>
        <w:t xml:space="preserve"> we can be clear that </w:t>
      </w:r>
      <w:r w:rsidR="00A87656">
        <w:rPr>
          <w:rFonts w:ascii="Times New Roman" w:hAnsi="Times New Roman" w:cs="Times New Roman"/>
          <w:bCs/>
          <w:sz w:val="24"/>
          <w:szCs w:val="24"/>
        </w:rPr>
        <w:t xml:space="preserve">overall </w:t>
      </w:r>
      <w:r w:rsidR="00C12D1F" w:rsidRPr="008B692A">
        <w:rPr>
          <w:rFonts w:ascii="Times New Roman" w:hAnsi="Times New Roman" w:cs="Times New Roman"/>
          <w:bCs/>
          <w:sz w:val="24"/>
          <w:szCs w:val="24"/>
        </w:rPr>
        <w:t>the data accord with generalizations such as that above.</w:t>
      </w:r>
      <w:r w:rsidR="005243C2">
        <w:rPr>
          <w:rFonts w:ascii="Times New Roman" w:hAnsi="Times New Roman" w:cs="Times New Roman"/>
          <w:bCs/>
          <w:sz w:val="24"/>
          <w:szCs w:val="24"/>
        </w:rPr>
        <w:t xml:space="preserve"> </w:t>
      </w:r>
    </w:p>
    <w:p w14:paraId="5DEDA4B6" w14:textId="77777777" w:rsidR="00D2706F" w:rsidRPr="008B692A" w:rsidRDefault="00D2706F"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F41BD73" w14:textId="00D599D8" w:rsidR="00C12D1F" w:rsidRPr="008B692A" w:rsidRDefault="00D2706F"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lastRenderedPageBreak/>
        <w:t>We can also</w:t>
      </w:r>
      <w:r w:rsidR="00214ABC" w:rsidRPr="008B692A">
        <w:rPr>
          <w:rFonts w:ascii="Times New Roman" w:hAnsi="Times New Roman" w:cs="Times New Roman"/>
          <w:bCs/>
          <w:sz w:val="24"/>
          <w:szCs w:val="24"/>
        </w:rPr>
        <w:t xml:space="preserve"> imagine that we have framed one of the first great explanatory hypotheses, namely that the celestial objects are on </w:t>
      </w:r>
      <w:r w:rsidR="00A518B6">
        <w:rPr>
          <w:rFonts w:ascii="Times New Roman" w:hAnsi="Times New Roman" w:cs="Times New Roman"/>
          <w:bCs/>
          <w:sz w:val="24"/>
          <w:szCs w:val="24"/>
        </w:rPr>
        <w:t>a sphere that moves around</w:t>
      </w:r>
      <w:r w:rsidR="00214ABC" w:rsidRPr="008B692A">
        <w:rPr>
          <w:rFonts w:ascii="Times New Roman" w:hAnsi="Times New Roman" w:cs="Times New Roman"/>
          <w:bCs/>
          <w:sz w:val="24"/>
          <w:szCs w:val="24"/>
        </w:rPr>
        <w:t xml:space="preserve"> the earth</w:t>
      </w:r>
      <w:r w:rsidR="00A518B6">
        <w:rPr>
          <w:rFonts w:ascii="Times New Roman" w:hAnsi="Times New Roman" w:cs="Times New Roman"/>
          <w:bCs/>
          <w:sz w:val="24"/>
          <w:szCs w:val="24"/>
        </w:rPr>
        <w:t>, as described</w:t>
      </w:r>
      <w:r w:rsidR="00BD4266">
        <w:rPr>
          <w:rFonts w:ascii="Times New Roman" w:hAnsi="Times New Roman" w:cs="Times New Roman"/>
          <w:sz w:val="24"/>
          <w:szCs w:val="24"/>
        </w:rPr>
        <w:t xml:space="preserve"> in Kuhn (1957)</w:t>
      </w:r>
      <w:r w:rsidR="00214ABC" w:rsidRPr="008B692A">
        <w:rPr>
          <w:rFonts w:ascii="Times New Roman" w:hAnsi="Times New Roman" w:cs="Times New Roman"/>
          <w:bCs/>
          <w:sz w:val="24"/>
          <w:szCs w:val="24"/>
        </w:rPr>
        <w:t xml:space="preserve">. We could test this by building </w:t>
      </w:r>
      <w:r w:rsidRPr="008B692A">
        <w:rPr>
          <w:rFonts w:ascii="Times New Roman" w:hAnsi="Times New Roman" w:cs="Times New Roman"/>
          <w:bCs/>
          <w:sz w:val="24"/>
          <w:szCs w:val="24"/>
        </w:rPr>
        <w:t>small models of th</w:t>
      </w:r>
      <w:r w:rsidR="003767BF">
        <w:rPr>
          <w:rFonts w:ascii="Times New Roman" w:hAnsi="Times New Roman" w:cs="Times New Roman"/>
          <w:bCs/>
          <w:sz w:val="24"/>
          <w:szCs w:val="24"/>
        </w:rPr>
        <w:t xml:space="preserve">e earth as surrounded by such </w:t>
      </w:r>
      <w:r w:rsidR="00A518B6">
        <w:rPr>
          <w:rFonts w:ascii="Times New Roman" w:hAnsi="Times New Roman" w:cs="Times New Roman"/>
          <w:bCs/>
          <w:sz w:val="24"/>
          <w:szCs w:val="24"/>
        </w:rPr>
        <w:t xml:space="preserve">a </w:t>
      </w:r>
      <w:r w:rsidRPr="008B692A">
        <w:rPr>
          <w:rFonts w:ascii="Times New Roman" w:hAnsi="Times New Roman" w:cs="Times New Roman"/>
          <w:bCs/>
          <w:sz w:val="24"/>
          <w:szCs w:val="24"/>
        </w:rPr>
        <w:t xml:space="preserve">sphere, </w:t>
      </w:r>
      <w:r w:rsidR="00A518B6">
        <w:rPr>
          <w:rFonts w:ascii="Times New Roman" w:hAnsi="Times New Roman" w:cs="Times New Roman"/>
          <w:bCs/>
          <w:sz w:val="24"/>
          <w:szCs w:val="24"/>
        </w:rPr>
        <w:t>or a map of the sky as it would appear in looking up at such a sphere, or even better by constructing a sphere</w:t>
      </w:r>
      <w:r w:rsidR="00A87656">
        <w:rPr>
          <w:rFonts w:ascii="Times New Roman" w:hAnsi="Times New Roman" w:cs="Times New Roman"/>
          <w:bCs/>
          <w:sz w:val="24"/>
          <w:szCs w:val="24"/>
        </w:rPr>
        <w:t xml:space="preserve"> – a partial model of the universe as we are conceiving it --</w:t>
      </w:r>
      <w:r w:rsidR="00A518B6">
        <w:rPr>
          <w:rFonts w:ascii="Times New Roman" w:hAnsi="Times New Roman" w:cs="Times New Roman"/>
          <w:bCs/>
          <w:sz w:val="24"/>
          <w:szCs w:val="24"/>
        </w:rPr>
        <w:t xml:space="preserve"> to which we can attach lights </w:t>
      </w:r>
      <w:r w:rsidR="00C12D1F" w:rsidRPr="008B692A">
        <w:rPr>
          <w:rFonts w:ascii="Times New Roman" w:hAnsi="Times New Roman" w:cs="Times New Roman"/>
          <w:bCs/>
          <w:sz w:val="24"/>
          <w:szCs w:val="24"/>
        </w:rPr>
        <w:t>representing the celestial objects in their relative positions in the sky</w:t>
      </w:r>
      <w:r w:rsidR="00A518B6">
        <w:rPr>
          <w:rFonts w:ascii="Times New Roman" w:hAnsi="Times New Roman" w:cs="Times New Roman"/>
          <w:bCs/>
          <w:sz w:val="24"/>
          <w:szCs w:val="24"/>
        </w:rPr>
        <w:t xml:space="preserve">.  </w:t>
      </w:r>
      <w:r w:rsidR="00C12D1F" w:rsidRPr="008B692A">
        <w:rPr>
          <w:rFonts w:ascii="Times New Roman" w:hAnsi="Times New Roman" w:cs="Times New Roman"/>
          <w:bCs/>
          <w:sz w:val="24"/>
          <w:szCs w:val="24"/>
        </w:rPr>
        <w:t xml:space="preserve"> </w:t>
      </w:r>
      <w:r w:rsidR="00A518B6">
        <w:rPr>
          <w:rFonts w:ascii="Times New Roman" w:hAnsi="Times New Roman" w:cs="Times New Roman"/>
          <w:bCs/>
          <w:sz w:val="24"/>
          <w:szCs w:val="24"/>
        </w:rPr>
        <w:t>In this case w</w:t>
      </w:r>
      <w:r w:rsidR="00A87656">
        <w:rPr>
          <w:rFonts w:ascii="Times New Roman" w:hAnsi="Times New Roman" w:cs="Times New Roman"/>
          <w:bCs/>
          <w:sz w:val="24"/>
          <w:szCs w:val="24"/>
        </w:rPr>
        <w:t>e</w:t>
      </w:r>
      <w:r w:rsidR="00A518B6">
        <w:rPr>
          <w:rFonts w:ascii="Times New Roman" w:hAnsi="Times New Roman" w:cs="Times New Roman"/>
          <w:bCs/>
          <w:sz w:val="24"/>
          <w:szCs w:val="24"/>
        </w:rPr>
        <w:t xml:space="preserve"> can imagine that an</w:t>
      </w:r>
      <w:r w:rsidR="00C12D1F" w:rsidRPr="008B692A">
        <w:rPr>
          <w:rFonts w:ascii="Times New Roman" w:hAnsi="Times New Roman" w:cs="Times New Roman"/>
          <w:bCs/>
          <w:sz w:val="24"/>
          <w:szCs w:val="24"/>
        </w:rPr>
        <w:t xml:space="preserve"> observer can sit inside the sphere</w:t>
      </w:r>
      <w:r w:rsidR="00A518B6">
        <w:rPr>
          <w:rFonts w:ascii="Times New Roman" w:hAnsi="Times New Roman" w:cs="Times New Roman"/>
          <w:bCs/>
          <w:sz w:val="24"/>
          <w:szCs w:val="24"/>
        </w:rPr>
        <w:t xml:space="preserve"> (as in a planetarium) to </w:t>
      </w:r>
      <w:r w:rsidR="00C12D1F" w:rsidRPr="008B692A">
        <w:rPr>
          <w:rFonts w:ascii="Times New Roman" w:hAnsi="Times New Roman" w:cs="Times New Roman"/>
          <w:bCs/>
          <w:sz w:val="24"/>
          <w:szCs w:val="24"/>
        </w:rPr>
        <w:t xml:space="preserve">see how well </w:t>
      </w:r>
      <w:r w:rsidR="003767BF">
        <w:rPr>
          <w:rFonts w:ascii="Times New Roman" w:hAnsi="Times New Roman" w:cs="Times New Roman"/>
          <w:bCs/>
          <w:sz w:val="24"/>
          <w:szCs w:val="24"/>
        </w:rPr>
        <w:t>rotating it generates</w:t>
      </w:r>
      <w:r w:rsidR="002803DD">
        <w:rPr>
          <w:rFonts w:ascii="Times New Roman" w:hAnsi="Times New Roman" w:cs="Times New Roman"/>
          <w:bCs/>
          <w:sz w:val="24"/>
          <w:szCs w:val="24"/>
        </w:rPr>
        <w:t xml:space="preserve"> hypothetical data—</w:t>
      </w:r>
      <w:r w:rsidR="00C12D1F" w:rsidRPr="008B692A">
        <w:rPr>
          <w:rFonts w:ascii="Times New Roman" w:hAnsi="Times New Roman" w:cs="Times New Roman"/>
          <w:bCs/>
          <w:sz w:val="24"/>
          <w:szCs w:val="24"/>
        </w:rPr>
        <w:t>appearances to t</w:t>
      </w:r>
      <w:r w:rsidR="002803DD">
        <w:rPr>
          <w:rFonts w:ascii="Times New Roman" w:hAnsi="Times New Roman" w:cs="Times New Roman"/>
          <w:bCs/>
          <w:sz w:val="24"/>
          <w:szCs w:val="24"/>
        </w:rPr>
        <w:t>he observer inside the sphere—</w:t>
      </w:r>
      <w:r w:rsidR="00C12D1F" w:rsidRPr="008B692A">
        <w:rPr>
          <w:rFonts w:ascii="Times New Roman" w:hAnsi="Times New Roman" w:cs="Times New Roman"/>
          <w:bCs/>
          <w:sz w:val="24"/>
          <w:szCs w:val="24"/>
        </w:rPr>
        <w:t>that match those we record for the celestial objects themselves.</w:t>
      </w:r>
    </w:p>
    <w:p w14:paraId="7FF3E38F" w14:textId="77777777" w:rsidR="00D2706F" w:rsidRPr="008B692A" w:rsidRDefault="00D2706F"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45FBF3D" w14:textId="61A1061F" w:rsidR="00A87656" w:rsidRDefault="00377632"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This </w:t>
      </w:r>
      <w:r w:rsidR="00D2706F" w:rsidRPr="008B692A">
        <w:rPr>
          <w:rFonts w:ascii="Times New Roman" w:hAnsi="Times New Roman" w:cs="Times New Roman"/>
          <w:bCs/>
          <w:sz w:val="24"/>
          <w:szCs w:val="24"/>
        </w:rPr>
        <w:t>would be a way of estimating the</w:t>
      </w:r>
      <w:r w:rsidRPr="008B692A">
        <w:rPr>
          <w:rFonts w:ascii="Times New Roman" w:hAnsi="Times New Roman" w:cs="Times New Roman"/>
          <w:bCs/>
          <w:sz w:val="24"/>
          <w:szCs w:val="24"/>
        </w:rPr>
        <w:t xml:space="preserve"> </w:t>
      </w:r>
      <w:proofErr w:type="gramStart"/>
      <w:r w:rsidRPr="008B692A">
        <w:rPr>
          <w:rFonts w:ascii="Times New Roman" w:hAnsi="Times New Roman" w:cs="Times New Roman"/>
          <w:bCs/>
          <w:sz w:val="24"/>
          <w:szCs w:val="24"/>
        </w:rPr>
        <w:t>P(</w:t>
      </w:r>
      <w:proofErr w:type="gramEnd"/>
      <w:r w:rsidRPr="008B692A">
        <w:rPr>
          <w:rFonts w:ascii="Times New Roman" w:hAnsi="Times New Roman" w:cs="Times New Roman"/>
          <w:bCs/>
          <w:sz w:val="24"/>
          <w:szCs w:val="24"/>
        </w:rPr>
        <w:t xml:space="preserve">D given H) for the H we have framed, </w:t>
      </w:r>
      <w:r w:rsidR="003B4BA5">
        <w:rPr>
          <w:rFonts w:ascii="Times New Roman" w:hAnsi="Times New Roman" w:cs="Times New Roman"/>
          <w:bCs/>
          <w:sz w:val="24"/>
          <w:szCs w:val="24"/>
        </w:rPr>
        <w:t>via</w:t>
      </w:r>
      <w:r w:rsidRPr="008B692A">
        <w:rPr>
          <w:rFonts w:ascii="Times New Roman" w:hAnsi="Times New Roman" w:cs="Times New Roman"/>
          <w:bCs/>
          <w:sz w:val="24"/>
          <w:szCs w:val="24"/>
        </w:rPr>
        <w:t xml:space="preserve"> </w:t>
      </w:r>
      <w:r w:rsidR="00A65CFB" w:rsidRPr="008B692A">
        <w:rPr>
          <w:rFonts w:ascii="Times New Roman" w:hAnsi="Times New Roman" w:cs="Times New Roman"/>
          <w:bCs/>
          <w:sz w:val="24"/>
          <w:szCs w:val="24"/>
        </w:rPr>
        <w:t>a</w:t>
      </w:r>
      <w:r w:rsidRPr="008B692A">
        <w:rPr>
          <w:rFonts w:ascii="Times New Roman" w:hAnsi="Times New Roman" w:cs="Times New Roman"/>
          <w:bCs/>
          <w:sz w:val="24"/>
          <w:szCs w:val="24"/>
        </w:rPr>
        <w:t xml:space="preserve"> model of the </w:t>
      </w:r>
      <w:r w:rsidR="00A83345" w:rsidRPr="008B692A">
        <w:rPr>
          <w:rFonts w:ascii="Times New Roman" w:hAnsi="Times New Roman" w:cs="Times New Roman"/>
          <w:bCs/>
          <w:sz w:val="24"/>
          <w:szCs w:val="24"/>
        </w:rPr>
        <w:t xml:space="preserve">generation of the data that we </w:t>
      </w:r>
      <w:r w:rsidR="00A65CFB" w:rsidRPr="008B692A">
        <w:rPr>
          <w:rFonts w:ascii="Times New Roman" w:hAnsi="Times New Roman" w:cs="Times New Roman"/>
          <w:bCs/>
          <w:sz w:val="24"/>
          <w:szCs w:val="24"/>
        </w:rPr>
        <w:t>could use to reproduce them</w:t>
      </w:r>
      <w:r w:rsidR="00D2706F"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A87656">
        <w:rPr>
          <w:rFonts w:ascii="Times New Roman" w:hAnsi="Times New Roman" w:cs="Times New Roman"/>
          <w:bCs/>
          <w:sz w:val="24"/>
          <w:szCs w:val="24"/>
        </w:rPr>
        <w:t xml:space="preserve">  </w:t>
      </w:r>
      <w:r w:rsidR="00A65CFB" w:rsidRPr="008B692A">
        <w:rPr>
          <w:rFonts w:ascii="Times New Roman" w:hAnsi="Times New Roman" w:cs="Times New Roman"/>
          <w:bCs/>
          <w:sz w:val="24"/>
          <w:szCs w:val="24"/>
        </w:rPr>
        <w:t xml:space="preserve">Probably we would find that between the difficulties in observing and recording the data and those of building a sphere to try to reproduce the data everything would be </w:t>
      </w:r>
      <w:r w:rsidR="00810692" w:rsidRPr="008B692A">
        <w:rPr>
          <w:rFonts w:ascii="Times New Roman" w:hAnsi="Times New Roman" w:cs="Times New Roman"/>
          <w:bCs/>
          <w:sz w:val="24"/>
          <w:szCs w:val="24"/>
        </w:rPr>
        <w:t>more or less approximate.</w:t>
      </w:r>
      <w:r w:rsidR="005243C2">
        <w:rPr>
          <w:rFonts w:ascii="Times New Roman" w:hAnsi="Times New Roman" w:cs="Times New Roman"/>
          <w:bCs/>
          <w:sz w:val="24"/>
          <w:szCs w:val="24"/>
        </w:rPr>
        <w:t xml:space="preserve"> </w:t>
      </w:r>
      <w:r w:rsidR="00810692" w:rsidRPr="008B692A">
        <w:rPr>
          <w:rFonts w:ascii="Times New Roman" w:hAnsi="Times New Roman" w:cs="Times New Roman"/>
          <w:bCs/>
          <w:sz w:val="24"/>
          <w:szCs w:val="24"/>
        </w:rPr>
        <w:t>Still even</w:t>
      </w:r>
      <w:r w:rsidR="00A65CFB" w:rsidRPr="008B692A">
        <w:rPr>
          <w:rFonts w:ascii="Times New Roman" w:hAnsi="Times New Roman" w:cs="Times New Roman"/>
          <w:bCs/>
          <w:sz w:val="24"/>
          <w:szCs w:val="24"/>
        </w:rPr>
        <w:t xml:space="preserve"> in these circumstances we might find that </w:t>
      </w:r>
      <w:r w:rsidR="00810692" w:rsidRPr="008B692A">
        <w:rPr>
          <w:rFonts w:ascii="Times New Roman" w:hAnsi="Times New Roman" w:cs="Times New Roman"/>
          <w:bCs/>
          <w:sz w:val="24"/>
          <w:szCs w:val="24"/>
        </w:rPr>
        <w:t>the movements of the main constellations</w:t>
      </w:r>
      <w:r w:rsidR="00A65CFB" w:rsidRPr="008B692A">
        <w:rPr>
          <w:rFonts w:ascii="Times New Roman" w:hAnsi="Times New Roman" w:cs="Times New Roman"/>
          <w:bCs/>
          <w:sz w:val="24"/>
          <w:szCs w:val="24"/>
        </w:rPr>
        <w:t xml:space="preserve"> were modelled fairly well by their representations on </w:t>
      </w:r>
      <w:r w:rsidR="00810692" w:rsidRPr="008B692A">
        <w:rPr>
          <w:rFonts w:ascii="Times New Roman" w:hAnsi="Times New Roman" w:cs="Times New Roman"/>
          <w:bCs/>
          <w:sz w:val="24"/>
          <w:szCs w:val="24"/>
        </w:rPr>
        <w:t>our</w:t>
      </w:r>
      <w:r w:rsidR="00A65CFB" w:rsidRPr="008B692A">
        <w:rPr>
          <w:rFonts w:ascii="Times New Roman" w:hAnsi="Times New Roman" w:cs="Times New Roman"/>
          <w:bCs/>
          <w:sz w:val="24"/>
          <w:szCs w:val="24"/>
        </w:rPr>
        <w:t xml:space="preserve"> sphere, so that </w:t>
      </w:r>
      <w:proofErr w:type="gramStart"/>
      <w:r w:rsidR="00A65CFB" w:rsidRPr="008B692A">
        <w:rPr>
          <w:rFonts w:ascii="Times New Roman" w:hAnsi="Times New Roman" w:cs="Times New Roman"/>
          <w:bCs/>
          <w:sz w:val="24"/>
          <w:szCs w:val="24"/>
        </w:rPr>
        <w:t>P(</w:t>
      </w:r>
      <w:proofErr w:type="gramEnd"/>
      <w:r w:rsidR="00A65CFB" w:rsidRPr="008B692A">
        <w:rPr>
          <w:rFonts w:ascii="Times New Roman" w:hAnsi="Times New Roman" w:cs="Times New Roman"/>
          <w:bCs/>
          <w:sz w:val="24"/>
          <w:szCs w:val="24"/>
        </w:rPr>
        <w:t>D given H) would seem high</w:t>
      </w:r>
      <w:r w:rsidR="00810692" w:rsidRPr="008B692A">
        <w:rPr>
          <w:rFonts w:ascii="Times New Roman" w:hAnsi="Times New Roman" w:cs="Times New Roman"/>
          <w:bCs/>
          <w:sz w:val="24"/>
          <w:szCs w:val="24"/>
        </w:rPr>
        <w:t xml:space="preserve"> for them</w:t>
      </w:r>
      <w:r w:rsidR="00A65CFB" w:rsidRPr="008B692A">
        <w:rPr>
          <w:rFonts w:ascii="Times New Roman" w:hAnsi="Times New Roman" w:cs="Times New Roman"/>
          <w:bCs/>
          <w:sz w:val="24"/>
          <w:szCs w:val="24"/>
        </w:rPr>
        <w:t>. For o</w:t>
      </w:r>
      <w:r w:rsidR="00C12D1F" w:rsidRPr="008B692A">
        <w:rPr>
          <w:rFonts w:ascii="Times New Roman" w:hAnsi="Times New Roman" w:cs="Times New Roman"/>
          <w:bCs/>
          <w:sz w:val="24"/>
          <w:szCs w:val="24"/>
        </w:rPr>
        <w:t>thers, such as the morning star and the evening star</w:t>
      </w:r>
      <w:r w:rsidR="00A87656">
        <w:rPr>
          <w:rFonts w:ascii="Times New Roman" w:hAnsi="Times New Roman" w:cs="Times New Roman"/>
          <w:bCs/>
          <w:sz w:val="24"/>
          <w:szCs w:val="24"/>
        </w:rPr>
        <w:t>,</w:t>
      </w:r>
      <w:r w:rsidR="00A65CFB" w:rsidRPr="008B692A">
        <w:rPr>
          <w:rFonts w:ascii="Times New Roman" w:hAnsi="Times New Roman" w:cs="Times New Roman"/>
          <w:bCs/>
          <w:sz w:val="24"/>
          <w:szCs w:val="24"/>
        </w:rPr>
        <w:t xml:space="preserve"> we would find that their movements were not well modelled in this way, so that </w:t>
      </w:r>
      <w:proofErr w:type="gramStart"/>
      <w:r w:rsidR="00A65CFB" w:rsidRPr="008B692A">
        <w:rPr>
          <w:rFonts w:ascii="Times New Roman" w:hAnsi="Times New Roman" w:cs="Times New Roman"/>
          <w:bCs/>
          <w:sz w:val="24"/>
          <w:szCs w:val="24"/>
        </w:rPr>
        <w:t>P(</w:t>
      </w:r>
      <w:proofErr w:type="gramEnd"/>
      <w:r w:rsidR="00A65CFB" w:rsidRPr="008B692A">
        <w:rPr>
          <w:rFonts w:ascii="Times New Roman" w:hAnsi="Times New Roman" w:cs="Times New Roman"/>
          <w:bCs/>
          <w:sz w:val="24"/>
          <w:szCs w:val="24"/>
        </w:rPr>
        <w:t xml:space="preserve">D given H) </w:t>
      </w:r>
      <w:r w:rsidR="00A426A9">
        <w:rPr>
          <w:rFonts w:ascii="Times New Roman" w:hAnsi="Times New Roman" w:cs="Times New Roman"/>
          <w:bCs/>
          <w:sz w:val="24"/>
          <w:szCs w:val="24"/>
        </w:rPr>
        <w:t>apparently went</w:t>
      </w:r>
      <w:r w:rsidR="003767BF">
        <w:rPr>
          <w:rFonts w:ascii="Times New Roman" w:hAnsi="Times New Roman" w:cs="Times New Roman"/>
          <w:bCs/>
          <w:sz w:val="24"/>
          <w:szCs w:val="24"/>
        </w:rPr>
        <w:t xml:space="preserve"> towards nil</w:t>
      </w:r>
      <w:r w:rsidR="00A65CFB"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p>
    <w:p w14:paraId="1547562D" w14:textId="77777777" w:rsidR="00A87656" w:rsidRDefault="00A87656"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B0FF35C" w14:textId="118A9546" w:rsidR="00810692" w:rsidRPr="008B692A" w:rsidRDefault="00810692"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In light of this we might</w:t>
      </w:r>
      <w:r w:rsidR="00093571" w:rsidRPr="008B692A">
        <w:rPr>
          <w:rFonts w:ascii="Times New Roman" w:hAnsi="Times New Roman" w:cs="Times New Roman"/>
          <w:bCs/>
          <w:sz w:val="24"/>
          <w:szCs w:val="24"/>
        </w:rPr>
        <w:t xml:space="preserve"> tentatively accept our</w:t>
      </w:r>
      <w:r w:rsidRPr="008B692A">
        <w:rPr>
          <w:rFonts w:ascii="Times New Roman" w:hAnsi="Times New Roman" w:cs="Times New Roman"/>
          <w:bCs/>
          <w:sz w:val="24"/>
          <w:szCs w:val="24"/>
        </w:rPr>
        <w:t xml:space="preserve"> hypothesis and model as </w:t>
      </w:r>
      <w:r w:rsidR="00093571" w:rsidRPr="008B692A">
        <w:rPr>
          <w:rFonts w:ascii="Times New Roman" w:hAnsi="Times New Roman" w:cs="Times New Roman"/>
          <w:bCs/>
          <w:sz w:val="24"/>
          <w:szCs w:val="24"/>
        </w:rPr>
        <w:t>a good explanation, and the best we can frame, for the movements of the ‘fixed stars’</w:t>
      </w:r>
      <w:proofErr w:type="gramStart"/>
      <w:r w:rsidR="00093571" w:rsidRPr="008B692A">
        <w:rPr>
          <w:rFonts w:ascii="Times New Roman" w:hAnsi="Times New Roman" w:cs="Times New Roman"/>
          <w:bCs/>
          <w:sz w:val="24"/>
          <w:szCs w:val="24"/>
        </w:rPr>
        <w:t>;</w:t>
      </w:r>
      <w:proofErr w:type="gramEnd"/>
      <w:r w:rsidR="00093571" w:rsidRPr="008B692A">
        <w:rPr>
          <w:rFonts w:ascii="Times New Roman" w:hAnsi="Times New Roman" w:cs="Times New Roman"/>
          <w:bCs/>
          <w:sz w:val="24"/>
          <w:szCs w:val="24"/>
        </w:rPr>
        <w:t xml:space="preserve"> but as not yet providing a satisfactory account of the</w:t>
      </w:r>
      <w:r w:rsidRPr="008B692A">
        <w:rPr>
          <w:rFonts w:ascii="Times New Roman" w:hAnsi="Times New Roman" w:cs="Times New Roman"/>
          <w:bCs/>
          <w:sz w:val="24"/>
          <w:szCs w:val="24"/>
        </w:rPr>
        <w:t xml:space="preserve"> ‘wanderers’ or planets.</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Focussing on them, we might attempt to exp</w:t>
      </w:r>
      <w:r w:rsidR="002803DD">
        <w:rPr>
          <w:rFonts w:ascii="Times New Roman" w:hAnsi="Times New Roman" w:cs="Times New Roman"/>
          <w:bCs/>
          <w:sz w:val="24"/>
          <w:szCs w:val="24"/>
        </w:rPr>
        <w:t>lain their motion—</w:t>
      </w:r>
      <w:r w:rsidRPr="008B692A">
        <w:rPr>
          <w:rFonts w:ascii="Times New Roman" w:hAnsi="Times New Roman" w:cs="Times New Roman"/>
          <w:bCs/>
          <w:sz w:val="24"/>
          <w:szCs w:val="24"/>
        </w:rPr>
        <w:t xml:space="preserve">say </w:t>
      </w:r>
      <w:r w:rsidR="00A87656">
        <w:rPr>
          <w:rFonts w:ascii="Times New Roman" w:hAnsi="Times New Roman" w:cs="Times New Roman"/>
          <w:bCs/>
          <w:sz w:val="24"/>
          <w:szCs w:val="24"/>
        </w:rPr>
        <w:t>by modelling their movement with wheels</w:t>
      </w:r>
      <w:r w:rsidRPr="008B692A">
        <w:rPr>
          <w:rFonts w:ascii="Times New Roman" w:hAnsi="Times New Roman" w:cs="Times New Roman"/>
          <w:bCs/>
          <w:sz w:val="24"/>
          <w:szCs w:val="24"/>
        </w:rPr>
        <w:t xml:space="preserve"> attached to the spher</w:t>
      </w:r>
      <w:r w:rsidR="00A87656">
        <w:rPr>
          <w:rFonts w:ascii="Times New Roman" w:hAnsi="Times New Roman" w:cs="Times New Roman"/>
          <w:bCs/>
          <w:sz w:val="24"/>
          <w:szCs w:val="24"/>
        </w:rPr>
        <w:t>e, which were</w:t>
      </w:r>
      <w:r w:rsidR="003767BF">
        <w:rPr>
          <w:rFonts w:ascii="Times New Roman" w:hAnsi="Times New Roman" w:cs="Times New Roman"/>
          <w:bCs/>
          <w:sz w:val="24"/>
          <w:szCs w:val="24"/>
        </w:rPr>
        <w:t xml:space="preserve"> free to move in further</w:t>
      </w:r>
      <w:r w:rsidRPr="008B692A">
        <w:rPr>
          <w:rFonts w:ascii="Times New Roman" w:hAnsi="Times New Roman" w:cs="Times New Roman"/>
          <w:bCs/>
          <w:sz w:val="24"/>
          <w:szCs w:val="24"/>
        </w:rPr>
        <w:t xml:space="preserve"> way</w:t>
      </w:r>
      <w:r w:rsidR="003767BF">
        <w:rPr>
          <w:rFonts w:ascii="Times New Roman" w:hAnsi="Times New Roman" w:cs="Times New Roman"/>
          <w:bCs/>
          <w:sz w:val="24"/>
          <w:szCs w:val="24"/>
        </w:rPr>
        <w:t>s</w:t>
      </w:r>
      <w:r w:rsidRPr="008B692A">
        <w:rPr>
          <w:rFonts w:ascii="Times New Roman" w:hAnsi="Times New Roman" w:cs="Times New Roman"/>
          <w:bCs/>
          <w:sz w:val="24"/>
          <w:szCs w:val="24"/>
        </w:rPr>
        <w:t xml:space="preserve"> that we </w:t>
      </w:r>
      <w:r w:rsidR="003767BF">
        <w:rPr>
          <w:rFonts w:ascii="Times New Roman" w:hAnsi="Times New Roman" w:cs="Times New Roman"/>
          <w:bCs/>
          <w:sz w:val="24"/>
          <w:szCs w:val="24"/>
        </w:rPr>
        <w:t>could</w:t>
      </w:r>
      <w:r w:rsidRPr="008B692A">
        <w:rPr>
          <w:rFonts w:ascii="Times New Roman" w:hAnsi="Times New Roman" w:cs="Times New Roman"/>
          <w:bCs/>
          <w:sz w:val="24"/>
          <w:szCs w:val="24"/>
        </w:rPr>
        <w:t xml:space="preserve"> attempt to specify.</w:t>
      </w:r>
    </w:p>
    <w:p w14:paraId="6BF3F1B9" w14:textId="77777777" w:rsidR="00810692" w:rsidRPr="008B692A" w:rsidRDefault="00810692"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CD5BF2D" w14:textId="4A3DD87F" w:rsidR="00754600" w:rsidRPr="008B692A" w:rsidRDefault="006A20A5"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lastRenderedPageBreak/>
        <w:t>As this illustr</w:t>
      </w:r>
      <w:r w:rsidR="003767BF">
        <w:rPr>
          <w:rFonts w:ascii="Times New Roman" w:hAnsi="Times New Roman" w:cs="Times New Roman"/>
          <w:bCs/>
          <w:sz w:val="24"/>
          <w:szCs w:val="24"/>
        </w:rPr>
        <w:t>ates, when we explain data by</w:t>
      </w:r>
      <w:r w:rsidRPr="008B692A">
        <w:rPr>
          <w:rFonts w:ascii="Times New Roman" w:hAnsi="Times New Roman" w:cs="Times New Roman"/>
          <w:bCs/>
          <w:sz w:val="24"/>
          <w:szCs w:val="24"/>
        </w:rPr>
        <w:t xml:space="preserve"> hypotheses, </w:t>
      </w:r>
      <w:r w:rsidR="00810692" w:rsidRPr="008B692A">
        <w:rPr>
          <w:rFonts w:ascii="Times New Roman" w:hAnsi="Times New Roman" w:cs="Times New Roman"/>
          <w:bCs/>
          <w:sz w:val="24"/>
          <w:szCs w:val="24"/>
        </w:rPr>
        <w:t>those</w:t>
      </w:r>
      <w:r w:rsidRPr="008B692A">
        <w:rPr>
          <w:rFonts w:ascii="Times New Roman" w:hAnsi="Times New Roman" w:cs="Times New Roman"/>
          <w:bCs/>
          <w:sz w:val="24"/>
          <w:szCs w:val="24"/>
        </w:rPr>
        <w:t xml:space="preserve"> data become evidence by which </w:t>
      </w:r>
      <w:r w:rsidR="00810692" w:rsidRPr="008B692A">
        <w:rPr>
          <w:rFonts w:ascii="Times New Roman" w:hAnsi="Times New Roman" w:cs="Times New Roman"/>
          <w:bCs/>
          <w:sz w:val="24"/>
          <w:szCs w:val="24"/>
        </w:rPr>
        <w:t>the hypothesis can be tested. For by</w:t>
      </w:r>
      <w:r w:rsidR="00754600" w:rsidRPr="008B692A">
        <w:rPr>
          <w:rFonts w:ascii="Times New Roman" w:hAnsi="Times New Roman" w:cs="Times New Roman"/>
          <w:bCs/>
          <w:sz w:val="24"/>
          <w:szCs w:val="24"/>
        </w:rPr>
        <w:t xml:space="preserve"> Bayes’ theorem (</w:t>
      </w:r>
      <w:r w:rsidR="00382F8A">
        <w:rPr>
          <w:rFonts w:ascii="Times New Roman" w:hAnsi="Times New Roman" w:cs="Times New Roman"/>
          <w:bCs/>
          <w:sz w:val="24"/>
          <w:szCs w:val="24"/>
        </w:rPr>
        <w:t xml:space="preserve">see </w:t>
      </w:r>
      <w:r w:rsidR="00754600" w:rsidRPr="008B692A">
        <w:rPr>
          <w:rFonts w:ascii="Times New Roman" w:hAnsi="Times New Roman" w:cs="Times New Roman"/>
          <w:bCs/>
          <w:sz w:val="24"/>
          <w:szCs w:val="24"/>
        </w:rPr>
        <w:t>Joyce</w:t>
      </w:r>
      <w:r w:rsidR="002803DD">
        <w:rPr>
          <w:rFonts w:ascii="Times New Roman" w:hAnsi="Times New Roman" w:cs="Times New Roman"/>
          <w:bCs/>
          <w:sz w:val="24"/>
          <w:szCs w:val="24"/>
        </w:rPr>
        <w:t>,</w:t>
      </w:r>
      <w:r w:rsidR="00754600" w:rsidRPr="008B692A">
        <w:rPr>
          <w:rFonts w:ascii="Times New Roman" w:hAnsi="Times New Roman" w:cs="Times New Roman"/>
          <w:bCs/>
          <w:sz w:val="24"/>
          <w:szCs w:val="24"/>
        </w:rPr>
        <w:t xml:space="preserve"> 2008</w:t>
      </w:r>
      <w:r w:rsidR="00382F8A">
        <w:rPr>
          <w:rFonts w:ascii="Times New Roman" w:hAnsi="Times New Roman" w:cs="Times New Roman"/>
          <w:bCs/>
          <w:sz w:val="24"/>
          <w:szCs w:val="24"/>
        </w:rPr>
        <w:t>; Talbot, 2011; Hawthorne, 2012</w:t>
      </w:r>
      <w:r w:rsidR="00754600" w:rsidRPr="008B692A">
        <w:rPr>
          <w:rFonts w:ascii="Times New Roman" w:hAnsi="Times New Roman" w:cs="Times New Roman"/>
          <w:bCs/>
          <w:sz w:val="24"/>
          <w:szCs w:val="24"/>
        </w:rPr>
        <w:t xml:space="preserve">) the credibility (probability) we assign to an hypothesis given data it </w:t>
      </w:r>
      <w:r w:rsidR="00CC2D0B" w:rsidRPr="008B692A">
        <w:rPr>
          <w:rFonts w:ascii="Times New Roman" w:hAnsi="Times New Roman" w:cs="Times New Roman"/>
          <w:bCs/>
          <w:sz w:val="24"/>
          <w:szCs w:val="24"/>
        </w:rPr>
        <w:t>succeeds in predicting</w:t>
      </w:r>
      <w:r w:rsidR="00754600" w:rsidRPr="008B692A">
        <w:rPr>
          <w:rFonts w:ascii="Times New Roman" w:hAnsi="Times New Roman" w:cs="Times New Roman"/>
          <w:bCs/>
          <w:sz w:val="24"/>
          <w:szCs w:val="24"/>
        </w:rPr>
        <w:t xml:space="preserve"> [P(H given D)] should be greater than the credibility or probability [P(H)] we assign to the hypothesis prior to the prediction. But for data</w:t>
      </w:r>
      <w:r w:rsidR="00352FF6">
        <w:rPr>
          <w:rFonts w:ascii="Times New Roman" w:hAnsi="Times New Roman" w:cs="Times New Roman"/>
          <w:bCs/>
          <w:sz w:val="24"/>
          <w:szCs w:val="24"/>
        </w:rPr>
        <w:t xml:space="preserve"> so</w:t>
      </w:r>
      <w:r w:rsidR="00754600" w:rsidRPr="008B692A">
        <w:rPr>
          <w:rFonts w:ascii="Times New Roman" w:hAnsi="Times New Roman" w:cs="Times New Roman"/>
          <w:bCs/>
          <w:sz w:val="24"/>
          <w:szCs w:val="24"/>
        </w:rPr>
        <w:t xml:space="preserve"> to increase the credibility (probability) of an hypothesis that predicts them is for those data to confirm that hypothesis; and likewise for decrease in probability and disconfirmation; and this will be so just if </w:t>
      </w:r>
      <w:proofErr w:type="gramStart"/>
      <w:r w:rsidR="00754600" w:rsidRPr="008B692A">
        <w:rPr>
          <w:rFonts w:ascii="Times New Roman" w:hAnsi="Times New Roman" w:cs="Times New Roman"/>
          <w:bCs/>
          <w:sz w:val="24"/>
          <w:szCs w:val="24"/>
        </w:rPr>
        <w:t>P(</w:t>
      </w:r>
      <w:proofErr w:type="gramEnd"/>
      <w:r w:rsidR="00754600" w:rsidRPr="008B692A">
        <w:rPr>
          <w:rFonts w:ascii="Times New Roman" w:hAnsi="Times New Roman" w:cs="Times New Roman"/>
          <w:bCs/>
          <w:sz w:val="24"/>
          <w:szCs w:val="24"/>
        </w:rPr>
        <w:t>D given H) &gt; P(D given not-H), as above.</w:t>
      </w:r>
      <w:r w:rsidR="00754600" w:rsidRPr="008B692A">
        <w:rPr>
          <w:rStyle w:val="EndnoteReference"/>
          <w:rFonts w:ascii="Times New Roman" w:hAnsi="Times New Roman" w:cs="Times New Roman"/>
          <w:bCs/>
          <w:sz w:val="24"/>
          <w:szCs w:val="24"/>
        </w:rPr>
        <w:endnoteReference w:id="1"/>
      </w:r>
      <w:r w:rsidR="005243C2">
        <w:rPr>
          <w:rFonts w:ascii="Times New Roman" w:hAnsi="Times New Roman" w:cs="Times New Roman"/>
          <w:bCs/>
          <w:sz w:val="24"/>
          <w:szCs w:val="24"/>
        </w:rPr>
        <w:t xml:space="preserve"> </w:t>
      </w:r>
      <w:r w:rsidR="00093571" w:rsidRPr="008B692A">
        <w:rPr>
          <w:rFonts w:ascii="Times New Roman" w:hAnsi="Times New Roman" w:cs="Times New Roman"/>
          <w:bCs/>
          <w:sz w:val="24"/>
          <w:szCs w:val="24"/>
        </w:rPr>
        <w:t>So</w:t>
      </w:r>
      <w:r w:rsidR="00754600" w:rsidRPr="008B692A">
        <w:rPr>
          <w:rFonts w:ascii="Times New Roman" w:hAnsi="Times New Roman" w:cs="Times New Roman"/>
          <w:bCs/>
          <w:sz w:val="24"/>
          <w:szCs w:val="24"/>
        </w:rPr>
        <w:t xml:space="preserve"> inference to the best explanation, taken as a form of Bayesian abduction (</w:t>
      </w:r>
      <w:proofErr w:type="spellStart"/>
      <w:r w:rsidR="00754600" w:rsidRPr="008B692A">
        <w:rPr>
          <w:rFonts w:ascii="Times New Roman" w:hAnsi="Times New Roman" w:cs="Times New Roman"/>
          <w:bCs/>
          <w:sz w:val="24"/>
          <w:szCs w:val="24"/>
        </w:rPr>
        <w:t>Douven</w:t>
      </w:r>
      <w:proofErr w:type="spellEnd"/>
      <w:r w:rsidR="00794071">
        <w:rPr>
          <w:rFonts w:ascii="Times New Roman" w:hAnsi="Times New Roman" w:cs="Times New Roman"/>
          <w:bCs/>
          <w:sz w:val="24"/>
          <w:szCs w:val="24"/>
        </w:rPr>
        <w:t>,</w:t>
      </w:r>
      <w:r w:rsidR="00754600" w:rsidRPr="008B692A">
        <w:rPr>
          <w:rFonts w:ascii="Times New Roman" w:hAnsi="Times New Roman" w:cs="Times New Roman"/>
          <w:bCs/>
          <w:sz w:val="24"/>
          <w:szCs w:val="24"/>
        </w:rPr>
        <w:t xml:space="preserve"> 2011), naturally renders causal hypotheses that explain data te</w:t>
      </w:r>
      <w:r w:rsidR="00CC2D0B" w:rsidRPr="008B692A">
        <w:rPr>
          <w:rFonts w:ascii="Times New Roman" w:hAnsi="Times New Roman" w:cs="Times New Roman"/>
          <w:bCs/>
          <w:sz w:val="24"/>
          <w:szCs w:val="24"/>
        </w:rPr>
        <w:t xml:space="preserve">stable by reference to them. </w:t>
      </w:r>
      <w:r w:rsidR="00754600" w:rsidRPr="008B692A">
        <w:rPr>
          <w:rFonts w:ascii="Times New Roman" w:hAnsi="Times New Roman" w:cs="Times New Roman"/>
          <w:bCs/>
          <w:sz w:val="24"/>
          <w:szCs w:val="24"/>
        </w:rPr>
        <w:t xml:space="preserve">In </w:t>
      </w:r>
      <w:r w:rsidR="00777CDB" w:rsidRPr="008B692A">
        <w:rPr>
          <w:rFonts w:ascii="Times New Roman" w:hAnsi="Times New Roman" w:cs="Times New Roman"/>
          <w:bCs/>
          <w:sz w:val="24"/>
          <w:szCs w:val="24"/>
        </w:rPr>
        <w:t xml:space="preserve">such an account, which I have </w:t>
      </w:r>
      <w:r w:rsidR="00233427" w:rsidRPr="008B692A">
        <w:rPr>
          <w:rFonts w:ascii="Times New Roman" w:hAnsi="Times New Roman" w:cs="Times New Roman"/>
          <w:bCs/>
          <w:sz w:val="24"/>
          <w:szCs w:val="24"/>
        </w:rPr>
        <w:t>briefly</w:t>
      </w:r>
      <w:r w:rsidR="00094B3C" w:rsidRPr="008B692A">
        <w:rPr>
          <w:rFonts w:ascii="Times New Roman" w:hAnsi="Times New Roman" w:cs="Times New Roman"/>
          <w:bCs/>
          <w:sz w:val="24"/>
          <w:szCs w:val="24"/>
        </w:rPr>
        <w:t xml:space="preserve"> applied to clinical psych</w:t>
      </w:r>
      <w:r w:rsidR="00754600" w:rsidRPr="008B692A">
        <w:rPr>
          <w:rFonts w:ascii="Times New Roman" w:hAnsi="Times New Roman" w:cs="Times New Roman"/>
          <w:bCs/>
          <w:sz w:val="24"/>
          <w:szCs w:val="24"/>
        </w:rPr>
        <w:t>oanalysis elsewhere</w:t>
      </w:r>
      <w:r w:rsidR="00D46012">
        <w:rPr>
          <w:rFonts w:ascii="Times New Roman" w:hAnsi="Times New Roman" w:cs="Times New Roman"/>
          <w:bCs/>
          <w:sz w:val="24"/>
          <w:szCs w:val="24"/>
        </w:rPr>
        <w:t xml:space="preserve"> (Hopkins, 2013</w:t>
      </w:r>
      <w:r w:rsidR="005D22C6">
        <w:rPr>
          <w:rFonts w:ascii="Times New Roman" w:hAnsi="Times New Roman" w:cs="Times New Roman"/>
          <w:bCs/>
          <w:sz w:val="24"/>
          <w:szCs w:val="24"/>
        </w:rPr>
        <w:t>; s</w:t>
      </w:r>
      <w:r w:rsidR="005D22C6" w:rsidRPr="005243C2">
        <w:rPr>
          <w:rFonts w:ascii="Times New Roman" w:hAnsi="Times New Roman" w:cs="Times New Roman"/>
          <w:sz w:val="24"/>
          <w:szCs w:val="24"/>
        </w:rPr>
        <w:t xml:space="preserve">ee also the recent discussions in </w:t>
      </w:r>
      <w:r w:rsidR="005D22C6">
        <w:rPr>
          <w:rFonts w:ascii="Times New Roman" w:hAnsi="Times New Roman" w:cs="Times New Roman"/>
          <w:bCs/>
          <w:sz w:val="24"/>
          <w:szCs w:val="24"/>
          <w:lang w:val="en-US"/>
        </w:rPr>
        <w:t xml:space="preserve">Lacewing, </w:t>
      </w:r>
      <w:r w:rsidR="005D22C6" w:rsidRPr="005243C2">
        <w:rPr>
          <w:rFonts w:ascii="Times New Roman" w:hAnsi="Times New Roman" w:cs="Times New Roman"/>
          <w:bCs/>
          <w:sz w:val="24"/>
          <w:szCs w:val="24"/>
          <w:lang w:val="en-US"/>
        </w:rPr>
        <w:t>2012</w:t>
      </w:r>
      <w:r w:rsidR="003767BF">
        <w:rPr>
          <w:rFonts w:ascii="Times New Roman" w:hAnsi="Times New Roman" w:cs="Times New Roman"/>
          <w:bCs/>
          <w:sz w:val="24"/>
          <w:szCs w:val="24"/>
          <w:lang w:val="en-US"/>
        </w:rPr>
        <w:t>; 2013),</w:t>
      </w:r>
      <w:r w:rsidR="00777CDB" w:rsidRPr="008B692A">
        <w:rPr>
          <w:rFonts w:ascii="Times New Roman" w:hAnsi="Times New Roman" w:cs="Times New Roman"/>
          <w:bCs/>
          <w:sz w:val="24"/>
          <w:szCs w:val="24"/>
        </w:rPr>
        <w:t xml:space="preserve"> causal explanation and unification go hand in hand with testability,</w:t>
      </w:r>
      <w:r w:rsidR="00754600" w:rsidRPr="008B692A">
        <w:rPr>
          <w:rFonts w:ascii="Times New Roman" w:hAnsi="Times New Roman" w:cs="Times New Roman"/>
          <w:bCs/>
          <w:sz w:val="24"/>
          <w:szCs w:val="24"/>
        </w:rPr>
        <w:t xml:space="preserve"> and in whatever domain they are found. </w:t>
      </w:r>
    </w:p>
    <w:p w14:paraId="1155030E" w14:textId="77777777" w:rsidR="00A84183" w:rsidRPr="008B692A" w:rsidRDefault="00A84183"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670D7E10" w14:textId="0275605E" w:rsidR="00A84183" w:rsidRPr="008B692A" w:rsidRDefault="00D96E36" w:rsidP="00D96E36">
      <w:pPr>
        <w:widowControl w:val="0"/>
        <w:autoSpaceDE w:val="0"/>
        <w:autoSpaceDN w:val="0"/>
        <w:adjustRightInd w:val="0"/>
        <w:spacing w:after="0" w:line="480" w:lineRule="auto"/>
        <w:ind w:firstLine="0"/>
        <w:jc w:val="left"/>
        <w:rPr>
          <w:rFonts w:ascii="Times New Roman" w:hAnsi="Times New Roman" w:cs="Times New Roman"/>
          <w:b/>
          <w:bCs/>
          <w:sz w:val="24"/>
          <w:szCs w:val="24"/>
        </w:rPr>
      </w:pPr>
      <w:r>
        <w:rPr>
          <w:rFonts w:ascii="Times New Roman" w:hAnsi="Times New Roman" w:cs="Times New Roman"/>
          <w:b/>
          <w:bCs/>
          <w:sz w:val="24"/>
          <w:szCs w:val="24"/>
        </w:rPr>
        <w:t>2.</w:t>
      </w:r>
      <w:r w:rsidR="00A84183" w:rsidRPr="008B692A">
        <w:rPr>
          <w:rFonts w:ascii="Times New Roman" w:hAnsi="Times New Roman" w:cs="Times New Roman"/>
          <w:b/>
          <w:bCs/>
          <w:sz w:val="24"/>
          <w:szCs w:val="24"/>
        </w:rPr>
        <w:t xml:space="preserve"> </w:t>
      </w:r>
      <w:r w:rsidR="00BB597F" w:rsidRPr="008B692A">
        <w:rPr>
          <w:rFonts w:ascii="Times New Roman" w:hAnsi="Times New Roman" w:cs="Times New Roman"/>
          <w:b/>
          <w:bCs/>
          <w:sz w:val="24"/>
          <w:szCs w:val="24"/>
        </w:rPr>
        <w:t>Causal explanation in Darwin</w:t>
      </w:r>
      <w:r w:rsidR="00A84183" w:rsidRPr="008B692A">
        <w:rPr>
          <w:rFonts w:ascii="Times New Roman" w:hAnsi="Times New Roman" w:cs="Times New Roman"/>
          <w:b/>
          <w:bCs/>
          <w:sz w:val="24"/>
          <w:szCs w:val="24"/>
        </w:rPr>
        <w:t>.</w:t>
      </w:r>
    </w:p>
    <w:p w14:paraId="6F30BA3C" w14:textId="77777777" w:rsidR="00BB597F" w:rsidRPr="008B692A" w:rsidRDefault="00BB597F" w:rsidP="00D96E36">
      <w:pPr>
        <w:widowControl w:val="0"/>
        <w:autoSpaceDE w:val="0"/>
        <w:autoSpaceDN w:val="0"/>
        <w:adjustRightInd w:val="0"/>
        <w:spacing w:after="0" w:line="480" w:lineRule="auto"/>
        <w:ind w:firstLine="0"/>
        <w:jc w:val="left"/>
        <w:rPr>
          <w:rFonts w:ascii="Times New Roman" w:hAnsi="Times New Roman" w:cs="Times New Roman"/>
          <w:b/>
          <w:bCs/>
          <w:sz w:val="24"/>
          <w:szCs w:val="24"/>
        </w:rPr>
      </w:pPr>
    </w:p>
    <w:p w14:paraId="5A59B5B1" w14:textId="0C8D63E4" w:rsidR="00BB1FCE" w:rsidRPr="008B692A" w:rsidRDefault="00BB597F"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To understand the role of these concepts in psychoanalysis it may be useful to compare their role in Darwin’s </w:t>
      </w:r>
      <w:r w:rsidR="009F6B6E" w:rsidRPr="008B692A">
        <w:rPr>
          <w:rFonts w:ascii="Times New Roman" w:hAnsi="Times New Roman" w:cs="Times New Roman"/>
          <w:bCs/>
          <w:sz w:val="24"/>
          <w:szCs w:val="24"/>
        </w:rPr>
        <w:t>account</w:t>
      </w:r>
      <w:r w:rsidRPr="008B692A">
        <w:rPr>
          <w:rFonts w:ascii="Times New Roman" w:hAnsi="Times New Roman" w:cs="Times New Roman"/>
          <w:bCs/>
          <w:sz w:val="24"/>
          <w:szCs w:val="24"/>
        </w:rPr>
        <w:t xml:space="preserve"> of natural selection.</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 xml:space="preserve">Few would deny </w:t>
      </w:r>
      <w:r w:rsidR="009F6B6E" w:rsidRPr="008B692A">
        <w:rPr>
          <w:rFonts w:ascii="Times New Roman" w:hAnsi="Times New Roman" w:cs="Times New Roman"/>
          <w:bCs/>
          <w:sz w:val="24"/>
          <w:szCs w:val="24"/>
        </w:rPr>
        <w:t>that Darwin’s hypoth</w:t>
      </w:r>
      <w:r w:rsidR="00F021B6" w:rsidRPr="008B692A">
        <w:rPr>
          <w:rFonts w:ascii="Times New Roman" w:hAnsi="Times New Roman" w:cs="Times New Roman"/>
          <w:bCs/>
          <w:sz w:val="24"/>
          <w:szCs w:val="24"/>
        </w:rPr>
        <w:t>eses have been highly confirmed.</w:t>
      </w:r>
      <w:r w:rsidR="009F6B6E" w:rsidRPr="008B692A">
        <w:rPr>
          <w:rFonts w:ascii="Times New Roman" w:hAnsi="Times New Roman" w:cs="Times New Roman"/>
          <w:bCs/>
          <w:sz w:val="24"/>
          <w:szCs w:val="24"/>
        </w:rPr>
        <w:t xml:space="preserve"> </w:t>
      </w:r>
      <w:r w:rsidR="00F021B6" w:rsidRPr="008B692A">
        <w:rPr>
          <w:rFonts w:ascii="Times New Roman" w:hAnsi="Times New Roman" w:cs="Times New Roman"/>
          <w:bCs/>
          <w:sz w:val="24"/>
          <w:szCs w:val="24"/>
        </w:rPr>
        <w:t>But they also</w:t>
      </w:r>
      <w:r w:rsidR="009F6B6E" w:rsidRPr="008B692A">
        <w:rPr>
          <w:rFonts w:ascii="Times New Roman" w:hAnsi="Times New Roman" w:cs="Times New Roman"/>
          <w:bCs/>
          <w:sz w:val="24"/>
          <w:szCs w:val="24"/>
        </w:rPr>
        <w:t xml:space="preserve"> have </w:t>
      </w:r>
      <w:r w:rsidR="00F021B6" w:rsidRPr="008B692A">
        <w:rPr>
          <w:rFonts w:ascii="Times New Roman" w:hAnsi="Times New Roman" w:cs="Times New Roman"/>
          <w:bCs/>
          <w:sz w:val="24"/>
          <w:szCs w:val="24"/>
        </w:rPr>
        <w:t xml:space="preserve">striking </w:t>
      </w:r>
      <w:r w:rsidR="00A87656">
        <w:rPr>
          <w:rFonts w:ascii="Times New Roman" w:hAnsi="Times New Roman" w:cs="Times New Roman"/>
          <w:bCs/>
          <w:sz w:val="24"/>
          <w:szCs w:val="24"/>
        </w:rPr>
        <w:t xml:space="preserve">methodological </w:t>
      </w:r>
      <w:r w:rsidR="00F021B6" w:rsidRPr="008B692A">
        <w:rPr>
          <w:rFonts w:ascii="Times New Roman" w:hAnsi="Times New Roman" w:cs="Times New Roman"/>
          <w:bCs/>
          <w:sz w:val="24"/>
          <w:szCs w:val="24"/>
        </w:rPr>
        <w:t>similarities</w:t>
      </w:r>
      <w:r w:rsidR="00D46012">
        <w:rPr>
          <w:rFonts w:ascii="Times New Roman" w:hAnsi="Times New Roman" w:cs="Times New Roman"/>
          <w:bCs/>
          <w:sz w:val="24"/>
          <w:szCs w:val="24"/>
        </w:rPr>
        <w:t xml:space="preserve"> to </w:t>
      </w:r>
      <w:r w:rsidR="00A426A9">
        <w:rPr>
          <w:rFonts w:ascii="Times New Roman" w:hAnsi="Times New Roman" w:cs="Times New Roman"/>
          <w:bCs/>
          <w:sz w:val="24"/>
          <w:szCs w:val="24"/>
        </w:rPr>
        <w:t xml:space="preserve">those of Freud </w:t>
      </w:r>
      <w:r w:rsidR="00D46012">
        <w:rPr>
          <w:rFonts w:ascii="Times New Roman" w:hAnsi="Times New Roman" w:cs="Times New Roman"/>
          <w:bCs/>
          <w:sz w:val="24"/>
          <w:szCs w:val="24"/>
        </w:rPr>
        <w:t>—</w:t>
      </w:r>
      <w:r w:rsidR="009F6B6E" w:rsidRPr="008B692A">
        <w:rPr>
          <w:rFonts w:ascii="Times New Roman" w:hAnsi="Times New Roman" w:cs="Times New Roman"/>
          <w:bCs/>
          <w:sz w:val="24"/>
          <w:szCs w:val="24"/>
        </w:rPr>
        <w:t xml:space="preserve">similarities, for example, that led </w:t>
      </w:r>
      <w:r w:rsidR="00B2595E" w:rsidRPr="008B692A">
        <w:rPr>
          <w:rFonts w:ascii="Times New Roman" w:hAnsi="Times New Roman" w:cs="Times New Roman"/>
          <w:bCs/>
          <w:sz w:val="24"/>
          <w:szCs w:val="24"/>
        </w:rPr>
        <w:t xml:space="preserve">the celebrated philosopher of science </w:t>
      </w:r>
      <w:r w:rsidR="00810692" w:rsidRPr="008B692A">
        <w:rPr>
          <w:rFonts w:ascii="Times New Roman" w:hAnsi="Times New Roman" w:cs="Times New Roman"/>
          <w:bCs/>
          <w:sz w:val="24"/>
          <w:szCs w:val="24"/>
        </w:rPr>
        <w:t xml:space="preserve">Sir </w:t>
      </w:r>
      <w:r w:rsidR="00B2595E" w:rsidRPr="008B692A">
        <w:rPr>
          <w:rFonts w:ascii="Times New Roman" w:hAnsi="Times New Roman" w:cs="Times New Roman"/>
          <w:bCs/>
          <w:sz w:val="24"/>
          <w:szCs w:val="24"/>
        </w:rPr>
        <w:t>Karl Popper</w:t>
      </w:r>
      <w:r w:rsidR="009F6B6E" w:rsidRPr="008B692A">
        <w:rPr>
          <w:rFonts w:ascii="Times New Roman" w:hAnsi="Times New Roman" w:cs="Times New Roman"/>
          <w:bCs/>
          <w:sz w:val="24"/>
          <w:szCs w:val="24"/>
        </w:rPr>
        <w:t xml:space="preserve"> to declare both theories unscientific, and on nearly identical grounds.</w:t>
      </w:r>
    </w:p>
    <w:p w14:paraId="08ACFCDD" w14:textId="77777777" w:rsidR="00BB1FCE" w:rsidRPr="008B692A" w:rsidRDefault="00BB1FC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65BE4DA1" w14:textId="76B045CB" w:rsidR="004A2253" w:rsidRPr="008B692A" w:rsidRDefault="00F021B6"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Popper’s claim that Freud’s theories are not scientific but ‘metaphysical’ because they are not </w:t>
      </w:r>
      <w:r w:rsidR="00FD03C1" w:rsidRPr="008B692A">
        <w:rPr>
          <w:rFonts w:ascii="Times New Roman" w:hAnsi="Times New Roman" w:cs="Times New Roman"/>
          <w:bCs/>
          <w:sz w:val="24"/>
          <w:szCs w:val="24"/>
        </w:rPr>
        <w:t>(</w:t>
      </w:r>
      <w:r w:rsidRPr="008B692A">
        <w:rPr>
          <w:rFonts w:ascii="Times New Roman" w:hAnsi="Times New Roman" w:cs="Times New Roman"/>
          <w:bCs/>
          <w:sz w:val="24"/>
          <w:szCs w:val="24"/>
        </w:rPr>
        <w:t>what Popper called</w:t>
      </w:r>
      <w:r w:rsidR="00FD03C1" w:rsidRPr="008B692A">
        <w:rPr>
          <w:rFonts w:ascii="Times New Roman" w:hAnsi="Times New Roman" w:cs="Times New Roman"/>
          <w:bCs/>
          <w:sz w:val="24"/>
          <w:szCs w:val="24"/>
        </w:rPr>
        <w:t>)</w:t>
      </w:r>
      <w:r w:rsidRPr="008B692A">
        <w:rPr>
          <w:rFonts w:ascii="Times New Roman" w:hAnsi="Times New Roman" w:cs="Times New Roman"/>
          <w:bCs/>
          <w:sz w:val="24"/>
          <w:szCs w:val="24"/>
        </w:rPr>
        <w:t xml:space="preserve"> </w:t>
      </w:r>
      <w:r w:rsidRPr="008B692A">
        <w:rPr>
          <w:rFonts w:ascii="Times New Roman" w:hAnsi="Times New Roman" w:cs="Times New Roman"/>
          <w:bCs/>
          <w:i/>
          <w:sz w:val="24"/>
          <w:szCs w:val="24"/>
        </w:rPr>
        <w:t>falsifiable</w:t>
      </w:r>
      <w:r w:rsidRPr="008B692A">
        <w:rPr>
          <w:rFonts w:ascii="Times New Roman" w:hAnsi="Times New Roman" w:cs="Times New Roman"/>
          <w:bCs/>
          <w:sz w:val="24"/>
          <w:szCs w:val="24"/>
        </w:rPr>
        <w:t xml:space="preserve"> is well known.</w:t>
      </w:r>
      <w:r w:rsidR="005243C2">
        <w:rPr>
          <w:rFonts w:ascii="Times New Roman" w:hAnsi="Times New Roman" w:cs="Times New Roman"/>
          <w:bCs/>
          <w:sz w:val="24"/>
          <w:szCs w:val="24"/>
        </w:rPr>
        <w:t xml:space="preserve"> </w:t>
      </w:r>
      <w:r w:rsidR="00D02630" w:rsidRPr="008B692A">
        <w:rPr>
          <w:rFonts w:ascii="Times New Roman" w:hAnsi="Times New Roman" w:cs="Times New Roman"/>
          <w:bCs/>
          <w:sz w:val="24"/>
          <w:szCs w:val="24"/>
        </w:rPr>
        <w:t xml:space="preserve">In calling a theory falsifiable Popper meant that it was </w:t>
      </w:r>
      <w:r w:rsidR="004A2253" w:rsidRPr="008B692A">
        <w:rPr>
          <w:rFonts w:ascii="Times New Roman" w:hAnsi="Times New Roman" w:cs="Times New Roman"/>
          <w:bCs/>
          <w:sz w:val="24"/>
          <w:szCs w:val="24"/>
        </w:rPr>
        <w:t>comparable to a generalization like</w:t>
      </w:r>
      <w:r w:rsidR="005243C2">
        <w:rPr>
          <w:rFonts w:ascii="Times New Roman" w:hAnsi="Times New Roman" w:cs="Times New Roman"/>
          <w:bCs/>
          <w:sz w:val="24"/>
          <w:szCs w:val="24"/>
        </w:rPr>
        <w:t xml:space="preserve"> </w:t>
      </w:r>
      <w:r w:rsidR="004A2253" w:rsidRPr="008B692A">
        <w:rPr>
          <w:rFonts w:ascii="Times New Roman" w:hAnsi="Times New Roman" w:cs="Times New Roman"/>
          <w:bCs/>
          <w:sz w:val="24"/>
          <w:szCs w:val="24"/>
        </w:rPr>
        <w:t>‘</w:t>
      </w:r>
      <w:r w:rsidR="00D02630" w:rsidRPr="008B692A">
        <w:rPr>
          <w:rFonts w:ascii="Times New Roman" w:hAnsi="Times New Roman" w:cs="Times New Roman"/>
          <w:bCs/>
          <w:sz w:val="24"/>
          <w:szCs w:val="24"/>
        </w:rPr>
        <w:t>All swans are white</w:t>
      </w:r>
      <w:r w:rsidR="004A2253" w:rsidRPr="008B692A">
        <w:rPr>
          <w:rFonts w:ascii="Times New Roman" w:hAnsi="Times New Roman" w:cs="Times New Roman"/>
          <w:bCs/>
          <w:sz w:val="24"/>
          <w:szCs w:val="24"/>
        </w:rPr>
        <w:t xml:space="preserve">’, </w:t>
      </w:r>
      <w:r w:rsidR="00D02630" w:rsidRPr="008B692A">
        <w:rPr>
          <w:rFonts w:ascii="Times New Roman" w:hAnsi="Times New Roman" w:cs="Times New Roman"/>
          <w:bCs/>
          <w:sz w:val="24"/>
          <w:szCs w:val="24"/>
        </w:rPr>
        <w:t xml:space="preserve">which could be falsified by a single </w:t>
      </w:r>
      <w:r w:rsidR="000F741C" w:rsidRPr="008B692A">
        <w:rPr>
          <w:rFonts w:ascii="Times New Roman" w:hAnsi="Times New Roman" w:cs="Times New Roman"/>
          <w:bCs/>
          <w:sz w:val="24"/>
          <w:szCs w:val="24"/>
        </w:rPr>
        <w:t>instance or datum</w:t>
      </w:r>
      <w:r w:rsidR="00D02630" w:rsidRPr="008B692A">
        <w:rPr>
          <w:rFonts w:ascii="Times New Roman" w:hAnsi="Times New Roman" w:cs="Times New Roman"/>
          <w:bCs/>
          <w:sz w:val="24"/>
          <w:szCs w:val="24"/>
        </w:rPr>
        <w:t xml:space="preserve"> (</w:t>
      </w:r>
      <w:r w:rsidR="00E613F4" w:rsidRPr="008B692A">
        <w:rPr>
          <w:rFonts w:ascii="Times New Roman" w:hAnsi="Times New Roman" w:cs="Times New Roman"/>
          <w:bCs/>
          <w:sz w:val="24"/>
          <w:szCs w:val="24"/>
        </w:rPr>
        <w:t>a single black swan).</w:t>
      </w:r>
      <w:r w:rsidR="005243C2">
        <w:rPr>
          <w:rFonts w:ascii="Times New Roman" w:hAnsi="Times New Roman" w:cs="Times New Roman"/>
          <w:bCs/>
          <w:sz w:val="24"/>
          <w:szCs w:val="24"/>
        </w:rPr>
        <w:t xml:space="preserve"> </w:t>
      </w:r>
      <w:r w:rsidR="00A426A9">
        <w:rPr>
          <w:rFonts w:ascii="Times New Roman" w:hAnsi="Times New Roman" w:cs="Times New Roman"/>
          <w:bCs/>
          <w:sz w:val="24"/>
          <w:szCs w:val="24"/>
        </w:rPr>
        <w:t xml:space="preserve"> This is evidently a great simplification, </w:t>
      </w:r>
      <w:r w:rsidR="00A426A9">
        <w:rPr>
          <w:rFonts w:ascii="Times New Roman" w:hAnsi="Times New Roman" w:cs="Times New Roman"/>
          <w:bCs/>
          <w:sz w:val="24"/>
          <w:szCs w:val="24"/>
        </w:rPr>
        <w:lastRenderedPageBreak/>
        <w:t>since o</w:t>
      </w:r>
      <w:r w:rsidR="00810692" w:rsidRPr="008B692A">
        <w:rPr>
          <w:rFonts w:ascii="Times New Roman" w:hAnsi="Times New Roman" w:cs="Times New Roman"/>
          <w:bCs/>
          <w:sz w:val="24"/>
          <w:szCs w:val="24"/>
        </w:rPr>
        <w:t xml:space="preserve">bserving white swans and hypothesizing that all swans are white seems a much simpler thing than trying to get to grips with the kind of </w:t>
      </w:r>
      <w:r w:rsidR="00093571" w:rsidRPr="008B692A">
        <w:rPr>
          <w:rFonts w:ascii="Times New Roman" w:hAnsi="Times New Roman" w:cs="Times New Roman"/>
          <w:bCs/>
          <w:sz w:val="24"/>
          <w:szCs w:val="24"/>
        </w:rPr>
        <w:t xml:space="preserve">observational </w:t>
      </w:r>
      <w:r w:rsidR="00810692" w:rsidRPr="008B692A">
        <w:rPr>
          <w:rFonts w:ascii="Times New Roman" w:hAnsi="Times New Roman" w:cs="Times New Roman"/>
          <w:bCs/>
          <w:sz w:val="24"/>
          <w:szCs w:val="24"/>
        </w:rPr>
        <w:t>data</w:t>
      </w:r>
      <w:r w:rsidR="00093571" w:rsidRPr="008B692A">
        <w:rPr>
          <w:rFonts w:ascii="Times New Roman" w:hAnsi="Times New Roman" w:cs="Times New Roman"/>
          <w:bCs/>
          <w:sz w:val="24"/>
          <w:szCs w:val="24"/>
        </w:rPr>
        <w:t xml:space="preserve"> considered</w:t>
      </w:r>
      <w:r w:rsidR="00810692" w:rsidRPr="008B692A">
        <w:rPr>
          <w:rFonts w:ascii="Times New Roman" w:hAnsi="Times New Roman" w:cs="Times New Roman"/>
          <w:bCs/>
          <w:sz w:val="24"/>
          <w:szCs w:val="24"/>
        </w:rPr>
        <w:t xml:space="preserve"> in </w:t>
      </w:r>
      <w:r w:rsidR="000F741C" w:rsidRPr="008B692A">
        <w:rPr>
          <w:rFonts w:ascii="Times New Roman" w:hAnsi="Times New Roman" w:cs="Times New Roman"/>
          <w:bCs/>
          <w:sz w:val="24"/>
          <w:szCs w:val="24"/>
        </w:rPr>
        <w:t xml:space="preserve">our </w:t>
      </w:r>
      <w:r w:rsidR="00A426A9">
        <w:rPr>
          <w:rFonts w:ascii="Times New Roman" w:hAnsi="Times New Roman" w:cs="Times New Roman"/>
          <w:bCs/>
          <w:sz w:val="24"/>
          <w:szCs w:val="24"/>
        </w:rPr>
        <w:t xml:space="preserve">already simplified scientific </w:t>
      </w:r>
      <w:r w:rsidR="000F741C" w:rsidRPr="008B692A">
        <w:rPr>
          <w:rFonts w:ascii="Times New Roman" w:hAnsi="Times New Roman" w:cs="Times New Roman"/>
          <w:bCs/>
          <w:sz w:val="24"/>
          <w:szCs w:val="24"/>
        </w:rPr>
        <w:t>example above</w:t>
      </w:r>
      <w:r w:rsidR="00810692"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0F741C" w:rsidRPr="008B692A">
        <w:rPr>
          <w:rFonts w:ascii="Times New Roman" w:hAnsi="Times New Roman" w:cs="Times New Roman"/>
          <w:bCs/>
          <w:sz w:val="24"/>
          <w:szCs w:val="24"/>
        </w:rPr>
        <w:t xml:space="preserve">Still we can say that Popper was taking an hypothesis as falsifiable, and so scientific, just if it predicted the data D that it was meant to explain with near certainty, so the </w:t>
      </w:r>
      <w:proofErr w:type="gramStart"/>
      <w:r w:rsidR="000F741C" w:rsidRPr="008B692A">
        <w:rPr>
          <w:rFonts w:ascii="Times New Roman" w:hAnsi="Times New Roman" w:cs="Times New Roman"/>
          <w:bCs/>
          <w:sz w:val="24"/>
          <w:szCs w:val="24"/>
        </w:rPr>
        <w:t>P(</w:t>
      </w:r>
      <w:proofErr w:type="gramEnd"/>
      <w:r w:rsidR="000F741C" w:rsidRPr="008B692A">
        <w:rPr>
          <w:rFonts w:ascii="Times New Roman" w:hAnsi="Times New Roman" w:cs="Times New Roman"/>
          <w:bCs/>
          <w:sz w:val="24"/>
          <w:szCs w:val="24"/>
        </w:rPr>
        <w:t>D given H) approached 1.</w:t>
      </w:r>
      <w:r w:rsidR="005243C2">
        <w:rPr>
          <w:rFonts w:ascii="Times New Roman" w:hAnsi="Times New Roman" w:cs="Times New Roman"/>
          <w:bCs/>
          <w:sz w:val="24"/>
          <w:szCs w:val="24"/>
        </w:rPr>
        <w:t xml:space="preserve"> </w:t>
      </w:r>
      <w:r w:rsidR="000F741C" w:rsidRPr="008B692A">
        <w:rPr>
          <w:rFonts w:ascii="Times New Roman" w:hAnsi="Times New Roman" w:cs="Times New Roman"/>
          <w:bCs/>
          <w:sz w:val="24"/>
          <w:szCs w:val="24"/>
        </w:rPr>
        <w:t>(</w:t>
      </w:r>
      <w:r w:rsidR="00A426A9">
        <w:rPr>
          <w:rFonts w:ascii="Times New Roman" w:hAnsi="Times New Roman" w:cs="Times New Roman"/>
          <w:bCs/>
          <w:sz w:val="24"/>
          <w:szCs w:val="24"/>
        </w:rPr>
        <w:t>Given that all</w:t>
      </w:r>
      <w:r w:rsidR="000F741C" w:rsidRPr="008B692A">
        <w:rPr>
          <w:rFonts w:ascii="Times New Roman" w:hAnsi="Times New Roman" w:cs="Times New Roman"/>
          <w:bCs/>
          <w:sz w:val="24"/>
          <w:szCs w:val="24"/>
        </w:rPr>
        <w:t xml:space="preserve"> swans are white</w:t>
      </w:r>
      <w:r w:rsidR="00A426A9">
        <w:rPr>
          <w:rFonts w:ascii="Times New Roman" w:hAnsi="Times New Roman" w:cs="Times New Roman"/>
          <w:bCs/>
          <w:sz w:val="24"/>
          <w:szCs w:val="24"/>
        </w:rPr>
        <w:t>,</w:t>
      </w:r>
      <w:r w:rsidR="000F741C" w:rsidRPr="008B692A">
        <w:rPr>
          <w:rFonts w:ascii="Times New Roman" w:hAnsi="Times New Roman" w:cs="Times New Roman"/>
          <w:bCs/>
          <w:sz w:val="24"/>
          <w:szCs w:val="24"/>
        </w:rPr>
        <w:t xml:space="preserve"> the probability that any swan observed will be white is 1.)</w:t>
      </w:r>
      <w:r w:rsidR="005243C2">
        <w:rPr>
          <w:rFonts w:ascii="Times New Roman" w:hAnsi="Times New Roman" w:cs="Times New Roman"/>
          <w:bCs/>
          <w:sz w:val="24"/>
          <w:szCs w:val="24"/>
        </w:rPr>
        <w:t xml:space="preserve"> </w:t>
      </w:r>
      <w:r w:rsidR="003D0C5D">
        <w:rPr>
          <w:rFonts w:ascii="Times New Roman" w:hAnsi="Times New Roman" w:cs="Times New Roman"/>
          <w:bCs/>
          <w:sz w:val="24"/>
          <w:szCs w:val="24"/>
        </w:rPr>
        <w:t xml:space="preserve"> </w:t>
      </w:r>
      <w:r w:rsidR="000F741C" w:rsidRPr="008B692A">
        <w:rPr>
          <w:rFonts w:ascii="Times New Roman" w:hAnsi="Times New Roman" w:cs="Times New Roman"/>
          <w:bCs/>
          <w:sz w:val="24"/>
          <w:szCs w:val="24"/>
        </w:rPr>
        <w:t xml:space="preserve">In this case </w:t>
      </w:r>
      <w:proofErr w:type="gramStart"/>
      <w:r w:rsidR="000F741C" w:rsidRPr="008B692A">
        <w:rPr>
          <w:rFonts w:ascii="Times New Roman" w:hAnsi="Times New Roman" w:cs="Times New Roman"/>
          <w:bCs/>
          <w:sz w:val="24"/>
          <w:szCs w:val="24"/>
        </w:rPr>
        <w:t>P(</w:t>
      </w:r>
      <w:proofErr w:type="gramEnd"/>
      <w:r w:rsidR="000F741C" w:rsidRPr="008B692A">
        <w:rPr>
          <w:rFonts w:ascii="Times New Roman" w:hAnsi="Times New Roman" w:cs="Times New Roman"/>
          <w:bCs/>
          <w:sz w:val="24"/>
          <w:szCs w:val="24"/>
        </w:rPr>
        <w:t xml:space="preserve">not-H given not-D) would also approach 1, so H would be refuted. </w:t>
      </w:r>
      <w:r w:rsidR="003D75E1" w:rsidRPr="008B692A">
        <w:rPr>
          <w:rFonts w:ascii="Times New Roman" w:hAnsi="Times New Roman" w:cs="Times New Roman"/>
          <w:bCs/>
          <w:sz w:val="24"/>
          <w:szCs w:val="24"/>
        </w:rPr>
        <w:t xml:space="preserve">This simple </w:t>
      </w:r>
      <w:r w:rsidR="00093571" w:rsidRPr="008B692A">
        <w:rPr>
          <w:rFonts w:ascii="Times New Roman" w:hAnsi="Times New Roman" w:cs="Times New Roman"/>
          <w:bCs/>
          <w:sz w:val="24"/>
          <w:szCs w:val="24"/>
        </w:rPr>
        <w:t xml:space="preserve">and straightforward </w:t>
      </w:r>
      <w:r w:rsidR="003D75E1" w:rsidRPr="008B692A">
        <w:rPr>
          <w:rFonts w:ascii="Times New Roman" w:hAnsi="Times New Roman" w:cs="Times New Roman"/>
          <w:bCs/>
          <w:sz w:val="24"/>
          <w:szCs w:val="24"/>
        </w:rPr>
        <w:t>account won many converts</w:t>
      </w:r>
      <w:r w:rsidR="006A20A5" w:rsidRPr="008B692A">
        <w:rPr>
          <w:rFonts w:ascii="Times New Roman" w:hAnsi="Times New Roman" w:cs="Times New Roman"/>
          <w:bCs/>
          <w:sz w:val="24"/>
          <w:szCs w:val="24"/>
        </w:rPr>
        <w:t xml:space="preserve">, although it (apparently arbitrarily) restricted the probabilities that could be considered in thinking about confirmation </w:t>
      </w:r>
      <w:r w:rsidR="00B076F6" w:rsidRPr="008B692A">
        <w:rPr>
          <w:rFonts w:ascii="Times New Roman" w:hAnsi="Times New Roman" w:cs="Times New Roman"/>
          <w:bCs/>
          <w:sz w:val="24"/>
          <w:szCs w:val="24"/>
        </w:rPr>
        <w:t>and disconfirmat</w:t>
      </w:r>
      <w:r w:rsidR="000F741C" w:rsidRPr="008B692A">
        <w:rPr>
          <w:rFonts w:ascii="Times New Roman" w:hAnsi="Times New Roman" w:cs="Times New Roman"/>
          <w:bCs/>
          <w:sz w:val="24"/>
          <w:szCs w:val="24"/>
        </w:rPr>
        <w:t xml:space="preserve">ion to those approaching 1 or 0, and so left most </w:t>
      </w:r>
      <w:r w:rsidR="00893745">
        <w:rPr>
          <w:rFonts w:ascii="Times New Roman" w:hAnsi="Times New Roman" w:cs="Times New Roman"/>
          <w:bCs/>
          <w:sz w:val="24"/>
          <w:szCs w:val="24"/>
        </w:rPr>
        <w:t>actual</w:t>
      </w:r>
      <w:r w:rsidR="000F741C" w:rsidRPr="008B692A">
        <w:rPr>
          <w:rFonts w:ascii="Times New Roman" w:hAnsi="Times New Roman" w:cs="Times New Roman"/>
          <w:bCs/>
          <w:sz w:val="24"/>
          <w:szCs w:val="24"/>
        </w:rPr>
        <w:t xml:space="preserve"> scientific data out of account.</w:t>
      </w:r>
    </w:p>
    <w:p w14:paraId="0C938999" w14:textId="77777777" w:rsidR="003D75E1" w:rsidRPr="008B692A" w:rsidRDefault="003D75E1"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53DBAE5F" w14:textId="071E06DB" w:rsidR="0028184D" w:rsidRPr="008B692A" w:rsidRDefault="003D0C5D"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Pr>
          <w:rFonts w:ascii="Times New Roman" w:hAnsi="Times New Roman" w:cs="Times New Roman"/>
          <w:bCs/>
          <w:sz w:val="24"/>
          <w:szCs w:val="24"/>
        </w:rPr>
        <w:t xml:space="preserve">Popper seems to have applied </w:t>
      </w:r>
      <w:r w:rsidR="007B6D37">
        <w:rPr>
          <w:rFonts w:ascii="Times New Roman" w:hAnsi="Times New Roman" w:cs="Times New Roman"/>
          <w:bCs/>
          <w:sz w:val="24"/>
          <w:szCs w:val="24"/>
        </w:rPr>
        <w:t>such an</w:t>
      </w:r>
      <w:r>
        <w:rPr>
          <w:rFonts w:ascii="Times New Roman" w:hAnsi="Times New Roman" w:cs="Times New Roman"/>
          <w:bCs/>
          <w:sz w:val="24"/>
          <w:szCs w:val="24"/>
        </w:rPr>
        <w:t xml:space="preserve"> account</w:t>
      </w:r>
      <w:r w:rsidR="009F5056">
        <w:rPr>
          <w:rFonts w:ascii="Times New Roman" w:hAnsi="Times New Roman" w:cs="Times New Roman"/>
          <w:bCs/>
          <w:sz w:val="24"/>
          <w:szCs w:val="24"/>
        </w:rPr>
        <w:t xml:space="preserve"> in assessing Darwin and Freud;</w:t>
      </w:r>
      <w:r w:rsidR="00B076F6" w:rsidRPr="008B692A">
        <w:rPr>
          <w:rFonts w:ascii="Times New Roman" w:hAnsi="Times New Roman" w:cs="Times New Roman"/>
          <w:bCs/>
          <w:sz w:val="24"/>
          <w:szCs w:val="24"/>
        </w:rPr>
        <w:t xml:space="preserve"> and since their hypotheses </w:t>
      </w:r>
      <w:r w:rsidR="000F741C" w:rsidRPr="008B692A">
        <w:rPr>
          <w:rFonts w:ascii="Times New Roman" w:hAnsi="Times New Roman" w:cs="Times New Roman"/>
          <w:bCs/>
          <w:sz w:val="24"/>
          <w:szCs w:val="24"/>
        </w:rPr>
        <w:t>rarely predicted the</w:t>
      </w:r>
      <w:r w:rsidR="00B076F6" w:rsidRPr="008B692A">
        <w:rPr>
          <w:rFonts w:ascii="Times New Roman" w:hAnsi="Times New Roman" w:cs="Times New Roman"/>
          <w:bCs/>
          <w:sz w:val="24"/>
          <w:szCs w:val="24"/>
        </w:rPr>
        <w:t xml:space="preserve"> data they explained with </w:t>
      </w:r>
      <w:r w:rsidR="000F741C" w:rsidRPr="008B692A">
        <w:rPr>
          <w:rFonts w:ascii="Times New Roman" w:hAnsi="Times New Roman" w:cs="Times New Roman"/>
          <w:bCs/>
          <w:sz w:val="24"/>
          <w:szCs w:val="24"/>
        </w:rPr>
        <w:t>a probability approaching 1</w:t>
      </w:r>
      <w:r w:rsidR="005243C2">
        <w:rPr>
          <w:rFonts w:ascii="Times New Roman" w:hAnsi="Times New Roman" w:cs="Times New Roman"/>
          <w:bCs/>
          <w:sz w:val="24"/>
          <w:szCs w:val="24"/>
        </w:rPr>
        <w:t xml:space="preserve"> </w:t>
      </w:r>
      <w:r>
        <w:rPr>
          <w:rFonts w:ascii="Times New Roman" w:hAnsi="Times New Roman" w:cs="Times New Roman"/>
          <w:bCs/>
          <w:sz w:val="24"/>
          <w:szCs w:val="24"/>
        </w:rPr>
        <w:t>he</w:t>
      </w:r>
      <w:r w:rsidR="00B076F6" w:rsidRPr="008B692A">
        <w:rPr>
          <w:rFonts w:ascii="Times New Roman" w:hAnsi="Times New Roman" w:cs="Times New Roman"/>
          <w:bCs/>
          <w:sz w:val="24"/>
          <w:szCs w:val="24"/>
        </w:rPr>
        <w:t xml:space="preserve"> found them wanting.</w:t>
      </w:r>
      <w:r w:rsidR="005243C2">
        <w:rPr>
          <w:rFonts w:ascii="Times New Roman" w:hAnsi="Times New Roman" w:cs="Times New Roman"/>
          <w:bCs/>
          <w:sz w:val="24"/>
          <w:szCs w:val="24"/>
        </w:rPr>
        <w:t xml:space="preserve"> </w:t>
      </w:r>
      <w:r w:rsidR="00B076F6" w:rsidRPr="008B692A">
        <w:rPr>
          <w:rFonts w:ascii="Times New Roman" w:hAnsi="Times New Roman" w:cs="Times New Roman"/>
          <w:bCs/>
          <w:sz w:val="24"/>
          <w:szCs w:val="24"/>
        </w:rPr>
        <w:t>In the case of Darwin, acknowledged by almost everyone as amon</w:t>
      </w:r>
      <w:r w:rsidR="002B57BF" w:rsidRPr="008B692A">
        <w:rPr>
          <w:rFonts w:ascii="Times New Roman" w:hAnsi="Times New Roman" w:cs="Times New Roman"/>
          <w:bCs/>
          <w:sz w:val="24"/>
          <w:szCs w:val="24"/>
        </w:rPr>
        <w:t>g the greatest of scientists, Popper</w:t>
      </w:r>
      <w:r w:rsidR="00B076F6" w:rsidRPr="008B692A">
        <w:rPr>
          <w:rFonts w:ascii="Times New Roman" w:hAnsi="Times New Roman" w:cs="Times New Roman"/>
          <w:bCs/>
          <w:sz w:val="24"/>
          <w:szCs w:val="24"/>
        </w:rPr>
        <w:t xml:space="preserve"> </w:t>
      </w:r>
      <w:r w:rsidR="00D46012">
        <w:rPr>
          <w:rFonts w:ascii="Times New Roman" w:hAnsi="Times New Roman" w:cs="Times New Roman"/>
          <w:bCs/>
          <w:sz w:val="24"/>
          <w:szCs w:val="24"/>
        </w:rPr>
        <w:t xml:space="preserve">(1978) </w:t>
      </w:r>
      <w:r w:rsidR="00B076F6" w:rsidRPr="008B692A">
        <w:rPr>
          <w:rFonts w:ascii="Times New Roman" w:hAnsi="Times New Roman" w:cs="Times New Roman"/>
          <w:bCs/>
          <w:sz w:val="24"/>
          <w:szCs w:val="24"/>
        </w:rPr>
        <w:t>argued that it was</w:t>
      </w:r>
      <w:r w:rsidR="00D46012">
        <w:rPr>
          <w:rFonts w:ascii="Times New Roman" w:hAnsi="Times New Roman" w:cs="Times New Roman"/>
          <w:bCs/>
          <w:sz w:val="24"/>
          <w:szCs w:val="24"/>
        </w:rPr>
        <w:t xml:space="preserve"> “</w:t>
      </w:r>
      <w:r w:rsidR="003D75E1" w:rsidRPr="008B692A">
        <w:rPr>
          <w:rFonts w:ascii="Times New Roman" w:hAnsi="Times New Roman" w:cs="Times New Roman"/>
          <w:bCs/>
          <w:sz w:val="24"/>
          <w:szCs w:val="24"/>
        </w:rPr>
        <w:t>im</w:t>
      </w:r>
      <w:r w:rsidR="005576BE" w:rsidRPr="008B692A">
        <w:rPr>
          <w:rFonts w:ascii="Times New Roman" w:hAnsi="Times New Roman" w:cs="Times New Roman"/>
          <w:bCs/>
          <w:sz w:val="24"/>
          <w:szCs w:val="24"/>
        </w:rPr>
        <w:t>portant to show that Darwinism [</w:t>
      </w:r>
      <w:r w:rsidR="003D75E1" w:rsidRPr="008B692A">
        <w:rPr>
          <w:rFonts w:ascii="Times New Roman" w:hAnsi="Times New Roman" w:cs="Times New Roman"/>
          <w:bCs/>
          <w:sz w:val="24"/>
          <w:szCs w:val="24"/>
        </w:rPr>
        <w:t xml:space="preserve">by which he meant the </w:t>
      </w:r>
      <w:r w:rsidR="001D2CB2" w:rsidRPr="008B692A">
        <w:rPr>
          <w:rFonts w:ascii="Times New Roman" w:hAnsi="Times New Roman" w:cs="Times New Roman"/>
          <w:bCs/>
          <w:sz w:val="24"/>
          <w:szCs w:val="24"/>
        </w:rPr>
        <w:t xml:space="preserve">more recent </w:t>
      </w:r>
      <w:r w:rsidR="003D75E1" w:rsidRPr="008B692A">
        <w:rPr>
          <w:rFonts w:ascii="Times New Roman" w:hAnsi="Times New Roman" w:cs="Times New Roman"/>
          <w:bCs/>
          <w:sz w:val="24"/>
          <w:szCs w:val="24"/>
        </w:rPr>
        <w:t>versions of Darwin</w:t>
      </w:r>
      <w:r w:rsidR="005576BE" w:rsidRPr="008B692A">
        <w:rPr>
          <w:rFonts w:ascii="Times New Roman" w:hAnsi="Times New Roman" w:cs="Times New Roman"/>
          <w:bCs/>
          <w:sz w:val="24"/>
          <w:szCs w:val="24"/>
        </w:rPr>
        <w:t xml:space="preserve">’s theory held by evolutionary biologists] </w:t>
      </w:r>
      <w:r w:rsidR="00A0761C" w:rsidRPr="008B692A">
        <w:rPr>
          <w:rFonts w:ascii="Times New Roman" w:hAnsi="Times New Roman" w:cs="Times New Roman"/>
          <w:bCs/>
          <w:sz w:val="24"/>
          <w:szCs w:val="24"/>
        </w:rPr>
        <w:t>is not scientific but metaphysical.</w:t>
      </w:r>
      <w:r w:rsidR="00D46012">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28184D" w:rsidRPr="008B692A">
        <w:rPr>
          <w:rFonts w:ascii="Times New Roman" w:hAnsi="Times New Roman" w:cs="Times New Roman"/>
          <w:bCs/>
          <w:sz w:val="24"/>
          <w:szCs w:val="24"/>
        </w:rPr>
        <w:t xml:space="preserve">So as he argued, using ‘testable’ as if it meant ‘strictly falsifiable’: </w:t>
      </w:r>
    </w:p>
    <w:p w14:paraId="5368DBE2" w14:textId="77777777" w:rsidR="0028184D" w:rsidRPr="008B692A" w:rsidRDefault="0028184D" w:rsidP="008B692A">
      <w:pPr>
        <w:widowControl w:val="0"/>
        <w:autoSpaceDE w:val="0"/>
        <w:autoSpaceDN w:val="0"/>
        <w:adjustRightInd w:val="0"/>
        <w:spacing w:after="0" w:line="480" w:lineRule="auto"/>
        <w:ind w:firstLine="0"/>
        <w:rPr>
          <w:rFonts w:ascii="Times New Roman" w:hAnsi="Times New Roman" w:cs="Times New Roman"/>
          <w:bCs/>
          <w:sz w:val="24"/>
          <w:szCs w:val="24"/>
        </w:rPr>
      </w:pPr>
    </w:p>
    <w:p w14:paraId="67C4F371" w14:textId="4293A522" w:rsidR="001D2CB2" w:rsidRPr="008B692A" w:rsidRDefault="003F7646" w:rsidP="00D46012">
      <w:pPr>
        <w:widowControl w:val="0"/>
        <w:autoSpaceDE w:val="0"/>
        <w:autoSpaceDN w:val="0"/>
        <w:adjustRightInd w:val="0"/>
        <w:spacing w:after="0" w:line="480" w:lineRule="auto"/>
        <w:ind w:left="709" w:firstLine="0"/>
        <w:rPr>
          <w:rFonts w:ascii="Times New Roman" w:hAnsi="Times New Roman" w:cs="Times New Roman"/>
          <w:bCs/>
          <w:sz w:val="24"/>
          <w:szCs w:val="24"/>
        </w:rPr>
      </w:pPr>
      <w:r w:rsidRPr="008B692A">
        <w:rPr>
          <w:rFonts w:ascii="Times New Roman" w:hAnsi="Times New Roman" w:cs="Times New Roman"/>
          <w:bCs/>
          <w:sz w:val="24"/>
          <w:szCs w:val="24"/>
        </w:rPr>
        <w:t xml:space="preserve">Darwinism…is metaphysical because it is not testable…Darwinism does not really </w:t>
      </w:r>
      <w:r w:rsidRPr="008B692A">
        <w:rPr>
          <w:rFonts w:ascii="Times New Roman" w:hAnsi="Times New Roman" w:cs="Times New Roman"/>
          <w:bCs/>
          <w:i/>
          <w:sz w:val="24"/>
          <w:szCs w:val="24"/>
        </w:rPr>
        <w:t>predict</w:t>
      </w:r>
      <w:r w:rsidRPr="008B692A">
        <w:rPr>
          <w:rFonts w:ascii="Times New Roman" w:hAnsi="Times New Roman" w:cs="Times New Roman"/>
          <w:bCs/>
          <w:sz w:val="24"/>
          <w:szCs w:val="24"/>
        </w:rPr>
        <w:t xml:space="preserve"> the evolution of variety.</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 xml:space="preserve">It therefore cannot really </w:t>
      </w:r>
      <w:r w:rsidRPr="008B692A">
        <w:rPr>
          <w:rFonts w:ascii="Times New Roman" w:hAnsi="Times New Roman" w:cs="Times New Roman"/>
          <w:bCs/>
          <w:i/>
          <w:sz w:val="24"/>
          <w:szCs w:val="24"/>
        </w:rPr>
        <w:t xml:space="preserve">explain </w:t>
      </w:r>
      <w:r w:rsidRPr="008B692A">
        <w:rPr>
          <w:rFonts w:ascii="Times New Roman" w:hAnsi="Times New Roman" w:cs="Times New Roman"/>
          <w:bCs/>
          <w:sz w:val="24"/>
          <w:szCs w:val="24"/>
        </w:rPr>
        <w:t>it…there is hardly any possibility of test</w:t>
      </w:r>
      <w:r w:rsidR="00D46012">
        <w:rPr>
          <w:rFonts w:ascii="Times New Roman" w:hAnsi="Times New Roman" w:cs="Times New Roman"/>
          <w:bCs/>
          <w:sz w:val="24"/>
          <w:szCs w:val="24"/>
        </w:rPr>
        <w:t>ing a theory as feeble as this (Popper, 1978, p. 136).</w:t>
      </w:r>
    </w:p>
    <w:p w14:paraId="0F3609F1" w14:textId="77777777" w:rsidR="001D2CB2" w:rsidRPr="008B692A" w:rsidRDefault="001D2CB2"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0E2A2728" w14:textId="77777777" w:rsidR="009F5056" w:rsidRDefault="009F5056"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Pr>
          <w:rFonts w:ascii="Times New Roman" w:hAnsi="Times New Roman" w:cs="Times New Roman"/>
          <w:bCs/>
          <w:sz w:val="24"/>
          <w:szCs w:val="24"/>
        </w:rPr>
        <w:t xml:space="preserve">Here the feebleness that Popper ascribes to Darwin’s theory is apparently the inability to ‘really </w:t>
      </w:r>
      <w:r w:rsidRPr="009F5056">
        <w:rPr>
          <w:rFonts w:ascii="Times New Roman" w:hAnsi="Times New Roman" w:cs="Times New Roman"/>
          <w:bCs/>
          <w:i/>
          <w:sz w:val="24"/>
          <w:szCs w:val="24"/>
        </w:rPr>
        <w:t>predict’</w:t>
      </w:r>
      <w:r>
        <w:rPr>
          <w:rFonts w:ascii="Times New Roman" w:hAnsi="Times New Roman" w:cs="Times New Roman"/>
          <w:bCs/>
          <w:sz w:val="24"/>
          <w:szCs w:val="24"/>
        </w:rPr>
        <w:t xml:space="preserve"> that data it covers, that is, to predict it with a sufficiently high probability.  This he apparently took to show that the theory also cannot ‘really </w:t>
      </w:r>
      <w:r w:rsidRPr="009F5056">
        <w:rPr>
          <w:rFonts w:ascii="Times New Roman" w:hAnsi="Times New Roman" w:cs="Times New Roman"/>
          <w:bCs/>
          <w:i/>
          <w:sz w:val="24"/>
          <w:szCs w:val="24"/>
        </w:rPr>
        <w:t>explain’</w:t>
      </w:r>
      <w:r>
        <w:rPr>
          <w:rFonts w:ascii="Times New Roman" w:hAnsi="Times New Roman" w:cs="Times New Roman"/>
          <w:bCs/>
          <w:sz w:val="24"/>
          <w:szCs w:val="24"/>
        </w:rPr>
        <w:t xml:space="preserve"> – as if we could </w:t>
      </w:r>
      <w:r>
        <w:rPr>
          <w:rFonts w:ascii="Times New Roman" w:hAnsi="Times New Roman" w:cs="Times New Roman"/>
          <w:bCs/>
          <w:sz w:val="24"/>
          <w:szCs w:val="24"/>
        </w:rPr>
        <w:lastRenderedPageBreak/>
        <w:t xml:space="preserve">not really determine why something had happened unless we could have predicted it. </w:t>
      </w:r>
    </w:p>
    <w:p w14:paraId="0D331265" w14:textId="77777777" w:rsidR="009F5056" w:rsidRDefault="009F5056"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20AE800C" w14:textId="022CD6A4" w:rsidR="005576BE" w:rsidRDefault="003F7646"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bCs/>
          <w:sz w:val="24"/>
          <w:szCs w:val="24"/>
        </w:rPr>
        <w:t xml:space="preserve">But while dismissing Darwin’s theory in this way, </w:t>
      </w:r>
      <w:r w:rsidR="0028184D" w:rsidRPr="008B692A">
        <w:rPr>
          <w:rFonts w:ascii="Times New Roman" w:hAnsi="Times New Roman" w:cs="Times New Roman"/>
          <w:bCs/>
          <w:sz w:val="24"/>
          <w:szCs w:val="24"/>
        </w:rPr>
        <w:t xml:space="preserve">Popper, who </w:t>
      </w:r>
      <w:r w:rsidR="00093571" w:rsidRPr="008B692A">
        <w:rPr>
          <w:rFonts w:ascii="Times New Roman" w:hAnsi="Times New Roman" w:cs="Times New Roman"/>
          <w:bCs/>
          <w:sz w:val="24"/>
          <w:szCs w:val="24"/>
        </w:rPr>
        <w:t xml:space="preserve">rightly </w:t>
      </w:r>
      <w:r w:rsidR="0028184D" w:rsidRPr="008B692A">
        <w:rPr>
          <w:rFonts w:ascii="Times New Roman" w:hAnsi="Times New Roman" w:cs="Times New Roman"/>
          <w:bCs/>
          <w:sz w:val="24"/>
          <w:szCs w:val="24"/>
        </w:rPr>
        <w:t xml:space="preserve">admired Darwin, </w:t>
      </w:r>
      <w:r w:rsidR="004A2253" w:rsidRPr="008B692A">
        <w:rPr>
          <w:rFonts w:ascii="Times New Roman" w:hAnsi="Times New Roman" w:cs="Times New Roman"/>
          <w:bCs/>
          <w:sz w:val="24"/>
          <w:szCs w:val="24"/>
        </w:rPr>
        <w:t>also tried to do justice to it</w:t>
      </w:r>
      <w:r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 xml:space="preserve">So he </w:t>
      </w:r>
      <w:r w:rsidR="001E67EB" w:rsidRPr="008B692A">
        <w:rPr>
          <w:rFonts w:ascii="Times New Roman" w:hAnsi="Times New Roman" w:cs="Times New Roman"/>
          <w:bCs/>
          <w:sz w:val="24"/>
          <w:szCs w:val="24"/>
        </w:rPr>
        <w:t xml:space="preserve">stressed that </w:t>
      </w:r>
      <w:r w:rsidR="001D2CB2" w:rsidRPr="008B692A">
        <w:rPr>
          <w:rFonts w:ascii="Times New Roman" w:hAnsi="Times New Roman" w:cs="Times New Roman"/>
          <w:sz w:val="24"/>
          <w:szCs w:val="24"/>
          <w:lang w:val="en-US"/>
        </w:rPr>
        <w:t>the theory</w:t>
      </w:r>
      <w:r w:rsidR="001E67EB" w:rsidRPr="008B692A">
        <w:rPr>
          <w:rFonts w:ascii="Times New Roman" w:hAnsi="Times New Roman" w:cs="Times New Roman"/>
          <w:sz w:val="24"/>
          <w:szCs w:val="24"/>
          <w:lang w:val="en-US"/>
        </w:rPr>
        <w:t xml:space="preserve"> had been ‘invaluable’ in adding to the growth of knowledge.</w:t>
      </w:r>
      <w:r w:rsidR="005243C2">
        <w:rPr>
          <w:rFonts w:ascii="Times New Roman" w:hAnsi="Times New Roman" w:cs="Times New Roman"/>
          <w:sz w:val="24"/>
          <w:szCs w:val="24"/>
          <w:lang w:val="en-US"/>
        </w:rPr>
        <w:t xml:space="preserve"> </w:t>
      </w:r>
      <w:r w:rsidR="00D46012">
        <w:rPr>
          <w:rFonts w:ascii="Times New Roman" w:hAnsi="Times New Roman" w:cs="Times New Roman"/>
          <w:sz w:val="24"/>
          <w:szCs w:val="24"/>
          <w:lang w:val="en-US"/>
        </w:rPr>
        <w:t>He illustrated this by saying “</w:t>
      </w:r>
      <w:r w:rsidR="001E67EB" w:rsidRPr="008B692A">
        <w:rPr>
          <w:rFonts w:ascii="Times New Roman" w:hAnsi="Times New Roman" w:cs="Times New Roman"/>
          <w:sz w:val="24"/>
          <w:szCs w:val="24"/>
          <w:lang w:val="en-US"/>
        </w:rPr>
        <w:t xml:space="preserve">it is clear that we are helped by </w:t>
      </w:r>
      <w:r w:rsidR="00D46012">
        <w:rPr>
          <w:rFonts w:ascii="Times New Roman" w:hAnsi="Times New Roman" w:cs="Times New Roman"/>
          <w:sz w:val="24"/>
          <w:szCs w:val="24"/>
          <w:lang w:val="en-US"/>
        </w:rPr>
        <w:t>the theory of natural selection” in “</w:t>
      </w:r>
      <w:r w:rsidR="001E67EB" w:rsidRPr="008B692A">
        <w:rPr>
          <w:rFonts w:ascii="Times New Roman" w:hAnsi="Times New Roman" w:cs="Times New Roman"/>
          <w:sz w:val="24"/>
          <w:szCs w:val="24"/>
          <w:lang w:val="en-US"/>
        </w:rPr>
        <w:t>trying to explain experiments in which bacteria bec</w:t>
      </w:r>
      <w:r w:rsidR="00D46012">
        <w:rPr>
          <w:rFonts w:ascii="Times New Roman" w:hAnsi="Times New Roman" w:cs="Times New Roman"/>
          <w:sz w:val="24"/>
          <w:szCs w:val="24"/>
          <w:lang w:val="en-US"/>
        </w:rPr>
        <w:t>ome adapted to, say, penicillin”. This was because the theory “</w:t>
      </w:r>
      <w:r w:rsidR="001E67EB" w:rsidRPr="008B692A">
        <w:rPr>
          <w:rFonts w:ascii="Times New Roman" w:hAnsi="Times New Roman" w:cs="Times New Roman"/>
          <w:sz w:val="24"/>
          <w:szCs w:val="24"/>
          <w:lang w:val="en-US"/>
        </w:rPr>
        <w:t>suggests the existence of a mechanism of adaptation, and it even allows us even to study in detail the mechanism at work. And it is the only theory at a</w:t>
      </w:r>
      <w:r w:rsidR="00D46012">
        <w:rPr>
          <w:rFonts w:ascii="Times New Roman" w:hAnsi="Times New Roman" w:cs="Times New Roman"/>
          <w:sz w:val="24"/>
          <w:szCs w:val="24"/>
          <w:lang w:val="en-US"/>
        </w:rPr>
        <w:t>ll which does all that” (Popper, 1978, pp. 136-7).</w:t>
      </w:r>
    </w:p>
    <w:p w14:paraId="7CF4C7B4" w14:textId="77777777" w:rsidR="00D46012" w:rsidRPr="008B692A" w:rsidRDefault="00D46012"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21C2DE89" w14:textId="77699C6C" w:rsidR="001E67EB" w:rsidRPr="008B692A" w:rsidRDefault="001E67EB"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It has </w:t>
      </w:r>
      <w:r w:rsidR="00093571" w:rsidRPr="008B692A">
        <w:rPr>
          <w:rFonts w:ascii="Times New Roman" w:hAnsi="Times New Roman" w:cs="Times New Roman"/>
          <w:bCs/>
          <w:sz w:val="24"/>
          <w:szCs w:val="24"/>
        </w:rPr>
        <w:t xml:space="preserve">now </w:t>
      </w:r>
      <w:r w:rsidRPr="008B692A">
        <w:rPr>
          <w:rFonts w:ascii="Times New Roman" w:hAnsi="Times New Roman" w:cs="Times New Roman"/>
          <w:bCs/>
          <w:sz w:val="24"/>
          <w:szCs w:val="24"/>
        </w:rPr>
        <w:t>been widely recognized that Popper’s description of Darwin’s theory as non-scientific, n</w:t>
      </w:r>
      <w:r w:rsidR="000F741C" w:rsidRPr="008B692A">
        <w:rPr>
          <w:rFonts w:ascii="Times New Roman" w:hAnsi="Times New Roman" w:cs="Times New Roman"/>
          <w:bCs/>
          <w:sz w:val="24"/>
          <w:szCs w:val="24"/>
        </w:rPr>
        <w:t xml:space="preserve">on-explanatory, and ‘feeble’ is incoherent, given his acknowledgement of </w:t>
      </w:r>
      <w:r w:rsidR="001D2CB2" w:rsidRPr="008B692A">
        <w:rPr>
          <w:rFonts w:ascii="Times New Roman" w:hAnsi="Times New Roman" w:cs="Times New Roman"/>
          <w:bCs/>
          <w:sz w:val="24"/>
          <w:szCs w:val="24"/>
        </w:rPr>
        <w:t xml:space="preserve">the </w:t>
      </w:r>
      <w:r w:rsidR="00101276" w:rsidRPr="008B692A">
        <w:rPr>
          <w:rFonts w:ascii="Times New Roman" w:hAnsi="Times New Roman" w:cs="Times New Roman"/>
          <w:bCs/>
          <w:sz w:val="24"/>
          <w:szCs w:val="24"/>
        </w:rPr>
        <w:t>unique role of the theory</w:t>
      </w:r>
      <w:r w:rsidRPr="008B692A">
        <w:rPr>
          <w:rFonts w:ascii="Times New Roman" w:hAnsi="Times New Roman" w:cs="Times New Roman"/>
          <w:bCs/>
          <w:sz w:val="24"/>
          <w:szCs w:val="24"/>
        </w:rPr>
        <w:t xml:space="preserve"> in guiding biological research and experiment.</w:t>
      </w:r>
      <w:r w:rsidR="005243C2">
        <w:rPr>
          <w:rFonts w:ascii="Times New Roman" w:hAnsi="Times New Roman" w:cs="Times New Roman"/>
          <w:bCs/>
          <w:sz w:val="24"/>
          <w:szCs w:val="24"/>
        </w:rPr>
        <w:t xml:space="preserve"> </w:t>
      </w:r>
      <w:r w:rsidR="007A550E" w:rsidRPr="008B692A">
        <w:rPr>
          <w:rFonts w:ascii="Times New Roman" w:hAnsi="Times New Roman" w:cs="Times New Roman"/>
          <w:sz w:val="24"/>
          <w:szCs w:val="24"/>
          <w:lang w:val="en-US"/>
        </w:rPr>
        <w:t>T</w:t>
      </w:r>
      <w:r w:rsidR="003D0C5D">
        <w:rPr>
          <w:rFonts w:ascii="Times New Roman" w:hAnsi="Times New Roman" w:cs="Times New Roman"/>
          <w:sz w:val="24"/>
          <w:szCs w:val="24"/>
          <w:lang w:val="en-US"/>
        </w:rPr>
        <w:t>his is clear in the very terms of his account.  T</w:t>
      </w:r>
      <w:r w:rsidR="007A550E" w:rsidRPr="008B692A">
        <w:rPr>
          <w:rFonts w:ascii="Times New Roman" w:hAnsi="Times New Roman" w:cs="Times New Roman"/>
          <w:sz w:val="24"/>
          <w:szCs w:val="24"/>
          <w:lang w:val="en-US"/>
        </w:rPr>
        <w:t xml:space="preserve">o say that </w:t>
      </w:r>
      <w:r w:rsidR="004A2253" w:rsidRPr="008B692A">
        <w:rPr>
          <w:rFonts w:ascii="Times New Roman" w:hAnsi="Times New Roman" w:cs="Times New Roman"/>
          <w:sz w:val="24"/>
          <w:szCs w:val="24"/>
          <w:lang w:val="en-US"/>
        </w:rPr>
        <w:t xml:space="preserve">in experiments </w:t>
      </w:r>
      <w:r w:rsidR="00F17F5C" w:rsidRPr="008B692A">
        <w:rPr>
          <w:rFonts w:ascii="Times New Roman" w:hAnsi="Times New Roman" w:cs="Times New Roman"/>
          <w:sz w:val="24"/>
          <w:szCs w:val="24"/>
          <w:lang w:val="en-US"/>
        </w:rPr>
        <w:t>certain</w:t>
      </w:r>
      <w:r w:rsidR="007A550E" w:rsidRPr="008B692A">
        <w:rPr>
          <w:rFonts w:ascii="Times New Roman" w:hAnsi="Times New Roman" w:cs="Times New Roman"/>
          <w:sz w:val="24"/>
          <w:szCs w:val="24"/>
          <w:lang w:val="en-US"/>
        </w:rPr>
        <w:t xml:space="preserve"> bacteria have </w:t>
      </w:r>
      <w:r w:rsidR="00101276" w:rsidRPr="008B692A">
        <w:rPr>
          <w:rFonts w:ascii="Times New Roman" w:hAnsi="Times New Roman" w:cs="Times New Roman"/>
          <w:sz w:val="24"/>
          <w:szCs w:val="24"/>
          <w:lang w:val="en-US"/>
        </w:rPr>
        <w:t>‘</w:t>
      </w:r>
      <w:r w:rsidR="007A550E" w:rsidRPr="008B692A">
        <w:rPr>
          <w:rFonts w:ascii="Times New Roman" w:hAnsi="Times New Roman" w:cs="Times New Roman"/>
          <w:sz w:val="24"/>
          <w:szCs w:val="24"/>
          <w:lang w:val="en-US"/>
        </w:rPr>
        <w:t>become adapted</w:t>
      </w:r>
      <w:r w:rsidR="00AC2E11" w:rsidRPr="008B692A">
        <w:rPr>
          <w:rFonts w:ascii="Times New Roman" w:hAnsi="Times New Roman" w:cs="Times New Roman"/>
          <w:sz w:val="24"/>
          <w:szCs w:val="24"/>
          <w:lang w:val="en-US"/>
        </w:rPr>
        <w:t xml:space="preserve"> to penicillin</w:t>
      </w:r>
      <w:r w:rsidR="00101276" w:rsidRPr="008B692A">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t>
      </w:r>
      <w:r w:rsidR="007A550E" w:rsidRPr="008B692A">
        <w:rPr>
          <w:rFonts w:ascii="Times New Roman" w:hAnsi="Times New Roman" w:cs="Times New Roman"/>
          <w:sz w:val="24"/>
          <w:szCs w:val="24"/>
          <w:lang w:val="en-US"/>
        </w:rPr>
        <w:t>is</w:t>
      </w:r>
      <w:r w:rsidR="0013284F" w:rsidRPr="008B692A">
        <w:rPr>
          <w:rFonts w:ascii="Times New Roman" w:hAnsi="Times New Roman" w:cs="Times New Roman"/>
          <w:sz w:val="24"/>
          <w:szCs w:val="24"/>
          <w:lang w:val="en-US"/>
        </w:rPr>
        <w:t xml:space="preserve"> not </w:t>
      </w:r>
      <w:r w:rsidRPr="008B692A">
        <w:rPr>
          <w:rFonts w:ascii="Times New Roman" w:hAnsi="Times New Roman" w:cs="Times New Roman"/>
          <w:sz w:val="24"/>
          <w:szCs w:val="24"/>
          <w:lang w:val="en-US"/>
        </w:rPr>
        <w:t xml:space="preserve">just </w:t>
      </w:r>
      <w:r w:rsidR="0013284F" w:rsidRPr="008B692A">
        <w:rPr>
          <w:rFonts w:ascii="Times New Roman" w:hAnsi="Times New Roman" w:cs="Times New Roman"/>
          <w:sz w:val="24"/>
          <w:szCs w:val="24"/>
          <w:lang w:val="en-US"/>
        </w:rPr>
        <w:t xml:space="preserve">to </w:t>
      </w:r>
      <w:r w:rsidR="006B19A9" w:rsidRPr="008B692A">
        <w:rPr>
          <w:rFonts w:ascii="Times New Roman" w:hAnsi="Times New Roman" w:cs="Times New Roman"/>
          <w:sz w:val="24"/>
          <w:szCs w:val="24"/>
          <w:lang w:val="en-US"/>
        </w:rPr>
        <w:t>‘</w:t>
      </w:r>
      <w:r w:rsidR="0013284F" w:rsidRPr="008B692A">
        <w:rPr>
          <w:rFonts w:ascii="Times New Roman" w:hAnsi="Times New Roman" w:cs="Times New Roman"/>
          <w:sz w:val="24"/>
          <w:szCs w:val="24"/>
          <w:lang w:val="en-US"/>
        </w:rPr>
        <w:t>suggest</w:t>
      </w:r>
      <w:r w:rsidR="007A550E" w:rsidRPr="008B692A">
        <w:rPr>
          <w:rFonts w:ascii="Times New Roman" w:hAnsi="Times New Roman" w:cs="Times New Roman"/>
          <w:sz w:val="24"/>
          <w:szCs w:val="24"/>
          <w:lang w:val="en-US"/>
        </w:rPr>
        <w:t xml:space="preserve"> </w:t>
      </w:r>
      <w:r w:rsidR="0013284F" w:rsidRPr="008B692A">
        <w:rPr>
          <w:rFonts w:ascii="Times New Roman" w:hAnsi="Times New Roman" w:cs="Times New Roman"/>
          <w:sz w:val="24"/>
          <w:szCs w:val="24"/>
          <w:lang w:val="en-US"/>
        </w:rPr>
        <w:t>the existence of a mechanism of adaptation</w:t>
      </w:r>
      <w:r w:rsidR="006B19A9" w:rsidRPr="008B692A">
        <w:rPr>
          <w:rFonts w:ascii="Times New Roman" w:hAnsi="Times New Roman" w:cs="Times New Roman"/>
          <w:sz w:val="24"/>
          <w:szCs w:val="24"/>
          <w:lang w:val="en-US"/>
        </w:rPr>
        <w:t>’</w:t>
      </w:r>
      <w:r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Rather it is to </w:t>
      </w:r>
      <w:r w:rsidR="00101276" w:rsidRPr="008B692A">
        <w:rPr>
          <w:rFonts w:ascii="Times New Roman" w:hAnsi="Times New Roman" w:cs="Times New Roman"/>
          <w:sz w:val="24"/>
          <w:szCs w:val="24"/>
          <w:lang w:val="en-US"/>
        </w:rPr>
        <w:t>assert</w:t>
      </w:r>
      <w:r w:rsidRPr="008B692A">
        <w:rPr>
          <w:rFonts w:ascii="Times New Roman" w:hAnsi="Times New Roman" w:cs="Times New Roman"/>
          <w:sz w:val="24"/>
          <w:szCs w:val="24"/>
          <w:lang w:val="en-US"/>
        </w:rPr>
        <w:t xml:space="preserve"> that there is a particular kind of mechanism</w:t>
      </w:r>
      <w:r w:rsidR="001D2CB2" w:rsidRPr="008B692A">
        <w:rPr>
          <w:rFonts w:ascii="Times New Roman" w:hAnsi="Times New Roman" w:cs="Times New Roman"/>
          <w:sz w:val="24"/>
          <w:szCs w:val="24"/>
          <w:lang w:val="en-US"/>
        </w:rPr>
        <w:t xml:space="preserve"> in particular organisms</w:t>
      </w:r>
      <w:r w:rsidRPr="008B692A">
        <w:rPr>
          <w:rFonts w:ascii="Times New Roman" w:hAnsi="Times New Roman" w:cs="Times New Roman"/>
          <w:sz w:val="24"/>
          <w:szCs w:val="24"/>
          <w:lang w:val="en-US"/>
        </w:rPr>
        <w:t xml:space="preserve">, and that this mechanism has operated </w:t>
      </w:r>
      <w:r w:rsidR="004A2253" w:rsidRPr="008B692A">
        <w:rPr>
          <w:rFonts w:ascii="Times New Roman" w:hAnsi="Times New Roman" w:cs="Times New Roman"/>
          <w:sz w:val="24"/>
          <w:szCs w:val="24"/>
          <w:lang w:val="en-US"/>
        </w:rPr>
        <w:t>in a specific and predicted way in experimental conditions.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claim</w:t>
      </w:r>
      <w:r w:rsidR="003D0C5D">
        <w:rPr>
          <w:rFonts w:ascii="Times New Roman" w:hAnsi="Times New Roman" w:cs="Times New Roman"/>
          <w:sz w:val="24"/>
          <w:szCs w:val="24"/>
          <w:lang w:val="en-US"/>
        </w:rPr>
        <w:t>, roughly,</w:t>
      </w:r>
      <w:r w:rsidRPr="008B692A">
        <w:rPr>
          <w:rFonts w:ascii="Times New Roman" w:hAnsi="Times New Roman" w:cs="Times New Roman"/>
          <w:sz w:val="24"/>
          <w:szCs w:val="24"/>
          <w:lang w:val="en-US"/>
        </w:rPr>
        <w:t xml:space="preserve"> is that </w:t>
      </w:r>
      <w:r w:rsidR="001D2CB2" w:rsidRPr="008B692A">
        <w:rPr>
          <w:rFonts w:ascii="Times New Roman" w:hAnsi="Times New Roman" w:cs="Times New Roman"/>
          <w:sz w:val="24"/>
          <w:szCs w:val="24"/>
          <w:lang w:val="en-US"/>
        </w:rPr>
        <w:t>the</w:t>
      </w:r>
      <w:r w:rsidRPr="008B692A">
        <w:rPr>
          <w:rFonts w:ascii="Times New Roman" w:hAnsi="Times New Roman" w:cs="Times New Roman"/>
          <w:sz w:val="24"/>
          <w:szCs w:val="24"/>
          <w:lang w:val="en-US"/>
        </w:rPr>
        <w:t xml:space="preserve"> bacteria</w:t>
      </w:r>
      <w:r w:rsidR="001D2CB2" w:rsidRPr="008B692A">
        <w:rPr>
          <w:rFonts w:ascii="Times New Roman" w:hAnsi="Times New Roman" w:cs="Times New Roman"/>
          <w:sz w:val="24"/>
          <w:szCs w:val="24"/>
          <w:lang w:val="en-US"/>
        </w:rPr>
        <w:t xml:space="preserve"> in question</w:t>
      </w:r>
      <w:r w:rsidR="00552972">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t>
      </w:r>
      <w:proofErr w:type="spellStart"/>
      <w:r w:rsidRPr="008B692A">
        <w:rPr>
          <w:rFonts w:ascii="Times New Roman" w:hAnsi="Times New Roman" w:cs="Times New Roman"/>
          <w:sz w:val="24"/>
          <w:szCs w:val="24"/>
          <w:lang w:val="en-US"/>
        </w:rPr>
        <w:t>i</w:t>
      </w:r>
      <w:proofErr w:type="spellEnd"/>
      <w:r w:rsidRPr="008B692A">
        <w:rPr>
          <w:rFonts w:ascii="Times New Roman" w:hAnsi="Times New Roman" w:cs="Times New Roman"/>
          <w:sz w:val="24"/>
          <w:szCs w:val="24"/>
          <w:lang w:val="en-US"/>
        </w:rPr>
        <w:t xml:space="preserve">) have particular mechanisms of reproduction; </w:t>
      </w:r>
      <w:r w:rsidR="004A2253" w:rsidRPr="008B692A">
        <w:rPr>
          <w:rFonts w:ascii="Times New Roman" w:hAnsi="Times New Roman" w:cs="Times New Roman"/>
          <w:sz w:val="24"/>
          <w:szCs w:val="24"/>
          <w:lang w:val="en-US"/>
        </w:rPr>
        <w:t xml:space="preserve">(ii) </w:t>
      </w:r>
      <w:r w:rsidR="001D2CB2" w:rsidRPr="008B692A">
        <w:rPr>
          <w:rFonts w:ascii="Times New Roman" w:hAnsi="Times New Roman" w:cs="Times New Roman"/>
          <w:sz w:val="24"/>
          <w:szCs w:val="24"/>
          <w:lang w:val="en-US"/>
        </w:rPr>
        <w:t xml:space="preserve">that these </w:t>
      </w:r>
      <w:r w:rsidRPr="008B692A">
        <w:rPr>
          <w:rFonts w:ascii="Times New Roman" w:hAnsi="Times New Roman" w:cs="Times New Roman"/>
          <w:sz w:val="24"/>
          <w:szCs w:val="24"/>
          <w:lang w:val="en-US"/>
        </w:rPr>
        <w:t xml:space="preserve">enable them to </w:t>
      </w:r>
      <w:r w:rsidR="00101276" w:rsidRPr="008B692A">
        <w:rPr>
          <w:rFonts w:ascii="Times New Roman" w:hAnsi="Times New Roman" w:cs="Times New Roman"/>
          <w:sz w:val="24"/>
          <w:szCs w:val="24"/>
          <w:lang w:val="en-US"/>
        </w:rPr>
        <w:t>reproduce</w:t>
      </w:r>
      <w:r w:rsidRPr="008B692A">
        <w:rPr>
          <w:rFonts w:ascii="Times New Roman" w:hAnsi="Times New Roman" w:cs="Times New Roman"/>
          <w:sz w:val="24"/>
          <w:szCs w:val="24"/>
          <w:lang w:val="en-US"/>
        </w:rPr>
        <w:t xml:space="preserve"> themselves with heritable variation, </w:t>
      </w:r>
      <w:r w:rsidR="00101276" w:rsidRPr="008B692A">
        <w:rPr>
          <w:rFonts w:ascii="Times New Roman" w:hAnsi="Times New Roman" w:cs="Times New Roman"/>
          <w:sz w:val="24"/>
          <w:szCs w:val="24"/>
          <w:lang w:val="en-US"/>
        </w:rPr>
        <w:t>including</w:t>
      </w:r>
      <w:r w:rsidRPr="008B692A">
        <w:rPr>
          <w:rFonts w:ascii="Times New Roman" w:hAnsi="Times New Roman" w:cs="Times New Roman"/>
          <w:sz w:val="24"/>
          <w:szCs w:val="24"/>
          <w:lang w:val="en-US"/>
        </w:rPr>
        <w:t xml:space="preserve"> variants that can survive in various concentrations of penicillin (</w:t>
      </w:r>
      <w:r w:rsidR="004A2253" w:rsidRPr="008B692A">
        <w:rPr>
          <w:rFonts w:ascii="Times New Roman" w:hAnsi="Times New Roman" w:cs="Times New Roman"/>
          <w:sz w:val="24"/>
          <w:szCs w:val="24"/>
          <w:lang w:val="en-US"/>
        </w:rPr>
        <w:t>as determined by</w:t>
      </w:r>
      <w:r w:rsidR="00552972">
        <w:rPr>
          <w:rFonts w:ascii="Times New Roman" w:hAnsi="Times New Roman" w:cs="Times New Roman"/>
          <w:sz w:val="24"/>
          <w:szCs w:val="24"/>
          <w:lang w:val="en-US"/>
        </w:rPr>
        <w:t xml:space="preserve"> experiment),</w:t>
      </w:r>
      <w:r w:rsidRPr="008B692A">
        <w:rPr>
          <w:rFonts w:ascii="Times New Roman" w:hAnsi="Times New Roman" w:cs="Times New Roman"/>
          <w:sz w:val="24"/>
          <w:szCs w:val="24"/>
          <w:lang w:val="en-US"/>
        </w:rPr>
        <w:t xml:space="preserve"> and</w:t>
      </w:r>
      <w:r w:rsidR="00552972">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t>
      </w:r>
      <w:r w:rsidR="001D2CB2" w:rsidRPr="008B692A">
        <w:rPr>
          <w:rFonts w:ascii="Times New Roman" w:hAnsi="Times New Roman" w:cs="Times New Roman"/>
          <w:sz w:val="24"/>
          <w:szCs w:val="24"/>
          <w:lang w:val="en-US"/>
        </w:rPr>
        <w:t xml:space="preserve">(iii) </w:t>
      </w:r>
      <w:r w:rsidRPr="008B692A">
        <w:rPr>
          <w:rFonts w:ascii="Times New Roman" w:hAnsi="Times New Roman" w:cs="Times New Roman"/>
          <w:sz w:val="24"/>
          <w:szCs w:val="24"/>
          <w:lang w:val="en-US"/>
        </w:rPr>
        <w:t>that, as predicted by D</w:t>
      </w:r>
      <w:r w:rsidR="005F2AA0" w:rsidRPr="008B692A">
        <w:rPr>
          <w:rFonts w:ascii="Times New Roman" w:hAnsi="Times New Roman" w:cs="Times New Roman"/>
          <w:sz w:val="24"/>
          <w:szCs w:val="24"/>
          <w:lang w:val="en-US"/>
        </w:rPr>
        <w:t xml:space="preserve">arwin’s theory, the superior </w:t>
      </w:r>
      <w:r w:rsidR="00101276" w:rsidRPr="008B692A">
        <w:rPr>
          <w:rFonts w:ascii="Times New Roman" w:hAnsi="Times New Roman" w:cs="Times New Roman"/>
          <w:sz w:val="24"/>
          <w:szCs w:val="24"/>
          <w:lang w:val="en-US"/>
        </w:rPr>
        <w:t>reproductive</w:t>
      </w:r>
      <w:r w:rsidR="005F2AA0" w:rsidRPr="008B692A">
        <w:rPr>
          <w:rFonts w:ascii="Times New Roman" w:hAnsi="Times New Roman" w:cs="Times New Roman"/>
          <w:sz w:val="24"/>
          <w:szCs w:val="24"/>
          <w:lang w:val="en-US"/>
        </w:rPr>
        <w:t xml:space="preserve"> success of these variants in these </w:t>
      </w:r>
      <w:r w:rsidR="00093571" w:rsidRPr="008B692A">
        <w:rPr>
          <w:rFonts w:ascii="Times New Roman" w:hAnsi="Times New Roman" w:cs="Times New Roman"/>
          <w:sz w:val="24"/>
          <w:szCs w:val="24"/>
          <w:lang w:val="en-US"/>
        </w:rPr>
        <w:t>circumstances</w:t>
      </w:r>
      <w:r w:rsidR="005F2AA0" w:rsidRPr="008B692A">
        <w:rPr>
          <w:rFonts w:ascii="Times New Roman" w:hAnsi="Times New Roman" w:cs="Times New Roman"/>
          <w:sz w:val="24"/>
          <w:szCs w:val="24"/>
          <w:lang w:val="en-US"/>
        </w:rPr>
        <w:t xml:space="preserve"> produces populations that are penicillin-resistant.</w:t>
      </w:r>
    </w:p>
    <w:p w14:paraId="696621D0" w14:textId="77777777" w:rsidR="001E67EB" w:rsidRPr="008B692A" w:rsidRDefault="001E67EB"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329EEAA" w14:textId="16069267" w:rsidR="002B57BF" w:rsidRPr="008B692A" w:rsidRDefault="001D2CB2"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This is clearly a</w:t>
      </w:r>
      <w:r w:rsidR="005F2AA0" w:rsidRPr="008B692A">
        <w:rPr>
          <w:rFonts w:ascii="Times New Roman" w:hAnsi="Times New Roman" w:cs="Times New Roman"/>
          <w:sz w:val="24"/>
          <w:szCs w:val="24"/>
          <w:lang w:val="en-US"/>
        </w:rPr>
        <w:t xml:space="preserve"> sci</w:t>
      </w:r>
      <w:r w:rsidR="00101276" w:rsidRPr="008B692A">
        <w:rPr>
          <w:rFonts w:ascii="Times New Roman" w:hAnsi="Times New Roman" w:cs="Times New Roman"/>
          <w:sz w:val="24"/>
          <w:szCs w:val="24"/>
          <w:lang w:val="en-US"/>
        </w:rPr>
        <w:t>entific hypothesis predicting</w:t>
      </w:r>
      <w:r w:rsidR="005F2AA0" w:rsidRPr="008B692A">
        <w:rPr>
          <w:rFonts w:ascii="Times New Roman" w:hAnsi="Times New Roman" w:cs="Times New Roman"/>
          <w:sz w:val="24"/>
          <w:szCs w:val="24"/>
          <w:lang w:val="en-US"/>
        </w:rPr>
        <w:t xml:space="preserve"> experimental results that accord with Darwin’s theory.</w:t>
      </w:r>
      <w:r w:rsidR="005243C2">
        <w:rPr>
          <w:rFonts w:ascii="Times New Roman" w:hAnsi="Times New Roman" w:cs="Times New Roman"/>
          <w:sz w:val="24"/>
          <w:szCs w:val="24"/>
          <w:lang w:val="en-US"/>
        </w:rPr>
        <w:t xml:space="preserve"> </w:t>
      </w:r>
      <w:r w:rsidR="00B076F6" w:rsidRPr="008B692A">
        <w:rPr>
          <w:rFonts w:ascii="Times New Roman" w:hAnsi="Times New Roman" w:cs="Times New Roman"/>
          <w:sz w:val="24"/>
          <w:szCs w:val="24"/>
          <w:lang w:val="en-US"/>
        </w:rPr>
        <w:t xml:space="preserve">Popper could say that it did not </w:t>
      </w:r>
      <w:r w:rsidR="00B076F6" w:rsidRPr="008B692A">
        <w:rPr>
          <w:rFonts w:ascii="Times New Roman" w:hAnsi="Times New Roman" w:cs="Times New Roman"/>
          <w:i/>
          <w:sz w:val="24"/>
          <w:szCs w:val="24"/>
          <w:lang w:val="en-US"/>
        </w:rPr>
        <w:t>really</w:t>
      </w:r>
      <w:r w:rsidR="00B076F6" w:rsidRPr="008B692A">
        <w:rPr>
          <w:rFonts w:ascii="Times New Roman" w:hAnsi="Times New Roman" w:cs="Times New Roman"/>
          <w:sz w:val="24"/>
          <w:szCs w:val="24"/>
          <w:lang w:val="en-US"/>
        </w:rPr>
        <w:t xml:space="preserve"> predict only if by ‘</w:t>
      </w:r>
      <w:r w:rsidR="00B076F6" w:rsidRPr="008B692A">
        <w:rPr>
          <w:rFonts w:ascii="Times New Roman" w:hAnsi="Times New Roman" w:cs="Times New Roman"/>
          <w:i/>
          <w:sz w:val="24"/>
          <w:szCs w:val="24"/>
          <w:lang w:val="en-US"/>
        </w:rPr>
        <w:t>really</w:t>
      </w:r>
      <w:r w:rsidR="00B076F6" w:rsidRPr="008B692A">
        <w:rPr>
          <w:rFonts w:ascii="Times New Roman" w:hAnsi="Times New Roman" w:cs="Times New Roman"/>
          <w:sz w:val="24"/>
          <w:szCs w:val="24"/>
          <w:lang w:val="en-US"/>
        </w:rPr>
        <w:t xml:space="preserve"> predict’ he</w:t>
      </w:r>
      <w:r w:rsidR="002B57BF" w:rsidRPr="008B692A">
        <w:rPr>
          <w:rFonts w:ascii="Times New Roman" w:hAnsi="Times New Roman" w:cs="Times New Roman"/>
          <w:sz w:val="24"/>
          <w:szCs w:val="24"/>
          <w:lang w:val="en-US"/>
        </w:rPr>
        <w:t xml:space="preserve"> </w:t>
      </w:r>
      <w:r w:rsidR="002B57BF" w:rsidRPr="008B692A">
        <w:rPr>
          <w:rFonts w:ascii="Times New Roman" w:hAnsi="Times New Roman" w:cs="Times New Roman"/>
          <w:sz w:val="24"/>
          <w:szCs w:val="24"/>
          <w:lang w:val="en-US"/>
        </w:rPr>
        <w:lastRenderedPageBreak/>
        <w:t xml:space="preserve">meant ‘predict with </w:t>
      </w:r>
      <w:r w:rsidR="00101276" w:rsidRPr="008B692A">
        <w:rPr>
          <w:rFonts w:ascii="Times New Roman" w:hAnsi="Times New Roman" w:cs="Times New Roman"/>
          <w:sz w:val="24"/>
          <w:szCs w:val="24"/>
          <w:lang w:val="en-US"/>
        </w:rPr>
        <w:t xml:space="preserve">near </w:t>
      </w:r>
      <w:r w:rsidR="002B57BF" w:rsidRPr="008B692A">
        <w:rPr>
          <w:rFonts w:ascii="Times New Roman" w:hAnsi="Times New Roman" w:cs="Times New Roman"/>
          <w:sz w:val="24"/>
          <w:szCs w:val="24"/>
          <w:lang w:val="en-US"/>
        </w:rPr>
        <w:t>certainty’, which</w:t>
      </w:r>
      <w:r w:rsidR="00893745">
        <w:rPr>
          <w:rFonts w:ascii="Times New Roman" w:hAnsi="Times New Roman" w:cs="Times New Roman"/>
          <w:sz w:val="24"/>
          <w:szCs w:val="24"/>
          <w:lang w:val="en-US"/>
        </w:rPr>
        <w:t xml:space="preserve">, </w:t>
      </w:r>
      <w:r w:rsidR="009F5056">
        <w:rPr>
          <w:rFonts w:ascii="Times New Roman" w:hAnsi="Times New Roman" w:cs="Times New Roman"/>
          <w:sz w:val="24"/>
          <w:szCs w:val="24"/>
          <w:lang w:val="en-US"/>
        </w:rPr>
        <w:t>as noted above</w:t>
      </w:r>
      <w:r w:rsidR="00893745">
        <w:rPr>
          <w:rFonts w:ascii="Times New Roman" w:hAnsi="Times New Roman" w:cs="Times New Roman"/>
          <w:sz w:val="24"/>
          <w:szCs w:val="24"/>
          <w:lang w:val="en-US"/>
        </w:rPr>
        <w:t>,</w:t>
      </w:r>
      <w:r w:rsidR="002B57BF" w:rsidRPr="008B692A">
        <w:rPr>
          <w:rFonts w:ascii="Times New Roman" w:hAnsi="Times New Roman" w:cs="Times New Roman"/>
          <w:sz w:val="24"/>
          <w:szCs w:val="24"/>
          <w:lang w:val="en-US"/>
        </w:rPr>
        <w:t xml:space="preserve"> would be</w:t>
      </w:r>
      <w:r w:rsidR="00093571" w:rsidRPr="008B692A">
        <w:rPr>
          <w:rFonts w:ascii="Times New Roman" w:hAnsi="Times New Roman" w:cs="Times New Roman"/>
          <w:sz w:val="24"/>
          <w:szCs w:val="24"/>
          <w:lang w:val="en-US"/>
        </w:rPr>
        <w:t xml:space="preserve"> arbitrarily </w:t>
      </w:r>
      <w:r w:rsidR="002B57BF" w:rsidRPr="008B692A">
        <w:rPr>
          <w:rFonts w:ascii="Times New Roman" w:hAnsi="Times New Roman" w:cs="Times New Roman"/>
          <w:sz w:val="24"/>
          <w:szCs w:val="24"/>
          <w:lang w:val="en-US"/>
        </w:rPr>
        <w:t xml:space="preserve">to restrict the probabilities that might be considered in assessing prediction and </w:t>
      </w:r>
      <w:r w:rsidR="00093571" w:rsidRPr="008B692A">
        <w:rPr>
          <w:rFonts w:ascii="Times New Roman" w:hAnsi="Times New Roman" w:cs="Times New Roman"/>
          <w:sz w:val="24"/>
          <w:szCs w:val="24"/>
          <w:lang w:val="en-US"/>
        </w:rPr>
        <w:t>confirmation or disconfirmation</w:t>
      </w:r>
      <w:r w:rsidR="002B57BF" w:rsidRPr="008B692A">
        <w:rPr>
          <w:rFonts w:ascii="Times New Roman" w:hAnsi="Times New Roman" w:cs="Times New Roman"/>
          <w:sz w:val="24"/>
          <w:szCs w:val="24"/>
          <w:lang w:val="en-US"/>
        </w:rPr>
        <w:t>.</w:t>
      </w:r>
      <w:r w:rsidR="00B076F6" w:rsidRPr="008B692A">
        <w:rPr>
          <w:rFonts w:ascii="Times New Roman" w:hAnsi="Times New Roman" w:cs="Times New Roman"/>
          <w:sz w:val="24"/>
          <w:szCs w:val="24"/>
          <w:lang w:val="en-US"/>
        </w:rPr>
        <w:t xml:space="preserve"> </w:t>
      </w:r>
      <w:r w:rsidR="005F2AA0" w:rsidRPr="008B692A">
        <w:rPr>
          <w:rFonts w:ascii="Times New Roman" w:hAnsi="Times New Roman" w:cs="Times New Roman"/>
          <w:sz w:val="24"/>
          <w:szCs w:val="24"/>
          <w:lang w:val="en-US"/>
        </w:rPr>
        <w:t xml:space="preserve">Moreover since Popper was reporting on experiments that had already been done, </w:t>
      </w:r>
      <w:r w:rsidR="00093571" w:rsidRPr="008B692A">
        <w:rPr>
          <w:rFonts w:ascii="Times New Roman" w:hAnsi="Times New Roman" w:cs="Times New Roman"/>
          <w:sz w:val="24"/>
          <w:szCs w:val="24"/>
          <w:lang w:val="en-US"/>
        </w:rPr>
        <w:t>this</w:t>
      </w:r>
      <w:r w:rsidR="005F2AA0" w:rsidRPr="008B692A">
        <w:rPr>
          <w:rFonts w:ascii="Times New Roman" w:hAnsi="Times New Roman" w:cs="Times New Roman"/>
          <w:sz w:val="24"/>
          <w:szCs w:val="24"/>
          <w:lang w:val="en-US"/>
        </w:rPr>
        <w:t xml:space="preserve"> was a scientific hypothesis that had already been confirmed b</w:t>
      </w:r>
      <w:r w:rsidR="00BC493C" w:rsidRPr="008B692A">
        <w:rPr>
          <w:rFonts w:ascii="Times New Roman" w:hAnsi="Times New Roman" w:cs="Times New Roman"/>
          <w:sz w:val="24"/>
          <w:szCs w:val="24"/>
          <w:lang w:val="en-US"/>
        </w:rPr>
        <w:t>y experiment, and one whose con</w:t>
      </w:r>
      <w:r w:rsidR="002B57BF" w:rsidRPr="008B692A">
        <w:rPr>
          <w:rFonts w:ascii="Times New Roman" w:hAnsi="Times New Roman" w:cs="Times New Roman"/>
          <w:sz w:val="24"/>
          <w:szCs w:val="24"/>
          <w:lang w:val="en-US"/>
        </w:rPr>
        <w:t>firmation was already taken to supp</w:t>
      </w:r>
      <w:r w:rsidR="00093571" w:rsidRPr="008B692A">
        <w:rPr>
          <w:rFonts w:ascii="Times New Roman" w:hAnsi="Times New Roman" w:cs="Times New Roman"/>
          <w:sz w:val="24"/>
          <w:szCs w:val="24"/>
          <w:lang w:val="en-US"/>
        </w:rPr>
        <w:t>ort Darwin, although not in the</w:t>
      </w:r>
      <w:r w:rsidR="002B57BF" w:rsidRPr="008B692A">
        <w:rPr>
          <w:rFonts w:ascii="Times New Roman" w:hAnsi="Times New Roman" w:cs="Times New Roman"/>
          <w:sz w:val="24"/>
          <w:szCs w:val="24"/>
          <w:lang w:val="en-US"/>
        </w:rPr>
        <w:t xml:space="preserve"> way Popper required.</w:t>
      </w:r>
      <w:r w:rsidR="005243C2">
        <w:rPr>
          <w:rFonts w:ascii="Times New Roman" w:hAnsi="Times New Roman" w:cs="Times New Roman"/>
          <w:sz w:val="24"/>
          <w:szCs w:val="24"/>
          <w:lang w:val="en-US"/>
        </w:rPr>
        <w:t xml:space="preserve"> </w:t>
      </w:r>
    </w:p>
    <w:p w14:paraId="1DD823BE" w14:textId="77777777" w:rsidR="002B57BF" w:rsidRPr="008B692A" w:rsidRDefault="002B57BF"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002E53A" w14:textId="786F2594" w:rsidR="00D80860" w:rsidRPr="008B692A" w:rsidRDefault="00101276"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 kinds of experiments Popper was describing, moreover,</w:t>
      </w:r>
      <w:r w:rsidR="00D80860" w:rsidRPr="008B692A">
        <w:rPr>
          <w:rFonts w:ascii="Times New Roman" w:hAnsi="Times New Roman" w:cs="Times New Roman"/>
          <w:sz w:val="24"/>
          <w:szCs w:val="24"/>
          <w:lang w:val="en-US"/>
        </w:rPr>
        <w:t xml:space="preserve"> were direct applications of Darwin’s original hypotheses</w:t>
      </w:r>
      <w:r w:rsidR="00B432C6"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B432C6" w:rsidRPr="008B692A">
        <w:rPr>
          <w:rFonts w:ascii="Times New Roman" w:hAnsi="Times New Roman" w:cs="Times New Roman"/>
          <w:sz w:val="24"/>
          <w:szCs w:val="24"/>
          <w:lang w:val="en-US"/>
        </w:rPr>
        <w:t>Darwin had begun his account by describing the longstanding agricultural practice of selective breeding, and these were experiments in the selective breeding of bacteria.</w:t>
      </w:r>
      <w:r w:rsidR="00D80860"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So here the science was an extension of common knowledge as well.</w:t>
      </w:r>
      <w:r w:rsidR="005243C2">
        <w:rPr>
          <w:rFonts w:ascii="Times New Roman" w:hAnsi="Times New Roman" w:cs="Times New Roman"/>
          <w:sz w:val="24"/>
          <w:szCs w:val="24"/>
          <w:lang w:val="en-US"/>
        </w:rPr>
        <w:t xml:space="preserve"> </w:t>
      </w:r>
      <w:r w:rsidR="00B432C6" w:rsidRPr="008B692A">
        <w:rPr>
          <w:rFonts w:ascii="Times New Roman" w:hAnsi="Times New Roman" w:cs="Times New Roman"/>
          <w:sz w:val="24"/>
          <w:szCs w:val="24"/>
          <w:lang w:val="en-US"/>
        </w:rPr>
        <w:t>In particular, people</w:t>
      </w:r>
      <w:r w:rsidR="00D80860" w:rsidRPr="008B692A">
        <w:rPr>
          <w:rFonts w:ascii="Times New Roman" w:hAnsi="Times New Roman" w:cs="Times New Roman"/>
          <w:sz w:val="24"/>
          <w:szCs w:val="24"/>
          <w:lang w:val="en-US"/>
        </w:rPr>
        <w:t xml:space="preserve"> had known for centuries that</w:t>
      </w:r>
      <w:r w:rsidR="00552972">
        <w:rPr>
          <w:rFonts w:ascii="Times New Roman" w:hAnsi="Times New Roman" w:cs="Times New Roman"/>
          <w:sz w:val="24"/>
          <w:szCs w:val="24"/>
          <w:lang w:val="en-US"/>
        </w:rPr>
        <w:t>:</w:t>
      </w:r>
    </w:p>
    <w:p w14:paraId="7C3267FE" w14:textId="3DF0400D" w:rsidR="00AC2E11" w:rsidRPr="008B692A" w:rsidRDefault="00C05264"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 </w:t>
      </w:r>
    </w:p>
    <w:p w14:paraId="40C52205" w14:textId="77777777" w:rsidR="00C05264" w:rsidRPr="008B692A" w:rsidRDefault="00C05264"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5B6E857" w14:textId="58465943" w:rsidR="00C05264" w:rsidRDefault="00101276" w:rsidP="00552972">
      <w:pPr>
        <w:pStyle w:val="ListParagraph"/>
        <w:widowControl w:val="0"/>
        <w:numPr>
          <w:ilvl w:val="0"/>
          <w:numId w:val="22"/>
        </w:numPr>
        <w:autoSpaceDE w:val="0"/>
        <w:autoSpaceDN w:val="0"/>
        <w:adjustRightInd w:val="0"/>
        <w:spacing w:after="0" w:line="480" w:lineRule="auto"/>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L</w:t>
      </w:r>
      <w:r w:rsidR="00C05264" w:rsidRPr="008B692A">
        <w:rPr>
          <w:rFonts w:ascii="Times New Roman" w:hAnsi="Times New Roman" w:cs="Times New Roman"/>
          <w:sz w:val="24"/>
          <w:szCs w:val="24"/>
          <w:lang w:val="en-US"/>
        </w:rPr>
        <w:t xml:space="preserve">iving things </w:t>
      </w:r>
      <w:r w:rsidR="005630BF" w:rsidRPr="008B692A">
        <w:rPr>
          <w:rFonts w:ascii="Times New Roman" w:hAnsi="Times New Roman" w:cs="Times New Roman"/>
          <w:sz w:val="24"/>
          <w:szCs w:val="24"/>
          <w:lang w:val="en-US"/>
        </w:rPr>
        <w:t>have</w:t>
      </w:r>
      <w:r w:rsidR="00C05264" w:rsidRPr="008B692A">
        <w:rPr>
          <w:rFonts w:ascii="Times New Roman" w:hAnsi="Times New Roman" w:cs="Times New Roman"/>
          <w:sz w:val="24"/>
          <w:szCs w:val="24"/>
          <w:lang w:val="en-US"/>
        </w:rPr>
        <w:t xml:space="preserve"> physical mechanisms of reproduction (</w:t>
      </w:r>
      <w:r w:rsidR="005630BF" w:rsidRPr="008B692A">
        <w:rPr>
          <w:rFonts w:ascii="Times New Roman" w:hAnsi="Times New Roman" w:cs="Times New Roman"/>
          <w:sz w:val="24"/>
          <w:szCs w:val="24"/>
          <w:lang w:val="en-US"/>
        </w:rPr>
        <w:t xml:space="preserve">differentiating </w:t>
      </w:r>
      <w:r w:rsidR="005D744C" w:rsidRPr="008B692A">
        <w:rPr>
          <w:rFonts w:ascii="Times New Roman" w:hAnsi="Times New Roman" w:cs="Times New Roman"/>
          <w:sz w:val="24"/>
          <w:szCs w:val="24"/>
          <w:lang w:val="en-US"/>
        </w:rPr>
        <w:t xml:space="preserve">male </w:t>
      </w:r>
      <w:r w:rsidR="005630BF" w:rsidRPr="008B692A">
        <w:rPr>
          <w:rFonts w:ascii="Times New Roman" w:hAnsi="Times New Roman" w:cs="Times New Roman"/>
          <w:sz w:val="24"/>
          <w:szCs w:val="24"/>
          <w:lang w:val="en-US"/>
        </w:rPr>
        <w:t xml:space="preserve">from </w:t>
      </w:r>
      <w:r w:rsidR="005D744C" w:rsidRPr="008B692A">
        <w:rPr>
          <w:rFonts w:ascii="Times New Roman" w:hAnsi="Times New Roman" w:cs="Times New Roman"/>
          <w:sz w:val="24"/>
          <w:szCs w:val="24"/>
          <w:lang w:val="en-US"/>
        </w:rPr>
        <w:t>female organisms</w:t>
      </w:r>
      <w:r w:rsidR="00422336">
        <w:rPr>
          <w:rFonts w:ascii="Times New Roman" w:hAnsi="Times New Roman" w:cs="Times New Roman"/>
          <w:sz w:val="24"/>
          <w:szCs w:val="24"/>
          <w:lang w:val="en-US"/>
        </w:rPr>
        <w:t>, for example), whose working</w:t>
      </w:r>
    </w:p>
    <w:p w14:paraId="42160477" w14:textId="77777777" w:rsidR="00422336" w:rsidRDefault="00422336" w:rsidP="00422336">
      <w:pPr>
        <w:pStyle w:val="ListParagraph"/>
        <w:widowControl w:val="0"/>
        <w:autoSpaceDE w:val="0"/>
        <w:autoSpaceDN w:val="0"/>
        <w:adjustRightInd w:val="0"/>
        <w:spacing w:after="0" w:line="480" w:lineRule="auto"/>
        <w:ind w:left="1440" w:firstLine="0"/>
        <w:jc w:val="left"/>
        <w:rPr>
          <w:rFonts w:ascii="Times New Roman" w:hAnsi="Times New Roman" w:cs="Times New Roman"/>
          <w:sz w:val="24"/>
          <w:szCs w:val="24"/>
          <w:lang w:val="en-US"/>
        </w:rPr>
      </w:pPr>
    </w:p>
    <w:p w14:paraId="4B2C6E4A" w14:textId="5EF635FE" w:rsidR="00C05264" w:rsidRPr="00422336" w:rsidRDefault="005630BF" w:rsidP="00422336">
      <w:pPr>
        <w:pStyle w:val="ListParagraph"/>
        <w:widowControl w:val="0"/>
        <w:numPr>
          <w:ilvl w:val="0"/>
          <w:numId w:val="22"/>
        </w:numPr>
        <w:autoSpaceDE w:val="0"/>
        <w:autoSpaceDN w:val="0"/>
        <w:adjustRightInd w:val="0"/>
        <w:spacing w:after="0" w:line="480" w:lineRule="auto"/>
        <w:jc w:val="left"/>
        <w:rPr>
          <w:rFonts w:ascii="Times New Roman" w:hAnsi="Times New Roman" w:cs="Times New Roman"/>
          <w:sz w:val="24"/>
          <w:szCs w:val="24"/>
          <w:lang w:val="en-US"/>
        </w:rPr>
      </w:pPr>
      <w:proofErr w:type="gramStart"/>
      <w:r w:rsidRPr="00422336">
        <w:rPr>
          <w:rFonts w:ascii="Times New Roman" w:hAnsi="Times New Roman" w:cs="Times New Roman"/>
          <w:sz w:val="24"/>
          <w:szCs w:val="24"/>
          <w:lang w:val="en-US"/>
        </w:rPr>
        <w:t>yields</w:t>
      </w:r>
      <w:proofErr w:type="gramEnd"/>
      <w:r w:rsidR="00C05264" w:rsidRPr="00422336">
        <w:rPr>
          <w:rFonts w:ascii="Times New Roman" w:hAnsi="Times New Roman" w:cs="Times New Roman"/>
          <w:sz w:val="24"/>
          <w:szCs w:val="24"/>
          <w:lang w:val="en-US"/>
        </w:rPr>
        <w:t xml:space="preserve"> the kinds of similarities between parents and offspring that impel us to regard </w:t>
      </w:r>
      <w:r w:rsidR="00D80860" w:rsidRPr="00422336">
        <w:rPr>
          <w:rFonts w:ascii="Times New Roman" w:hAnsi="Times New Roman" w:cs="Times New Roman"/>
          <w:sz w:val="24"/>
          <w:szCs w:val="24"/>
          <w:lang w:val="en-US"/>
        </w:rPr>
        <w:t>them</w:t>
      </w:r>
      <w:r w:rsidR="00C05264" w:rsidRPr="00422336">
        <w:rPr>
          <w:rFonts w:ascii="Times New Roman" w:hAnsi="Times New Roman" w:cs="Times New Roman"/>
          <w:sz w:val="24"/>
          <w:szCs w:val="24"/>
          <w:lang w:val="en-US"/>
        </w:rPr>
        <w:t xml:space="preserve"> as m</w:t>
      </w:r>
      <w:r w:rsidR="005D744C" w:rsidRPr="00422336">
        <w:rPr>
          <w:rFonts w:ascii="Times New Roman" w:hAnsi="Times New Roman" w:cs="Times New Roman"/>
          <w:sz w:val="24"/>
          <w:szCs w:val="24"/>
          <w:lang w:val="en-US"/>
        </w:rPr>
        <w:t>embers of the same species,</w:t>
      </w:r>
      <w:r w:rsidR="005243C2" w:rsidRPr="00422336">
        <w:rPr>
          <w:rFonts w:ascii="Times New Roman" w:hAnsi="Times New Roman" w:cs="Times New Roman"/>
          <w:sz w:val="24"/>
          <w:szCs w:val="24"/>
          <w:lang w:val="en-US"/>
        </w:rPr>
        <w:t xml:space="preserve"> </w:t>
      </w:r>
      <w:r w:rsidR="005D744C" w:rsidRPr="00422336">
        <w:rPr>
          <w:rFonts w:ascii="Times New Roman" w:hAnsi="Times New Roman" w:cs="Times New Roman"/>
          <w:sz w:val="24"/>
          <w:szCs w:val="24"/>
          <w:lang w:val="en-US"/>
        </w:rPr>
        <w:t>and</w:t>
      </w:r>
      <w:r w:rsidR="00422336" w:rsidRPr="00422336">
        <w:rPr>
          <w:rFonts w:ascii="Times New Roman" w:hAnsi="Times New Roman" w:cs="Times New Roman"/>
          <w:sz w:val="24"/>
          <w:szCs w:val="24"/>
          <w:lang w:val="en-US"/>
        </w:rPr>
        <w:t xml:space="preserve"> also</w:t>
      </w:r>
    </w:p>
    <w:p w14:paraId="028FEF45" w14:textId="77777777" w:rsidR="00C05264" w:rsidRPr="008B692A" w:rsidRDefault="00C05264"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66DACA22" w14:textId="74C84543" w:rsidR="00C05264" w:rsidRPr="008B692A" w:rsidRDefault="00422336" w:rsidP="00552972">
      <w:pPr>
        <w:pStyle w:val="ListParagraph"/>
        <w:widowControl w:val="0"/>
        <w:numPr>
          <w:ilvl w:val="0"/>
          <w:numId w:val="22"/>
        </w:numPr>
        <w:autoSpaceDE w:val="0"/>
        <w:autoSpaceDN w:val="0"/>
        <w:adjustRightInd w:val="0"/>
        <w:spacing w:after="0" w:line="480" w:lineRule="auto"/>
        <w:jc w:val="left"/>
        <w:rPr>
          <w:rFonts w:ascii="Times New Roman" w:hAnsi="Times New Roman" w:cs="Times New Roman"/>
          <w:sz w:val="24"/>
          <w:szCs w:val="24"/>
          <w:lang w:val="en-US"/>
        </w:rPr>
      </w:pPr>
      <w:proofErr w:type="gramStart"/>
      <w:r>
        <w:rPr>
          <w:rFonts w:ascii="Times New Roman" w:hAnsi="Times New Roman" w:cs="Times New Roman"/>
          <w:sz w:val="24"/>
          <w:szCs w:val="24"/>
          <w:lang w:val="en-US"/>
        </w:rPr>
        <w:t>yields</w:t>
      </w:r>
      <w:proofErr w:type="gramEnd"/>
      <w:r>
        <w:rPr>
          <w:rFonts w:ascii="Times New Roman" w:hAnsi="Times New Roman" w:cs="Times New Roman"/>
          <w:sz w:val="24"/>
          <w:szCs w:val="24"/>
          <w:lang w:val="en-US"/>
        </w:rPr>
        <w:t xml:space="preserve"> </w:t>
      </w:r>
      <w:r w:rsidR="00552972">
        <w:rPr>
          <w:rFonts w:ascii="Times New Roman" w:hAnsi="Times New Roman" w:cs="Times New Roman"/>
          <w:sz w:val="24"/>
          <w:szCs w:val="24"/>
          <w:lang w:val="en-US"/>
        </w:rPr>
        <w:t>differences</w:t>
      </w:r>
      <w:r w:rsidR="00C05264" w:rsidRPr="008B692A">
        <w:rPr>
          <w:rFonts w:ascii="Times New Roman" w:hAnsi="Times New Roman" w:cs="Times New Roman"/>
          <w:sz w:val="24"/>
          <w:szCs w:val="24"/>
          <w:lang w:val="en-US"/>
        </w:rPr>
        <w:t xml:space="preserve"> between </w:t>
      </w:r>
      <w:r w:rsidR="00D80860" w:rsidRPr="008B692A">
        <w:rPr>
          <w:rFonts w:ascii="Times New Roman" w:hAnsi="Times New Roman" w:cs="Times New Roman"/>
          <w:sz w:val="24"/>
          <w:szCs w:val="24"/>
          <w:lang w:val="en-US"/>
        </w:rPr>
        <w:t>parents and offspr</w:t>
      </w:r>
      <w:r w:rsidR="00552972">
        <w:rPr>
          <w:rFonts w:ascii="Times New Roman" w:hAnsi="Times New Roman" w:cs="Times New Roman"/>
          <w:sz w:val="24"/>
          <w:szCs w:val="24"/>
          <w:lang w:val="en-US"/>
        </w:rPr>
        <w:t>ing—</w:t>
      </w:r>
      <w:r w:rsidR="00D80860" w:rsidRPr="008B692A">
        <w:rPr>
          <w:rFonts w:ascii="Times New Roman" w:hAnsi="Times New Roman" w:cs="Times New Roman"/>
          <w:sz w:val="24"/>
          <w:szCs w:val="24"/>
          <w:lang w:val="en-US"/>
        </w:rPr>
        <w:t>variations that can be bred from, and so are heritable,</w:t>
      </w:r>
      <w:r w:rsidR="005D744C" w:rsidRPr="008B692A">
        <w:rPr>
          <w:rFonts w:ascii="Times New Roman" w:hAnsi="Times New Roman" w:cs="Times New Roman"/>
          <w:sz w:val="24"/>
          <w:szCs w:val="24"/>
          <w:lang w:val="en-US"/>
        </w:rPr>
        <w:t xml:space="preserve"> as can </w:t>
      </w:r>
      <w:r w:rsidR="00C05264" w:rsidRPr="008B692A">
        <w:rPr>
          <w:rFonts w:ascii="Times New Roman" w:hAnsi="Times New Roman" w:cs="Times New Roman"/>
          <w:sz w:val="24"/>
          <w:szCs w:val="24"/>
          <w:lang w:val="en-US"/>
        </w:rPr>
        <w:t xml:space="preserve">be </w:t>
      </w:r>
      <w:r w:rsidR="00101276" w:rsidRPr="008B692A">
        <w:rPr>
          <w:rFonts w:ascii="Times New Roman" w:hAnsi="Times New Roman" w:cs="Times New Roman"/>
          <w:sz w:val="24"/>
          <w:szCs w:val="24"/>
          <w:lang w:val="en-US"/>
        </w:rPr>
        <w:t xml:space="preserve">readily </w:t>
      </w:r>
      <w:r w:rsidR="00C05264" w:rsidRPr="008B692A">
        <w:rPr>
          <w:rFonts w:ascii="Times New Roman" w:hAnsi="Times New Roman" w:cs="Times New Roman"/>
          <w:sz w:val="24"/>
          <w:szCs w:val="24"/>
          <w:lang w:val="en-US"/>
        </w:rPr>
        <w:t xml:space="preserve">observed in </w:t>
      </w:r>
      <w:r w:rsidR="003D0C5D">
        <w:rPr>
          <w:rFonts w:ascii="Times New Roman" w:hAnsi="Times New Roman" w:cs="Times New Roman"/>
          <w:sz w:val="24"/>
          <w:szCs w:val="24"/>
          <w:lang w:val="en-US"/>
        </w:rPr>
        <w:t>families, fields</w:t>
      </w:r>
      <w:r w:rsidR="00AA0F51" w:rsidRPr="008B692A">
        <w:rPr>
          <w:rFonts w:ascii="Times New Roman" w:hAnsi="Times New Roman" w:cs="Times New Roman"/>
          <w:sz w:val="24"/>
          <w:szCs w:val="24"/>
          <w:lang w:val="en-US"/>
        </w:rPr>
        <w:t>,</w:t>
      </w:r>
      <w:r w:rsidR="00C05264" w:rsidRPr="008B692A">
        <w:rPr>
          <w:rFonts w:ascii="Times New Roman" w:hAnsi="Times New Roman" w:cs="Times New Roman"/>
          <w:sz w:val="24"/>
          <w:szCs w:val="24"/>
          <w:lang w:val="en-US"/>
        </w:rPr>
        <w:t xml:space="preserve"> and farm</w:t>
      </w:r>
      <w:r w:rsidR="00AA0F51" w:rsidRPr="008B692A">
        <w:rPr>
          <w:rFonts w:ascii="Times New Roman" w:hAnsi="Times New Roman" w:cs="Times New Roman"/>
          <w:sz w:val="24"/>
          <w:szCs w:val="24"/>
          <w:lang w:val="en-US"/>
        </w:rPr>
        <w:t>s</w:t>
      </w:r>
      <w:r w:rsidR="00C05264" w:rsidRPr="008B692A">
        <w:rPr>
          <w:rFonts w:ascii="Times New Roman" w:hAnsi="Times New Roman" w:cs="Times New Roman"/>
          <w:sz w:val="24"/>
          <w:szCs w:val="24"/>
          <w:lang w:val="en-US"/>
        </w:rPr>
        <w:t>.</w:t>
      </w:r>
    </w:p>
    <w:p w14:paraId="728970AA" w14:textId="77777777" w:rsidR="00C05264" w:rsidRPr="008B692A" w:rsidRDefault="00C05264"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8BFFC71" w14:textId="25E32937" w:rsidR="00E37540" w:rsidRDefault="00314BE6"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Pr>
          <w:rFonts w:ascii="Times New Roman" w:hAnsi="Times New Roman" w:cs="Times New Roman"/>
          <w:sz w:val="24"/>
          <w:szCs w:val="24"/>
          <w:lang w:val="en-US"/>
        </w:rPr>
        <w:t>Such general but commonsense understanding</w:t>
      </w:r>
      <w:r w:rsidR="00422336">
        <w:rPr>
          <w:rFonts w:ascii="Times New Roman" w:hAnsi="Times New Roman" w:cs="Times New Roman"/>
          <w:sz w:val="24"/>
          <w:szCs w:val="24"/>
          <w:lang w:val="en-US"/>
        </w:rPr>
        <w:t xml:space="preserve"> of </w:t>
      </w:r>
      <w:r w:rsidR="00B52286">
        <w:rPr>
          <w:rFonts w:ascii="Times New Roman" w:hAnsi="Times New Roman" w:cs="Times New Roman"/>
          <w:sz w:val="24"/>
          <w:szCs w:val="24"/>
          <w:lang w:val="en-US"/>
        </w:rPr>
        <w:t>heritable variation</w:t>
      </w:r>
      <w:r w:rsidR="00E15EBF">
        <w:rPr>
          <w:rFonts w:ascii="Times New Roman" w:hAnsi="Times New Roman" w:cs="Times New Roman"/>
          <w:sz w:val="24"/>
          <w:szCs w:val="24"/>
          <w:lang w:val="en-US"/>
        </w:rPr>
        <w:t xml:space="preserve"> and selective </w:t>
      </w:r>
      <w:proofErr w:type="gramStart"/>
      <w:r w:rsidR="00E15EBF">
        <w:rPr>
          <w:rFonts w:ascii="Times New Roman" w:hAnsi="Times New Roman" w:cs="Times New Roman"/>
          <w:sz w:val="24"/>
          <w:szCs w:val="24"/>
          <w:lang w:val="en-US"/>
        </w:rPr>
        <w:t xml:space="preserve">breeding </w:t>
      </w:r>
      <w:r w:rsidR="00422336">
        <w:rPr>
          <w:rFonts w:ascii="Times New Roman" w:hAnsi="Times New Roman" w:cs="Times New Roman"/>
          <w:sz w:val="24"/>
          <w:szCs w:val="24"/>
          <w:lang w:val="en-US"/>
        </w:rPr>
        <w:t xml:space="preserve"> lay</w:t>
      </w:r>
      <w:proofErr w:type="gramEnd"/>
      <w:r w:rsidR="00422336">
        <w:rPr>
          <w:rFonts w:ascii="Times New Roman" w:hAnsi="Times New Roman" w:cs="Times New Roman"/>
          <w:sz w:val="24"/>
          <w:szCs w:val="24"/>
          <w:lang w:val="en-US"/>
        </w:rPr>
        <w:t xml:space="preserve"> behind the selective breeding of bac</w:t>
      </w:r>
      <w:r w:rsidR="00B52286">
        <w:rPr>
          <w:rFonts w:ascii="Times New Roman" w:hAnsi="Times New Roman" w:cs="Times New Roman"/>
          <w:sz w:val="24"/>
          <w:szCs w:val="24"/>
          <w:lang w:val="en-US"/>
        </w:rPr>
        <w:t xml:space="preserve">illi in </w:t>
      </w:r>
      <w:r w:rsidR="00E15EBF">
        <w:rPr>
          <w:rFonts w:ascii="Times New Roman" w:hAnsi="Times New Roman" w:cs="Times New Roman"/>
          <w:sz w:val="24"/>
          <w:szCs w:val="24"/>
          <w:lang w:val="en-US"/>
        </w:rPr>
        <w:t xml:space="preserve">controlled </w:t>
      </w:r>
      <w:r w:rsidR="00B52286">
        <w:rPr>
          <w:rFonts w:ascii="Times New Roman" w:hAnsi="Times New Roman" w:cs="Times New Roman"/>
          <w:sz w:val="24"/>
          <w:szCs w:val="24"/>
          <w:lang w:val="en-US"/>
        </w:rPr>
        <w:t>experimental conditions by which</w:t>
      </w:r>
      <w:r w:rsidR="00E15EBF">
        <w:rPr>
          <w:rFonts w:ascii="Times New Roman" w:hAnsi="Times New Roman" w:cs="Times New Roman"/>
          <w:sz w:val="24"/>
          <w:szCs w:val="24"/>
          <w:lang w:val="en-US"/>
        </w:rPr>
        <w:t xml:space="preserve">, as </w:t>
      </w:r>
      <w:r w:rsidR="00E15EBF">
        <w:rPr>
          <w:rFonts w:ascii="Times New Roman" w:hAnsi="Times New Roman" w:cs="Times New Roman"/>
          <w:sz w:val="24"/>
          <w:szCs w:val="24"/>
          <w:lang w:val="en-US"/>
        </w:rPr>
        <w:lastRenderedPageBreak/>
        <w:t>Popper records,</w:t>
      </w:r>
      <w:r w:rsidR="00B52286">
        <w:rPr>
          <w:rFonts w:ascii="Times New Roman" w:hAnsi="Times New Roman" w:cs="Times New Roman"/>
          <w:sz w:val="24"/>
          <w:szCs w:val="24"/>
          <w:lang w:val="en-US"/>
        </w:rPr>
        <w:t xml:space="preserve"> the commonsense generalizations have been extended and refined and the mechanisms underlying them specified.</w:t>
      </w:r>
      <w:r w:rsidR="00422336">
        <w:rPr>
          <w:rFonts w:ascii="Times New Roman" w:hAnsi="Times New Roman" w:cs="Times New Roman"/>
          <w:sz w:val="24"/>
          <w:szCs w:val="24"/>
          <w:lang w:val="en-US"/>
        </w:rPr>
        <w:t xml:space="preserve"> </w:t>
      </w:r>
      <w:r w:rsidR="00B52286">
        <w:rPr>
          <w:rFonts w:ascii="Times New Roman" w:hAnsi="Times New Roman" w:cs="Times New Roman"/>
          <w:sz w:val="24"/>
          <w:szCs w:val="24"/>
          <w:lang w:val="en-US"/>
        </w:rPr>
        <w:t xml:space="preserve">  Such extension of commonsense causal understanding is an important part of both causal explanation and scientific progress.</w:t>
      </w:r>
    </w:p>
    <w:p w14:paraId="640D8712" w14:textId="77777777" w:rsidR="00B52286" w:rsidRPr="008B692A" w:rsidRDefault="00B52286"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19D371D1" w14:textId="49B468B9" w:rsidR="00B240CC" w:rsidRPr="008B692A" w:rsidRDefault="00E37540" w:rsidP="00D96E36">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3. Causal e</w:t>
      </w:r>
      <w:r w:rsidR="00DE55D9" w:rsidRPr="008B692A">
        <w:rPr>
          <w:rFonts w:ascii="Times New Roman" w:hAnsi="Times New Roman" w:cs="Times New Roman"/>
          <w:b/>
          <w:sz w:val="24"/>
          <w:szCs w:val="24"/>
          <w:lang w:val="en-US"/>
        </w:rPr>
        <w:t>xplanation and</w:t>
      </w:r>
      <w:r w:rsidRPr="008B692A">
        <w:rPr>
          <w:rFonts w:ascii="Times New Roman" w:hAnsi="Times New Roman" w:cs="Times New Roman"/>
          <w:b/>
          <w:sz w:val="24"/>
          <w:szCs w:val="24"/>
          <w:lang w:val="en-US"/>
        </w:rPr>
        <w:t xml:space="preserve"> scientific progress.</w:t>
      </w:r>
    </w:p>
    <w:p w14:paraId="33AD6691" w14:textId="77777777" w:rsidR="00B240CC" w:rsidRPr="008B692A" w:rsidRDefault="00B240CC"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3E9663FB" w14:textId="1DB5F845" w:rsidR="002B2024" w:rsidRPr="008B692A" w:rsidRDefault="005630BF"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causal explanation</w:t>
      </w:r>
      <w:r w:rsidR="00D80860" w:rsidRPr="008B692A">
        <w:rPr>
          <w:rFonts w:ascii="Times New Roman" w:hAnsi="Times New Roman" w:cs="Times New Roman"/>
          <w:sz w:val="24"/>
          <w:szCs w:val="24"/>
          <w:lang w:val="en-US"/>
        </w:rPr>
        <w:t xml:space="preserve">, as </w:t>
      </w:r>
      <w:r w:rsidR="00721226" w:rsidRPr="008B692A">
        <w:rPr>
          <w:rFonts w:ascii="Times New Roman" w:hAnsi="Times New Roman" w:cs="Times New Roman"/>
          <w:sz w:val="24"/>
          <w:szCs w:val="24"/>
          <w:lang w:val="en-US"/>
        </w:rPr>
        <w:t>said above</w:t>
      </w:r>
      <w:r w:rsidR="00D80860" w:rsidRPr="008B692A">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we hypothesize causal mechanisms in order to explain particular data</w:t>
      </w:r>
      <w:r w:rsidR="00B240CC" w:rsidRPr="008B692A">
        <w:rPr>
          <w:rFonts w:ascii="Times New Roman" w:hAnsi="Times New Roman" w:cs="Times New Roman"/>
          <w:sz w:val="24"/>
          <w:szCs w:val="24"/>
          <w:lang w:val="en-US"/>
        </w:rPr>
        <w:t xml:space="preserve"> as effects of </w:t>
      </w:r>
      <w:r w:rsidR="00721226" w:rsidRPr="008B692A">
        <w:rPr>
          <w:rFonts w:ascii="Times New Roman" w:hAnsi="Times New Roman" w:cs="Times New Roman"/>
          <w:sz w:val="24"/>
          <w:szCs w:val="24"/>
          <w:lang w:val="en-US"/>
        </w:rPr>
        <w:t>these mechanisms</w:t>
      </w:r>
      <w:r w:rsidR="00B240CC"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B240CC" w:rsidRPr="008B692A">
        <w:rPr>
          <w:rFonts w:ascii="Times New Roman" w:hAnsi="Times New Roman" w:cs="Times New Roman"/>
          <w:sz w:val="24"/>
          <w:szCs w:val="24"/>
          <w:lang w:val="en-US"/>
        </w:rPr>
        <w:t>This means that we almost</w:t>
      </w:r>
      <w:r w:rsidRPr="008B692A">
        <w:rPr>
          <w:rFonts w:ascii="Times New Roman" w:hAnsi="Times New Roman" w:cs="Times New Roman"/>
          <w:sz w:val="24"/>
          <w:szCs w:val="24"/>
          <w:lang w:val="en-US"/>
        </w:rPr>
        <w:t xml:space="preserve"> inevitably start with hypotheses that explain </w:t>
      </w:r>
      <w:r w:rsidR="00903A14" w:rsidRPr="008B692A">
        <w:rPr>
          <w:rFonts w:ascii="Times New Roman" w:hAnsi="Times New Roman" w:cs="Times New Roman"/>
          <w:sz w:val="24"/>
          <w:szCs w:val="24"/>
          <w:lang w:val="en-US"/>
        </w:rPr>
        <w:t xml:space="preserve">many </w:t>
      </w:r>
      <w:r w:rsidRPr="008B692A">
        <w:rPr>
          <w:rFonts w:ascii="Times New Roman" w:hAnsi="Times New Roman" w:cs="Times New Roman"/>
          <w:sz w:val="24"/>
          <w:szCs w:val="24"/>
          <w:lang w:val="en-US"/>
        </w:rPr>
        <w:t xml:space="preserve">fewer data, and </w:t>
      </w:r>
      <w:r w:rsidR="00903A14" w:rsidRPr="008B692A">
        <w:rPr>
          <w:rFonts w:ascii="Times New Roman" w:hAnsi="Times New Roman" w:cs="Times New Roman"/>
          <w:sz w:val="24"/>
          <w:szCs w:val="24"/>
          <w:lang w:val="en-US"/>
        </w:rPr>
        <w:t xml:space="preserve">much </w:t>
      </w:r>
      <w:r w:rsidRPr="008B692A">
        <w:rPr>
          <w:rFonts w:ascii="Times New Roman" w:hAnsi="Times New Roman" w:cs="Times New Roman"/>
          <w:sz w:val="24"/>
          <w:szCs w:val="24"/>
          <w:lang w:val="en-US"/>
        </w:rPr>
        <w:t>less rigorous</w:t>
      </w:r>
      <w:r w:rsidR="00B240CC" w:rsidRPr="008B692A">
        <w:rPr>
          <w:rFonts w:ascii="Times New Roman" w:hAnsi="Times New Roman" w:cs="Times New Roman"/>
          <w:sz w:val="24"/>
          <w:szCs w:val="24"/>
          <w:lang w:val="en-US"/>
        </w:rPr>
        <w:t xml:space="preserve">ly, than </w:t>
      </w:r>
      <w:r w:rsidR="002B2024" w:rsidRPr="008B692A">
        <w:rPr>
          <w:rFonts w:ascii="Times New Roman" w:hAnsi="Times New Roman" w:cs="Times New Roman"/>
          <w:sz w:val="24"/>
          <w:szCs w:val="24"/>
          <w:lang w:val="en-US"/>
        </w:rPr>
        <w:t>we will do as explanation progresses</w:t>
      </w:r>
      <w:r w:rsidR="00B240CC"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A75EE6" w:rsidRPr="008B692A">
        <w:rPr>
          <w:rFonts w:ascii="Times New Roman" w:hAnsi="Times New Roman" w:cs="Times New Roman"/>
          <w:sz w:val="24"/>
          <w:szCs w:val="24"/>
          <w:lang w:val="en-US"/>
        </w:rPr>
        <w:t>The</w:t>
      </w:r>
      <w:r w:rsidRPr="008B692A">
        <w:rPr>
          <w:rFonts w:ascii="Times New Roman" w:hAnsi="Times New Roman" w:cs="Times New Roman"/>
          <w:sz w:val="24"/>
          <w:szCs w:val="24"/>
          <w:lang w:val="en-US"/>
        </w:rPr>
        <w:t xml:space="preserve"> path to </w:t>
      </w:r>
      <w:r w:rsidR="008C38BA" w:rsidRPr="008B692A">
        <w:rPr>
          <w:rFonts w:ascii="Times New Roman" w:hAnsi="Times New Roman" w:cs="Times New Roman"/>
          <w:sz w:val="24"/>
          <w:szCs w:val="24"/>
          <w:lang w:val="en-US"/>
        </w:rPr>
        <w:t xml:space="preserve">the precise and all-encompassing theories of </w:t>
      </w:r>
      <w:r w:rsidRPr="008B692A">
        <w:rPr>
          <w:rFonts w:ascii="Times New Roman" w:hAnsi="Times New Roman" w:cs="Times New Roman"/>
          <w:sz w:val="24"/>
          <w:szCs w:val="24"/>
          <w:lang w:val="en-US"/>
        </w:rPr>
        <w:t>Newton and Einstein started with hypothesis about the moveme</w:t>
      </w:r>
      <w:r w:rsidR="00B65BD9" w:rsidRPr="008B692A">
        <w:rPr>
          <w:rFonts w:ascii="Times New Roman" w:hAnsi="Times New Roman" w:cs="Times New Roman"/>
          <w:sz w:val="24"/>
          <w:szCs w:val="24"/>
          <w:lang w:val="en-US"/>
        </w:rPr>
        <w:t>nts of the v</w:t>
      </w:r>
      <w:r w:rsidR="00533B07" w:rsidRPr="008B692A">
        <w:rPr>
          <w:rFonts w:ascii="Times New Roman" w:hAnsi="Times New Roman" w:cs="Times New Roman"/>
          <w:sz w:val="24"/>
          <w:szCs w:val="24"/>
          <w:lang w:val="en-US"/>
        </w:rPr>
        <w:t>isible</w:t>
      </w:r>
      <w:r w:rsidR="00A75EE6" w:rsidRPr="008B692A">
        <w:rPr>
          <w:rFonts w:ascii="Times New Roman" w:hAnsi="Times New Roman" w:cs="Times New Roman"/>
          <w:sz w:val="24"/>
          <w:szCs w:val="24"/>
          <w:lang w:val="en-US"/>
        </w:rPr>
        <w:t xml:space="preserve"> celestial </w:t>
      </w:r>
      <w:r w:rsidR="00B65BD9" w:rsidRPr="008B692A">
        <w:rPr>
          <w:rFonts w:ascii="Times New Roman" w:hAnsi="Times New Roman" w:cs="Times New Roman"/>
          <w:sz w:val="24"/>
          <w:szCs w:val="24"/>
          <w:lang w:val="en-US"/>
        </w:rPr>
        <w:t xml:space="preserve">objects </w:t>
      </w:r>
      <w:r w:rsidR="00893745">
        <w:rPr>
          <w:rFonts w:ascii="Times New Roman" w:hAnsi="Times New Roman" w:cs="Times New Roman"/>
          <w:sz w:val="24"/>
          <w:szCs w:val="24"/>
          <w:lang w:val="en-US"/>
        </w:rPr>
        <w:t xml:space="preserve">like those </w:t>
      </w:r>
      <w:r w:rsidR="00721226" w:rsidRPr="008B692A">
        <w:rPr>
          <w:rFonts w:ascii="Times New Roman" w:hAnsi="Times New Roman" w:cs="Times New Roman"/>
          <w:sz w:val="24"/>
          <w:szCs w:val="24"/>
          <w:lang w:val="en-US"/>
        </w:rPr>
        <w:t>discussed</w:t>
      </w:r>
      <w:r w:rsidR="00B65BD9" w:rsidRPr="008B692A">
        <w:rPr>
          <w:rFonts w:ascii="Times New Roman" w:hAnsi="Times New Roman" w:cs="Times New Roman"/>
          <w:sz w:val="24"/>
          <w:szCs w:val="24"/>
          <w:lang w:val="en-US"/>
        </w:rPr>
        <w:t xml:space="preserve"> above: </w:t>
      </w:r>
      <w:r w:rsidR="00A75EE6" w:rsidRPr="008B692A">
        <w:rPr>
          <w:rFonts w:ascii="Times New Roman" w:hAnsi="Times New Roman" w:cs="Times New Roman"/>
          <w:sz w:val="24"/>
          <w:szCs w:val="24"/>
          <w:lang w:val="en-US"/>
        </w:rPr>
        <w:t xml:space="preserve">that </w:t>
      </w:r>
      <w:r w:rsidR="00B65BD9" w:rsidRPr="008B692A">
        <w:rPr>
          <w:rFonts w:ascii="Times New Roman" w:hAnsi="Times New Roman" w:cs="Times New Roman"/>
          <w:sz w:val="24"/>
          <w:szCs w:val="24"/>
          <w:lang w:val="en-US"/>
        </w:rPr>
        <w:t>these objects</w:t>
      </w:r>
      <w:r w:rsidR="00533B07" w:rsidRPr="008B692A">
        <w:rPr>
          <w:rFonts w:ascii="Times New Roman" w:hAnsi="Times New Roman" w:cs="Times New Roman"/>
          <w:sz w:val="24"/>
          <w:szCs w:val="24"/>
          <w:lang w:val="en-US"/>
        </w:rPr>
        <w:t xml:space="preserve"> moved as they did because they were </w:t>
      </w:r>
      <w:r w:rsidR="00B65BD9" w:rsidRPr="008B692A">
        <w:rPr>
          <w:rFonts w:ascii="Times New Roman" w:hAnsi="Times New Roman" w:cs="Times New Roman"/>
          <w:sz w:val="24"/>
          <w:szCs w:val="24"/>
          <w:lang w:val="en-US"/>
        </w:rPr>
        <w:t>(</w:t>
      </w:r>
      <w:r w:rsidR="00A75EE6" w:rsidRPr="008B692A">
        <w:rPr>
          <w:rFonts w:ascii="Times New Roman" w:hAnsi="Times New Roman" w:cs="Times New Roman"/>
          <w:sz w:val="24"/>
          <w:szCs w:val="24"/>
          <w:lang w:val="en-US"/>
        </w:rPr>
        <w:t>in some way</w:t>
      </w:r>
      <w:r w:rsidR="00B65BD9" w:rsidRPr="008B692A">
        <w:rPr>
          <w:rFonts w:ascii="Times New Roman" w:hAnsi="Times New Roman" w:cs="Times New Roman"/>
          <w:sz w:val="24"/>
          <w:szCs w:val="24"/>
          <w:lang w:val="en-US"/>
        </w:rPr>
        <w:t>)</w:t>
      </w:r>
      <w:r w:rsidR="00A75EE6" w:rsidRPr="008B692A">
        <w:rPr>
          <w:rFonts w:ascii="Times New Roman" w:hAnsi="Times New Roman" w:cs="Times New Roman"/>
          <w:sz w:val="24"/>
          <w:szCs w:val="24"/>
          <w:lang w:val="en-US"/>
        </w:rPr>
        <w:t xml:space="preserve"> attached to</w:t>
      </w:r>
      <w:r w:rsidR="00903A14" w:rsidRPr="008B692A">
        <w:rPr>
          <w:rFonts w:ascii="Times New Roman" w:hAnsi="Times New Roman" w:cs="Times New Roman"/>
          <w:sz w:val="24"/>
          <w:szCs w:val="24"/>
          <w:lang w:val="en-US"/>
        </w:rPr>
        <w:t xml:space="preserve"> </w:t>
      </w:r>
      <w:r w:rsidR="00B65BD9" w:rsidRPr="008B692A">
        <w:rPr>
          <w:rFonts w:ascii="Times New Roman" w:hAnsi="Times New Roman" w:cs="Times New Roman"/>
          <w:sz w:val="24"/>
          <w:szCs w:val="24"/>
          <w:lang w:val="en-US"/>
        </w:rPr>
        <w:t>(</w:t>
      </w:r>
      <w:r w:rsidR="00903A14" w:rsidRPr="008B692A">
        <w:rPr>
          <w:rFonts w:ascii="Times New Roman" w:hAnsi="Times New Roman" w:cs="Times New Roman"/>
          <w:sz w:val="24"/>
          <w:szCs w:val="24"/>
          <w:lang w:val="en-US"/>
        </w:rPr>
        <w:t>some kind of</w:t>
      </w:r>
      <w:r w:rsidR="00B65BD9" w:rsidRPr="008B692A">
        <w:rPr>
          <w:rFonts w:ascii="Times New Roman" w:hAnsi="Times New Roman" w:cs="Times New Roman"/>
          <w:sz w:val="24"/>
          <w:szCs w:val="24"/>
          <w:lang w:val="en-US"/>
        </w:rPr>
        <w:t>)</w:t>
      </w:r>
      <w:r w:rsidR="00903A14" w:rsidRPr="008B692A">
        <w:rPr>
          <w:rFonts w:ascii="Times New Roman" w:hAnsi="Times New Roman" w:cs="Times New Roman"/>
          <w:sz w:val="24"/>
          <w:szCs w:val="24"/>
          <w:lang w:val="en-US"/>
        </w:rPr>
        <w:t xml:space="preserve"> spheres that</w:t>
      </w:r>
      <w:r w:rsidR="00533B07" w:rsidRPr="008B692A">
        <w:rPr>
          <w:rFonts w:ascii="Times New Roman" w:hAnsi="Times New Roman" w:cs="Times New Roman"/>
          <w:sz w:val="24"/>
          <w:szCs w:val="24"/>
          <w:lang w:val="en-US"/>
        </w:rPr>
        <w:t xml:space="preserve"> </w:t>
      </w:r>
      <w:r w:rsidR="00B65BD9" w:rsidRPr="008B692A">
        <w:rPr>
          <w:rFonts w:ascii="Times New Roman" w:hAnsi="Times New Roman" w:cs="Times New Roman"/>
          <w:sz w:val="24"/>
          <w:szCs w:val="24"/>
          <w:lang w:val="en-US"/>
        </w:rPr>
        <w:t>(</w:t>
      </w:r>
      <w:r w:rsidR="00533B07" w:rsidRPr="008B692A">
        <w:rPr>
          <w:rFonts w:ascii="Times New Roman" w:hAnsi="Times New Roman" w:cs="Times New Roman"/>
          <w:sz w:val="24"/>
          <w:szCs w:val="24"/>
          <w:lang w:val="en-US"/>
        </w:rPr>
        <w:t>for some reason</w:t>
      </w:r>
      <w:r w:rsidR="00B65BD9" w:rsidRPr="008B692A">
        <w:rPr>
          <w:rFonts w:ascii="Times New Roman" w:hAnsi="Times New Roman" w:cs="Times New Roman"/>
          <w:sz w:val="24"/>
          <w:szCs w:val="24"/>
          <w:lang w:val="en-US"/>
        </w:rPr>
        <w:t>)</w:t>
      </w:r>
      <w:r w:rsidR="00533B07" w:rsidRPr="008B692A">
        <w:rPr>
          <w:rFonts w:ascii="Times New Roman" w:hAnsi="Times New Roman" w:cs="Times New Roman"/>
          <w:sz w:val="24"/>
          <w:szCs w:val="24"/>
          <w:lang w:val="en-US"/>
        </w:rPr>
        <w:t xml:space="preserve"> circled the earth.</w:t>
      </w:r>
      <w:r w:rsidR="005243C2">
        <w:rPr>
          <w:rFonts w:ascii="Times New Roman" w:hAnsi="Times New Roman" w:cs="Times New Roman"/>
          <w:sz w:val="24"/>
          <w:szCs w:val="24"/>
          <w:lang w:val="en-US"/>
        </w:rPr>
        <w:t xml:space="preserve"> </w:t>
      </w:r>
    </w:p>
    <w:p w14:paraId="00F89C36" w14:textId="77777777" w:rsidR="002B2024" w:rsidRPr="008B692A" w:rsidRDefault="002B2024"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96BA69A" w14:textId="19B59174" w:rsidR="00A75EE6" w:rsidRPr="008B692A" w:rsidRDefault="002B2024"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 vagueness of this</w:t>
      </w:r>
      <w:r w:rsidR="00B52286">
        <w:rPr>
          <w:rFonts w:ascii="Times New Roman" w:hAnsi="Times New Roman" w:cs="Times New Roman"/>
          <w:sz w:val="24"/>
          <w:szCs w:val="24"/>
          <w:lang w:val="en-US"/>
        </w:rPr>
        <w:t xml:space="preserve"> initial form of</w:t>
      </w:r>
      <w:r w:rsidRPr="008B692A">
        <w:rPr>
          <w:rFonts w:ascii="Times New Roman" w:hAnsi="Times New Roman" w:cs="Times New Roman"/>
          <w:sz w:val="24"/>
          <w:szCs w:val="24"/>
          <w:lang w:val="en-US"/>
        </w:rPr>
        <w:t xml:space="preserve"> hypothesis </w:t>
      </w:r>
      <w:r w:rsidR="00E15EBF">
        <w:rPr>
          <w:rFonts w:ascii="Times New Roman" w:hAnsi="Times New Roman" w:cs="Times New Roman"/>
          <w:sz w:val="24"/>
          <w:szCs w:val="24"/>
          <w:lang w:val="en-US"/>
        </w:rPr>
        <w:t>did not deprive it of explanatory power</w:t>
      </w:r>
      <w:r w:rsidRPr="008B692A">
        <w:rPr>
          <w:rFonts w:ascii="Times New Roman" w:hAnsi="Times New Roman" w:cs="Times New Roman"/>
          <w:sz w:val="24"/>
          <w:szCs w:val="24"/>
          <w:lang w:val="en-US"/>
        </w:rPr>
        <w:t xml:space="preserve"> and practical utility, and the progress begun with it constitutes </w:t>
      </w:r>
      <w:r w:rsidR="00B52286">
        <w:rPr>
          <w:rFonts w:ascii="Times New Roman" w:hAnsi="Times New Roman" w:cs="Times New Roman"/>
          <w:sz w:val="24"/>
          <w:szCs w:val="24"/>
          <w:lang w:val="en-US"/>
        </w:rPr>
        <w:t>an important part of the history of</w:t>
      </w:r>
      <w:r w:rsidRPr="008B692A">
        <w:rPr>
          <w:rFonts w:ascii="Times New Roman" w:hAnsi="Times New Roman" w:cs="Times New Roman"/>
          <w:sz w:val="24"/>
          <w:szCs w:val="24"/>
          <w:lang w:val="en-US"/>
        </w:rPr>
        <w:t xml:space="preserve"> science.</w:t>
      </w:r>
      <w:r w:rsidR="005243C2">
        <w:rPr>
          <w:rFonts w:ascii="Times New Roman" w:hAnsi="Times New Roman" w:cs="Times New Roman"/>
          <w:sz w:val="24"/>
          <w:szCs w:val="24"/>
          <w:lang w:val="en-US"/>
        </w:rPr>
        <w:t xml:space="preserve"> </w:t>
      </w:r>
      <w:r w:rsidR="00B52286">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So let us note, first, that</w:t>
      </w:r>
      <w:r w:rsidR="00A75EE6" w:rsidRPr="008B692A">
        <w:rPr>
          <w:rFonts w:ascii="Times New Roman" w:hAnsi="Times New Roman" w:cs="Times New Roman"/>
          <w:sz w:val="24"/>
          <w:szCs w:val="24"/>
          <w:lang w:val="en-US"/>
        </w:rPr>
        <w:t xml:space="preserve"> in such progress we characteristically start with hypotheses that </w:t>
      </w:r>
      <w:r w:rsidRPr="008B692A">
        <w:rPr>
          <w:rFonts w:ascii="Times New Roman" w:hAnsi="Times New Roman" w:cs="Times New Roman"/>
          <w:sz w:val="24"/>
          <w:szCs w:val="24"/>
          <w:lang w:val="en-US"/>
        </w:rPr>
        <w:t xml:space="preserve">initially </w:t>
      </w:r>
      <w:r w:rsidR="00A75EE6" w:rsidRPr="008B692A">
        <w:rPr>
          <w:rFonts w:ascii="Times New Roman" w:hAnsi="Times New Roman" w:cs="Times New Roman"/>
          <w:sz w:val="24"/>
          <w:szCs w:val="24"/>
          <w:lang w:val="en-US"/>
        </w:rPr>
        <w:t xml:space="preserve">improve </w:t>
      </w:r>
      <w:r w:rsidR="00C62502" w:rsidRPr="008B692A">
        <w:rPr>
          <w:rFonts w:ascii="Times New Roman" w:hAnsi="Times New Roman" w:cs="Times New Roman"/>
          <w:sz w:val="24"/>
          <w:szCs w:val="24"/>
          <w:lang w:val="en-US"/>
        </w:rPr>
        <w:t>our</w:t>
      </w:r>
      <w:r w:rsidR="00A75EE6"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ability to unify</w:t>
      </w:r>
      <w:r w:rsidR="00A75EE6" w:rsidRPr="008B692A">
        <w:rPr>
          <w:rFonts w:ascii="Times New Roman" w:hAnsi="Times New Roman" w:cs="Times New Roman"/>
          <w:sz w:val="24"/>
          <w:szCs w:val="24"/>
          <w:lang w:val="en-US"/>
        </w:rPr>
        <w:t xml:space="preserve"> of </w:t>
      </w:r>
      <w:r w:rsidR="00C62502" w:rsidRPr="008B692A">
        <w:rPr>
          <w:rFonts w:ascii="Times New Roman" w:hAnsi="Times New Roman" w:cs="Times New Roman"/>
          <w:sz w:val="24"/>
          <w:szCs w:val="24"/>
          <w:lang w:val="en-US"/>
        </w:rPr>
        <w:t>the</w:t>
      </w:r>
      <w:r w:rsidR="00A75EE6" w:rsidRPr="008B692A">
        <w:rPr>
          <w:rFonts w:ascii="Times New Roman" w:hAnsi="Times New Roman" w:cs="Times New Roman"/>
          <w:sz w:val="24"/>
          <w:szCs w:val="24"/>
          <w:lang w:val="en-US"/>
        </w:rPr>
        <w:t xml:space="preserve"> data more than our ability to predict </w:t>
      </w:r>
      <w:r w:rsidR="00C62502" w:rsidRPr="008B692A">
        <w:rPr>
          <w:rFonts w:ascii="Times New Roman" w:hAnsi="Times New Roman" w:cs="Times New Roman"/>
          <w:sz w:val="24"/>
          <w:szCs w:val="24"/>
          <w:lang w:val="en-US"/>
        </w:rPr>
        <w:t>them</w:t>
      </w:r>
      <w:r w:rsidR="00A75EE6"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A75EE6" w:rsidRPr="008B692A">
        <w:rPr>
          <w:rFonts w:ascii="Times New Roman" w:hAnsi="Times New Roman" w:cs="Times New Roman"/>
          <w:sz w:val="24"/>
          <w:szCs w:val="24"/>
          <w:lang w:val="en-US"/>
        </w:rPr>
        <w:t>This</w:t>
      </w:r>
      <w:r w:rsidR="009B6181" w:rsidRPr="008B692A">
        <w:rPr>
          <w:rFonts w:ascii="Times New Roman" w:hAnsi="Times New Roman" w:cs="Times New Roman"/>
          <w:sz w:val="24"/>
          <w:szCs w:val="24"/>
          <w:lang w:val="en-US"/>
        </w:rPr>
        <w:t xml:space="preserve"> is because </w:t>
      </w:r>
      <w:r w:rsidR="00A75EE6" w:rsidRPr="008B692A">
        <w:rPr>
          <w:rFonts w:ascii="Times New Roman" w:hAnsi="Times New Roman" w:cs="Times New Roman"/>
          <w:sz w:val="24"/>
          <w:szCs w:val="24"/>
          <w:lang w:val="en-US"/>
        </w:rPr>
        <w:t>the data</w:t>
      </w:r>
      <w:r w:rsidR="008C38BA" w:rsidRPr="008B692A">
        <w:rPr>
          <w:rFonts w:ascii="Times New Roman" w:hAnsi="Times New Roman" w:cs="Times New Roman"/>
          <w:sz w:val="24"/>
          <w:szCs w:val="24"/>
          <w:lang w:val="en-US"/>
        </w:rPr>
        <w:t xml:space="preserve"> have</w:t>
      </w:r>
      <w:r w:rsidR="00A75EE6" w:rsidRPr="008B692A">
        <w:rPr>
          <w:rFonts w:ascii="Times New Roman" w:hAnsi="Times New Roman" w:cs="Times New Roman"/>
          <w:sz w:val="24"/>
          <w:szCs w:val="24"/>
          <w:lang w:val="en-US"/>
        </w:rPr>
        <w:t xml:space="preserve"> </w:t>
      </w:r>
      <w:r w:rsidR="008C38BA" w:rsidRPr="008B692A">
        <w:rPr>
          <w:rFonts w:ascii="Times New Roman" w:hAnsi="Times New Roman" w:cs="Times New Roman"/>
          <w:sz w:val="24"/>
          <w:szCs w:val="24"/>
          <w:lang w:val="en-US"/>
        </w:rPr>
        <w:t>already attracted our attention as having common features that we feel cannot have arisen by mere chance, and so already seem to require unification as effects of a causal mechanism.</w:t>
      </w:r>
      <w:r w:rsidR="005243C2">
        <w:rPr>
          <w:rFonts w:ascii="Times New Roman" w:hAnsi="Times New Roman" w:cs="Times New Roman"/>
          <w:sz w:val="24"/>
          <w:szCs w:val="24"/>
          <w:lang w:val="en-US"/>
        </w:rPr>
        <w:t xml:space="preserve"> </w:t>
      </w:r>
      <w:r w:rsidR="00A75EE6" w:rsidRPr="008B692A">
        <w:rPr>
          <w:rFonts w:ascii="Times New Roman" w:hAnsi="Times New Roman" w:cs="Times New Roman"/>
          <w:sz w:val="24"/>
          <w:szCs w:val="24"/>
          <w:lang w:val="en-US"/>
        </w:rPr>
        <w:t>The regularitie</w:t>
      </w:r>
      <w:r w:rsidR="00B65BD9" w:rsidRPr="008B692A">
        <w:rPr>
          <w:rFonts w:ascii="Times New Roman" w:hAnsi="Times New Roman" w:cs="Times New Roman"/>
          <w:sz w:val="24"/>
          <w:szCs w:val="24"/>
          <w:lang w:val="en-US"/>
        </w:rPr>
        <w:t xml:space="preserve">s in the way </w:t>
      </w:r>
      <w:r w:rsidR="00721226" w:rsidRPr="008B692A">
        <w:rPr>
          <w:rFonts w:ascii="Times New Roman" w:hAnsi="Times New Roman" w:cs="Times New Roman"/>
          <w:sz w:val="24"/>
          <w:szCs w:val="24"/>
          <w:lang w:val="en-US"/>
        </w:rPr>
        <w:t>celestial objects moved,</w:t>
      </w:r>
      <w:r w:rsidR="00B65BD9" w:rsidRPr="008B692A">
        <w:rPr>
          <w:rFonts w:ascii="Times New Roman" w:hAnsi="Times New Roman" w:cs="Times New Roman"/>
          <w:sz w:val="24"/>
          <w:szCs w:val="24"/>
          <w:lang w:val="en-US"/>
        </w:rPr>
        <w:t xml:space="preserve"> </w:t>
      </w:r>
      <w:r w:rsidR="00903A14" w:rsidRPr="008B692A">
        <w:rPr>
          <w:rFonts w:ascii="Times New Roman" w:hAnsi="Times New Roman" w:cs="Times New Roman"/>
          <w:sz w:val="24"/>
          <w:szCs w:val="24"/>
          <w:lang w:val="en-US"/>
        </w:rPr>
        <w:t xml:space="preserve">such as the predictable progress of the constellations in the night sky, </w:t>
      </w:r>
      <w:r w:rsidR="000A0FDD" w:rsidRPr="008B692A">
        <w:rPr>
          <w:rFonts w:ascii="Times New Roman" w:hAnsi="Times New Roman" w:cs="Times New Roman"/>
          <w:sz w:val="24"/>
          <w:szCs w:val="24"/>
          <w:lang w:val="en-US"/>
        </w:rPr>
        <w:t xml:space="preserve">had been </w:t>
      </w:r>
      <w:r w:rsidR="009B6181" w:rsidRPr="008B692A">
        <w:rPr>
          <w:rFonts w:ascii="Times New Roman" w:hAnsi="Times New Roman" w:cs="Times New Roman"/>
          <w:sz w:val="24"/>
          <w:szCs w:val="24"/>
          <w:lang w:val="en-US"/>
        </w:rPr>
        <w:t>noted</w:t>
      </w:r>
      <w:r w:rsidR="000A0FDD" w:rsidRPr="008B692A">
        <w:rPr>
          <w:rFonts w:ascii="Times New Roman" w:hAnsi="Times New Roman" w:cs="Times New Roman"/>
          <w:sz w:val="24"/>
          <w:szCs w:val="24"/>
          <w:lang w:val="en-US"/>
        </w:rPr>
        <w:t xml:space="preserve"> </w:t>
      </w:r>
      <w:r w:rsidR="00C62502" w:rsidRPr="008B692A">
        <w:rPr>
          <w:rFonts w:ascii="Times New Roman" w:hAnsi="Times New Roman" w:cs="Times New Roman"/>
          <w:sz w:val="24"/>
          <w:szCs w:val="24"/>
          <w:lang w:val="en-US"/>
        </w:rPr>
        <w:t xml:space="preserve">from </w:t>
      </w:r>
      <w:r w:rsidR="008A5E67" w:rsidRPr="008B692A">
        <w:rPr>
          <w:rFonts w:ascii="Times New Roman" w:hAnsi="Times New Roman" w:cs="Times New Roman"/>
          <w:sz w:val="24"/>
          <w:szCs w:val="24"/>
          <w:lang w:val="en-US"/>
        </w:rPr>
        <w:t>before historical record</w:t>
      </w:r>
      <w:r w:rsidR="000A0FDD" w:rsidRPr="008B692A">
        <w:rPr>
          <w:rFonts w:ascii="Times New Roman" w:hAnsi="Times New Roman" w:cs="Times New Roman"/>
          <w:sz w:val="24"/>
          <w:szCs w:val="24"/>
          <w:lang w:val="en-US"/>
        </w:rPr>
        <w:t>.</w:t>
      </w:r>
      <w:r w:rsidR="00A75EE6" w:rsidRPr="008B692A">
        <w:rPr>
          <w:rFonts w:ascii="Times New Roman" w:hAnsi="Times New Roman" w:cs="Times New Roman"/>
          <w:sz w:val="24"/>
          <w:szCs w:val="24"/>
          <w:lang w:val="en-US"/>
        </w:rPr>
        <w:t xml:space="preserve"> </w:t>
      </w:r>
    </w:p>
    <w:p w14:paraId="32482015" w14:textId="77777777" w:rsidR="000A0FDD" w:rsidRPr="008B692A" w:rsidRDefault="000A0FDD"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0B7116E" w14:textId="14C0097F" w:rsidR="0010525D" w:rsidRPr="008B692A" w:rsidRDefault="00D533B7"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such a situation</w:t>
      </w:r>
      <w:r w:rsidR="00B52286">
        <w:rPr>
          <w:rFonts w:ascii="Times New Roman" w:hAnsi="Times New Roman" w:cs="Times New Roman"/>
          <w:sz w:val="24"/>
          <w:szCs w:val="24"/>
          <w:lang w:val="en-US"/>
        </w:rPr>
        <w:t xml:space="preserve"> the framing of</w:t>
      </w:r>
      <w:r w:rsidR="00127F30" w:rsidRPr="008B692A">
        <w:rPr>
          <w:rFonts w:ascii="Times New Roman" w:hAnsi="Times New Roman" w:cs="Times New Roman"/>
          <w:sz w:val="24"/>
          <w:szCs w:val="24"/>
          <w:lang w:val="en-US"/>
        </w:rPr>
        <w:t xml:space="preserve"> </w:t>
      </w:r>
      <w:r w:rsidR="00E15EBF">
        <w:rPr>
          <w:rFonts w:ascii="Times New Roman" w:hAnsi="Times New Roman" w:cs="Times New Roman"/>
          <w:sz w:val="24"/>
          <w:szCs w:val="24"/>
          <w:lang w:val="en-US"/>
        </w:rPr>
        <w:t>a particular</w:t>
      </w:r>
      <w:r w:rsidR="00B65BD9" w:rsidRPr="008B692A">
        <w:rPr>
          <w:rFonts w:ascii="Times New Roman" w:hAnsi="Times New Roman" w:cs="Times New Roman"/>
          <w:sz w:val="24"/>
          <w:szCs w:val="24"/>
          <w:lang w:val="en-US"/>
        </w:rPr>
        <w:t xml:space="preserve"> hypothesis</w:t>
      </w:r>
      <w:r w:rsidR="00E15EBF">
        <w:rPr>
          <w:rFonts w:ascii="Times New Roman" w:hAnsi="Times New Roman" w:cs="Times New Roman"/>
          <w:sz w:val="24"/>
          <w:szCs w:val="24"/>
          <w:lang w:val="en-US"/>
        </w:rPr>
        <w:t xml:space="preserve"> – even a relatively vague one --</w:t>
      </w:r>
      <w:r w:rsidR="00B65BD9" w:rsidRPr="008B692A">
        <w:rPr>
          <w:rFonts w:ascii="Times New Roman" w:hAnsi="Times New Roman" w:cs="Times New Roman"/>
          <w:sz w:val="24"/>
          <w:szCs w:val="24"/>
          <w:lang w:val="en-US"/>
        </w:rPr>
        <w:t xml:space="preserve"> about</w:t>
      </w:r>
      <w:r w:rsidR="00903A14" w:rsidRPr="008B692A">
        <w:rPr>
          <w:rFonts w:ascii="Times New Roman" w:hAnsi="Times New Roman" w:cs="Times New Roman"/>
          <w:sz w:val="24"/>
          <w:szCs w:val="24"/>
          <w:lang w:val="en-US"/>
        </w:rPr>
        <w:t xml:space="preserve"> how </w:t>
      </w:r>
      <w:r w:rsidR="003D649A" w:rsidRPr="008B692A">
        <w:rPr>
          <w:rFonts w:ascii="Times New Roman" w:hAnsi="Times New Roman" w:cs="Times New Roman"/>
          <w:sz w:val="24"/>
          <w:szCs w:val="24"/>
          <w:lang w:val="en-US"/>
        </w:rPr>
        <w:t>the</w:t>
      </w:r>
      <w:r w:rsidR="00903A14" w:rsidRPr="008B692A">
        <w:rPr>
          <w:rFonts w:ascii="Times New Roman" w:hAnsi="Times New Roman" w:cs="Times New Roman"/>
          <w:sz w:val="24"/>
          <w:szCs w:val="24"/>
          <w:lang w:val="en-US"/>
        </w:rPr>
        <w:t xml:space="preserve"> data are</w:t>
      </w:r>
      <w:r w:rsidR="00B65BD9" w:rsidRPr="008B692A">
        <w:rPr>
          <w:rFonts w:ascii="Times New Roman" w:hAnsi="Times New Roman" w:cs="Times New Roman"/>
          <w:sz w:val="24"/>
          <w:szCs w:val="24"/>
          <w:lang w:val="en-US"/>
        </w:rPr>
        <w:t xml:space="preserve"> generated</w:t>
      </w:r>
      <w:r w:rsidR="00903A14" w:rsidRPr="008B692A">
        <w:rPr>
          <w:rFonts w:ascii="Times New Roman" w:hAnsi="Times New Roman" w:cs="Times New Roman"/>
          <w:sz w:val="24"/>
          <w:szCs w:val="24"/>
          <w:lang w:val="en-US"/>
        </w:rPr>
        <w:t xml:space="preserve"> </w:t>
      </w:r>
      <w:r w:rsidR="002C0C75" w:rsidRPr="008B692A">
        <w:rPr>
          <w:rFonts w:ascii="Times New Roman" w:hAnsi="Times New Roman" w:cs="Times New Roman"/>
          <w:sz w:val="24"/>
          <w:szCs w:val="24"/>
          <w:lang w:val="en-US"/>
        </w:rPr>
        <w:t>is</w:t>
      </w:r>
      <w:r w:rsidR="00127F30" w:rsidRPr="008B692A">
        <w:rPr>
          <w:rFonts w:ascii="Times New Roman" w:hAnsi="Times New Roman" w:cs="Times New Roman"/>
          <w:sz w:val="24"/>
          <w:szCs w:val="24"/>
          <w:lang w:val="en-US"/>
        </w:rPr>
        <w:t xml:space="preserve"> an important</w:t>
      </w:r>
      <w:r w:rsidR="00903A14" w:rsidRPr="008B692A">
        <w:rPr>
          <w:rFonts w:ascii="Times New Roman" w:hAnsi="Times New Roman" w:cs="Times New Roman"/>
          <w:sz w:val="24"/>
          <w:szCs w:val="24"/>
          <w:lang w:val="en-US"/>
        </w:rPr>
        <w:t xml:space="preserve"> </w:t>
      </w:r>
      <w:r w:rsidR="003D649A" w:rsidRPr="008B692A">
        <w:rPr>
          <w:rFonts w:ascii="Times New Roman" w:hAnsi="Times New Roman" w:cs="Times New Roman"/>
          <w:sz w:val="24"/>
          <w:szCs w:val="24"/>
          <w:lang w:val="en-US"/>
        </w:rPr>
        <w:t xml:space="preserve">step forward. </w:t>
      </w:r>
      <w:r w:rsidR="008C38BA" w:rsidRPr="008B692A">
        <w:rPr>
          <w:rFonts w:ascii="Times New Roman" w:hAnsi="Times New Roman" w:cs="Times New Roman"/>
          <w:sz w:val="24"/>
          <w:szCs w:val="24"/>
          <w:lang w:val="en-US"/>
        </w:rPr>
        <w:t>E</w:t>
      </w:r>
      <w:r w:rsidR="002C0C75" w:rsidRPr="008B692A">
        <w:rPr>
          <w:rFonts w:ascii="Times New Roman" w:hAnsi="Times New Roman" w:cs="Times New Roman"/>
          <w:sz w:val="24"/>
          <w:szCs w:val="24"/>
          <w:lang w:val="en-US"/>
        </w:rPr>
        <w:t>ven if the</w:t>
      </w:r>
      <w:r w:rsidR="003D649A" w:rsidRPr="008B692A">
        <w:rPr>
          <w:rFonts w:ascii="Times New Roman" w:hAnsi="Times New Roman" w:cs="Times New Roman"/>
          <w:sz w:val="24"/>
          <w:szCs w:val="24"/>
          <w:lang w:val="en-US"/>
        </w:rPr>
        <w:t xml:space="preserve"> hypothesis </w:t>
      </w:r>
      <w:r w:rsidR="000A0FDD" w:rsidRPr="008B692A">
        <w:rPr>
          <w:rFonts w:ascii="Times New Roman" w:hAnsi="Times New Roman" w:cs="Times New Roman"/>
          <w:sz w:val="24"/>
          <w:szCs w:val="24"/>
          <w:lang w:val="en-US"/>
        </w:rPr>
        <w:t xml:space="preserve">does </w:t>
      </w:r>
      <w:r w:rsidR="000A0FDD" w:rsidRPr="008B692A">
        <w:rPr>
          <w:rFonts w:ascii="Times New Roman" w:hAnsi="Times New Roman" w:cs="Times New Roman"/>
          <w:sz w:val="24"/>
          <w:szCs w:val="24"/>
          <w:lang w:val="en-US"/>
        </w:rPr>
        <w:lastRenderedPageBreak/>
        <w:t xml:space="preserve">not enable us to predict the </w:t>
      </w:r>
      <w:r w:rsidR="003D649A" w:rsidRPr="008B692A">
        <w:rPr>
          <w:rFonts w:ascii="Times New Roman" w:hAnsi="Times New Roman" w:cs="Times New Roman"/>
          <w:sz w:val="24"/>
          <w:szCs w:val="24"/>
          <w:lang w:val="en-US"/>
        </w:rPr>
        <w:t>data</w:t>
      </w:r>
      <w:r w:rsidR="0010525D" w:rsidRPr="008B692A">
        <w:rPr>
          <w:rFonts w:ascii="Times New Roman" w:hAnsi="Times New Roman" w:cs="Times New Roman"/>
          <w:sz w:val="24"/>
          <w:szCs w:val="24"/>
          <w:lang w:val="en-US"/>
        </w:rPr>
        <w:t xml:space="preserve"> that have drawn our attention</w:t>
      </w:r>
      <w:r w:rsidR="003D649A" w:rsidRPr="008B692A">
        <w:rPr>
          <w:rFonts w:ascii="Times New Roman" w:hAnsi="Times New Roman" w:cs="Times New Roman"/>
          <w:sz w:val="24"/>
          <w:szCs w:val="24"/>
          <w:lang w:val="en-US"/>
        </w:rPr>
        <w:t xml:space="preserve"> better than before</w:t>
      </w:r>
      <w:r w:rsidR="0010525D" w:rsidRPr="008B692A">
        <w:rPr>
          <w:rFonts w:ascii="Times New Roman" w:hAnsi="Times New Roman" w:cs="Times New Roman"/>
          <w:sz w:val="24"/>
          <w:szCs w:val="24"/>
          <w:lang w:val="en-US"/>
        </w:rPr>
        <w:t>,</w:t>
      </w:r>
      <w:r w:rsidR="003D649A" w:rsidRPr="008B692A">
        <w:rPr>
          <w:rFonts w:ascii="Times New Roman" w:hAnsi="Times New Roman" w:cs="Times New Roman"/>
          <w:sz w:val="24"/>
          <w:szCs w:val="24"/>
          <w:lang w:val="en-US"/>
        </w:rPr>
        <w:t xml:space="preserve"> it </w:t>
      </w:r>
      <w:r w:rsidR="0010525D" w:rsidRPr="008B692A">
        <w:rPr>
          <w:rFonts w:ascii="Times New Roman" w:hAnsi="Times New Roman" w:cs="Times New Roman"/>
          <w:sz w:val="24"/>
          <w:szCs w:val="24"/>
          <w:lang w:val="en-US"/>
        </w:rPr>
        <w:t>will</w:t>
      </w:r>
      <w:r w:rsidR="003D649A" w:rsidRPr="008B692A">
        <w:rPr>
          <w:rFonts w:ascii="Times New Roman" w:hAnsi="Times New Roman" w:cs="Times New Roman"/>
          <w:sz w:val="24"/>
          <w:szCs w:val="24"/>
          <w:lang w:val="en-US"/>
        </w:rPr>
        <w:t xml:space="preserve"> enable us to draw further </w:t>
      </w:r>
      <w:r w:rsidR="0010525D" w:rsidRPr="008B692A">
        <w:rPr>
          <w:rFonts w:ascii="Times New Roman" w:hAnsi="Times New Roman" w:cs="Times New Roman"/>
          <w:sz w:val="24"/>
          <w:szCs w:val="24"/>
          <w:lang w:val="en-US"/>
        </w:rPr>
        <w:t>conclusions</w:t>
      </w:r>
      <w:r w:rsidRPr="008B692A">
        <w:rPr>
          <w:rFonts w:ascii="Times New Roman" w:hAnsi="Times New Roman" w:cs="Times New Roman"/>
          <w:sz w:val="24"/>
          <w:szCs w:val="24"/>
          <w:lang w:val="en-US"/>
        </w:rPr>
        <w:t xml:space="preserve"> about them (</w:t>
      </w:r>
      <w:r w:rsidR="00B52286">
        <w:rPr>
          <w:rFonts w:ascii="Times New Roman" w:hAnsi="Times New Roman" w:cs="Times New Roman"/>
          <w:sz w:val="24"/>
          <w:szCs w:val="24"/>
          <w:lang w:val="en-US"/>
        </w:rPr>
        <w:t xml:space="preserve">e.g., </w:t>
      </w:r>
      <w:r w:rsidR="009B6181" w:rsidRPr="008B692A">
        <w:rPr>
          <w:rFonts w:ascii="Times New Roman" w:hAnsi="Times New Roman" w:cs="Times New Roman"/>
          <w:sz w:val="24"/>
          <w:szCs w:val="24"/>
          <w:lang w:val="en-US"/>
        </w:rPr>
        <w:t>if they are on a sphere they should move in a uniform way</w:t>
      </w:r>
      <w:r w:rsidR="003D649A" w:rsidRPr="008B692A">
        <w:rPr>
          <w:rFonts w:ascii="Times New Roman" w:hAnsi="Times New Roman" w:cs="Times New Roman"/>
          <w:sz w:val="24"/>
          <w:szCs w:val="24"/>
          <w:lang w:val="en-US"/>
        </w:rPr>
        <w:t>).</w:t>
      </w:r>
      <w:r w:rsidR="002C0C75"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This </w:t>
      </w:r>
      <w:r w:rsidR="0010525D" w:rsidRPr="008B692A">
        <w:rPr>
          <w:rFonts w:ascii="Times New Roman" w:hAnsi="Times New Roman" w:cs="Times New Roman"/>
          <w:sz w:val="24"/>
          <w:szCs w:val="24"/>
          <w:lang w:val="en-US"/>
        </w:rPr>
        <w:t>will enable</w:t>
      </w:r>
      <w:r w:rsidRPr="008B692A">
        <w:rPr>
          <w:rFonts w:ascii="Times New Roman" w:hAnsi="Times New Roman" w:cs="Times New Roman"/>
          <w:sz w:val="24"/>
          <w:szCs w:val="24"/>
          <w:lang w:val="en-US"/>
        </w:rPr>
        <w:t xml:space="preserve"> us to </w:t>
      </w:r>
      <w:r w:rsidR="000A0FDD" w:rsidRPr="008B692A">
        <w:rPr>
          <w:rFonts w:ascii="Times New Roman" w:hAnsi="Times New Roman" w:cs="Times New Roman"/>
          <w:sz w:val="24"/>
          <w:szCs w:val="24"/>
          <w:lang w:val="en-US"/>
        </w:rPr>
        <w:t>gather further data with an eye to confirmat</w:t>
      </w:r>
      <w:r w:rsidR="004E4977" w:rsidRPr="008B692A">
        <w:rPr>
          <w:rFonts w:ascii="Times New Roman" w:hAnsi="Times New Roman" w:cs="Times New Roman"/>
          <w:sz w:val="24"/>
          <w:szCs w:val="24"/>
          <w:lang w:val="en-US"/>
        </w:rPr>
        <w:t>ion or disconfirmation (do they</w:t>
      </w:r>
      <w:r w:rsidR="00EA52DC" w:rsidRPr="008B692A">
        <w:rPr>
          <w:rFonts w:ascii="Times New Roman" w:hAnsi="Times New Roman" w:cs="Times New Roman"/>
          <w:sz w:val="24"/>
          <w:szCs w:val="24"/>
          <w:lang w:val="en-US"/>
        </w:rPr>
        <w:t xml:space="preserve"> </w:t>
      </w:r>
      <w:r w:rsidR="0010525D" w:rsidRPr="008B692A">
        <w:rPr>
          <w:rFonts w:ascii="Times New Roman" w:hAnsi="Times New Roman" w:cs="Times New Roman"/>
          <w:sz w:val="24"/>
          <w:szCs w:val="24"/>
          <w:lang w:val="en-US"/>
        </w:rPr>
        <w:t xml:space="preserve">actually </w:t>
      </w:r>
      <w:r w:rsidR="00EA52DC" w:rsidRPr="008B692A">
        <w:rPr>
          <w:rFonts w:ascii="Times New Roman" w:hAnsi="Times New Roman" w:cs="Times New Roman"/>
          <w:sz w:val="24"/>
          <w:szCs w:val="24"/>
          <w:lang w:val="en-US"/>
        </w:rPr>
        <w:t>move in a uniform way</w:t>
      </w:r>
      <w:r w:rsidR="00B52286">
        <w:rPr>
          <w:rFonts w:ascii="Times New Roman" w:hAnsi="Times New Roman" w:cs="Times New Roman"/>
          <w:sz w:val="24"/>
          <w:szCs w:val="24"/>
          <w:lang w:val="en-US"/>
        </w:rPr>
        <w:t>?) and so to focus on data that</w:t>
      </w:r>
      <w:r w:rsidR="009B6181" w:rsidRPr="008B692A">
        <w:rPr>
          <w:rFonts w:ascii="Times New Roman" w:hAnsi="Times New Roman" w:cs="Times New Roman"/>
          <w:sz w:val="24"/>
          <w:szCs w:val="24"/>
          <w:lang w:val="en-US"/>
        </w:rPr>
        <w:t xml:space="preserve"> require further explanation</w:t>
      </w:r>
      <w:r w:rsidR="000A0FDD" w:rsidRPr="008B692A">
        <w:rPr>
          <w:rFonts w:ascii="Times New Roman" w:hAnsi="Times New Roman" w:cs="Times New Roman"/>
          <w:sz w:val="24"/>
          <w:szCs w:val="24"/>
          <w:lang w:val="en-US"/>
        </w:rPr>
        <w:t xml:space="preserve"> </w:t>
      </w:r>
      <w:r w:rsidR="009B6181" w:rsidRPr="008B692A">
        <w:rPr>
          <w:rFonts w:ascii="Times New Roman" w:hAnsi="Times New Roman" w:cs="Times New Roman"/>
          <w:sz w:val="24"/>
          <w:szCs w:val="24"/>
          <w:lang w:val="en-US"/>
        </w:rPr>
        <w:t xml:space="preserve">(the </w:t>
      </w:r>
      <w:r w:rsidR="00952D26" w:rsidRPr="008B692A">
        <w:rPr>
          <w:rFonts w:ascii="Times New Roman" w:hAnsi="Times New Roman" w:cs="Times New Roman"/>
          <w:sz w:val="24"/>
          <w:szCs w:val="24"/>
          <w:lang w:val="en-US"/>
        </w:rPr>
        <w:t>planets</w:t>
      </w:r>
      <w:r w:rsidR="000F41D3" w:rsidRPr="008B692A">
        <w:rPr>
          <w:rFonts w:ascii="Times New Roman" w:hAnsi="Times New Roman" w:cs="Times New Roman"/>
          <w:sz w:val="24"/>
          <w:szCs w:val="24"/>
          <w:lang w:val="en-US"/>
        </w:rPr>
        <w:t xml:space="preserve"> m</w:t>
      </w:r>
      <w:r w:rsidR="009B6181" w:rsidRPr="008B692A">
        <w:rPr>
          <w:rFonts w:ascii="Times New Roman" w:hAnsi="Times New Roman" w:cs="Times New Roman"/>
          <w:sz w:val="24"/>
          <w:szCs w:val="24"/>
          <w:lang w:val="en-US"/>
        </w:rPr>
        <w:t>ove differently from the fixed</w:t>
      </w:r>
      <w:r w:rsidR="000F41D3" w:rsidRPr="008B692A">
        <w:rPr>
          <w:rFonts w:ascii="Times New Roman" w:hAnsi="Times New Roman" w:cs="Times New Roman"/>
          <w:sz w:val="24"/>
          <w:szCs w:val="24"/>
          <w:lang w:val="en-US"/>
        </w:rPr>
        <w:t xml:space="preserve"> stars)</w:t>
      </w:r>
      <w:r w:rsidRPr="008B692A">
        <w:rPr>
          <w:rFonts w:ascii="Times New Roman" w:hAnsi="Times New Roman" w:cs="Times New Roman"/>
          <w:sz w:val="24"/>
          <w:szCs w:val="24"/>
          <w:lang w:val="en-US"/>
        </w:rPr>
        <w:t>.</w:t>
      </w:r>
      <w:r w:rsidR="000F41D3"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hypotheses we frame to explain these data may elaborate the initial one, and so remain as consistent as it with common se</w:t>
      </w:r>
      <w:r w:rsidR="0010525D" w:rsidRPr="008B692A">
        <w:rPr>
          <w:rFonts w:ascii="Times New Roman" w:hAnsi="Times New Roman" w:cs="Times New Roman"/>
          <w:sz w:val="24"/>
          <w:szCs w:val="24"/>
          <w:lang w:val="en-US"/>
        </w:rPr>
        <w:t xml:space="preserve">nse </w:t>
      </w:r>
      <w:r w:rsidR="000F41D3" w:rsidRPr="008B692A">
        <w:rPr>
          <w:rFonts w:ascii="Times New Roman" w:hAnsi="Times New Roman" w:cs="Times New Roman"/>
          <w:sz w:val="24"/>
          <w:szCs w:val="24"/>
          <w:lang w:val="en-US"/>
        </w:rPr>
        <w:t xml:space="preserve">(there are mechanisms on the sphere that produce the planetary </w:t>
      </w:r>
      <w:r w:rsidR="00893745">
        <w:rPr>
          <w:rFonts w:ascii="Times New Roman" w:hAnsi="Times New Roman" w:cs="Times New Roman"/>
          <w:sz w:val="24"/>
          <w:szCs w:val="24"/>
          <w:lang w:val="en-US"/>
        </w:rPr>
        <w:t>movements</w:t>
      </w:r>
      <w:r w:rsidR="00952D26" w:rsidRPr="008B692A">
        <w:rPr>
          <w:rFonts w:ascii="Times New Roman" w:hAnsi="Times New Roman" w:cs="Times New Roman"/>
          <w:sz w:val="24"/>
          <w:szCs w:val="24"/>
          <w:lang w:val="en-US"/>
        </w:rPr>
        <w:t xml:space="preserve">). </w:t>
      </w:r>
      <w:r w:rsidR="0010525D" w:rsidRPr="008B692A">
        <w:rPr>
          <w:rFonts w:ascii="Times New Roman" w:hAnsi="Times New Roman" w:cs="Times New Roman"/>
          <w:sz w:val="24"/>
          <w:szCs w:val="24"/>
          <w:lang w:val="en-US"/>
        </w:rPr>
        <w:t>But also</w:t>
      </w:r>
      <w:r w:rsidRPr="008B692A">
        <w:rPr>
          <w:rFonts w:ascii="Times New Roman" w:hAnsi="Times New Roman" w:cs="Times New Roman"/>
          <w:sz w:val="24"/>
          <w:szCs w:val="24"/>
          <w:lang w:val="en-US"/>
        </w:rPr>
        <w:t xml:space="preserve"> they may differ from the original one, and from common sense, in </w:t>
      </w:r>
      <w:r w:rsidR="00952D26" w:rsidRPr="008B692A">
        <w:rPr>
          <w:rFonts w:ascii="Times New Roman" w:hAnsi="Times New Roman" w:cs="Times New Roman"/>
          <w:sz w:val="24"/>
          <w:szCs w:val="24"/>
          <w:lang w:val="en-US"/>
        </w:rPr>
        <w:t>deep</w:t>
      </w:r>
      <w:r w:rsidRPr="008B692A">
        <w:rPr>
          <w:rFonts w:ascii="Times New Roman" w:hAnsi="Times New Roman" w:cs="Times New Roman"/>
          <w:sz w:val="24"/>
          <w:szCs w:val="24"/>
          <w:lang w:val="en-US"/>
        </w:rPr>
        <w:t xml:space="preserve"> ways </w:t>
      </w:r>
      <w:r w:rsidR="000F41D3" w:rsidRPr="008B692A">
        <w:rPr>
          <w:rFonts w:ascii="Times New Roman" w:hAnsi="Times New Roman" w:cs="Times New Roman"/>
          <w:sz w:val="24"/>
          <w:szCs w:val="24"/>
          <w:lang w:val="en-US"/>
        </w:rPr>
        <w:t>(the earth itself is a planet, and a satellite of the sun).</w:t>
      </w:r>
      <w:r w:rsidR="00E37540" w:rsidRPr="008B692A">
        <w:rPr>
          <w:rFonts w:ascii="Times New Roman" w:hAnsi="Times New Roman" w:cs="Times New Roman"/>
          <w:sz w:val="24"/>
          <w:szCs w:val="24"/>
          <w:lang w:val="en-US"/>
        </w:rPr>
        <w:t xml:space="preserve"> </w:t>
      </w:r>
    </w:p>
    <w:p w14:paraId="1810A93F" w14:textId="77777777" w:rsidR="0010525D" w:rsidRPr="008B692A" w:rsidRDefault="0010525D"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EB641DD" w14:textId="3DCD58A6" w:rsidR="007A550E" w:rsidRPr="008B692A" w:rsidRDefault="000F41D3"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If </w:t>
      </w:r>
      <w:r w:rsidR="0010525D" w:rsidRPr="008B692A">
        <w:rPr>
          <w:rFonts w:ascii="Times New Roman" w:hAnsi="Times New Roman" w:cs="Times New Roman"/>
          <w:sz w:val="24"/>
          <w:szCs w:val="24"/>
          <w:lang w:val="en-US"/>
        </w:rPr>
        <w:t>these</w:t>
      </w:r>
      <w:r w:rsidRPr="008B692A">
        <w:rPr>
          <w:rFonts w:ascii="Times New Roman" w:hAnsi="Times New Roman" w:cs="Times New Roman"/>
          <w:sz w:val="24"/>
          <w:szCs w:val="24"/>
          <w:lang w:val="en-US"/>
        </w:rPr>
        <w:t xml:space="preserve"> more radical hypotheses </w:t>
      </w:r>
      <w:r w:rsidR="0010525D" w:rsidRPr="008B692A">
        <w:rPr>
          <w:rFonts w:ascii="Times New Roman" w:hAnsi="Times New Roman" w:cs="Times New Roman"/>
          <w:sz w:val="24"/>
          <w:szCs w:val="24"/>
          <w:lang w:val="en-US"/>
        </w:rPr>
        <w:t>prove</w:t>
      </w:r>
      <w:r w:rsidRPr="008B692A">
        <w:rPr>
          <w:rFonts w:ascii="Times New Roman" w:hAnsi="Times New Roman" w:cs="Times New Roman"/>
          <w:sz w:val="24"/>
          <w:szCs w:val="24"/>
          <w:lang w:val="en-US"/>
        </w:rPr>
        <w:t xml:space="preserve"> better (no epicycles, a single form for all motions</w:t>
      </w:r>
      <w:r w:rsidR="00901B79" w:rsidRPr="008B692A">
        <w:rPr>
          <w:rFonts w:ascii="Times New Roman" w:hAnsi="Times New Roman" w:cs="Times New Roman"/>
          <w:sz w:val="24"/>
          <w:szCs w:val="24"/>
          <w:lang w:val="en-US"/>
        </w:rPr>
        <w:t xml:space="preserve">, </w:t>
      </w:r>
      <w:r w:rsidR="003B05DC" w:rsidRPr="008B692A">
        <w:rPr>
          <w:rFonts w:ascii="Times New Roman" w:hAnsi="Times New Roman" w:cs="Times New Roman"/>
          <w:sz w:val="24"/>
          <w:szCs w:val="24"/>
          <w:lang w:val="en-US"/>
        </w:rPr>
        <w:t>consistent with data from telescopes</w:t>
      </w:r>
      <w:r w:rsidR="00B52286">
        <w:rPr>
          <w:rFonts w:ascii="Times New Roman" w:hAnsi="Times New Roman" w:cs="Times New Roman"/>
          <w:sz w:val="24"/>
          <w:szCs w:val="24"/>
          <w:lang w:val="en-US"/>
        </w:rPr>
        <w:t>, etc.</w:t>
      </w:r>
      <w:r w:rsidRPr="008B692A">
        <w:rPr>
          <w:rFonts w:ascii="Times New Roman" w:hAnsi="Times New Roman" w:cs="Times New Roman"/>
          <w:sz w:val="24"/>
          <w:szCs w:val="24"/>
          <w:lang w:val="en-US"/>
        </w:rPr>
        <w:t xml:space="preserve">) we can adopt them as </w:t>
      </w:r>
      <w:r w:rsidR="00D533B7" w:rsidRPr="008B692A">
        <w:rPr>
          <w:rFonts w:ascii="Times New Roman" w:hAnsi="Times New Roman" w:cs="Times New Roman"/>
          <w:sz w:val="24"/>
          <w:szCs w:val="24"/>
          <w:lang w:val="en-US"/>
        </w:rPr>
        <w:t xml:space="preserve">our main </w:t>
      </w:r>
      <w:r w:rsidRPr="008B692A">
        <w:rPr>
          <w:rFonts w:ascii="Times New Roman" w:hAnsi="Times New Roman" w:cs="Times New Roman"/>
          <w:sz w:val="24"/>
          <w:szCs w:val="24"/>
          <w:lang w:val="en-US"/>
        </w:rPr>
        <w:t xml:space="preserve">working hypotheses, </w:t>
      </w:r>
      <w:r w:rsidR="0010525D" w:rsidRPr="008B692A">
        <w:rPr>
          <w:rFonts w:ascii="Times New Roman" w:hAnsi="Times New Roman" w:cs="Times New Roman"/>
          <w:sz w:val="24"/>
          <w:szCs w:val="24"/>
          <w:lang w:val="en-US"/>
        </w:rPr>
        <w:t>despite their departure from common sense (the earth moves</w:t>
      </w:r>
      <w:r w:rsidR="00590DE6">
        <w:rPr>
          <w:rFonts w:ascii="Times New Roman" w:hAnsi="Times New Roman" w:cs="Times New Roman"/>
          <w:sz w:val="24"/>
          <w:szCs w:val="24"/>
          <w:lang w:val="en-US"/>
        </w:rPr>
        <w:t xml:space="preserve">, we are not at the </w:t>
      </w:r>
      <w:proofErr w:type="spellStart"/>
      <w:r w:rsidR="00590DE6">
        <w:rPr>
          <w:rFonts w:ascii="Times New Roman" w:hAnsi="Times New Roman" w:cs="Times New Roman"/>
          <w:sz w:val="24"/>
          <w:szCs w:val="24"/>
          <w:lang w:val="en-US"/>
        </w:rPr>
        <w:t>centre</w:t>
      </w:r>
      <w:proofErr w:type="spellEnd"/>
      <w:r w:rsidR="00590DE6">
        <w:rPr>
          <w:rFonts w:ascii="Times New Roman" w:hAnsi="Times New Roman" w:cs="Times New Roman"/>
          <w:sz w:val="24"/>
          <w:szCs w:val="24"/>
          <w:lang w:val="en-US"/>
        </w:rPr>
        <w:t xml:space="preserve"> of the universe</w:t>
      </w:r>
      <w:r w:rsidR="00B52286">
        <w:rPr>
          <w:rFonts w:ascii="Times New Roman" w:hAnsi="Times New Roman" w:cs="Times New Roman"/>
          <w:sz w:val="24"/>
          <w:szCs w:val="24"/>
          <w:lang w:val="en-US"/>
        </w:rPr>
        <w:t>, etc.</w:t>
      </w:r>
      <w:r w:rsidR="0010525D"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10525D" w:rsidRPr="008B692A">
        <w:rPr>
          <w:rFonts w:ascii="Times New Roman" w:hAnsi="Times New Roman" w:cs="Times New Roman"/>
          <w:sz w:val="24"/>
          <w:szCs w:val="24"/>
          <w:lang w:val="en-US"/>
        </w:rPr>
        <w:t>Then the</w:t>
      </w:r>
      <w:r w:rsidR="00E37540" w:rsidRPr="008B692A">
        <w:rPr>
          <w:rFonts w:ascii="Times New Roman" w:hAnsi="Times New Roman" w:cs="Times New Roman"/>
          <w:sz w:val="24"/>
          <w:szCs w:val="24"/>
          <w:lang w:val="en-US"/>
        </w:rPr>
        <w:t xml:space="preserve"> process</w:t>
      </w:r>
      <w:r w:rsidR="0010525D" w:rsidRPr="008B692A">
        <w:rPr>
          <w:rFonts w:ascii="Times New Roman" w:hAnsi="Times New Roman" w:cs="Times New Roman"/>
          <w:sz w:val="24"/>
          <w:szCs w:val="24"/>
          <w:lang w:val="en-US"/>
        </w:rPr>
        <w:t xml:space="preserve"> or refinement and replacement of hypotheses</w:t>
      </w:r>
      <w:r w:rsidR="00E37540" w:rsidRPr="008B692A">
        <w:rPr>
          <w:rFonts w:ascii="Times New Roman" w:hAnsi="Times New Roman" w:cs="Times New Roman"/>
          <w:sz w:val="24"/>
          <w:szCs w:val="24"/>
          <w:lang w:val="en-US"/>
        </w:rPr>
        <w:t xml:space="preserve"> </w:t>
      </w:r>
      <w:proofErr w:type="gramStart"/>
      <w:r w:rsidR="00590DE6">
        <w:rPr>
          <w:rFonts w:ascii="Times New Roman" w:hAnsi="Times New Roman" w:cs="Times New Roman"/>
          <w:sz w:val="24"/>
          <w:szCs w:val="24"/>
          <w:lang w:val="en-US"/>
        </w:rPr>
        <w:t>starts</w:t>
      </w:r>
      <w:proofErr w:type="gramEnd"/>
      <w:r w:rsidR="00E37540" w:rsidRPr="008B692A">
        <w:rPr>
          <w:rFonts w:ascii="Times New Roman" w:hAnsi="Times New Roman" w:cs="Times New Roman"/>
          <w:sz w:val="24"/>
          <w:szCs w:val="24"/>
          <w:lang w:val="en-US"/>
        </w:rPr>
        <w:t xml:space="preserve"> again (</w:t>
      </w:r>
      <w:proofErr w:type="spellStart"/>
      <w:r w:rsidR="00E37540" w:rsidRPr="008B692A">
        <w:rPr>
          <w:rFonts w:ascii="Times New Roman" w:hAnsi="Times New Roman" w:cs="Times New Roman"/>
          <w:sz w:val="24"/>
          <w:szCs w:val="24"/>
          <w:lang w:val="en-US"/>
        </w:rPr>
        <w:t>Kepler</w:t>
      </w:r>
      <w:proofErr w:type="spellEnd"/>
      <w:r w:rsidR="00E37540" w:rsidRPr="008B692A">
        <w:rPr>
          <w:rFonts w:ascii="Times New Roman" w:hAnsi="Times New Roman" w:cs="Times New Roman"/>
          <w:sz w:val="24"/>
          <w:szCs w:val="24"/>
          <w:lang w:val="en-US"/>
        </w:rPr>
        <w:t>, Newton, Einstein…).</w:t>
      </w:r>
      <w:r w:rsidR="005243C2">
        <w:rPr>
          <w:rFonts w:ascii="Times New Roman" w:hAnsi="Times New Roman" w:cs="Times New Roman"/>
          <w:sz w:val="24"/>
          <w:szCs w:val="24"/>
          <w:lang w:val="en-US"/>
        </w:rPr>
        <w:t xml:space="preserve"> </w:t>
      </w:r>
      <w:r w:rsidR="0010525D" w:rsidRPr="008B692A">
        <w:rPr>
          <w:rFonts w:ascii="Times New Roman" w:hAnsi="Times New Roman" w:cs="Times New Roman"/>
          <w:sz w:val="24"/>
          <w:szCs w:val="24"/>
          <w:lang w:val="en-US"/>
        </w:rPr>
        <w:t>But this</w:t>
      </w:r>
      <w:r w:rsidR="00901B79" w:rsidRPr="008B692A">
        <w:rPr>
          <w:rFonts w:ascii="Times New Roman" w:hAnsi="Times New Roman" w:cs="Times New Roman"/>
          <w:sz w:val="24"/>
          <w:szCs w:val="24"/>
          <w:lang w:val="en-US"/>
        </w:rPr>
        <w:t xml:space="preserve"> </w:t>
      </w:r>
      <w:r w:rsidR="002C0C75" w:rsidRPr="008B692A">
        <w:rPr>
          <w:rFonts w:ascii="Times New Roman" w:hAnsi="Times New Roman" w:cs="Times New Roman"/>
          <w:sz w:val="24"/>
          <w:szCs w:val="24"/>
          <w:lang w:val="en-US"/>
        </w:rPr>
        <w:t xml:space="preserve">also </w:t>
      </w:r>
      <w:r w:rsidR="00901B79" w:rsidRPr="008B692A">
        <w:rPr>
          <w:rFonts w:ascii="Times New Roman" w:hAnsi="Times New Roman" w:cs="Times New Roman"/>
          <w:sz w:val="24"/>
          <w:szCs w:val="24"/>
          <w:lang w:val="en-US"/>
        </w:rPr>
        <w:t xml:space="preserve">means that </w:t>
      </w:r>
      <w:r w:rsidR="003B05DC" w:rsidRPr="008B692A">
        <w:rPr>
          <w:rFonts w:ascii="Times New Roman" w:hAnsi="Times New Roman" w:cs="Times New Roman"/>
          <w:sz w:val="24"/>
          <w:szCs w:val="24"/>
          <w:lang w:val="en-US"/>
        </w:rPr>
        <w:t>the most important</w:t>
      </w:r>
      <w:r w:rsidR="00E37540" w:rsidRPr="008B692A">
        <w:rPr>
          <w:rFonts w:ascii="Times New Roman" w:hAnsi="Times New Roman" w:cs="Times New Roman"/>
          <w:sz w:val="24"/>
          <w:szCs w:val="24"/>
          <w:lang w:val="en-US"/>
        </w:rPr>
        <w:t xml:space="preserve"> scientific hypotheses </w:t>
      </w:r>
      <w:r w:rsidR="003B05DC" w:rsidRPr="008B692A">
        <w:rPr>
          <w:rFonts w:ascii="Times New Roman" w:hAnsi="Times New Roman" w:cs="Times New Roman"/>
          <w:sz w:val="24"/>
          <w:szCs w:val="24"/>
          <w:lang w:val="en-US"/>
        </w:rPr>
        <w:t>are liable to take us</w:t>
      </w:r>
      <w:r w:rsidR="00901B79" w:rsidRPr="008B692A">
        <w:rPr>
          <w:rFonts w:ascii="Times New Roman" w:hAnsi="Times New Roman" w:cs="Times New Roman"/>
          <w:sz w:val="24"/>
          <w:szCs w:val="24"/>
          <w:lang w:val="en-US"/>
        </w:rPr>
        <w:t xml:space="preserve"> further and further from commonsense idea</w:t>
      </w:r>
      <w:r w:rsidR="00E37540" w:rsidRPr="008B692A">
        <w:rPr>
          <w:rFonts w:ascii="Times New Roman" w:hAnsi="Times New Roman" w:cs="Times New Roman"/>
          <w:sz w:val="24"/>
          <w:szCs w:val="24"/>
          <w:lang w:val="en-US"/>
        </w:rPr>
        <w:t>s</w:t>
      </w:r>
      <w:r w:rsidR="00901B79" w:rsidRPr="008B692A">
        <w:rPr>
          <w:rFonts w:ascii="Times New Roman" w:hAnsi="Times New Roman" w:cs="Times New Roman"/>
          <w:sz w:val="24"/>
          <w:szCs w:val="24"/>
          <w:lang w:val="en-US"/>
        </w:rPr>
        <w:t xml:space="preserve"> that </w:t>
      </w:r>
      <w:r w:rsidR="003B05DC" w:rsidRPr="008B692A">
        <w:rPr>
          <w:rFonts w:ascii="Times New Roman" w:hAnsi="Times New Roman" w:cs="Times New Roman"/>
          <w:sz w:val="24"/>
          <w:szCs w:val="24"/>
          <w:lang w:val="en-US"/>
        </w:rPr>
        <w:t>are also important in our lives. So, inevitably, those less concerned with understanding the data</w:t>
      </w:r>
      <w:r w:rsidR="00E37540" w:rsidRPr="008B692A">
        <w:rPr>
          <w:rFonts w:ascii="Times New Roman" w:hAnsi="Times New Roman" w:cs="Times New Roman"/>
          <w:sz w:val="24"/>
          <w:szCs w:val="24"/>
          <w:lang w:val="en-US"/>
        </w:rPr>
        <w:t xml:space="preserve"> </w:t>
      </w:r>
      <w:r w:rsidR="003B05DC" w:rsidRPr="008B692A">
        <w:rPr>
          <w:rFonts w:ascii="Times New Roman" w:hAnsi="Times New Roman" w:cs="Times New Roman"/>
          <w:sz w:val="24"/>
          <w:szCs w:val="24"/>
          <w:lang w:val="en-US"/>
        </w:rPr>
        <w:t xml:space="preserve">will </w:t>
      </w:r>
      <w:r w:rsidR="00D533B7" w:rsidRPr="008B692A">
        <w:rPr>
          <w:rFonts w:ascii="Times New Roman" w:hAnsi="Times New Roman" w:cs="Times New Roman"/>
          <w:sz w:val="24"/>
          <w:szCs w:val="24"/>
          <w:lang w:val="en-US"/>
        </w:rPr>
        <w:t>have</w:t>
      </w:r>
      <w:r w:rsidR="00B52286">
        <w:rPr>
          <w:rFonts w:ascii="Times New Roman" w:hAnsi="Times New Roman" w:cs="Times New Roman"/>
          <w:sz w:val="24"/>
          <w:szCs w:val="24"/>
          <w:lang w:val="en-US"/>
        </w:rPr>
        <w:t xml:space="preserve"> greater</w:t>
      </w:r>
      <w:r w:rsidR="00D533B7" w:rsidRPr="008B692A">
        <w:rPr>
          <w:rFonts w:ascii="Times New Roman" w:hAnsi="Times New Roman" w:cs="Times New Roman"/>
          <w:sz w:val="24"/>
          <w:szCs w:val="24"/>
          <w:lang w:val="en-US"/>
        </w:rPr>
        <w:t xml:space="preserve"> reason to reject</w:t>
      </w:r>
      <w:r w:rsidR="00E37540" w:rsidRPr="008B692A">
        <w:rPr>
          <w:rFonts w:ascii="Times New Roman" w:hAnsi="Times New Roman" w:cs="Times New Roman"/>
          <w:sz w:val="24"/>
          <w:szCs w:val="24"/>
          <w:lang w:val="en-US"/>
        </w:rPr>
        <w:t xml:space="preserve"> the hypotheses </w:t>
      </w:r>
      <w:r w:rsidR="00D533B7" w:rsidRPr="008B692A">
        <w:rPr>
          <w:rFonts w:ascii="Times New Roman" w:hAnsi="Times New Roman" w:cs="Times New Roman"/>
          <w:sz w:val="24"/>
          <w:szCs w:val="24"/>
          <w:lang w:val="en-US"/>
        </w:rPr>
        <w:t>as destructive o</w:t>
      </w:r>
      <w:r w:rsidR="000C7251" w:rsidRPr="008B692A">
        <w:rPr>
          <w:rFonts w:ascii="Times New Roman" w:hAnsi="Times New Roman" w:cs="Times New Roman"/>
          <w:sz w:val="24"/>
          <w:szCs w:val="24"/>
          <w:lang w:val="en-US"/>
        </w:rPr>
        <w:t>f the common views they cherish</w:t>
      </w:r>
      <w:r w:rsidR="00D533B7" w:rsidRPr="008B692A">
        <w:rPr>
          <w:rFonts w:ascii="Times New Roman" w:hAnsi="Times New Roman" w:cs="Times New Roman"/>
          <w:sz w:val="24"/>
          <w:szCs w:val="24"/>
          <w:lang w:val="en-US"/>
        </w:rPr>
        <w:t xml:space="preserve">, </w:t>
      </w:r>
      <w:r w:rsidR="00E37540" w:rsidRPr="008B692A">
        <w:rPr>
          <w:rFonts w:ascii="Times New Roman" w:hAnsi="Times New Roman" w:cs="Times New Roman"/>
          <w:sz w:val="24"/>
          <w:szCs w:val="24"/>
          <w:lang w:val="en-US"/>
        </w:rPr>
        <w:t xml:space="preserve">and </w:t>
      </w:r>
      <w:r w:rsidR="00D533B7" w:rsidRPr="008B692A">
        <w:rPr>
          <w:rFonts w:ascii="Times New Roman" w:hAnsi="Times New Roman" w:cs="Times New Roman"/>
          <w:sz w:val="24"/>
          <w:szCs w:val="24"/>
          <w:lang w:val="en-US"/>
        </w:rPr>
        <w:t xml:space="preserve">to </w:t>
      </w:r>
      <w:r w:rsidR="003B05DC" w:rsidRPr="008B692A">
        <w:rPr>
          <w:rFonts w:ascii="Times New Roman" w:hAnsi="Times New Roman" w:cs="Times New Roman"/>
          <w:sz w:val="24"/>
          <w:szCs w:val="24"/>
          <w:lang w:val="en-US"/>
        </w:rPr>
        <w:t>resent those</w:t>
      </w:r>
      <w:r w:rsidR="00E37540" w:rsidRPr="008B692A">
        <w:rPr>
          <w:rFonts w:ascii="Times New Roman" w:hAnsi="Times New Roman" w:cs="Times New Roman"/>
          <w:sz w:val="24"/>
          <w:szCs w:val="24"/>
          <w:lang w:val="en-US"/>
        </w:rPr>
        <w:t xml:space="preserve"> who</w:t>
      </w:r>
      <w:r w:rsidR="003B05DC" w:rsidRPr="008B692A">
        <w:rPr>
          <w:rFonts w:ascii="Times New Roman" w:hAnsi="Times New Roman" w:cs="Times New Roman"/>
          <w:sz w:val="24"/>
          <w:szCs w:val="24"/>
          <w:lang w:val="en-US"/>
        </w:rPr>
        <w:t xml:space="preserve"> have</w:t>
      </w:r>
      <w:r w:rsidR="00E37540" w:rsidRPr="008B692A">
        <w:rPr>
          <w:rFonts w:ascii="Times New Roman" w:hAnsi="Times New Roman" w:cs="Times New Roman"/>
          <w:sz w:val="24"/>
          <w:szCs w:val="24"/>
          <w:lang w:val="en-US"/>
        </w:rPr>
        <w:t xml:space="preserve"> </w:t>
      </w:r>
      <w:r w:rsidR="002C0C75" w:rsidRPr="008B692A">
        <w:rPr>
          <w:rFonts w:ascii="Times New Roman" w:hAnsi="Times New Roman" w:cs="Times New Roman"/>
          <w:sz w:val="24"/>
          <w:szCs w:val="24"/>
          <w:lang w:val="en-US"/>
        </w:rPr>
        <w:t>encouraged this destruction by framing</w:t>
      </w:r>
      <w:r w:rsidR="00E37540" w:rsidRPr="008B692A">
        <w:rPr>
          <w:rFonts w:ascii="Times New Roman" w:hAnsi="Times New Roman" w:cs="Times New Roman"/>
          <w:sz w:val="24"/>
          <w:szCs w:val="24"/>
          <w:lang w:val="en-US"/>
        </w:rPr>
        <w:t xml:space="preserve"> them (Copernicus, Darwin, Freud)</w:t>
      </w:r>
      <w:r w:rsidR="0013284F"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552972">
        <w:rPr>
          <w:rFonts w:ascii="Times New Roman" w:hAnsi="Times New Roman" w:cs="Times New Roman"/>
          <w:sz w:val="24"/>
          <w:szCs w:val="24"/>
          <w:lang w:val="en-US"/>
        </w:rPr>
        <w:t>This too is a</w:t>
      </w:r>
      <w:r w:rsidR="0010525D" w:rsidRPr="008B692A">
        <w:rPr>
          <w:rFonts w:ascii="Times New Roman" w:hAnsi="Times New Roman" w:cs="Times New Roman"/>
          <w:sz w:val="24"/>
          <w:szCs w:val="24"/>
          <w:lang w:val="en-US"/>
        </w:rPr>
        <w:t xml:space="preserve"> characteristic part of progress in causal explanation.</w:t>
      </w:r>
    </w:p>
    <w:p w14:paraId="6921B0A6" w14:textId="77777777" w:rsidR="00E37540" w:rsidRPr="008B692A" w:rsidRDefault="00E37540"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C82B8AE" w14:textId="1B272FE2" w:rsidR="00E37540" w:rsidRPr="008B692A" w:rsidRDefault="00E37540" w:rsidP="00D96E36">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4.</w:t>
      </w:r>
      <w:r w:rsidR="005243C2">
        <w:rPr>
          <w:rFonts w:ascii="Times New Roman" w:hAnsi="Times New Roman" w:cs="Times New Roman"/>
          <w:b/>
          <w:sz w:val="24"/>
          <w:szCs w:val="24"/>
          <w:lang w:val="en-US"/>
        </w:rPr>
        <w:t xml:space="preserve"> </w:t>
      </w:r>
      <w:r w:rsidRPr="008B692A">
        <w:rPr>
          <w:rFonts w:ascii="Times New Roman" w:hAnsi="Times New Roman" w:cs="Times New Roman"/>
          <w:b/>
          <w:sz w:val="24"/>
          <w:szCs w:val="24"/>
          <w:lang w:val="en-US"/>
        </w:rPr>
        <w:t>Common sense and c</w:t>
      </w:r>
      <w:r w:rsidR="000061FA" w:rsidRPr="008B692A">
        <w:rPr>
          <w:rFonts w:ascii="Times New Roman" w:hAnsi="Times New Roman" w:cs="Times New Roman"/>
          <w:b/>
          <w:sz w:val="24"/>
          <w:szCs w:val="24"/>
          <w:lang w:val="en-US"/>
        </w:rPr>
        <w:t>ausal explanation in Darwin.</w:t>
      </w:r>
    </w:p>
    <w:p w14:paraId="0EEB591D" w14:textId="77777777" w:rsidR="000061FA" w:rsidRPr="008B692A" w:rsidRDefault="000061FA" w:rsidP="00D96E36">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p>
    <w:p w14:paraId="297F44CC" w14:textId="6BFE9DB6" w:rsidR="009F6B6E" w:rsidRPr="008B692A" w:rsidRDefault="000061FA"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We can see this</w:t>
      </w:r>
      <w:r w:rsidR="000C7251"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 bit more clearly</w:t>
      </w:r>
      <w:r w:rsidR="003B05DC" w:rsidRPr="008B692A">
        <w:rPr>
          <w:rFonts w:ascii="Times New Roman" w:hAnsi="Times New Roman" w:cs="Times New Roman"/>
          <w:sz w:val="24"/>
          <w:szCs w:val="24"/>
          <w:lang w:val="en-US"/>
        </w:rPr>
        <w:t xml:space="preserve"> by considering a diagram from </w:t>
      </w:r>
      <w:proofErr w:type="spellStart"/>
      <w:r w:rsidR="009F6B6E" w:rsidRPr="008B692A">
        <w:rPr>
          <w:rFonts w:ascii="Times New Roman" w:hAnsi="Times New Roman" w:cs="Times New Roman"/>
          <w:i/>
          <w:iCs/>
          <w:sz w:val="24"/>
          <w:szCs w:val="24"/>
          <w:lang w:val="en-US"/>
        </w:rPr>
        <w:t>L'Histoire</w:t>
      </w:r>
      <w:proofErr w:type="spellEnd"/>
      <w:r w:rsidR="009F6B6E" w:rsidRPr="008B692A">
        <w:rPr>
          <w:rFonts w:ascii="Times New Roman" w:hAnsi="Times New Roman" w:cs="Times New Roman"/>
          <w:i/>
          <w:iCs/>
          <w:sz w:val="24"/>
          <w:szCs w:val="24"/>
          <w:lang w:val="en-US"/>
        </w:rPr>
        <w:t xml:space="preserve"> de la nature des </w:t>
      </w:r>
      <w:proofErr w:type="spellStart"/>
      <w:r w:rsidR="009F6B6E" w:rsidRPr="008B692A">
        <w:rPr>
          <w:rFonts w:ascii="Times New Roman" w:hAnsi="Times New Roman" w:cs="Times New Roman"/>
          <w:i/>
          <w:iCs/>
          <w:sz w:val="24"/>
          <w:szCs w:val="24"/>
          <w:lang w:val="en-US"/>
        </w:rPr>
        <w:t>oyseaux</w:t>
      </w:r>
      <w:proofErr w:type="spellEnd"/>
      <w:r w:rsidR="009F6B6E" w:rsidRPr="008B692A">
        <w:rPr>
          <w:rFonts w:ascii="Times New Roman" w:hAnsi="Times New Roman" w:cs="Times New Roman"/>
          <w:sz w:val="24"/>
          <w:szCs w:val="24"/>
          <w:lang w:val="en-US"/>
        </w:rPr>
        <w:t xml:space="preserve">, published in 1555 by the French naturalist and diplomat Pierre </w:t>
      </w:r>
      <w:proofErr w:type="spellStart"/>
      <w:r w:rsidR="009F6B6E" w:rsidRPr="008B692A">
        <w:rPr>
          <w:rFonts w:ascii="Times New Roman" w:hAnsi="Times New Roman" w:cs="Times New Roman"/>
          <w:sz w:val="24"/>
          <w:szCs w:val="24"/>
          <w:lang w:val="en-US"/>
        </w:rPr>
        <w:t>Belon</w:t>
      </w:r>
      <w:proofErr w:type="spellEnd"/>
      <w:r w:rsidR="009F6B6E" w:rsidRPr="008B692A">
        <w:rPr>
          <w:rFonts w:ascii="Times New Roman" w:hAnsi="Times New Roman" w:cs="Times New Roman"/>
          <w:sz w:val="24"/>
          <w:szCs w:val="24"/>
          <w:lang w:val="en-US"/>
        </w:rPr>
        <w:t>.</w:t>
      </w:r>
      <w:r w:rsidR="009F6B6E" w:rsidRPr="008B692A">
        <w:rPr>
          <w:rStyle w:val="EndnoteReference"/>
          <w:rFonts w:ascii="Times New Roman" w:hAnsi="Times New Roman" w:cs="Times New Roman"/>
          <w:sz w:val="24"/>
          <w:szCs w:val="24"/>
          <w:lang w:val="en-US"/>
        </w:rPr>
        <w:endnoteReference w:id="2"/>
      </w:r>
      <w:r w:rsidR="009F6B6E" w:rsidRPr="008B692A">
        <w:rPr>
          <w:rFonts w:ascii="Times New Roman" w:hAnsi="Times New Roman" w:cs="Times New Roman"/>
          <w:bCs/>
          <w:sz w:val="24"/>
          <w:szCs w:val="24"/>
        </w:rPr>
        <w:t xml:space="preserve"> </w:t>
      </w:r>
    </w:p>
    <w:p w14:paraId="127F08F3" w14:textId="77777777" w:rsidR="009F6B6E" w:rsidRPr="008B692A" w:rsidRDefault="009F6B6E" w:rsidP="008B692A">
      <w:pPr>
        <w:widowControl w:val="0"/>
        <w:autoSpaceDE w:val="0"/>
        <w:autoSpaceDN w:val="0"/>
        <w:adjustRightInd w:val="0"/>
        <w:spacing w:after="0" w:line="480" w:lineRule="auto"/>
        <w:rPr>
          <w:rFonts w:ascii="Times New Roman" w:hAnsi="Times New Roman" w:cs="Times New Roman"/>
          <w:bCs/>
          <w:sz w:val="24"/>
          <w:szCs w:val="24"/>
        </w:rPr>
      </w:pPr>
    </w:p>
    <w:p w14:paraId="2E8706A7" w14:textId="153B54E0" w:rsidR="009F6B6E" w:rsidRPr="008B692A" w:rsidRDefault="000061FA" w:rsidP="008B692A">
      <w:pPr>
        <w:widowControl w:val="0"/>
        <w:autoSpaceDE w:val="0"/>
        <w:autoSpaceDN w:val="0"/>
        <w:adjustRightInd w:val="0"/>
        <w:spacing w:after="0" w:line="480" w:lineRule="auto"/>
        <w:rPr>
          <w:rFonts w:ascii="Times New Roman" w:hAnsi="Times New Roman" w:cs="Times New Roman"/>
          <w:bCs/>
          <w:sz w:val="24"/>
          <w:szCs w:val="24"/>
        </w:rPr>
      </w:pPr>
      <w:r w:rsidRPr="008B692A">
        <w:rPr>
          <w:rFonts w:ascii="Times New Roman" w:hAnsi="Times New Roman" w:cs="Times New Roman"/>
          <w:bCs/>
          <w:sz w:val="24"/>
          <w:szCs w:val="24"/>
        </w:rPr>
        <w:t xml:space="preserve"> </w:t>
      </w:r>
      <w:r w:rsidR="009F6B6E" w:rsidRPr="008B692A">
        <w:rPr>
          <w:rFonts w:ascii="Times New Roman" w:hAnsi="Times New Roman" w:cs="Times New Roman"/>
          <w:noProof/>
          <w:sz w:val="24"/>
          <w:szCs w:val="24"/>
          <w:lang w:val="en-US" w:eastAsia="en-US"/>
        </w:rPr>
        <w:drawing>
          <wp:inline distT="0" distB="0" distL="0" distR="0" wp14:anchorId="0DB80BF9" wp14:editId="68AFFA64">
            <wp:extent cx="5766435" cy="45507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8355" cy="4552231"/>
                    </a:xfrm>
                    <a:prstGeom prst="rect">
                      <a:avLst/>
                    </a:prstGeom>
                    <a:noFill/>
                    <a:ln>
                      <a:noFill/>
                    </a:ln>
                  </pic:spPr>
                </pic:pic>
              </a:graphicData>
            </a:graphic>
          </wp:inline>
        </w:drawing>
      </w:r>
    </w:p>
    <w:p w14:paraId="0D170D3D" w14:textId="77777777" w:rsidR="009F6B6E" w:rsidRPr="008B692A" w:rsidRDefault="009F6B6E" w:rsidP="008B692A">
      <w:pPr>
        <w:widowControl w:val="0"/>
        <w:autoSpaceDE w:val="0"/>
        <w:autoSpaceDN w:val="0"/>
        <w:adjustRightInd w:val="0"/>
        <w:spacing w:after="0" w:line="480" w:lineRule="auto"/>
        <w:rPr>
          <w:rFonts w:ascii="Times New Roman" w:hAnsi="Times New Roman" w:cs="Times New Roman"/>
          <w:bCs/>
          <w:sz w:val="24"/>
          <w:szCs w:val="24"/>
        </w:rPr>
      </w:pPr>
    </w:p>
    <w:p w14:paraId="48638519"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2CF5E2CE" w14:textId="4CA8676B"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Here </w:t>
      </w:r>
      <w:proofErr w:type="spellStart"/>
      <w:r w:rsidRPr="008B692A">
        <w:rPr>
          <w:rFonts w:ascii="Times New Roman" w:hAnsi="Times New Roman" w:cs="Times New Roman"/>
          <w:bCs/>
          <w:sz w:val="24"/>
          <w:szCs w:val="24"/>
        </w:rPr>
        <w:t>Belon</w:t>
      </w:r>
      <w:proofErr w:type="spellEnd"/>
      <w:r w:rsidRPr="008B692A">
        <w:rPr>
          <w:rFonts w:ascii="Times New Roman" w:hAnsi="Times New Roman" w:cs="Times New Roman"/>
          <w:bCs/>
          <w:sz w:val="24"/>
          <w:szCs w:val="24"/>
        </w:rPr>
        <w:t xml:space="preserve"> charts a sample of the kinds of the data</w:t>
      </w:r>
      <w:r w:rsidR="003B05DC" w:rsidRPr="008B692A">
        <w:rPr>
          <w:rFonts w:ascii="Times New Roman" w:hAnsi="Times New Roman" w:cs="Times New Roman"/>
          <w:bCs/>
          <w:sz w:val="24"/>
          <w:szCs w:val="24"/>
        </w:rPr>
        <w:t xml:space="preserve"> about plants and animals</w:t>
      </w:r>
      <w:r w:rsidRPr="008B692A">
        <w:rPr>
          <w:rFonts w:ascii="Times New Roman" w:hAnsi="Times New Roman" w:cs="Times New Roman"/>
          <w:bCs/>
          <w:sz w:val="24"/>
          <w:szCs w:val="24"/>
        </w:rPr>
        <w:t xml:space="preserve"> that, in his view (as that of ver</w:t>
      </w:r>
      <w:r w:rsidR="0010525D" w:rsidRPr="008B692A">
        <w:rPr>
          <w:rFonts w:ascii="Times New Roman" w:hAnsi="Times New Roman" w:cs="Times New Roman"/>
          <w:bCs/>
          <w:sz w:val="24"/>
          <w:szCs w:val="24"/>
        </w:rPr>
        <w:t xml:space="preserve">y many others prior to Darwin) </w:t>
      </w:r>
      <w:r w:rsidRPr="008B692A">
        <w:rPr>
          <w:rFonts w:ascii="Times New Roman" w:hAnsi="Times New Roman" w:cs="Times New Roman"/>
          <w:bCs/>
          <w:sz w:val="24"/>
          <w:szCs w:val="24"/>
        </w:rPr>
        <w:t>required to be explained.</w:t>
      </w:r>
      <w:r w:rsidR="005243C2">
        <w:rPr>
          <w:rFonts w:ascii="Times New Roman" w:hAnsi="Times New Roman" w:cs="Times New Roman"/>
          <w:bCs/>
          <w:sz w:val="24"/>
          <w:szCs w:val="24"/>
        </w:rPr>
        <w:t xml:space="preserve"> </w:t>
      </w:r>
      <w:r w:rsidR="0010525D" w:rsidRPr="008B692A">
        <w:rPr>
          <w:rFonts w:ascii="Times New Roman" w:hAnsi="Times New Roman" w:cs="Times New Roman"/>
          <w:bCs/>
          <w:sz w:val="24"/>
          <w:szCs w:val="24"/>
        </w:rPr>
        <w:t>A</w:t>
      </w:r>
      <w:r w:rsidRPr="008B692A">
        <w:rPr>
          <w:rFonts w:ascii="Times New Roman" w:hAnsi="Times New Roman" w:cs="Times New Roman"/>
          <w:bCs/>
          <w:sz w:val="24"/>
          <w:szCs w:val="24"/>
        </w:rPr>
        <w:t xml:space="preserve">lthough such similarities and differences had been observed </w:t>
      </w:r>
      <w:r w:rsidR="000061FA" w:rsidRPr="008B692A">
        <w:rPr>
          <w:rFonts w:ascii="Times New Roman" w:hAnsi="Times New Roman" w:cs="Times New Roman"/>
          <w:bCs/>
          <w:sz w:val="24"/>
          <w:szCs w:val="24"/>
        </w:rPr>
        <w:t>many times,</w:t>
      </w:r>
      <w:r w:rsidRPr="008B692A">
        <w:rPr>
          <w:rFonts w:ascii="Times New Roman" w:hAnsi="Times New Roman" w:cs="Times New Roman"/>
          <w:bCs/>
          <w:sz w:val="24"/>
          <w:szCs w:val="24"/>
        </w:rPr>
        <w:t xml:space="preserve"> no one had been able to understa</w:t>
      </w:r>
      <w:r w:rsidR="00552972">
        <w:rPr>
          <w:rFonts w:ascii="Times New Roman" w:hAnsi="Times New Roman" w:cs="Times New Roman"/>
          <w:bCs/>
          <w:sz w:val="24"/>
          <w:szCs w:val="24"/>
        </w:rPr>
        <w:t>nd why they were as they were—</w:t>
      </w:r>
      <w:r w:rsidRPr="008B692A">
        <w:rPr>
          <w:rFonts w:ascii="Times New Roman" w:hAnsi="Times New Roman" w:cs="Times New Roman"/>
          <w:bCs/>
          <w:sz w:val="24"/>
          <w:szCs w:val="24"/>
        </w:rPr>
        <w:t xml:space="preserve">why they should be </w:t>
      </w:r>
      <w:r w:rsidRPr="008B692A">
        <w:rPr>
          <w:rFonts w:ascii="Times New Roman" w:hAnsi="Times New Roman" w:cs="Times New Roman"/>
          <w:bCs/>
          <w:i/>
          <w:sz w:val="24"/>
          <w:szCs w:val="24"/>
        </w:rPr>
        <w:t>expected to be</w:t>
      </w:r>
      <w:r w:rsidRPr="008B692A">
        <w:rPr>
          <w:rFonts w:ascii="Times New Roman" w:hAnsi="Times New Roman" w:cs="Times New Roman"/>
          <w:bCs/>
          <w:sz w:val="24"/>
          <w:szCs w:val="24"/>
        </w:rPr>
        <w:t xml:space="preserve"> as they </w:t>
      </w:r>
      <w:r w:rsidR="0010525D" w:rsidRPr="008B692A">
        <w:rPr>
          <w:rFonts w:ascii="Times New Roman" w:hAnsi="Times New Roman" w:cs="Times New Roman"/>
          <w:bCs/>
          <w:sz w:val="24"/>
          <w:szCs w:val="24"/>
        </w:rPr>
        <w:t>had been</w:t>
      </w:r>
      <w:r w:rsidRPr="008B692A">
        <w:rPr>
          <w:rFonts w:ascii="Times New Roman" w:hAnsi="Times New Roman" w:cs="Times New Roman"/>
          <w:bCs/>
          <w:sz w:val="24"/>
          <w:szCs w:val="24"/>
        </w:rPr>
        <w:t xml:space="preserve"> observed to be.</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The similarities in these skeletons are particularly puzzling because they appear at</w:t>
      </w:r>
      <w:r w:rsidR="000061FA" w:rsidRPr="008B692A">
        <w:rPr>
          <w:rFonts w:ascii="Times New Roman" w:hAnsi="Times New Roman" w:cs="Times New Roman"/>
          <w:bCs/>
          <w:sz w:val="24"/>
          <w:szCs w:val="24"/>
        </w:rPr>
        <w:t xml:space="preserve"> the</w:t>
      </w:r>
      <w:r w:rsidRPr="008B692A">
        <w:rPr>
          <w:rFonts w:ascii="Times New Roman" w:hAnsi="Times New Roman" w:cs="Times New Roman"/>
          <w:bCs/>
          <w:sz w:val="24"/>
          <w:szCs w:val="24"/>
        </w:rPr>
        <w:t xml:space="preserve"> join</w:t>
      </w:r>
      <w:r w:rsidR="0010525D" w:rsidRPr="008B692A">
        <w:rPr>
          <w:rFonts w:ascii="Times New Roman" w:hAnsi="Times New Roman" w:cs="Times New Roman"/>
          <w:bCs/>
          <w:sz w:val="24"/>
          <w:szCs w:val="24"/>
        </w:rPr>
        <w:t xml:space="preserve">ts and bones of nature itself. </w:t>
      </w:r>
      <w:r w:rsidRPr="008B692A">
        <w:rPr>
          <w:rFonts w:ascii="Times New Roman" w:hAnsi="Times New Roman" w:cs="Times New Roman"/>
          <w:bCs/>
          <w:sz w:val="24"/>
          <w:szCs w:val="24"/>
        </w:rPr>
        <w:t xml:space="preserve">We know </w:t>
      </w:r>
      <w:r w:rsidR="000061FA" w:rsidRPr="008B692A">
        <w:rPr>
          <w:rFonts w:ascii="Times New Roman" w:hAnsi="Times New Roman" w:cs="Times New Roman"/>
          <w:bCs/>
          <w:sz w:val="24"/>
          <w:szCs w:val="24"/>
        </w:rPr>
        <w:t>that similarities and differences like these</w:t>
      </w:r>
      <w:r w:rsidRPr="008B692A">
        <w:rPr>
          <w:rFonts w:ascii="Times New Roman" w:hAnsi="Times New Roman" w:cs="Times New Roman"/>
          <w:bCs/>
          <w:sz w:val="24"/>
          <w:szCs w:val="24"/>
        </w:rPr>
        <w:t xml:space="preserve"> would be replicated in skeletons and structures of countless living things. So they indicate many natural kinds of similarities among living things that seemingly could not arise by chance.</w:t>
      </w:r>
      <w:r w:rsidR="005243C2">
        <w:rPr>
          <w:rFonts w:ascii="Times New Roman" w:hAnsi="Times New Roman" w:cs="Times New Roman"/>
          <w:bCs/>
          <w:sz w:val="24"/>
          <w:szCs w:val="24"/>
        </w:rPr>
        <w:t xml:space="preserve"> </w:t>
      </w:r>
    </w:p>
    <w:p w14:paraId="700AC0B1"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678F278E" w14:textId="2610F960" w:rsidR="009F6B6E" w:rsidRPr="008B692A" w:rsidRDefault="0010525D"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As in the case of the movements of celestial objects, such similarities</w:t>
      </w:r>
      <w:r w:rsidR="009F6B6E" w:rsidRPr="008B692A">
        <w:rPr>
          <w:rFonts w:ascii="Times New Roman" w:hAnsi="Times New Roman" w:cs="Times New Roman"/>
          <w:bCs/>
          <w:sz w:val="24"/>
          <w:szCs w:val="24"/>
        </w:rPr>
        <w:t xml:space="preserve"> require explanation a</w:t>
      </w:r>
      <w:r w:rsidRPr="008B692A">
        <w:rPr>
          <w:rFonts w:ascii="Times New Roman" w:hAnsi="Times New Roman" w:cs="Times New Roman"/>
          <w:bCs/>
          <w:sz w:val="24"/>
          <w:szCs w:val="24"/>
        </w:rPr>
        <w:t>s effects of a causal mechanism;</w:t>
      </w:r>
      <w:r w:rsidR="009F6B6E" w:rsidRPr="008B692A">
        <w:rPr>
          <w:rFonts w:ascii="Times New Roman" w:hAnsi="Times New Roman" w:cs="Times New Roman"/>
          <w:bCs/>
          <w:sz w:val="24"/>
          <w:szCs w:val="24"/>
        </w:rPr>
        <w:t xml:space="preserve"> but</w:t>
      </w:r>
      <w:r w:rsidR="000061FA" w:rsidRPr="008B692A">
        <w:rPr>
          <w:rFonts w:ascii="Times New Roman" w:hAnsi="Times New Roman" w:cs="Times New Roman"/>
          <w:bCs/>
          <w:sz w:val="24"/>
          <w:szCs w:val="24"/>
        </w:rPr>
        <w:t xml:space="preserve"> it is not easy to see</w:t>
      </w:r>
      <w:r w:rsidR="009F6B6E" w:rsidRPr="008B692A">
        <w:rPr>
          <w:rFonts w:ascii="Times New Roman" w:hAnsi="Times New Roman" w:cs="Times New Roman"/>
          <w:bCs/>
          <w:sz w:val="24"/>
          <w:szCs w:val="24"/>
        </w:rPr>
        <w:t xml:space="preserve"> wha</w:t>
      </w:r>
      <w:r w:rsidR="005D744C" w:rsidRPr="008B692A">
        <w:rPr>
          <w:rFonts w:ascii="Times New Roman" w:hAnsi="Times New Roman" w:cs="Times New Roman"/>
          <w:bCs/>
          <w:sz w:val="24"/>
          <w:szCs w:val="24"/>
        </w:rPr>
        <w:t>t sort of mechanism this</w:t>
      </w:r>
      <w:r w:rsidR="000061FA" w:rsidRPr="008B692A">
        <w:rPr>
          <w:rFonts w:ascii="Times New Roman" w:hAnsi="Times New Roman" w:cs="Times New Roman"/>
          <w:bCs/>
          <w:sz w:val="24"/>
          <w:szCs w:val="24"/>
        </w:rPr>
        <w:t xml:space="preserve"> could be</w:t>
      </w:r>
      <w:r w:rsidR="005D744C" w:rsidRPr="008B692A">
        <w:rPr>
          <w:rFonts w:ascii="Times New Roman" w:hAnsi="Times New Roman" w:cs="Times New Roman"/>
          <w:bCs/>
          <w:sz w:val="24"/>
          <w:szCs w:val="24"/>
        </w:rPr>
        <w:t xml:space="preserve">. </w:t>
      </w:r>
      <w:r w:rsidR="009F6B6E" w:rsidRPr="008B692A">
        <w:rPr>
          <w:rFonts w:ascii="Times New Roman" w:hAnsi="Times New Roman" w:cs="Times New Roman"/>
          <w:bCs/>
          <w:sz w:val="24"/>
          <w:szCs w:val="24"/>
        </w:rPr>
        <w:t xml:space="preserve">Even if we were to take them as fashioned by a Creator, </w:t>
      </w:r>
      <w:r w:rsidR="003B05DC" w:rsidRPr="008B692A">
        <w:rPr>
          <w:rFonts w:ascii="Times New Roman" w:hAnsi="Times New Roman" w:cs="Times New Roman"/>
          <w:bCs/>
          <w:sz w:val="24"/>
          <w:szCs w:val="24"/>
        </w:rPr>
        <w:t>why should</w:t>
      </w:r>
      <w:r w:rsidR="009F6B6E" w:rsidRPr="008B692A">
        <w:rPr>
          <w:rFonts w:ascii="Times New Roman" w:hAnsi="Times New Roman" w:cs="Times New Roman"/>
          <w:bCs/>
          <w:sz w:val="24"/>
          <w:szCs w:val="24"/>
        </w:rPr>
        <w:t xml:space="preserve"> He or She make </w:t>
      </w:r>
      <w:r w:rsidR="00552972">
        <w:rPr>
          <w:rFonts w:ascii="Times New Roman" w:hAnsi="Times New Roman" w:cs="Times New Roman"/>
          <w:bCs/>
          <w:sz w:val="24"/>
          <w:szCs w:val="24"/>
        </w:rPr>
        <w:t>humans</w:t>
      </w:r>
      <w:r w:rsidR="009F6B6E" w:rsidRPr="008B692A">
        <w:rPr>
          <w:rFonts w:ascii="Times New Roman" w:hAnsi="Times New Roman" w:cs="Times New Roman"/>
          <w:bCs/>
          <w:sz w:val="24"/>
          <w:szCs w:val="24"/>
        </w:rPr>
        <w:t xml:space="preserve"> to be so much like chickens</w:t>
      </w:r>
      <w:r w:rsidR="003B05DC" w:rsidRPr="008B692A">
        <w:rPr>
          <w:rFonts w:ascii="Times New Roman" w:hAnsi="Times New Roman" w:cs="Times New Roman"/>
          <w:bCs/>
          <w:sz w:val="24"/>
          <w:szCs w:val="24"/>
        </w:rPr>
        <w:t>?</w:t>
      </w:r>
      <w:r w:rsidR="000C7251" w:rsidRPr="008B692A">
        <w:rPr>
          <w:rFonts w:ascii="Times New Roman" w:hAnsi="Times New Roman" w:cs="Times New Roman"/>
          <w:bCs/>
          <w:sz w:val="24"/>
          <w:szCs w:val="24"/>
        </w:rPr>
        <w:t xml:space="preserve"> (O</w:t>
      </w:r>
      <w:r w:rsidR="009F6B6E" w:rsidRPr="008B692A">
        <w:rPr>
          <w:rFonts w:ascii="Times New Roman" w:hAnsi="Times New Roman" w:cs="Times New Roman"/>
          <w:bCs/>
          <w:sz w:val="24"/>
          <w:szCs w:val="24"/>
        </w:rPr>
        <w:t>r</w:t>
      </w:r>
      <w:r w:rsidR="003B05DC" w:rsidRPr="008B692A">
        <w:rPr>
          <w:rFonts w:ascii="Times New Roman" w:hAnsi="Times New Roman" w:cs="Times New Roman"/>
          <w:bCs/>
          <w:sz w:val="24"/>
          <w:szCs w:val="24"/>
        </w:rPr>
        <w:t xml:space="preserve"> again, as Darwin remarked, </w:t>
      </w:r>
      <w:r w:rsidRPr="008B692A">
        <w:rPr>
          <w:rFonts w:ascii="Times New Roman" w:hAnsi="Times New Roman" w:cs="Times New Roman"/>
          <w:bCs/>
          <w:sz w:val="24"/>
          <w:szCs w:val="24"/>
        </w:rPr>
        <w:t xml:space="preserve">the creator would </w:t>
      </w:r>
      <w:r w:rsidR="000C7251" w:rsidRPr="008B692A">
        <w:rPr>
          <w:rFonts w:ascii="Times New Roman" w:hAnsi="Times New Roman" w:cs="Times New Roman"/>
          <w:bCs/>
          <w:sz w:val="24"/>
          <w:szCs w:val="24"/>
        </w:rPr>
        <w:t>s</w:t>
      </w:r>
      <w:r w:rsidRPr="008B692A">
        <w:rPr>
          <w:rFonts w:ascii="Times New Roman" w:hAnsi="Times New Roman" w:cs="Times New Roman"/>
          <w:bCs/>
          <w:sz w:val="24"/>
          <w:szCs w:val="24"/>
        </w:rPr>
        <w:t>eem to have been</w:t>
      </w:r>
      <w:r w:rsidR="009F6B6E" w:rsidRPr="008B692A">
        <w:rPr>
          <w:rFonts w:ascii="Times New Roman" w:hAnsi="Times New Roman" w:cs="Times New Roman"/>
          <w:bCs/>
          <w:sz w:val="24"/>
          <w:szCs w:val="24"/>
        </w:rPr>
        <w:t xml:space="preserve"> inordinately fond of beetles</w:t>
      </w:r>
      <w:r w:rsidR="000C7251" w:rsidRPr="008B692A">
        <w:rPr>
          <w:rFonts w:ascii="Times New Roman" w:hAnsi="Times New Roman" w:cs="Times New Roman"/>
          <w:bCs/>
          <w:sz w:val="24"/>
          <w:szCs w:val="24"/>
        </w:rPr>
        <w:t>…</w:t>
      </w:r>
      <w:r w:rsidR="009F6B6E"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9F6B6E" w:rsidRPr="008B692A">
        <w:rPr>
          <w:rFonts w:ascii="Times New Roman" w:hAnsi="Times New Roman" w:cs="Times New Roman"/>
          <w:bCs/>
          <w:sz w:val="24"/>
          <w:szCs w:val="24"/>
        </w:rPr>
        <w:t xml:space="preserve">And if </w:t>
      </w:r>
      <w:r w:rsidR="00552972">
        <w:rPr>
          <w:rFonts w:ascii="Times New Roman" w:hAnsi="Times New Roman" w:cs="Times New Roman"/>
          <w:bCs/>
          <w:sz w:val="24"/>
          <w:szCs w:val="24"/>
        </w:rPr>
        <w:t>humans</w:t>
      </w:r>
      <w:r w:rsidR="009F6B6E" w:rsidRPr="008B692A">
        <w:rPr>
          <w:rFonts w:ascii="Times New Roman" w:hAnsi="Times New Roman" w:cs="Times New Roman"/>
          <w:bCs/>
          <w:sz w:val="24"/>
          <w:szCs w:val="24"/>
        </w:rPr>
        <w:t xml:space="preserve"> are so like chickens, why are they</w:t>
      </w:r>
      <w:r w:rsidRPr="008B692A">
        <w:rPr>
          <w:rFonts w:ascii="Times New Roman" w:hAnsi="Times New Roman" w:cs="Times New Roman"/>
          <w:bCs/>
          <w:sz w:val="24"/>
          <w:szCs w:val="24"/>
        </w:rPr>
        <w:t xml:space="preserve"> also so different</w:t>
      </w:r>
      <w:r w:rsidR="009F6B6E"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9F6B6E" w:rsidRPr="008B692A">
        <w:rPr>
          <w:rFonts w:ascii="Times New Roman" w:hAnsi="Times New Roman" w:cs="Times New Roman"/>
          <w:bCs/>
          <w:sz w:val="24"/>
          <w:szCs w:val="24"/>
        </w:rPr>
        <w:t>This too points to a vast range of things that could not be a matter of chance, and hence require a causal mechanism to explain them.</w:t>
      </w:r>
    </w:p>
    <w:p w14:paraId="79ED6A18"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240C100F" w14:textId="1866AB4A"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Darwin explained such data about similarity and difference by </w:t>
      </w:r>
      <w:r w:rsidRPr="008B692A">
        <w:rPr>
          <w:rFonts w:ascii="Times New Roman" w:hAnsi="Times New Roman" w:cs="Times New Roman"/>
          <w:bCs/>
          <w:i/>
          <w:sz w:val="24"/>
          <w:szCs w:val="24"/>
        </w:rPr>
        <w:t>extending</w:t>
      </w:r>
      <w:r w:rsidRPr="008B692A">
        <w:rPr>
          <w:rFonts w:ascii="Times New Roman" w:hAnsi="Times New Roman" w:cs="Times New Roman"/>
          <w:bCs/>
          <w:sz w:val="24"/>
          <w:szCs w:val="24"/>
        </w:rPr>
        <w:t xml:space="preserve"> </w:t>
      </w:r>
      <w:r w:rsidR="000061FA" w:rsidRPr="008B692A">
        <w:rPr>
          <w:rFonts w:ascii="Times New Roman" w:hAnsi="Times New Roman" w:cs="Times New Roman"/>
          <w:bCs/>
          <w:sz w:val="24"/>
          <w:szCs w:val="24"/>
        </w:rPr>
        <w:t>the</w:t>
      </w:r>
      <w:r w:rsidRPr="008B692A">
        <w:rPr>
          <w:rFonts w:ascii="Times New Roman" w:hAnsi="Times New Roman" w:cs="Times New Roman"/>
          <w:bCs/>
          <w:sz w:val="24"/>
          <w:szCs w:val="24"/>
        </w:rPr>
        <w:t xml:space="preserve"> long-fam</w:t>
      </w:r>
      <w:r w:rsidR="000061FA" w:rsidRPr="008B692A">
        <w:rPr>
          <w:rFonts w:ascii="Times New Roman" w:hAnsi="Times New Roman" w:cs="Times New Roman"/>
          <w:bCs/>
          <w:sz w:val="24"/>
          <w:szCs w:val="24"/>
        </w:rPr>
        <w:t xml:space="preserve">iliar </w:t>
      </w:r>
      <w:r w:rsidR="00CA4650" w:rsidRPr="008B692A">
        <w:rPr>
          <w:rFonts w:ascii="Times New Roman" w:hAnsi="Times New Roman" w:cs="Times New Roman"/>
          <w:bCs/>
          <w:sz w:val="24"/>
          <w:szCs w:val="24"/>
        </w:rPr>
        <w:t xml:space="preserve">common sense </w:t>
      </w:r>
      <w:r w:rsidR="000061FA" w:rsidRPr="008B692A">
        <w:rPr>
          <w:rFonts w:ascii="Times New Roman" w:hAnsi="Times New Roman" w:cs="Times New Roman"/>
          <w:bCs/>
          <w:sz w:val="24"/>
          <w:szCs w:val="24"/>
        </w:rPr>
        <w:t xml:space="preserve">ideas about living things that we </w:t>
      </w:r>
      <w:r w:rsidR="005D744C" w:rsidRPr="008B692A">
        <w:rPr>
          <w:rFonts w:ascii="Times New Roman" w:hAnsi="Times New Roman" w:cs="Times New Roman"/>
          <w:bCs/>
          <w:sz w:val="24"/>
          <w:szCs w:val="24"/>
        </w:rPr>
        <w:t>set</w:t>
      </w:r>
      <w:r w:rsidR="000061FA" w:rsidRPr="008B692A">
        <w:rPr>
          <w:rFonts w:ascii="Times New Roman" w:hAnsi="Times New Roman" w:cs="Times New Roman"/>
          <w:bCs/>
          <w:sz w:val="24"/>
          <w:szCs w:val="24"/>
        </w:rPr>
        <w:t xml:space="preserve"> out </w:t>
      </w:r>
      <w:r w:rsidR="005D744C" w:rsidRPr="008B692A">
        <w:rPr>
          <w:rFonts w:ascii="Times New Roman" w:hAnsi="Times New Roman" w:cs="Times New Roman"/>
          <w:bCs/>
          <w:sz w:val="24"/>
          <w:szCs w:val="24"/>
        </w:rPr>
        <w:t xml:space="preserve">just </w:t>
      </w:r>
      <w:r w:rsidR="000061FA" w:rsidRPr="008B692A">
        <w:rPr>
          <w:rFonts w:ascii="Times New Roman" w:hAnsi="Times New Roman" w:cs="Times New Roman"/>
          <w:bCs/>
          <w:sz w:val="24"/>
          <w:szCs w:val="24"/>
        </w:rPr>
        <w:t>above.</w:t>
      </w:r>
      <w:r w:rsidRPr="008B692A">
        <w:rPr>
          <w:rFonts w:ascii="Times New Roman" w:hAnsi="Times New Roman" w:cs="Times New Roman"/>
          <w:bCs/>
          <w:sz w:val="24"/>
          <w:szCs w:val="24"/>
        </w:rPr>
        <w:t xml:space="preserve"> These were</w:t>
      </w:r>
      <w:r w:rsidR="00552972">
        <w:rPr>
          <w:rFonts w:ascii="Times New Roman" w:hAnsi="Times New Roman" w:cs="Times New Roman"/>
          <w:bCs/>
          <w:sz w:val="24"/>
          <w:szCs w:val="24"/>
        </w:rPr>
        <w:t>:</w:t>
      </w:r>
      <w:r w:rsidRPr="008B692A">
        <w:rPr>
          <w:rFonts w:ascii="Times New Roman" w:hAnsi="Times New Roman" w:cs="Times New Roman"/>
          <w:bCs/>
          <w:sz w:val="24"/>
          <w:szCs w:val="24"/>
        </w:rPr>
        <w:t xml:space="preserve"> (</w:t>
      </w:r>
      <w:proofErr w:type="spellStart"/>
      <w:r w:rsidRPr="008B692A">
        <w:rPr>
          <w:rFonts w:ascii="Times New Roman" w:hAnsi="Times New Roman" w:cs="Times New Roman"/>
          <w:bCs/>
          <w:sz w:val="24"/>
          <w:szCs w:val="24"/>
        </w:rPr>
        <w:t>i</w:t>
      </w:r>
      <w:proofErr w:type="spellEnd"/>
      <w:r w:rsidRPr="008B692A">
        <w:rPr>
          <w:rFonts w:ascii="Times New Roman" w:hAnsi="Times New Roman" w:cs="Times New Roman"/>
          <w:bCs/>
          <w:sz w:val="24"/>
          <w:szCs w:val="24"/>
        </w:rPr>
        <w:t xml:space="preserve">) that they reproduced or replicated themselves via physical mechanisms of inheritance that yield the kind of similarities </w:t>
      </w:r>
      <w:r w:rsidR="00CA4650" w:rsidRPr="008B692A">
        <w:rPr>
          <w:rFonts w:ascii="Times New Roman" w:hAnsi="Times New Roman" w:cs="Times New Roman"/>
          <w:bCs/>
          <w:sz w:val="24"/>
          <w:szCs w:val="24"/>
        </w:rPr>
        <w:t>in virtue of which we regard them</w:t>
      </w:r>
      <w:r w:rsidRPr="008B692A">
        <w:rPr>
          <w:rFonts w:ascii="Times New Roman" w:hAnsi="Times New Roman" w:cs="Times New Roman"/>
          <w:bCs/>
          <w:sz w:val="24"/>
          <w:szCs w:val="24"/>
        </w:rPr>
        <w:t xml:space="preserve"> as members </w:t>
      </w:r>
      <w:r w:rsidR="00552972">
        <w:rPr>
          <w:rFonts w:ascii="Times New Roman" w:hAnsi="Times New Roman" w:cs="Times New Roman"/>
          <w:bCs/>
          <w:sz w:val="24"/>
          <w:szCs w:val="24"/>
        </w:rPr>
        <w:t>of a single species,</w:t>
      </w:r>
      <w:r w:rsidRPr="008B692A">
        <w:rPr>
          <w:rFonts w:ascii="Times New Roman" w:hAnsi="Times New Roman" w:cs="Times New Roman"/>
          <w:bCs/>
          <w:sz w:val="24"/>
          <w:szCs w:val="24"/>
        </w:rPr>
        <w:t xml:space="preserve"> and</w:t>
      </w:r>
      <w:r w:rsidR="00552972">
        <w:rPr>
          <w:rFonts w:ascii="Times New Roman" w:hAnsi="Times New Roman" w:cs="Times New Roman"/>
          <w:bCs/>
          <w:sz w:val="24"/>
          <w:szCs w:val="24"/>
        </w:rPr>
        <w:t>;</w:t>
      </w:r>
      <w:r w:rsidRPr="008B692A">
        <w:rPr>
          <w:rFonts w:ascii="Times New Roman" w:hAnsi="Times New Roman" w:cs="Times New Roman"/>
          <w:bCs/>
          <w:sz w:val="24"/>
          <w:szCs w:val="24"/>
        </w:rPr>
        <w:t xml:space="preserve"> (ii) t</w:t>
      </w:r>
      <w:r w:rsidR="000061FA" w:rsidRPr="008B692A">
        <w:rPr>
          <w:rFonts w:ascii="Times New Roman" w:hAnsi="Times New Roman" w:cs="Times New Roman"/>
          <w:bCs/>
          <w:sz w:val="24"/>
          <w:szCs w:val="24"/>
        </w:rPr>
        <w:t xml:space="preserve">hat these mechanisms also yielded the </w:t>
      </w:r>
      <w:proofErr w:type="spellStart"/>
      <w:r w:rsidR="000061FA" w:rsidRPr="008B692A">
        <w:rPr>
          <w:rFonts w:ascii="Times New Roman" w:hAnsi="Times New Roman" w:cs="Times New Roman"/>
          <w:bCs/>
          <w:sz w:val="24"/>
          <w:szCs w:val="24"/>
        </w:rPr>
        <w:t>breedable</w:t>
      </w:r>
      <w:proofErr w:type="spellEnd"/>
      <w:r w:rsidR="000061FA" w:rsidRPr="008B692A">
        <w:rPr>
          <w:rFonts w:ascii="Times New Roman" w:hAnsi="Times New Roman" w:cs="Times New Roman"/>
          <w:bCs/>
          <w:sz w:val="24"/>
          <w:szCs w:val="24"/>
        </w:rPr>
        <w:t xml:space="preserve"> (heritable) differences among plant and animal parents and offspring that were </w:t>
      </w:r>
      <w:r w:rsidR="00CA4650" w:rsidRPr="008B692A">
        <w:rPr>
          <w:rFonts w:ascii="Times New Roman" w:hAnsi="Times New Roman" w:cs="Times New Roman"/>
          <w:bCs/>
          <w:sz w:val="24"/>
          <w:szCs w:val="24"/>
        </w:rPr>
        <w:t>familiar to all who took the trouble to observe them.</w:t>
      </w:r>
      <w:r w:rsidR="00F15DC9" w:rsidRPr="008B692A">
        <w:rPr>
          <w:rFonts w:ascii="Times New Roman" w:hAnsi="Times New Roman" w:cs="Times New Roman"/>
          <w:bCs/>
          <w:sz w:val="24"/>
          <w:szCs w:val="24"/>
        </w:rPr>
        <w:t xml:space="preserve"> </w:t>
      </w:r>
    </w:p>
    <w:p w14:paraId="7DD0D44E"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F6DB1C4" w14:textId="35C6011D" w:rsidR="009F6B6E" w:rsidRPr="008B692A" w:rsidRDefault="00140F40"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
          <w:bCs/>
          <w:sz w:val="24"/>
          <w:szCs w:val="24"/>
        </w:rPr>
        <w:t>(a</w:t>
      </w:r>
      <w:r w:rsidR="009F6B6E" w:rsidRPr="008B692A">
        <w:rPr>
          <w:rFonts w:ascii="Times New Roman" w:hAnsi="Times New Roman" w:cs="Times New Roman"/>
          <w:b/>
          <w:bCs/>
          <w:sz w:val="24"/>
          <w:szCs w:val="24"/>
        </w:rPr>
        <w:t>)</w:t>
      </w:r>
      <w:r w:rsidRPr="008B692A">
        <w:rPr>
          <w:rFonts w:ascii="Times New Roman" w:hAnsi="Times New Roman" w:cs="Times New Roman"/>
          <w:b/>
          <w:bCs/>
          <w:sz w:val="24"/>
          <w:szCs w:val="24"/>
        </w:rPr>
        <w:t xml:space="preserve"> </w:t>
      </w:r>
      <w:r w:rsidR="009F6B6E" w:rsidRPr="008B692A">
        <w:rPr>
          <w:rFonts w:ascii="Times New Roman" w:hAnsi="Times New Roman" w:cs="Times New Roman"/>
          <w:b/>
          <w:bCs/>
          <w:sz w:val="24"/>
          <w:szCs w:val="24"/>
        </w:rPr>
        <w:t>Darwin’s extension of common sense</w:t>
      </w:r>
      <w:r w:rsidR="009F6B6E" w:rsidRPr="008B692A">
        <w:rPr>
          <w:rFonts w:ascii="Times New Roman" w:hAnsi="Times New Roman" w:cs="Times New Roman"/>
          <w:bCs/>
          <w:sz w:val="24"/>
          <w:szCs w:val="24"/>
        </w:rPr>
        <w:t>.</w:t>
      </w:r>
    </w:p>
    <w:p w14:paraId="3E4988BD"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260FA104" w14:textId="567686C7" w:rsidR="009F6B6E" w:rsidRPr="008B692A" w:rsidRDefault="00F15DC9"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Darwin’s extension of these similarity- and difference-producing roles yielded his account of evolution as proceeding by a process of </w:t>
      </w:r>
      <w:r w:rsidRPr="008B692A">
        <w:rPr>
          <w:rFonts w:ascii="Times New Roman" w:hAnsi="Times New Roman" w:cs="Times New Roman"/>
          <w:bCs/>
          <w:i/>
          <w:sz w:val="24"/>
          <w:szCs w:val="24"/>
        </w:rPr>
        <w:t>descent</w:t>
      </w:r>
      <w:r w:rsidRPr="008B692A">
        <w:rPr>
          <w:rFonts w:ascii="Times New Roman" w:hAnsi="Times New Roman" w:cs="Times New Roman"/>
          <w:bCs/>
          <w:sz w:val="24"/>
          <w:szCs w:val="24"/>
        </w:rPr>
        <w:t xml:space="preserve"> (producing similarity) with </w:t>
      </w:r>
      <w:r w:rsidRPr="008B692A">
        <w:rPr>
          <w:rFonts w:ascii="Times New Roman" w:hAnsi="Times New Roman" w:cs="Times New Roman"/>
          <w:bCs/>
          <w:i/>
          <w:sz w:val="24"/>
          <w:szCs w:val="24"/>
        </w:rPr>
        <w:t>modification</w:t>
      </w:r>
      <w:r w:rsidRPr="008B692A">
        <w:rPr>
          <w:rFonts w:ascii="Times New Roman" w:hAnsi="Times New Roman" w:cs="Times New Roman"/>
          <w:bCs/>
          <w:sz w:val="24"/>
          <w:szCs w:val="24"/>
        </w:rPr>
        <w:t xml:space="preserve"> (producing difference).</w:t>
      </w:r>
      <w:r w:rsidR="005243C2">
        <w:rPr>
          <w:rFonts w:ascii="Times New Roman" w:hAnsi="Times New Roman" w:cs="Times New Roman"/>
          <w:bCs/>
          <w:sz w:val="24"/>
          <w:szCs w:val="24"/>
        </w:rPr>
        <w:t xml:space="preserve"> </w:t>
      </w:r>
      <w:r w:rsidR="00552972">
        <w:rPr>
          <w:rFonts w:ascii="Times New Roman" w:hAnsi="Times New Roman" w:cs="Times New Roman"/>
          <w:bCs/>
          <w:sz w:val="24"/>
          <w:szCs w:val="24"/>
        </w:rPr>
        <w:t>Roughly:</w:t>
      </w:r>
    </w:p>
    <w:p w14:paraId="40A0CE93" w14:textId="77777777" w:rsidR="009F6B6E" w:rsidRPr="008B692A" w:rsidRDefault="009F6B6E" w:rsidP="00552972">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7421B91D" w14:textId="30192DD0" w:rsidR="009F6B6E" w:rsidRPr="00552972" w:rsidRDefault="006B53EC" w:rsidP="00552972">
      <w:pPr>
        <w:pStyle w:val="ListParagraph"/>
        <w:widowControl w:val="0"/>
        <w:numPr>
          <w:ilvl w:val="0"/>
          <w:numId w:val="3"/>
        </w:numPr>
        <w:autoSpaceDE w:val="0"/>
        <w:autoSpaceDN w:val="0"/>
        <w:adjustRightInd w:val="0"/>
        <w:spacing w:after="0" w:line="480" w:lineRule="auto"/>
        <w:ind w:left="1080" w:firstLine="0"/>
        <w:jc w:val="left"/>
        <w:rPr>
          <w:rFonts w:ascii="Times New Roman" w:hAnsi="Times New Roman" w:cs="Times New Roman"/>
          <w:bCs/>
          <w:sz w:val="24"/>
          <w:szCs w:val="24"/>
        </w:rPr>
      </w:pPr>
      <w:r w:rsidRPr="00552972">
        <w:rPr>
          <w:rFonts w:ascii="Times New Roman" w:hAnsi="Times New Roman" w:cs="Times New Roman"/>
          <w:bCs/>
          <w:sz w:val="24"/>
          <w:szCs w:val="24"/>
        </w:rPr>
        <w:t>Darwin</w:t>
      </w:r>
      <w:r w:rsidR="009F6B6E" w:rsidRPr="00552972">
        <w:rPr>
          <w:rFonts w:ascii="Times New Roman" w:hAnsi="Times New Roman" w:cs="Times New Roman"/>
          <w:bCs/>
          <w:sz w:val="24"/>
          <w:szCs w:val="24"/>
        </w:rPr>
        <w:t xml:space="preserve"> extended the role of the mechanisms in producing inherited similarities, so as to explain data consisting in similarities between organisms that were members of distinct species. These could readily be </w:t>
      </w:r>
      <w:r w:rsidR="00F15DC9" w:rsidRPr="00552972">
        <w:rPr>
          <w:rFonts w:ascii="Times New Roman" w:hAnsi="Times New Roman" w:cs="Times New Roman"/>
          <w:bCs/>
          <w:sz w:val="24"/>
          <w:szCs w:val="24"/>
        </w:rPr>
        <w:t>observed</w:t>
      </w:r>
      <w:r w:rsidR="009F6B6E" w:rsidRPr="00552972">
        <w:rPr>
          <w:rFonts w:ascii="Times New Roman" w:hAnsi="Times New Roman" w:cs="Times New Roman"/>
          <w:bCs/>
          <w:sz w:val="24"/>
          <w:szCs w:val="24"/>
        </w:rPr>
        <w:t xml:space="preserve">, </w:t>
      </w:r>
      <w:r w:rsidR="00F15DC9" w:rsidRPr="00552972">
        <w:rPr>
          <w:rFonts w:ascii="Times New Roman" w:hAnsi="Times New Roman" w:cs="Times New Roman"/>
          <w:bCs/>
          <w:sz w:val="24"/>
          <w:szCs w:val="24"/>
        </w:rPr>
        <w:t>both superficially</w:t>
      </w:r>
      <w:r w:rsidR="009F6B6E" w:rsidRPr="00552972">
        <w:rPr>
          <w:rFonts w:ascii="Times New Roman" w:hAnsi="Times New Roman" w:cs="Times New Roman"/>
          <w:bCs/>
          <w:sz w:val="24"/>
          <w:szCs w:val="24"/>
        </w:rPr>
        <w:t xml:space="preserve"> </w:t>
      </w:r>
      <w:r w:rsidR="00F15DC9" w:rsidRPr="00552972">
        <w:rPr>
          <w:rFonts w:ascii="Times New Roman" w:hAnsi="Times New Roman" w:cs="Times New Roman"/>
          <w:bCs/>
          <w:sz w:val="24"/>
          <w:szCs w:val="24"/>
        </w:rPr>
        <w:t>(</w:t>
      </w:r>
      <w:r w:rsidR="009F6B6E" w:rsidRPr="00552972">
        <w:rPr>
          <w:rFonts w:ascii="Times New Roman" w:hAnsi="Times New Roman" w:cs="Times New Roman"/>
          <w:bCs/>
          <w:sz w:val="24"/>
          <w:szCs w:val="24"/>
        </w:rPr>
        <w:t xml:space="preserve">in examples such as lions and leopards, </w:t>
      </w:r>
      <w:r w:rsidR="00F15DC9" w:rsidRPr="00552972">
        <w:rPr>
          <w:rFonts w:ascii="Times New Roman" w:hAnsi="Times New Roman" w:cs="Times New Roman"/>
          <w:bCs/>
          <w:sz w:val="24"/>
          <w:szCs w:val="24"/>
        </w:rPr>
        <w:t>horses and ze</w:t>
      </w:r>
      <w:r w:rsidR="00552972" w:rsidRPr="00552972">
        <w:rPr>
          <w:rFonts w:ascii="Times New Roman" w:hAnsi="Times New Roman" w:cs="Times New Roman"/>
          <w:bCs/>
          <w:sz w:val="24"/>
          <w:szCs w:val="24"/>
        </w:rPr>
        <w:t xml:space="preserve">bras, apes and </w:t>
      </w:r>
      <w:r w:rsidR="00552972" w:rsidRPr="00552972">
        <w:rPr>
          <w:rFonts w:ascii="Times New Roman" w:hAnsi="Times New Roman" w:cs="Times New Roman"/>
          <w:bCs/>
          <w:sz w:val="24"/>
          <w:szCs w:val="24"/>
        </w:rPr>
        <w:lastRenderedPageBreak/>
        <w:t>humans</w:t>
      </w:r>
      <w:r w:rsidR="00F15DC9" w:rsidRPr="00552972">
        <w:rPr>
          <w:rFonts w:ascii="Times New Roman" w:hAnsi="Times New Roman" w:cs="Times New Roman"/>
          <w:bCs/>
          <w:sz w:val="24"/>
          <w:szCs w:val="24"/>
        </w:rPr>
        <w:t>)</w:t>
      </w:r>
      <w:r w:rsidR="009F6B6E" w:rsidRPr="00552972">
        <w:rPr>
          <w:rFonts w:ascii="Times New Roman" w:hAnsi="Times New Roman" w:cs="Times New Roman"/>
          <w:bCs/>
          <w:sz w:val="24"/>
          <w:szCs w:val="24"/>
        </w:rPr>
        <w:t xml:space="preserve"> and </w:t>
      </w:r>
      <w:r w:rsidR="00F15DC9" w:rsidRPr="00552972">
        <w:rPr>
          <w:rFonts w:ascii="Times New Roman" w:hAnsi="Times New Roman" w:cs="Times New Roman"/>
          <w:bCs/>
          <w:sz w:val="24"/>
          <w:szCs w:val="24"/>
        </w:rPr>
        <w:t xml:space="preserve">also </w:t>
      </w:r>
      <w:r w:rsidR="009F6B6E" w:rsidRPr="00552972">
        <w:rPr>
          <w:rFonts w:ascii="Times New Roman" w:hAnsi="Times New Roman" w:cs="Times New Roman"/>
          <w:bCs/>
          <w:sz w:val="24"/>
          <w:szCs w:val="24"/>
        </w:rPr>
        <w:t xml:space="preserve">(as naturalists like </w:t>
      </w:r>
      <w:proofErr w:type="spellStart"/>
      <w:r w:rsidR="009F6B6E" w:rsidRPr="00552972">
        <w:rPr>
          <w:rFonts w:ascii="Times New Roman" w:hAnsi="Times New Roman" w:cs="Times New Roman"/>
          <w:bCs/>
          <w:sz w:val="24"/>
          <w:szCs w:val="24"/>
        </w:rPr>
        <w:t>Belon</w:t>
      </w:r>
      <w:proofErr w:type="spellEnd"/>
      <w:r w:rsidR="009F6B6E" w:rsidRPr="00552972">
        <w:rPr>
          <w:rFonts w:ascii="Times New Roman" w:hAnsi="Times New Roman" w:cs="Times New Roman"/>
          <w:bCs/>
          <w:sz w:val="24"/>
          <w:szCs w:val="24"/>
        </w:rPr>
        <w:t xml:space="preserve"> had noted) between species otherwise as different as </w:t>
      </w:r>
      <w:r w:rsidR="00552972" w:rsidRPr="00552972">
        <w:rPr>
          <w:rFonts w:ascii="Times New Roman" w:hAnsi="Times New Roman" w:cs="Times New Roman"/>
          <w:bCs/>
          <w:sz w:val="24"/>
          <w:szCs w:val="24"/>
        </w:rPr>
        <w:t>humans</w:t>
      </w:r>
      <w:r w:rsidR="009F6B6E" w:rsidRPr="00552972">
        <w:rPr>
          <w:rFonts w:ascii="Times New Roman" w:hAnsi="Times New Roman" w:cs="Times New Roman"/>
          <w:bCs/>
          <w:sz w:val="24"/>
          <w:szCs w:val="24"/>
        </w:rPr>
        <w:t xml:space="preserve"> and chickens.</w:t>
      </w:r>
      <w:r w:rsidR="005243C2" w:rsidRPr="00552972">
        <w:rPr>
          <w:rFonts w:ascii="Times New Roman" w:hAnsi="Times New Roman" w:cs="Times New Roman"/>
          <w:bCs/>
          <w:sz w:val="24"/>
          <w:szCs w:val="24"/>
        </w:rPr>
        <w:t xml:space="preserve"> </w:t>
      </w:r>
      <w:r w:rsidR="009F6B6E" w:rsidRPr="00552972">
        <w:rPr>
          <w:rFonts w:ascii="Times New Roman" w:hAnsi="Times New Roman" w:cs="Times New Roman"/>
          <w:bCs/>
          <w:sz w:val="24"/>
          <w:szCs w:val="24"/>
        </w:rPr>
        <w:t>(And likewise for the fossil remains of past species.) Such similarities, Darwin he</w:t>
      </w:r>
      <w:r w:rsidR="00552972">
        <w:rPr>
          <w:rFonts w:ascii="Times New Roman" w:hAnsi="Times New Roman" w:cs="Times New Roman"/>
          <w:bCs/>
          <w:sz w:val="24"/>
          <w:szCs w:val="24"/>
        </w:rPr>
        <w:t>ld, were as might be expected—</w:t>
      </w:r>
      <w:r w:rsidR="009F6B6E" w:rsidRPr="00552972">
        <w:rPr>
          <w:rFonts w:ascii="Times New Roman" w:hAnsi="Times New Roman" w:cs="Times New Roman"/>
          <w:bCs/>
          <w:sz w:val="24"/>
          <w:szCs w:val="24"/>
        </w:rPr>
        <w:t>such as mig</w:t>
      </w:r>
      <w:r w:rsidR="00552972">
        <w:rPr>
          <w:rFonts w:ascii="Times New Roman" w:hAnsi="Times New Roman" w:cs="Times New Roman"/>
          <w:bCs/>
          <w:sz w:val="24"/>
          <w:szCs w:val="24"/>
        </w:rPr>
        <w:t>ht be thought probable—</w:t>
      </w:r>
      <w:r w:rsidR="009F6B6E" w:rsidRPr="00552972">
        <w:rPr>
          <w:rFonts w:ascii="Times New Roman" w:hAnsi="Times New Roman" w:cs="Times New Roman"/>
          <w:bCs/>
          <w:sz w:val="24"/>
          <w:szCs w:val="24"/>
        </w:rPr>
        <w:t>given his hypothesis that the organisms in question shared common and perhaps simpler ancestors, from a time in the long history of life on earth before their species had become differentiated.</w:t>
      </w:r>
    </w:p>
    <w:p w14:paraId="4CC773F6" w14:textId="77777777" w:rsidR="009F6B6E" w:rsidRPr="008B692A" w:rsidRDefault="009F6B6E" w:rsidP="00552972">
      <w:pPr>
        <w:widowControl w:val="0"/>
        <w:autoSpaceDE w:val="0"/>
        <w:autoSpaceDN w:val="0"/>
        <w:adjustRightInd w:val="0"/>
        <w:spacing w:after="0" w:line="480" w:lineRule="auto"/>
        <w:jc w:val="left"/>
        <w:rPr>
          <w:rFonts w:ascii="Times New Roman" w:hAnsi="Times New Roman" w:cs="Times New Roman"/>
          <w:bCs/>
          <w:sz w:val="24"/>
          <w:szCs w:val="24"/>
        </w:rPr>
      </w:pPr>
    </w:p>
    <w:p w14:paraId="0ED6304C" w14:textId="70827F9A" w:rsidR="00695C9E" w:rsidRPr="00552972" w:rsidRDefault="009F6B6E" w:rsidP="00552972">
      <w:pPr>
        <w:pStyle w:val="ListParagraph"/>
        <w:widowControl w:val="0"/>
        <w:numPr>
          <w:ilvl w:val="0"/>
          <w:numId w:val="3"/>
        </w:numPr>
        <w:autoSpaceDE w:val="0"/>
        <w:autoSpaceDN w:val="0"/>
        <w:adjustRightInd w:val="0"/>
        <w:spacing w:after="0" w:line="480" w:lineRule="auto"/>
        <w:ind w:left="1080" w:firstLine="0"/>
        <w:jc w:val="left"/>
        <w:rPr>
          <w:rFonts w:ascii="Times New Roman" w:hAnsi="Times New Roman" w:cs="Times New Roman"/>
          <w:bCs/>
          <w:sz w:val="24"/>
          <w:szCs w:val="24"/>
        </w:rPr>
      </w:pPr>
      <w:r w:rsidRPr="00552972">
        <w:rPr>
          <w:rFonts w:ascii="Times New Roman" w:hAnsi="Times New Roman" w:cs="Times New Roman"/>
          <w:bCs/>
          <w:sz w:val="24"/>
          <w:szCs w:val="24"/>
        </w:rPr>
        <w:t>Darwin likewise extended the role of the mechanisms as producing heritable differences (variations), so as to explain data consisting in differences between varieties within species</w:t>
      </w:r>
      <w:r w:rsidR="005D744C" w:rsidRPr="00552972">
        <w:rPr>
          <w:rFonts w:ascii="Times New Roman" w:hAnsi="Times New Roman" w:cs="Times New Roman"/>
          <w:bCs/>
          <w:sz w:val="24"/>
          <w:szCs w:val="24"/>
        </w:rPr>
        <w:t>, and</w:t>
      </w:r>
      <w:r w:rsidRPr="00552972">
        <w:rPr>
          <w:rFonts w:ascii="Times New Roman" w:hAnsi="Times New Roman" w:cs="Times New Roman"/>
          <w:bCs/>
          <w:sz w:val="24"/>
          <w:szCs w:val="24"/>
        </w:rPr>
        <w:t xml:space="preserve"> again differences between members of different species</w:t>
      </w:r>
      <w:r w:rsidR="00F15DC9" w:rsidRPr="00552972">
        <w:rPr>
          <w:rFonts w:ascii="Times New Roman" w:hAnsi="Times New Roman" w:cs="Times New Roman"/>
          <w:bCs/>
          <w:sz w:val="24"/>
          <w:szCs w:val="24"/>
        </w:rPr>
        <w:t>.</w:t>
      </w:r>
      <w:r w:rsidR="005243C2" w:rsidRPr="00552972">
        <w:rPr>
          <w:rFonts w:ascii="Times New Roman" w:hAnsi="Times New Roman" w:cs="Times New Roman"/>
          <w:bCs/>
          <w:sz w:val="24"/>
          <w:szCs w:val="24"/>
        </w:rPr>
        <w:t xml:space="preserve"> </w:t>
      </w:r>
      <w:r w:rsidR="00F15DC9" w:rsidRPr="00552972">
        <w:rPr>
          <w:rFonts w:ascii="Times New Roman" w:hAnsi="Times New Roman" w:cs="Times New Roman"/>
          <w:bCs/>
          <w:sz w:val="24"/>
          <w:szCs w:val="24"/>
        </w:rPr>
        <w:t xml:space="preserve">Again these included the small but crucial differences that prevented members of very similar species from breeding with one another to produce fertile offspring, as well as the larger differences between species like </w:t>
      </w:r>
      <w:proofErr w:type="spellStart"/>
      <w:r w:rsidR="00F15DC9" w:rsidRPr="00552972">
        <w:rPr>
          <w:rFonts w:ascii="Times New Roman" w:hAnsi="Times New Roman" w:cs="Times New Roman"/>
          <w:bCs/>
          <w:sz w:val="24"/>
          <w:szCs w:val="24"/>
        </w:rPr>
        <w:t>Belon’s</w:t>
      </w:r>
      <w:proofErr w:type="spellEnd"/>
      <w:r w:rsidR="00F15DC9" w:rsidRPr="00552972">
        <w:rPr>
          <w:rFonts w:ascii="Times New Roman" w:hAnsi="Times New Roman" w:cs="Times New Roman"/>
          <w:bCs/>
          <w:sz w:val="24"/>
          <w:szCs w:val="24"/>
        </w:rPr>
        <w:t xml:space="preserve"> </w:t>
      </w:r>
      <w:r w:rsidR="00552972" w:rsidRPr="00552972">
        <w:rPr>
          <w:rFonts w:ascii="Times New Roman" w:hAnsi="Times New Roman" w:cs="Times New Roman"/>
          <w:bCs/>
          <w:sz w:val="24"/>
          <w:szCs w:val="24"/>
        </w:rPr>
        <w:t>hu</w:t>
      </w:r>
      <w:r w:rsidR="00F15DC9" w:rsidRPr="00552972">
        <w:rPr>
          <w:rFonts w:ascii="Times New Roman" w:hAnsi="Times New Roman" w:cs="Times New Roman"/>
          <w:bCs/>
          <w:sz w:val="24"/>
          <w:szCs w:val="24"/>
        </w:rPr>
        <w:t>man and chicken (And likewise for fossil species.)</w:t>
      </w:r>
      <w:r w:rsidR="00552972" w:rsidRPr="00552972">
        <w:rPr>
          <w:rFonts w:ascii="Times New Roman" w:hAnsi="Times New Roman" w:cs="Times New Roman"/>
          <w:bCs/>
          <w:sz w:val="24"/>
          <w:szCs w:val="24"/>
        </w:rPr>
        <w:t>.</w:t>
      </w:r>
      <w:r w:rsidR="005243C2" w:rsidRPr="00552972">
        <w:rPr>
          <w:rFonts w:ascii="Times New Roman" w:hAnsi="Times New Roman" w:cs="Times New Roman"/>
          <w:bCs/>
          <w:sz w:val="24"/>
          <w:szCs w:val="24"/>
        </w:rPr>
        <w:t xml:space="preserve"> </w:t>
      </w:r>
      <w:r w:rsidR="00695C9E" w:rsidRPr="00552972">
        <w:rPr>
          <w:rFonts w:ascii="Times New Roman" w:hAnsi="Times New Roman" w:cs="Times New Roman"/>
          <w:bCs/>
          <w:sz w:val="24"/>
          <w:szCs w:val="24"/>
        </w:rPr>
        <w:t>These differences, Darwin held, were such as might be ex</w:t>
      </w:r>
      <w:r w:rsidR="00063B5D" w:rsidRPr="00552972">
        <w:rPr>
          <w:rFonts w:ascii="Times New Roman" w:hAnsi="Times New Roman" w:cs="Times New Roman"/>
          <w:bCs/>
          <w:sz w:val="24"/>
          <w:szCs w:val="24"/>
        </w:rPr>
        <w:t>pected</w:t>
      </w:r>
      <w:r w:rsidR="00695C9E" w:rsidRPr="00552972">
        <w:rPr>
          <w:rFonts w:ascii="Times New Roman" w:hAnsi="Times New Roman" w:cs="Times New Roman"/>
          <w:bCs/>
          <w:sz w:val="24"/>
          <w:szCs w:val="24"/>
        </w:rPr>
        <w:t>, given his hypothesis that living organisms were continually mod</w:t>
      </w:r>
      <w:r w:rsidR="00063B5D" w:rsidRPr="00552972">
        <w:rPr>
          <w:rFonts w:ascii="Times New Roman" w:hAnsi="Times New Roman" w:cs="Times New Roman"/>
          <w:bCs/>
          <w:sz w:val="24"/>
          <w:szCs w:val="24"/>
        </w:rPr>
        <w:t>ified over repeated generations.</w:t>
      </w:r>
      <w:r w:rsidR="005243C2" w:rsidRPr="00552972">
        <w:rPr>
          <w:rFonts w:ascii="Times New Roman" w:hAnsi="Times New Roman" w:cs="Times New Roman"/>
          <w:bCs/>
          <w:sz w:val="24"/>
          <w:szCs w:val="24"/>
        </w:rPr>
        <w:t xml:space="preserve"> </w:t>
      </w:r>
      <w:r w:rsidR="00063B5D" w:rsidRPr="00552972">
        <w:rPr>
          <w:rFonts w:ascii="Times New Roman" w:hAnsi="Times New Roman" w:cs="Times New Roman"/>
          <w:bCs/>
          <w:sz w:val="24"/>
          <w:szCs w:val="24"/>
        </w:rPr>
        <w:t>This, as he explained, occurred</w:t>
      </w:r>
      <w:r w:rsidR="00695C9E" w:rsidRPr="00552972">
        <w:rPr>
          <w:rFonts w:ascii="Times New Roman" w:hAnsi="Times New Roman" w:cs="Times New Roman"/>
          <w:bCs/>
          <w:sz w:val="24"/>
          <w:szCs w:val="24"/>
        </w:rPr>
        <w:t xml:space="preserve"> via their participation in an inescapable reproductive competition</w:t>
      </w:r>
      <w:r w:rsidR="00063B5D" w:rsidRPr="00552972">
        <w:rPr>
          <w:rFonts w:ascii="Times New Roman" w:hAnsi="Times New Roman" w:cs="Times New Roman"/>
          <w:bCs/>
          <w:sz w:val="24"/>
          <w:szCs w:val="24"/>
        </w:rPr>
        <w:t>,</w:t>
      </w:r>
      <w:r w:rsidR="00695C9E" w:rsidRPr="00552972">
        <w:rPr>
          <w:rFonts w:ascii="Times New Roman" w:hAnsi="Times New Roman" w:cs="Times New Roman"/>
          <w:bCs/>
          <w:sz w:val="24"/>
          <w:szCs w:val="24"/>
        </w:rPr>
        <w:t xml:space="preserve"> that preserved, and so accumulated, heritable differences that augmented reproductive success. </w:t>
      </w:r>
      <w:r w:rsidR="00063B5D" w:rsidRPr="00552972">
        <w:rPr>
          <w:rFonts w:ascii="Times New Roman" w:hAnsi="Times New Roman" w:cs="Times New Roman"/>
          <w:bCs/>
          <w:sz w:val="24"/>
          <w:szCs w:val="24"/>
        </w:rPr>
        <w:t>Indeed such</w:t>
      </w:r>
      <w:r w:rsidR="00695C9E" w:rsidRPr="00552972">
        <w:rPr>
          <w:rFonts w:ascii="Times New Roman" w:hAnsi="Times New Roman" w:cs="Times New Roman"/>
          <w:bCs/>
          <w:sz w:val="24"/>
          <w:szCs w:val="24"/>
        </w:rPr>
        <w:t xml:space="preserve"> modifying accumulation, operating on a single original kind of reproducing organism, might be</w:t>
      </w:r>
      <w:r w:rsidR="00552972">
        <w:rPr>
          <w:rFonts w:ascii="Times New Roman" w:hAnsi="Times New Roman" w:cs="Times New Roman"/>
          <w:bCs/>
          <w:sz w:val="24"/>
          <w:szCs w:val="24"/>
        </w:rPr>
        <w:t xml:space="preserve"> expected—</w:t>
      </w:r>
      <w:r w:rsidR="00695C9E" w:rsidRPr="00552972">
        <w:rPr>
          <w:rFonts w:ascii="Times New Roman" w:hAnsi="Times New Roman" w:cs="Times New Roman"/>
          <w:bCs/>
          <w:sz w:val="24"/>
          <w:szCs w:val="24"/>
        </w:rPr>
        <w:t>over the countless generations and situations of the very long history of life on earth</w:t>
      </w:r>
      <w:r w:rsidR="00552972">
        <w:rPr>
          <w:rFonts w:ascii="Times New Roman" w:hAnsi="Times New Roman" w:cs="Times New Roman"/>
          <w:bCs/>
          <w:sz w:val="24"/>
          <w:szCs w:val="24"/>
        </w:rPr>
        <w:t>—</w:t>
      </w:r>
      <w:r w:rsidR="00F32B32">
        <w:rPr>
          <w:rFonts w:ascii="Times New Roman" w:hAnsi="Times New Roman" w:cs="Times New Roman"/>
          <w:bCs/>
          <w:sz w:val="24"/>
          <w:szCs w:val="24"/>
        </w:rPr>
        <w:t>to produce “</w:t>
      </w:r>
      <w:r w:rsidR="00F32B32">
        <w:rPr>
          <w:rFonts w:ascii="Times New Roman" w:hAnsi="Times New Roman" w:cs="Times New Roman"/>
          <w:color w:val="131313"/>
          <w:sz w:val="24"/>
          <w:szCs w:val="24"/>
          <w:lang w:val="en-US"/>
        </w:rPr>
        <w:t>from so simple a beginning” the “</w:t>
      </w:r>
      <w:r w:rsidR="00695C9E" w:rsidRPr="00552972">
        <w:rPr>
          <w:rFonts w:ascii="Times New Roman" w:hAnsi="Times New Roman" w:cs="Times New Roman"/>
          <w:color w:val="131313"/>
          <w:sz w:val="24"/>
          <w:szCs w:val="24"/>
          <w:lang w:val="en-US"/>
        </w:rPr>
        <w:t>endless forms mo</w:t>
      </w:r>
      <w:r w:rsidR="00F32B32">
        <w:rPr>
          <w:rFonts w:ascii="Times New Roman" w:hAnsi="Times New Roman" w:cs="Times New Roman"/>
          <w:color w:val="131313"/>
          <w:sz w:val="24"/>
          <w:szCs w:val="24"/>
          <w:lang w:val="en-US"/>
        </w:rPr>
        <w:t>st beautiful and most wonderful”, that “</w:t>
      </w:r>
      <w:r w:rsidR="00695C9E" w:rsidRPr="00552972">
        <w:rPr>
          <w:rFonts w:ascii="Times New Roman" w:hAnsi="Times New Roman" w:cs="Times New Roman"/>
          <w:color w:val="131313"/>
          <w:sz w:val="24"/>
          <w:szCs w:val="24"/>
          <w:lang w:val="en-US"/>
        </w:rPr>
        <w:t>ha</w:t>
      </w:r>
      <w:r w:rsidR="00F32B32">
        <w:rPr>
          <w:rFonts w:ascii="Times New Roman" w:hAnsi="Times New Roman" w:cs="Times New Roman"/>
          <w:color w:val="131313"/>
          <w:sz w:val="24"/>
          <w:szCs w:val="24"/>
          <w:lang w:val="en-US"/>
        </w:rPr>
        <w:t>ve been, and are being, evolved” (Darwin, 1859, p. 490).</w:t>
      </w:r>
    </w:p>
    <w:p w14:paraId="1F37B8C2" w14:textId="77777777" w:rsidR="00695C9E" w:rsidRPr="008B692A" w:rsidRDefault="00695C9E" w:rsidP="00552972">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689E2202" w14:textId="6725671A" w:rsidR="00063B5D" w:rsidRPr="008B692A" w:rsidRDefault="00AF63F9"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This</w:t>
      </w:r>
      <w:r w:rsidR="00E22E34" w:rsidRPr="008B692A">
        <w:rPr>
          <w:rFonts w:ascii="Times New Roman" w:hAnsi="Times New Roman" w:cs="Times New Roman"/>
          <w:bCs/>
          <w:sz w:val="24"/>
          <w:szCs w:val="24"/>
        </w:rPr>
        <w:t xml:space="preserve"> again illustrate</w:t>
      </w:r>
      <w:r w:rsidRPr="008B692A">
        <w:rPr>
          <w:rFonts w:ascii="Times New Roman" w:hAnsi="Times New Roman" w:cs="Times New Roman"/>
          <w:bCs/>
          <w:sz w:val="24"/>
          <w:szCs w:val="24"/>
        </w:rPr>
        <w:t>s how</w:t>
      </w:r>
      <w:r w:rsidR="00E22E34" w:rsidRPr="008B692A">
        <w:rPr>
          <w:rFonts w:ascii="Times New Roman" w:hAnsi="Times New Roman" w:cs="Times New Roman"/>
          <w:bCs/>
          <w:sz w:val="24"/>
          <w:szCs w:val="24"/>
        </w:rPr>
        <w:t xml:space="preserve"> scientific hypotheses can be developed by extending ideas that are already accepted as matters of common sense and common observation, as well as how </w:t>
      </w:r>
      <w:r w:rsidR="00E22E34" w:rsidRPr="008B692A">
        <w:rPr>
          <w:rFonts w:ascii="Times New Roman" w:hAnsi="Times New Roman" w:cs="Times New Roman"/>
          <w:bCs/>
          <w:sz w:val="24"/>
          <w:szCs w:val="24"/>
        </w:rPr>
        <w:lastRenderedPageBreak/>
        <w:t>upsetting such hypotheses can be as they progress further and further from common sense. (We are descended from apes, and worse, from forms like amoebas and bacilli, and like them we are adaptations that exist because they facilitate the replication of genes.</w:t>
      </w:r>
      <w:r w:rsidR="00063B5D"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p>
    <w:p w14:paraId="27D23E2E" w14:textId="77777777" w:rsidR="00063B5D" w:rsidRPr="008B692A" w:rsidRDefault="00063B5D"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35CE2C07" w14:textId="542BB917" w:rsidR="00AF63F9" w:rsidRPr="008B692A" w:rsidRDefault="00AF63F9"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bCs/>
          <w:sz w:val="24"/>
          <w:szCs w:val="24"/>
        </w:rPr>
        <w:t xml:space="preserve">They also illustrate the particular point that such hypotheses can </w:t>
      </w:r>
      <w:r w:rsidR="00E22E34" w:rsidRPr="008B692A">
        <w:rPr>
          <w:rFonts w:ascii="Times New Roman" w:hAnsi="Times New Roman" w:cs="Times New Roman"/>
          <w:bCs/>
          <w:sz w:val="24"/>
          <w:szCs w:val="24"/>
        </w:rPr>
        <w:t xml:space="preserve">combine great explanatory scope with relatively weak prediction, by enabling us to see how a large range of data are as we should expect them to be, given the </w:t>
      </w:r>
      <w:r w:rsidR="00F95AD4" w:rsidRPr="008B692A">
        <w:rPr>
          <w:rFonts w:ascii="Times New Roman" w:hAnsi="Times New Roman" w:cs="Times New Roman"/>
          <w:bCs/>
          <w:sz w:val="24"/>
          <w:szCs w:val="24"/>
        </w:rPr>
        <w:t>causes hypothesiz</w:t>
      </w:r>
      <w:r w:rsidRPr="008B692A">
        <w:rPr>
          <w:rFonts w:ascii="Times New Roman" w:hAnsi="Times New Roman" w:cs="Times New Roman"/>
          <w:bCs/>
          <w:sz w:val="24"/>
          <w:szCs w:val="24"/>
        </w:rPr>
        <w:t>ed to explain them; and how such hypotheses can be confirmed by the breadth of their explanatory role.</w:t>
      </w:r>
      <w:r w:rsidR="005243C2">
        <w:rPr>
          <w:rFonts w:ascii="Times New Roman" w:hAnsi="Times New Roman" w:cs="Times New Roman"/>
          <w:bCs/>
          <w:sz w:val="24"/>
          <w:szCs w:val="24"/>
        </w:rPr>
        <w:t xml:space="preserve"> </w:t>
      </w:r>
      <w:r w:rsidR="00F95AD4" w:rsidRPr="008B692A">
        <w:rPr>
          <w:rFonts w:ascii="Times New Roman" w:hAnsi="Times New Roman" w:cs="Times New Roman"/>
          <w:bCs/>
          <w:sz w:val="24"/>
          <w:szCs w:val="24"/>
        </w:rPr>
        <w:t>On this point</w:t>
      </w:r>
      <w:r w:rsidR="009F6B6E" w:rsidRPr="008B692A">
        <w:rPr>
          <w:rFonts w:ascii="Times New Roman" w:hAnsi="Times New Roman" w:cs="Times New Roman"/>
          <w:bCs/>
          <w:sz w:val="24"/>
          <w:szCs w:val="24"/>
        </w:rPr>
        <w:t xml:space="preserve"> Darwin </w:t>
      </w:r>
      <w:r w:rsidR="009315A2" w:rsidRPr="008B692A">
        <w:rPr>
          <w:rFonts w:ascii="Times New Roman" w:hAnsi="Times New Roman" w:cs="Times New Roman"/>
          <w:bCs/>
          <w:sz w:val="24"/>
          <w:szCs w:val="24"/>
        </w:rPr>
        <w:t xml:space="preserve">gave a far better account than Popper as to why his hypotheses should be </w:t>
      </w:r>
      <w:r w:rsidR="000C7251" w:rsidRPr="008B692A">
        <w:rPr>
          <w:rFonts w:ascii="Times New Roman" w:hAnsi="Times New Roman" w:cs="Times New Roman"/>
          <w:bCs/>
          <w:sz w:val="24"/>
          <w:szCs w:val="24"/>
        </w:rPr>
        <w:t>accepted</w:t>
      </w:r>
      <w:r w:rsidR="009315A2" w:rsidRPr="008B692A">
        <w:rPr>
          <w:rFonts w:ascii="Times New Roman" w:hAnsi="Times New Roman" w:cs="Times New Roman"/>
          <w:bCs/>
          <w:sz w:val="24"/>
          <w:szCs w:val="24"/>
        </w:rPr>
        <w:t>.</w:t>
      </w:r>
      <w:r w:rsidR="005243C2">
        <w:rPr>
          <w:rFonts w:ascii="Times New Roman" w:hAnsi="Times New Roman" w:cs="Times New Roman"/>
          <w:bCs/>
          <w:sz w:val="24"/>
          <w:szCs w:val="24"/>
        </w:rPr>
        <w:t xml:space="preserve"> </w:t>
      </w:r>
      <w:r w:rsidR="009315A2" w:rsidRPr="008B692A">
        <w:rPr>
          <w:rFonts w:ascii="Times New Roman" w:hAnsi="Times New Roman" w:cs="Times New Roman"/>
          <w:bCs/>
          <w:sz w:val="24"/>
          <w:szCs w:val="24"/>
        </w:rPr>
        <w:t>He urged</w:t>
      </w:r>
      <w:r w:rsidR="009F6B6E" w:rsidRPr="008B692A">
        <w:rPr>
          <w:rFonts w:ascii="Times New Roman" w:hAnsi="Times New Roman" w:cs="Times New Roman"/>
          <w:bCs/>
          <w:sz w:val="24"/>
          <w:szCs w:val="24"/>
        </w:rPr>
        <w:t xml:space="preserve"> that </w:t>
      </w:r>
      <w:r w:rsidR="000C7251" w:rsidRPr="008B692A">
        <w:rPr>
          <w:rFonts w:ascii="Times New Roman" w:hAnsi="Times New Roman" w:cs="Times New Roman"/>
          <w:bCs/>
          <w:sz w:val="24"/>
          <w:szCs w:val="24"/>
        </w:rPr>
        <w:t>we should credit them</w:t>
      </w:r>
      <w:r w:rsidR="00F95AD4" w:rsidRPr="008B692A">
        <w:rPr>
          <w:rFonts w:ascii="Times New Roman" w:hAnsi="Times New Roman" w:cs="Times New Roman"/>
          <w:bCs/>
          <w:sz w:val="24"/>
          <w:szCs w:val="24"/>
        </w:rPr>
        <w:t xml:space="preserve"> because they explained</w:t>
      </w:r>
      <w:r w:rsidR="009F6B6E" w:rsidRPr="008B692A">
        <w:rPr>
          <w:rFonts w:ascii="Times New Roman" w:hAnsi="Times New Roman" w:cs="Times New Roman"/>
          <w:bCs/>
          <w:sz w:val="24"/>
          <w:szCs w:val="24"/>
        </w:rPr>
        <w:t xml:space="preserve"> </w:t>
      </w:r>
      <w:r w:rsidR="000C7251" w:rsidRPr="008B692A">
        <w:rPr>
          <w:rFonts w:ascii="Times New Roman" w:hAnsi="Times New Roman" w:cs="Times New Roman"/>
          <w:bCs/>
          <w:sz w:val="24"/>
          <w:szCs w:val="24"/>
        </w:rPr>
        <w:t xml:space="preserve">a </w:t>
      </w:r>
      <w:r w:rsidR="009F6B6E" w:rsidRPr="008B692A">
        <w:rPr>
          <w:rFonts w:ascii="Times New Roman" w:hAnsi="Times New Roman" w:cs="Times New Roman"/>
          <w:bCs/>
          <w:sz w:val="24"/>
          <w:szCs w:val="24"/>
        </w:rPr>
        <w:t xml:space="preserve">great range of phenomena </w:t>
      </w:r>
      <w:r w:rsidR="00F95AD4" w:rsidRPr="008B692A">
        <w:rPr>
          <w:rFonts w:ascii="Times New Roman" w:hAnsi="Times New Roman" w:cs="Times New Roman"/>
          <w:bCs/>
          <w:sz w:val="24"/>
          <w:szCs w:val="24"/>
        </w:rPr>
        <w:t xml:space="preserve">that </w:t>
      </w:r>
      <w:r w:rsidR="000C7251" w:rsidRPr="008B692A">
        <w:rPr>
          <w:rFonts w:ascii="Times New Roman" w:hAnsi="Times New Roman" w:cs="Times New Roman"/>
          <w:bCs/>
          <w:sz w:val="24"/>
          <w:szCs w:val="24"/>
        </w:rPr>
        <w:t>no</w:t>
      </w:r>
      <w:r w:rsidR="00F95AD4" w:rsidRPr="008B692A">
        <w:rPr>
          <w:rFonts w:ascii="Times New Roman" w:hAnsi="Times New Roman" w:cs="Times New Roman"/>
          <w:bCs/>
          <w:sz w:val="24"/>
          <w:szCs w:val="24"/>
        </w:rPr>
        <w:t xml:space="preserve"> others did</w:t>
      </w:r>
      <w:r w:rsidR="009F6B6E" w:rsidRPr="008B692A">
        <w:rPr>
          <w:rFonts w:ascii="Times New Roman" w:hAnsi="Times New Roman" w:cs="Times New Roman"/>
          <w:bCs/>
          <w:sz w:val="24"/>
          <w:szCs w:val="24"/>
        </w:rPr>
        <w:t xml:space="preserve">, and also because </w:t>
      </w:r>
      <w:r w:rsidR="000C7251" w:rsidRPr="008B692A">
        <w:rPr>
          <w:rFonts w:ascii="Times New Roman" w:hAnsi="Times New Roman" w:cs="Times New Roman"/>
          <w:bCs/>
          <w:sz w:val="24"/>
          <w:szCs w:val="24"/>
        </w:rPr>
        <w:t>these</w:t>
      </w:r>
      <w:r w:rsidR="009315A2" w:rsidRPr="008B692A">
        <w:rPr>
          <w:rFonts w:ascii="Times New Roman" w:hAnsi="Times New Roman" w:cs="Times New Roman"/>
          <w:bCs/>
          <w:sz w:val="24"/>
          <w:szCs w:val="24"/>
        </w:rPr>
        <w:t xml:space="preserve"> explanations</w:t>
      </w:r>
      <w:r w:rsidR="009F6B6E" w:rsidRPr="008B692A">
        <w:rPr>
          <w:rFonts w:ascii="Times New Roman" w:hAnsi="Times New Roman" w:cs="Times New Roman"/>
          <w:bCs/>
          <w:sz w:val="24"/>
          <w:szCs w:val="24"/>
        </w:rPr>
        <w:t xml:space="preserve"> were predictive in the weak but essential sense we </w:t>
      </w:r>
      <w:r w:rsidR="009315A2" w:rsidRPr="008B692A">
        <w:rPr>
          <w:rFonts w:ascii="Times New Roman" w:hAnsi="Times New Roman" w:cs="Times New Roman"/>
          <w:bCs/>
          <w:sz w:val="24"/>
          <w:szCs w:val="24"/>
        </w:rPr>
        <w:t>set out at the beginning</w:t>
      </w:r>
      <w:r w:rsidR="009F6B6E" w:rsidRPr="008B692A">
        <w:rPr>
          <w:rFonts w:ascii="Times New Roman" w:hAnsi="Times New Roman" w:cs="Times New Roman"/>
          <w:sz w:val="24"/>
          <w:szCs w:val="24"/>
          <w:lang w:val="en-US"/>
        </w:rPr>
        <w:t>.</w:t>
      </w:r>
      <w:r w:rsidR="009F6B6E" w:rsidRPr="008B692A">
        <w:rPr>
          <w:rStyle w:val="EndnoteReference"/>
          <w:rFonts w:ascii="Times New Roman" w:hAnsi="Times New Roman" w:cs="Times New Roman"/>
          <w:sz w:val="24"/>
          <w:szCs w:val="24"/>
          <w:lang w:val="en-US"/>
        </w:rPr>
        <w:endnoteReference w:id="3"/>
      </w:r>
      <w:r w:rsidR="009F6B6E" w:rsidRPr="008B692A">
        <w:rPr>
          <w:rFonts w:ascii="Times New Roman" w:hAnsi="Times New Roman" w:cs="Times New Roman"/>
          <w:sz w:val="24"/>
          <w:szCs w:val="24"/>
          <w:lang w:val="en-US"/>
        </w:rPr>
        <w:t xml:space="preserve"> </w:t>
      </w:r>
    </w:p>
    <w:p w14:paraId="4624B83E" w14:textId="77777777" w:rsidR="00AF63F9" w:rsidRPr="008B692A" w:rsidRDefault="00AF63F9" w:rsidP="00D96E36">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EDDE889" w14:textId="08DEF2D0"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sz w:val="24"/>
          <w:szCs w:val="24"/>
          <w:lang w:val="en-US"/>
        </w:rPr>
        <w:t xml:space="preserve">This seems right, although the probabilities involved are intuitive, unquantifiable, and (as Darwin himself stressed) insufficient to support precise predictions. </w:t>
      </w:r>
      <w:r w:rsidR="00063B5D" w:rsidRPr="008B692A">
        <w:rPr>
          <w:rFonts w:ascii="Times New Roman" w:hAnsi="Times New Roman" w:cs="Times New Roman"/>
          <w:sz w:val="24"/>
          <w:szCs w:val="24"/>
          <w:lang w:val="en-US"/>
        </w:rPr>
        <w:t>It</w:t>
      </w:r>
      <w:r w:rsidRPr="008B692A">
        <w:rPr>
          <w:rFonts w:ascii="Times New Roman" w:hAnsi="Times New Roman" w:cs="Times New Roman"/>
          <w:sz w:val="24"/>
          <w:szCs w:val="24"/>
          <w:lang w:val="en-US"/>
        </w:rPr>
        <w:t xml:space="preserve"> </w:t>
      </w:r>
      <w:r w:rsidR="00F95AD4" w:rsidRPr="008B692A">
        <w:rPr>
          <w:rFonts w:ascii="Times New Roman" w:hAnsi="Times New Roman" w:cs="Times New Roman"/>
          <w:sz w:val="24"/>
          <w:szCs w:val="24"/>
          <w:lang w:val="en-US"/>
        </w:rPr>
        <w:t>seems also to be</w:t>
      </w:r>
      <w:r w:rsidRPr="008B692A">
        <w:rPr>
          <w:rFonts w:ascii="Times New Roman" w:hAnsi="Times New Roman" w:cs="Times New Roman"/>
          <w:sz w:val="24"/>
          <w:szCs w:val="24"/>
          <w:lang w:val="en-US"/>
        </w:rPr>
        <w:t xml:space="preserve"> why, although arousing vehement opposition, Darwin’s theories were from the outset recognized </w:t>
      </w:r>
      <w:r w:rsidRPr="008B692A">
        <w:rPr>
          <w:rFonts w:ascii="Times New Roman" w:hAnsi="Times New Roman" w:cs="Times New Roman"/>
          <w:i/>
          <w:sz w:val="24"/>
          <w:szCs w:val="24"/>
          <w:lang w:val="en-US"/>
        </w:rPr>
        <w:t xml:space="preserve">by those who studied them together with the data </w:t>
      </w:r>
      <w:r w:rsidR="00063B5D" w:rsidRPr="008B692A">
        <w:rPr>
          <w:rFonts w:ascii="Times New Roman" w:hAnsi="Times New Roman" w:cs="Times New Roman"/>
          <w:sz w:val="24"/>
          <w:szCs w:val="24"/>
          <w:lang w:val="en-US"/>
        </w:rPr>
        <w:t xml:space="preserve">(although not, of course, by many others) </w:t>
      </w:r>
      <w:r w:rsidRPr="008B692A">
        <w:rPr>
          <w:rFonts w:ascii="Times New Roman" w:hAnsi="Times New Roman" w:cs="Times New Roman"/>
          <w:sz w:val="24"/>
          <w:szCs w:val="24"/>
          <w:lang w:val="en-US"/>
        </w:rPr>
        <w:t>as confirmed by their explanatory role.</w:t>
      </w:r>
    </w:p>
    <w:p w14:paraId="722E7D7A"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274E08DF" w14:textId="4AB4F678" w:rsidR="009F6B6E" w:rsidRPr="008B692A" w:rsidRDefault="00644CB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b/>
          <w:sz w:val="24"/>
          <w:szCs w:val="24"/>
        </w:rPr>
        <w:t xml:space="preserve">(b) </w:t>
      </w:r>
      <w:r w:rsidR="00AF63F9" w:rsidRPr="008B692A">
        <w:rPr>
          <w:rFonts w:ascii="Times New Roman" w:hAnsi="Times New Roman" w:cs="Times New Roman"/>
          <w:b/>
          <w:sz w:val="24"/>
          <w:szCs w:val="24"/>
        </w:rPr>
        <w:t xml:space="preserve">From </w:t>
      </w:r>
      <w:r w:rsidR="00696A3B" w:rsidRPr="008B692A">
        <w:rPr>
          <w:rFonts w:ascii="Times New Roman" w:hAnsi="Times New Roman" w:cs="Times New Roman"/>
          <w:b/>
          <w:sz w:val="24"/>
          <w:szCs w:val="24"/>
        </w:rPr>
        <w:t>weak but broad</w:t>
      </w:r>
      <w:r w:rsidR="009F6B6E" w:rsidRPr="008B692A">
        <w:rPr>
          <w:rFonts w:ascii="Times New Roman" w:hAnsi="Times New Roman" w:cs="Times New Roman"/>
          <w:b/>
          <w:sz w:val="24"/>
          <w:szCs w:val="24"/>
        </w:rPr>
        <w:t xml:space="preserve"> prediction </w:t>
      </w:r>
      <w:r w:rsidR="00AF63F9" w:rsidRPr="008B692A">
        <w:rPr>
          <w:rFonts w:ascii="Times New Roman" w:hAnsi="Times New Roman" w:cs="Times New Roman"/>
          <w:b/>
          <w:sz w:val="24"/>
          <w:szCs w:val="24"/>
        </w:rPr>
        <w:t xml:space="preserve">to </w:t>
      </w:r>
      <w:r w:rsidR="00696A3B" w:rsidRPr="008B692A">
        <w:rPr>
          <w:rFonts w:ascii="Times New Roman" w:hAnsi="Times New Roman" w:cs="Times New Roman"/>
          <w:b/>
          <w:sz w:val="24"/>
          <w:szCs w:val="24"/>
        </w:rPr>
        <w:t>strongly</w:t>
      </w:r>
      <w:r w:rsidR="00AF63F9" w:rsidRPr="008B692A">
        <w:rPr>
          <w:rFonts w:ascii="Times New Roman" w:hAnsi="Times New Roman" w:cs="Times New Roman"/>
          <w:b/>
          <w:sz w:val="24"/>
          <w:szCs w:val="24"/>
        </w:rPr>
        <w:t xml:space="preserve"> confirmed science</w:t>
      </w:r>
    </w:p>
    <w:p w14:paraId="77B71253" w14:textId="77777777" w:rsidR="009F6B6E"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1952540F" w14:textId="4BA06862" w:rsidR="00696A3B" w:rsidRPr="008B692A" w:rsidRDefault="00F95AD4"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Taking the history of science subsequent to Darwin into account, we can also see that his hypotheses illustrate</w:t>
      </w:r>
      <w:r w:rsidR="009F6B6E" w:rsidRPr="008B692A">
        <w:rPr>
          <w:rFonts w:ascii="Times New Roman" w:hAnsi="Times New Roman" w:cs="Times New Roman"/>
          <w:sz w:val="24"/>
          <w:szCs w:val="24"/>
        </w:rPr>
        <w:t xml:space="preserve"> an important</w:t>
      </w:r>
      <w:r w:rsidRPr="008B692A">
        <w:rPr>
          <w:rFonts w:ascii="Times New Roman" w:hAnsi="Times New Roman" w:cs="Times New Roman"/>
          <w:sz w:val="24"/>
          <w:szCs w:val="24"/>
        </w:rPr>
        <w:t xml:space="preserve"> scientific possibility, and one that may also be realized by Freud’s.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This is that causal hypotheses that predict only weakly but explain very broadly (as</w:t>
      </w:r>
      <w:r w:rsidR="00CE5801">
        <w:rPr>
          <w:rFonts w:ascii="Times New Roman" w:hAnsi="Times New Roman" w:cs="Times New Roman"/>
          <w:sz w:val="24"/>
          <w:szCs w:val="24"/>
        </w:rPr>
        <w:t xml:space="preserve"> do both Darwin’s and Freud’s</w:t>
      </w:r>
      <w:r w:rsidRPr="008B692A">
        <w:rPr>
          <w:rFonts w:ascii="Times New Roman" w:hAnsi="Times New Roman" w:cs="Times New Roman"/>
          <w:sz w:val="24"/>
          <w:szCs w:val="24"/>
        </w:rPr>
        <w:t xml:space="preserve">) </w:t>
      </w:r>
      <w:r w:rsidR="009F6B6E" w:rsidRPr="00CE5801">
        <w:rPr>
          <w:rFonts w:ascii="Times New Roman" w:hAnsi="Times New Roman" w:cs="Times New Roman"/>
          <w:i/>
          <w:sz w:val="24"/>
          <w:szCs w:val="24"/>
        </w:rPr>
        <w:t xml:space="preserve">may have these features because they strike deeply </w:t>
      </w:r>
      <w:r w:rsidR="009D293E" w:rsidRPr="00CE5801">
        <w:rPr>
          <w:rFonts w:ascii="Times New Roman" w:hAnsi="Times New Roman" w:cs="Times New Roman"/>
          <w:i/>
          <w:sz w:val="24"/>
          <w:szCs w:val="24"/>
        </w:rPr>
        <w:t>into the nature of thing</w:t>
      </w:r>
      <w:r w:rsidR="009D293E" w:rsidRPr="008B692A">
        <w:rPr>
          <w:rFonts w:ascii="Times New Roman" w:hAnsi="Times New Roman" w:cs="Times New Roman"/>
          <w:sz w:val="24"/>
          <w:szCs w:val="24"/>
        </w:rPr>
        <w:t>s.</w:t>
      </w:r>
      <w:r w:rsidR="005243C2">
        <w:rPr>
          <w:rFonts w:ascii="Times New Roman" w:hAnsi="Times New Roman" w:cs="Times New Roman"/>
          <w:sz w:val="24"/>
          <w:szCs w:val="24"/>
        </w:rPr>
        <w:t xml:space="preserve"> </w:t>
      </w:r>
      <w:r w:rsidR="00696A3B" w:rsidRPr="008B692A">
        <w:rPr>
          <w:rFonts w:ascii="Times New Roman" w:hAnsi="Times New Roman" w:cs="Times New Roman"/>
          <w:sz w:val="24"/>
          <w:szCs w:val="24"/>
        </w:rPr>
        <w:t>They do this by</w:t>
      </w:r>
      <w:r w:rsidR="009F6B6E" w:rsidRPr="008B692A">
        <w:rPr>
          <w:rFonts w:ascii="Times New Roman" w:hAnsi="Times New Roman" w:cs="Times New Roman"/>
          <w:sz w:val="24"/>
          <w:szCs w:val="24"/>
        </w:rPr>
        <w:t xml:space="preserve"> recruit</w:t>
      </w:r>
      <w:r w:rsidR="00696A3B" w:rsidRPr="008B692A">
        <w:rPr>
          <w:rFonts w:ascii="Times New Roman" w:hAnsi="Times New Roman" w:cs="Times New Roman"/>
          <w:sz w:val="24"/>
          <w:szCs w:val="24"/>
        </w:rPr>
        <w:t>ing</w:t>
      </w:r>
      <w:r w:rsidR="009F6B6E" w:rsidRPr="008B692A">
        <w:rPr>
          <w:rFonts w:ascii="Times New Roman" w:hAnsi="Times New Roman" w:cs="Times New Roman"/>
          <w:sz w:val="24"/>
          <w:szCs w:val="24"/>
        </w:rPr>
        <w:t xml:space="preserve"> causa</w:t>
      </w:r>
      <w:r w:rsidR="009947C1" w:rsidRPr="008B692A">
        <w:rPr>
          <w:rFonts w:ascii="Times New Roman" w:hAnsi="Times New Roman" w:cs="Times New Roman"/>
          <w:sz w:val="24"/>
          <w:szCs w:val="24"/>
        </w:rPr>
        <w:t>l mechanisms that operate over the</w:t>
      </w:r>
      <w:r w:rsidR="009F6B6E" w:rsidRPr="008B692A">
        <w:rPr>
          <w:rFonts w:ascii="Times New Roman" w:hAnsi="Times New Roman" w:cs="Times New Roman"/>
          <w:sz w:val="24"/>
          <w:szCs w:val="24"/>
        </w:rPr>
        <w:t xml:space="preserve"> broad </w:t>
      </w:r>
      <w:r w:rsidR="009F6B6E" w:rsidRPr="008B692A">
        <w:rPr>
          <w:rFonts w:ascii="Times New Roman" w:hAnsi="Times New Roman" w:cs="Times New Roman"/>
          <w:sz w:val="24"/>
          <w:szCs w:val="24"/>
        </w:rPr>
        <w:lastRenderedPageBreak/>
        <w:t xml:space="preserve">range of phenomena </w:t>
      </w:r>
      <w:r w:rsidR="009947C1" w:rsidRPr="008B692A">
        <w:rPr>
          <w:rFonts w:ascii="Times New Roman" w:hAnsi="Times New Roman" w:cs="Times New Roman"/>
          <w:sz w:val="24"/>
          <w:szCs w:val="24"/>
        </w:rPr>
        <w:t xml:space="preserve">that they serve to </w:t>
      </w:r>
      <w:r w:rsidR="00CE5801">
        <w:rPr>
          <w:rFonts w:ascii="Times New Roman" w:hAnsi="Times New Roman" w:cs="Times New Roman"/>
          <w:sz w:val="24"/>
          <w:szCs w:val="24"/>
        </w:rPr>
        <w:t>unify</w:t>
      </w:r>
      <w:r w:rsidR="009947C1" w:rsidRPr="008B692A">
        <w:rPr>
          <w:rFonts w:ascii="Times New Roman" w:hAnsi="Times New Roman" w:cs="Times New Roman"/>
          <w:sz w:val="24"/>
          <w:szCs w:val="24"/>
        </w:rPr>
        <w:t xml:space="preserve">, and </w:t>
      </w:r>
      <w:r w:rsidR="00696A3B" w:rsidRPr="008B692A">
        <w:rPr>
          <w:rFonts w:ascii="Times New Roman" w:hAnsi="Times New Roman" w:cs="Times New Roman"/>
          <w:sz w:val="24"/>
          <w:szCs w:val="24"/>
        </w:rPr>
        <w:t>so are common to many things and processes.</w:t>
      </w:r>
      <w:r w:rsidR="005243C2">
        <w:rPr>
          <w:rFonts w:ascii="Times New Roman" w:hAnsi="Times New Roman" w:cs="Times New Roman"/>
          <w:sz w:val="24"/>
          <w:szCs w:val="24"/>
        </w:rPr>
        <w:t xml:space="preserve"> </w:t>
      </w:r>
      <w:r w:rsidR="00696A3B" w:rsidRPr="008B692A">
        <w:rPr>
          <w:rFonts w:ascii="Times New Roman" w:hAnsi="Times New Roman" w:cs="Times New Roman"/>
          <w:sz w:val="24"/>
          <w:szCs w:val="24"/>
        </w:rPr>
        <w:t xml:space="preserve">Given that </w:t>
      </w:r>
      <w:r w:rsidR="00EB3D25">
        <w:rPr>
          <w:rFonts w:ascii="Times New Roman" w:hAnsi="Times New Roman" w:cs="Times New Roman"/>
          <w:sz w:val="24"/>
          <w:szCs w:val="24"/>
        </w:rPr>
        <w:t>this is so, these mechanisms—</w:t>
      </w:r>
      <w:r w:rsidR="00696A3B" w:rsidRPr="008B692A">
        <w:rPr>
          <w:rFonts w:ascii="Times New Roman" w:hAnsi="Times New Roman" w:cs="Times New Roman"/>
          <w:sz w:val="24"/>
          <w:szCs w:val="24"/>
        </w:rPr>
        <w:t xml:space="preserve">however vaguely </w:t>
      </w:r>
      <w:r w:rsidR="00EB3D25">
        <w:rPr>
          <w:rFonts w:ascii="Times New Roman" w:hAnsi="Times New Roman" w:cs="Times New Roman"/>
          <w:sz w:val="24"/>
          <w:szCs w:val="24"/>
        </w:rPr>
        <w:t>they are initially specified—</w:t>
      </w:r>
      <w:r w:rsidR="00696A3B" w:rsidRPr="008B692A">
        <w:rPr>
          <w:rFonts w:ascii="Times New Roman" w:hAnsi="Times New Roman" w:cs="Times New Roman"/>
          <w:sz w:val="24"/>
          <w:szCs w:val="24"/>
        </w:rPr>
        <w:t>may prove important for understanding in many fields.</w:t>
      </w:r>
      <w:r w:rsidR="005243C2">
        <w:rPr>
          <w:rFonts w:ascii="Times New Roman" w:hAnsi="Times New Roman" w:cs="Times New Roman"/>
          <w:sz w:val="24"/>
          <w:szCs w:val="24"/>
        </w:rPr>
        <w:t xml:space="preserve"> </w:t>
      </w:r>
    </w:p>
    <w:p w14:paraId="7EF85F55" w14:textId="77777777" w:rsidR="00696A3B" w:rsidRPr="008B692A" w:rsidRDefault="00696A3B"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1D4DC2FD" w14:textId="63D163F2" w:rsidR="009947C1" w:rsidRPr="008B692A" w:rsidRDefault="00696A3B"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In</w:t>
      </w:r>
      <w:r w:rsidR="00F95AD4" w:rsidRPr="008B692A">
        <w:rPr>
          <w:rFonts w:ascii="Times New Roman" w:hAnsi="Times New Roman" w:cs="Times New Roman"/>
          <w:sz w:val="24"/>
          <w:szCs w:val="24"/>
        </w:rPr>
        <w:t xml:space="preserve"> this</w:t>
      </w:r>
      <w:r w:rsidRPr="008B692A">
        <w:rPr>
          <w:rFonts w:ascii="Times New Roman" w:hAnsi="Times New Roman" w:cs="Times New Roman"/>
          <w:sz w:val="24"/>
          <w:szCs w:val="24"/>
        </w:rPr>
        <w:t>, however,</w:t>
      </w:r>
      <w:r w:rsidR="00F95AD4" w:rsidRPr="008B692A">
        <w:rPr>
          <w:rFonts w:ascii="Times New Roman" w:hAnsi="Times New Roman" w:cs="Times New Roman"/>
          <w:sz w:val="24"/>
          <w:szCs w:val="24"/>
        </w:rPr>
        <w:t xml:space="preserve"> </w:t>
      </w:r>
      <w:r w:rsidR="009F6B6E" w:rsidRPr="008B692A">
        <w:rPr>
          <w:rFonts w:ascii="Times New Roman" w:hAnsi="Times New Roman" w:cs="Times New Roman"/>
          <w:sz w:val="24"/>
          <w:szCs w:val="24"/>
        </w:rPr>
        <w:t xml:space="preserve">their role can be fully appreciated only </w:t>
      </w:r>
      <w:r w:rsidR="00F95AD4" w:rsidRPr="008B692A">
        <w:rPr>
          <w:rFonts w:ascii="Times New Roman" w:hAnsi="Times New Roman" w:cs="Times New Roman"/>
          <w:i/>
          <w:sz w:val="24"/>
          <w:szCs w:val="24"/>
        </w:rPr>
        <w:t>after</w:t>
      </w:r>
      <w:r w:rsidR="009F6B6E" w:rsidRPr="008B692A">
        <w:rPr>
          <w:rFonts w:ascii="Times New Roman" w:hAnsi="Times New Roman" w:cs="Times New Roman"/>
          <w:sz w:val="24"/>
          <w:szCs w:val="24"/>
        </w:rPr>
        <w:t xml:space="preserve"> the mechanisms </w:t>
      </w:r>
      <w:r w:rsidR="004B1AA6" w:rsidRPr="008B692A">
        <w:rPr>
          <w:rFonts w:ascii="Times New Roman" w:hAnsi="Times New Roman" w:cs="Times New Roman"/>
          <w:sz w:val="24"/>
          <w:szCs w:val="24"/>
        </w:rPr>
        <w:t>have been</w:t>
      </w:r>
      <w:r w:rsidR="00F95AD4" w:rsidRPr="008B692A">
        <w:rPr>
          <w:rFonts w:ascii="Times New Roman" w:hAnsi="Times New Roman" w:cs="Times New Roman"/>
          <w:sz w:val="24"/>
          <w:szCs w:val="24"/>
        </w:rPr>
        <w:t xml:space="preserve"> understood more deeply, and in </w:t>
      </w:r>
      <w:r w:rsidR="009D293E" w:rsidRPr="008B692A">
        <w:rPr>
          <w:rFonts w:ascii="Times New Roman" w:hAnsi="Times New Roman" w:cs="Times New Roman"/>
          <w:sz w:val="24"/>
          <w:szCs w:val="24"/>
        </w:rPr>
        <w:t xml:space="preserve">the fields </w:t>
      </w:r>
      <w:r w:rsidR="00F95AD4" w:rsidRPr="008B692A">
        <w:rPr>
          <w:rFonts w:ascii="Times New Roman" w:hAnsi="Times New Roman" w:cs="Times New Roman"/>
          <w:sz w:val="24"/>
          <w:szCs w:val="24"/>
        </w:rPr>
        <w:t>that specify their working more precisely.</w:t>
      </w:r>
      <w:r w:rsidR="005243C2">
        <w:rPr>
          <w:rFonts w:ascii="Times New Roman" w:hAnsi="Times New Roman" w:cs="Times New Roman"/>
          <w:sz w:val="24"/>
          <w:szCs w:val="24"/>
        </w:rPr>
        <w:t xml:space="preserve"> </w:t>
      </w:r>
      <w:r w:rsidR="007D540B" w:rsidRPr="008B692A">
        <w:rPr>
          <w:rFonts w:ascii="Times New Roman" w:hAnsi="Times New Roman" w:cs="Times New Roman"/>
          <w:sz w:val="24"/>
          <w:szCs w:val="24"/>
        </w:rPr>
        <w:t>This will be</w:t>
      </w:r>
      <w:r w:rsidR="000C7251" w:rsidRPr="008B692A">
        <w:rPr>
          <w:rFonts w:ascii="Times New Roman" w:hAnsi="Times New Roman" w:cs="Times New Roman"/>
          <w:sz w:val="24"/>
          <w:szCs w:val="24"/>
        </w:rPr>
        <w:t xml:space="preserve"> especially so if, as in both Darwin and Freud, the initial hypotheses are cast in a </w:t>
      </w:r>
      <w:r w:rsidR="007D540B" w:rsidRPr="008B692A">
        <w:rPr>
          <w:rFonts w:ascii="Times New Roman" w:hAnsi="Times New Roman" w:cs="Times New Roman"/>
          <w:sz w:val="24"/>
          <w:szCs w:val="24"/>
        </w:rPr>
        <w:t xml:space="preserve">vocabulary that differs from those of the scientific disciplines that </w:t>
      </w:r>
      <w:r w:rsidR="004B1AA6" w:rsidRPr="008B692A">
        <w:rPr>
          <w:rFonts w:ascii="Times New Roman" w:hAnsi="Times New Roman" w:cs="Times New Roman"/>
          <w:sz w:val="24"/>
          <w:szCs w:val="24"/>
        </w:rPr>
        <w:t>are destined to</w:t>
      </w:r>
      <w:r w:rsidR="007D540B" w:rsidRPr="008B692A">
        <w:rPr>
          <w:rFonts w:ascii="Times New Roman" w:hAnsi="Times New Roman" w:cs="Times New Roman"/>
          <w:sz w:val="24"/>
          <w:szCs w:val="24"/>
        </w:rPr>
        <w:t xml:space="preserve"> draw out their co</w:t>
      </w:r>
      <w:r w:rsidR="004B1AA6" w:rsidRPr="008B692A">
        <w:rPr>
          <w:rFonts w:ascii="Times New Roman" w:hAnsi="Times New Roman" w:cs="Times New Roman"/>
          <w:sz w:val="24"/>
          <w:szCs w:val="24"/>
        </w:rPr>
        <w:t>nsequences.</w:t>
      </w:r>
      <w:r w:rsidR="005243C2">
        <w:rPr>
          <w:rFonts w:ascii="Times New Roman" w:hAnsi="Times New Roman" w:cs="Times New Roman"/>
          <w:sz w:val="24"/>
          <w:szCs w:val="24"/>
        </w:rPr>
        <w:t xml:space="preserve"> </w:t>
      </w:r>
      <w:r w:rsidR="007D540B" w:rsidRPr="008B692A">
        <w:rPr>
          <w:rFonts w:ascii="Times New Roman" w:hAnsi="Times New Roman" w:cs="Times New Roman"/>
          <w:sz w:val="24"/>
          <w:szCs w:val="24"/>
        </w:rPr>
        <w:t>In this case the deeper understanding of the mechanisms that these disciplines permit will be framed in concepts, or modes of explanation, that differ, perhaps radically, from tho</w:t>
      </w:r>
      <w:r w:rsidR="00CC6A53">
        <w:rPr>
          <w:rFonts w:ascii="Times New Roman" w:hAnsi="Times New Roman" w:cs="Times New Roman"/>
          <w:sz w:val="24"/>
          <w:szCs w:val="24"/>
        </w:rPr>
        <w:t>se of the original hypotheses—</w:t>
      </w:r>
      <w:r w:rsidR="007D540B" w:rsidRPr="008B692A">
        <w:rPr>
          <w:rFonts w:ascii="Times New Roman" w:hAnsi="Times New Roman" w:cs="Times New Roman"/>
          <w:sz w:val="24"/>
          <w:szCs w:val="24"/>
        </w:rPr>
        <w:t xml:space="preserve">as </w:t>
      </w:r>
      <w:r w:rsidR="009D293E" w:rsidRPr="008B692A">
        <w:rPr>
          <w:rFonts w:ascii="Times New Roman" w:hAnsi="Times New Roman" w:cs="Times New Roman"/>
          <w:sz w:val="24"/>
          <w:szCs w:val="24"/>
        </w:rPr>
        <w:t xml:space="preserve">Freud’s original psychological hypotheses </w:t>
      </w:r>
      <w:r w:rsidR="007D540B" w:rsidRPr="008B692A">
        <w:rPr>
          <w:rFonts w:ascii="Times New Roman" w:hAnsi="Times New Roman" w:cs="Times New Roman"/>
          <w:sz w:val="24"/>
          <w:szCs w:val="24"/>
        </w:rPr>
        <w:t xml:space="preserve">cast in terms </w:t>
      </w:r>
      <w:r w:rsidR="009D293E" w:rsidRPr="008B692A">
        <w:rPr>
          <w:rFonts w:ascii="Times New Roman" w:hAnsi="Times New Roman" w:cs="Times New Roman"/>
          <w:sz w:val="24"/>
          <w:szCs w:val="24"/>
        </w:rPr>
        <w:t>of memory, emotion, desire, and belief</w:t>
      </w:r>
      <w:r w:rsidR="007D540B" w:rsidRPr="008B692A">
        <w:rPr>
          <w:rFonts w:ascii="Times New Roman" w:hAnsi="Times New Roman" w:cs="Times New Roman"/>
          <w:sz w:val="24"/>
          <w:szCs w:val="24"/>
        </w:rPr>
        <w:t xml:space="preserve"> differ from those of the explanatory vocabularies (including, in Freud’s case, the vocabulary of neuroscience) in which the </w:t>
      </w:r>
      <w:r w:rsidR="00CE5801">
        <w:rPr>
          <w:rFonts w:ascii="Times New Roman" w:hAnsi="Times New Roman" w:cs="Times New Roman"/>
          <w:sz w:val="24"/>
          <w:szCs w:val="24"/>
        </w:rPr>
        <w:t xml:space="preserve">causal </w:t>
      </w:r>
      <w:r w:rsidR="007D540B" w:rsidRPr="008B692A">
        <w:rPr>
          <w:rFonts w:ascii="Times New Roman" w:hAnsi="Times New Roman" w:cs="Times New Roman"/>
          <w:sz w:val="24"/>
          <w:szCs w:val="24"/>
        </w:rPr>
        <w:t xml:space="preserve">mechanisms recruited in these hypotheses require to be elaborated. </w:t>
      </w:r>
    </w:p>
    <w:p w14:paraId="2CF94A41" w14:textId="77777777" w:rsidR="009947C1" w:rsidRPr="008B692A" w:rsidRDefault="009947C1"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742061A0" w14:textId="1C8D1698" w:rsidR="006C29E2" w:rsidRPr="008B692A" w:rsidRDefault="000334A7"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In such a case </w:t>
      </w:r>
      <w:r w:rsidR="00F95AD4" w:rsidRPr="008B692A">
        <w:rPr>
          <w:rFonts w:ascii="Times New Roman" w:hAnsi="Times New Roman" w:cs="Times New Roman"/>
          <w:sz w:val="24"/>
          <w:szCs w:val="24"/>
        </w:rPr>
        <w:t>the deeper understanding</w:t>
      </w:r>
      <w:r w:rsidR="009F6B6E" w:rsidRPr="008B692A">
        <w:rPr>
          <w:rFonts w:ascii="Times New Roman" w:hAnsi="Times New Roman" w:cs="Times New Roman"/>
          <w:sz w:val="24"/>
          <w:szCs w:val="24"/>
        </w:rPr>
        <w:t xml:space="preserve"> of the mechanisms </w:t>
      </w:r>
      <w:r w:rsidRPr="008B692A">
        <w:rPr>
          <w:rFonts w:ascii="Times New Roman" w:hAnsi="Times New Roman" w:cs="Times New Roman"/>
          <w:sz w:val="24"/>
          <w:szCs w:val="24"/>
        </w:rPr>
        <w:t xml:space="preserve">may </w:t>
      </w:r>
      <w:r w:rsidR="00F95AD4" w:rsidRPr="008B692A">
        <w:rPr>
          <w:rFonts w:ascii="Times New Roman" w:hAnsi="Times New Roman" w:cs="Times New Roman"/>
          <w:sz w:val="24"/>
          <w:szCs w:val="24"/>
        </w:rPr>
        <w:t xml:space="preserve">yield better predictions, but </w:t>
      </w:r>
      <w:r w:rsidR="00983699" w:rsidRPr="008B692A">
        <w:rPr>
          <w:rFonts w:ascii="Times New Roman" w:hAnsi="Times New Roman" w:cs="Times New Roman"/>
          <w:sz w:val="24"/>
          <w:szCs w:val="24"/>
        </w:rPr>
        <w:t xml:space="preserve">these will be evident </w:t>
      </w:r>
      <w:r w:rsidR="00F95AD4" w:rsidRPr="008B692A">
        <w:rPr>
          <w:rFonts w:ascii="Times New Roman" w:hAnsi="Times New Roman" w:cs="Times New Roman"/>
          <w:sz w:val="24"/>
          <w:szCs w:val="24"/>
        </w:rPr>
        <w:t xml:space="preserve">mainly in the </w:t>
      </w:r>
      <w:r w:rsidR="007D540B" w:rsidRPr="008B692A">
        <w:rPr>
          <w:rFonts w:ascii="Times New Roman" w:hAnsi="Times New Roman" w:cs="Times New Roman"/>
          <w:sz w:val="24"/>
          <w:szCs w:val="24"/>
        </w:rPr>
        <w:t xml:space="preserve">conceptually </w:t>
      </w:r>
      <w:r w:rsidR="00983699" w:rsidRPr="008B692A">
        <w:rPr>
          <w:rFonts w:ascii="Times New Roman" w:hAnsi="Times New Roman" w:cs="Times New Roman"/>
          <w:sz w:val="24"/>
          <w:szCs w:val="24"/>
        </w:rPr>
        <w:t>disparate</w:t>
      </w:r>
      <w:r w:rsidR="00F95AD4" w:rsidRPr="008B692A">
        <w:rPr>
          <w:rFonts w:ascii="Times New Roman" w:hAnsi="Times New Roman" w:cs="Times New Roman"/>
          <w:sz w:val="24"/>
          <w:szCs w:val="24"/>
        </w:rPr>
        <w:t xml:space="preserve"> disciplines in which their working is specified.</w:t>
      </w:r>
      <w:r w:rsidR="005243C2">
        <w:rPr>
          <w:rFonts w:ascii="Times New Roman" w:hAnsi="Times New Roman" w:cs="Times New Roman"/>
          <w:sz w:val="24"/>
          <w:szCs w:val="24"/>
        </w:rPr>
        <w:t xml:space="preserve"> </w:t>
      </w:r>
      <w:r w:rsidR="00F95AD4" w:rsidRPr="008B692A">
        <w:rPr>
          <w:rFonts w:ascii="Times New Roman" w:hAnsi="Times New Roman" w:cs="Times New Roman"/>
          <w:sz w:val="24"/>
          <w:szCs w:val="24"/>
        </w:rPr>
        <w:t>If we describe the mechanis</w:t>
      </w:r>
      <w:r w:rsidR="007D540B" w:rsidRPr="008B692A">
        <w:rPr>
          <w:rFonts w:ascii="Times New Roman" w:hAnsi="Times New Roman" w:cs="Times New Roman"/>
          <w:sz w:val="24"/>
          <w:szCs w:val="24"/>
        </w:rPr>
        <w:t xml:space="preserve">ms generally but vaguely, as </w:t>
      </w:r>
      <w:r w:rsidR="006C29E2" w:rsidRPr="008B692A">
        <w:rPr>
          <w:rFonts w:ascii="Times New Roman" w:hAnsi="Times New Roman" w:cs="Times New Roman"/>
          <w:sz w:val="24"/>
          <w:szCs w:val="24"/>
        </w:rPr>
        <w:t>in the initial hypotheses that specify them</w:t>
      </w:r>
      <w:r w:rsidR="00534B08" w:rsidRPr="008B692A">
        <w:rPr>
          <w:rFonts w:ascii="Times New Roman" w:hAnsi="Times New Roman" w:cs="Times New Roman"/>
          <w:sz w:val="24"/>
          <w:szCs w:val="24"/>
        </w:rPr>
        <w:t>, then we can use them to predict only weakly.</w:t>
      </w:r>
      <w:r w:rsidR="005243C2">
        <w:rPr>
          <w:rFonts w:ascii="Times New Roman" w:hAnsi="Times New Roman" w:cs="Times New Roman"/>
          <w:sz w:val="24"/>
          <w:szCs w:val="24"/>
        </w:rPr>
        <w:t xml:space="preserve"> </w:t>
      </w:r>
      <w:r w:rsidR="00534B08" w:rsidRPr="008B692A">
        <w:rPr>
          <w:rFonts w:ascii="Times New Roman" w:hAnsi="Times New Roman" w:cs="Times New Roman"/>
          <w:sz w:val="24"/>
          <w:szCs w:val="24"/>
        </w:rPr>
        <w:t>But when w</w:t>
      </w:r>
      <w:r w:rsidR="006C29E2" w:rsidRPr="008B692A">
        <w:rPr>
          <w:rFonts w:ascii="Times New Roman" w:hAnsi="Times New Roman" w:cs="Times New Roman"/>
          <w:sz w:val="24"/>
          <w:szCs w:val="24"/>
        </w:rPr>
        <w:t xml:space="preserve">e describe them in more detail in other disciplines, </w:t>
      </w:r>
      <w:r w:rsidR="00534B08" w:rsidRPr="008B692A">
        <w:rPr>
          <w:rFonts w:ascii="Times New Roman" w:hAnsi="Times New Roman" w:cs="Times New Roman"/>
          <w:sz w:val="24"/>
          <w:szCs w:val="24"/>
        </w:rPr>
        <w:t xml:space="preserve">although this generates better predictions, it does so only in </w:t>
      </w:r>
      <w:r w:rsidR="00983699" w:rsidRPr="008B692A">
        <w:rPr>
          <w:rFonts w:ascii="Times New Roman" w:hAnsi="Times New Roman" w:cs="Times New Roman"/>
          <w:sz w:val="24"/>
          <w:szCs w:val="24"/>
        </w:rPr>
        <w:t xml:space="preserve">terms </w:t>
      </w:r>
      <w:r w:rsidR="00CE5801">
        <w:rPr>
          <w:rFonts w:ascii="Times New Roman" w:hAnsi="Times New Roman" w:cs="Times New Roman"/>
          <w:sz w:val="24"/>
          <w:szCs w:val="24"/>
        </w:rPr>
        <w:t>articulated within these</w:t>
      </w:r>
      <w:r w:rsidR="006C29E2" w:rsidRPr="008B692A">
        <w:rPr>
          <w:rFonts w:ascii="Times New Roman" w:hAnsi="Times New Roman" w:cs="Times New Roman"/>
          <w:sz w:val="24"/>
          <w:szCs w:val="24"/>
        </w:rPr>
        <w:t xml:space="preserve"> disciplines, and in the range of cases then under investigation.</w:t>
      </w:r>
      <w:r w:rsidR="005243C2">
        <w:rPr>
          <w:rFonts w:ascii="Times New Roman" w:hAnsi="Times New Roman" w:cs="Times New Roman"/>
          <w:sz w:val="24"/>
          <w:szCs w:val="24"/>
        </w:rPr>
        <w:t xml:space="preserve"> </w:t>
      </w:r>
      <w:r w:rsidR="006C29E2" w:rsidRPr="008B692A">
        <w:rPr>
          <w:rFonts w:ascii="Times New Roman" w:hAnsi="Times New Roman" w:cs="Times New Roman"/>
          <w:sz w:val="24"/>
          <w:szCs w:val="24"/>
        </w:rPr>
        <w:t xml:space="preserve">So we may gain a better understanding of the mechanisms, and a deeper sense of the explanatory power of the original hypotheses, while leaving </w:t>
      </w:r>
      <w:r w:rsidR="009D293E" w:rsidRPr="008B692A">
        <w:rPr>
          <w:rFonts w:ascii="Times New Roman" w:hAnsi="Times New Roman" w:cs="Times New Roman"/>
          <w:sz w:val="24"/>
          <w:szCs w:val="24"/>
        </w:rPr>
        <w:t>the</w:t>
      </w:r>
      <w:r w:rsidR="006C29E2" w:rsidRPr="008B692A">
        <w:rPr>
          <w:rFonts w:ascii="Times New Roman" w:hAnsi="Times New Roman" w:cs="Times New Roman"/>
          <w:sz w:val="24"/>
          <w:szCs w:val="24"/>
        </w:rPr>
        <w:t xml:space="preserve"> predictive weaknesses</w:t>
      </w:r>
      <w:r w:rsidR="009D293E" w:rsidRPr="008B692A">
        <w:rPr>
          <w:rFonts w:ascii="Times New Roman" w:hAnsi="Times New Roman" w:cs="Times New Roman"/>
          <w:sz w:val="24"/>
          <w:szCs w:val="24"/>
        </w:rPr>
        <w:t xml:space="preserve"> of the hypotheses that indicate the full scope of the mechanisms</w:t>
      </w:r>
      <w:r w:rsidR="006C29E2" w:rsidRPr="008B692A">
        <w:rPr>
          <w:rFonts w:ascii="Times New Roman" w:hAnsi="Times New Roman" w:cs="Times New Roman"/>
          <w:sz w:val="24"/>
          <w:szCs w:val="24"/>
        </w:rPr>
        <w:t xml:space="preserve"> intact.</w:t>
      </w:r>
    </w:p>
    <w:p w14:paraId="69B5D75D" w14:textId="77777777" w:rsidR="006C29E2" w:rsidRPr="008B692A" w:rsidRDefault="006C29E2"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23F9F063" w14:textId="71490F50" w:rsidR="00983699" w:rsidRPr="008B692A" w:rsidRDefault="009F6B6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is arguably what we find in the unification of Darwinian natural selection and the </w:t>
      </w:r>
      <w:r w:rsidRPr="008B692A">
        <w:rPr>
          <w:rFonts w:ascii="Times New Roman" w:hAnsi="Times New Roman" w:cs="Times New Roman"/>
          <w:sz w:val="24"/>
          <w:szCs w:val="24"/>
        </w:rPr>
        <w:lastRenderedPageBreak/>
        <w:t>molecular biology of reproduc</w:t>
      </w:r>
      <w:r w:rsidR="00534B08" w:rsidRPr="008B692A">
        <w:rPr>
          <w:rFonts w:ascii="Times New Roman" w:hAnsi="Times New Roman" w:cs="Times New Roman"/>
          <w:sz w:val="24"/>
          <w:szCs w:val="24"/>
        </w:rPr>
        <w:t xml:space="preserve">tion. </w:t>
      </w:r>
      <w:r w:rsidR="006C29E2" w:rsidRPr="008B692A">
        <w:rPr>
          <w:rFonts w:ascii="Times New Roman" w:hAnsi="Times New Roman" w:cs="Times New Roman"/>
          <w:sz w:val="24"/>
          <w:szCs w:val="24"/>
        </w:rPr>
        <w:t>Our increasing knowledge o</w:t>
      </w:r>
      <w:r w:rsidR="0043654B" w:rsidRPr="008B692A">
        <w:rPr>
          <w:rFonts w:ascii="Times New Roman" w:hAnsi="Times New Roman" w:cs="Times New Roman"/>
          <w:sz w:val="24"/>
          <w:szCs w:val="24"/>
        </w:rPr>
        <w:t>f the mechanisms</w:t>
      </w:r>
      <w:r w:rsidR="005C234D" w:rsidRPr="008B692A">
        <w:rPr>
          <w:rFonts w:ascii="Times New Roman" w:hAnsi="Times New Roman" w:cs="Times New Roman"/>
          <w:sz w:val="24"/>
          <w:szCs w:val="24"/>
        </w:rPr>
        <w:t xml:space="preserve"> of here</w:t>
      </w:r>
      <w:r w:rsidR="00234912" w:rsidRPr="008B692A">
        <w:rPr>
          <w:rFonts w:ascii="Times New Roman" w:hAnsi="Times New Roman" w:cs="Times New Roman"/>
          <w:sz w:val="24"/>
          <w:szCs w:val="24"/>
        </w:rPr>
        <w:t>dity</w:t>
      </w:r>
      <w:r w:rsidR="0043654B" w:rsidRPr="008B692A">
        <w:rPr>
          <w:rFonts w:ascii="Times New Roman" w:hAnsi="Times New Roman" w:cs="Times New Roman"/>
          <w:sz w:val="24"/>
          <w:szCs w:val="24"/>
        </w:rPr>
        <w:t xml:space="preserve"> </w:t>
      </w:r>
      <w:r w:rsidR="00B92000" w:rsidRPr="008B692A">
        <w:rPr>
          <w:rFonts w:ascii="Times New Roman" w:hAnsi="Times New Roman" w:cs="Times New Roman"/>
          <w:sz w:val="24"/>
          <w:szCs w:val="24"/>
        </w:rPr>
        <w:t xml:space="preserve">has gone with attaining </w:t>
      </w:r>
      <w:r w:rsidR="005C234D" w:rsidRPr="008B692A">
        <w:rPr>
          <w:rFonts w:ascii="Times New Roman" w:hAnsi="Times New Roman" w:cs="Times New Roman"/>
          <w:sz w:val="24"/>
          <w:szCs w:val="24"/>
        </w:rPr>
        <w:t>many</w:t>
      </w:r>
      <w:r w:rsidR="00B92000" w:rsidRPr="008B692A">
        <w:rPr>
          <w:rFonts w:ascii="Times New Roman" w:hAnsi="Times New Roman" w:cs="Times New Roman"/>
          <w:sz w:val="24"/>
          <w:szCs w:val="24"/>
        </w:rPr>
        <w:t xml:space="preserve"> stronger</w:t>
      </w:r>
      <w:r w:rsidR="00CC024D" w:rsidRPr="008B692A">
        <w:rPr>
          <w:rFonts w:ascii="Times New Roman" w:hAnsi="Times New Roman" w:cs="Times New Roman"/>
          <w:sz w:val="24"/>
          <w:szCs w:val="24"/>
        </w:rPr>
        <w:t xml:space="preserve"> generalizations </w:t>
      </w:r>
      <w:r w:rsidR="00343E2F" w:rsidRPr="008B692A">
        <w:rPr>
          <w:rFonts w:ascii="Times New Roman" w:hAnsi="Times New Roman" w:cs="Times New Roman"/>
          <w:sz w:val="24"/>
          <w:szCs w:val="24"/>
        </w:rPr>
        <w:t xml:space="preserve">down to sub-cellular </w:t>
      </w:r>
      <w:r w:rsidR="00B92000" w:rsidRPr="008B692A">
        <w:rPr>
          <w:rFonts w:ascii="Times New Roman" w:hAnsi="Times New Roman" w:cs="Times New Roman"/>
          <w:sz w:val="24"/>
          <w:szCs w:val="24"/>
        </w:rPr>
        <w:t xml:space="preserve">and molecular </w:t>
      </w:r>
      <w:r w:rsidR="00343E2F" w:rsidRPr="008B692A">
        <w:rPr>
          <w:rFonts w:ascii="Times New Roman" w:hAnsi="Times New Roman" w:cs="Times New Roman"/>
          <w:sz w:val="24"/>
          <w:szCs w:val="24"/>
        </w:rPr>
        <w:t>levels.</w:t>
      </w:r>
      <w:r w:rsidR="005243C2">
        <w:rPr>
          <w:rFonts w:ascii="Times New Roman" w:hAnsi="Times New Roman" w:cs="Times New Roman"/>
          <w:sz w:val="24"/>
          <w:szCs w:val="24"/>
        </w:rPr>
        <w:t xml:space="preserve"> </w:t>
      </w:r>
      <w:r w:rsidR="00343E2F" w:rsidRPr="008B692A">
        <w:rPr>
          <w:rFonts w:ascii="Times New Roman" w:hAnsi="Times New Roman" w:cs="Times New Roman"/>
          <w:sz w:val="24"/>
          <w:szCs w:val="24"/>
        </w:rPr>
        <w:t>These, however, stil</w:t>
      </w:r>
      <w:r w:rsidR="006C29E2" w:rsidRPr="008B692A">
        <w:rPr>
          <w:rFonts w:ascii="Times New Roman" w:hAnsi="Times New Roman" w:cs="Times New Roman"/>
          <w:sz w:val="24"/>
          <w:szCs w:val="24"/>
        </w:rPr>
        <w:t>l do</w:t>
      </w:r>
      <w:r w:rsidR="00534B08" w:rsidRPr="008B692A">
        <w:rPr>
          <w:rFonts w:ascii="Times New Roman" w:hAnsi="Times New Roman" w:cs="Times New Roman"/>
          <w:sz w:val="24"/>
          <w:szCs w:val="24"/>
        </w:rPr>
        <w:t xml:space="preserve"> not enable us to predict how </w:t>
      </w:r>
      <w:r w:rsidR="00983699" w:rsidRPr="008B692A">
        <w:rPr>
          <w:rFonts w:ascii="Times New Roman" w:hAnsi="Times New Roman" w:cs="Times New Roman"/>
          <w:sz w:val="24"/>
          <w:szCs w:val="24"/>
        </w:rPr>
        <w:t xml:space="preserve">even </w:t>
      </w:r>
      <w:r w:rsidR="00952FD5" w:rsidRPr="008B692A">
        <w:rPr>
          <w:rFonts w:ascii="Times New Roman" w:hAnsi="Times New Roman" w:cs="Times New Roman"/>
          <w:sz w:val="24"/>
          <w:szCs w:val="24"/>
        </w:rPr>
        <w:t>single-celled</w:t>
      </w:r>
      <w:r w:rsidR="00534B08" w:rsidRPr="008B692A">
        <w:rPr>
          <w:rFonts w:ascii="Times New Roman" w:hAnsi="Times New Roman" w:cs="Times New Roman"/>
          <w:sz w:val="24"/>
          <w:szCs w:val="24"/>
        </w:rPr>
        <w:t xml:space="preserve"> organisms like bacilli will evolve outside controlled conditions.</w:t>
      </w:r>
      <w:r w:rsidR="005243C2">
        <w:rPr>
          <w:rFonts w:ascii="Times New Roman" w:hAnsi="Times New Roman" w:cs="Times New Roman"/>
          <w:sz w:val="24"/>
          <w:szCs w:val="24"/>
        </w:rPr>
        <w:t xml:space="preserve"> </w:t>
      </w:r>
      <w:r w:rsidR="00952FD5" w:rsidRPr="008B692A">
        <w:rPr>
          <w:rFonts w:ascii="Times New Roman" w:hAnsi="Times New Roman" w:cs="Times New Roman"/>
          <w:sz w:val="24"/>
          <w:szCs w:val="24"/>
        </w:rPr>
        <w:t xml:space="preserve">At the same time, and despite this continuing predictive weakness, the generality of Darwin’s hypotheses has </w:t>
      </w:r>
      <w:r w:rsidR="00983699" w:rsidRPr="008B692A">
        <w:rPr>
          <w:rFonts w:ascii="Times New Roman" w:hAnsi="Times New Roman" w:cs="Times New Roman"/>
          <w:sz w:val="24"/>
          <w:szCs w:val="24"/>
        </w:rPr>
        <w:t>entailed</w:t>
      </w:r>
      <w:r w:rsidR="00952FD5" w:rsidRPr="008B692A">
        <w:rPr>
          <w:rFonts w:ascii="Times New Roman" w:hAnsi="Times New Roman" w:cs="Times New Roman"/>
          <w:sz w:val="24"/>
          <w:szCs w:val="24"/>
        </w:rPr>
        <w:t xml:space="preserve"> that this deeper understanding </w:t>
      </w:r>
      <w:r w:rsidR="009050B7" w:rsidRPr="008B692A">
        <w:rPr>
          <w:rFonts w:ascii="Times New Roman" w:hAnsi="Times New Roman" w:cs="Times New Roman"/>
          <w:sz w:val="24"/>
          <w:szCs w:val="24"/>
        </w:rPr>
        <w:t xml:space="preserve">has brought </w:t>
      </w:r>
      <w:r w:rsidR="00CC024D" w:rsidRPr="008B692A">
        <w:rPr>
          <w:rFonts w:ascii="Times New Roman" w:hAnsi="Times New Roman" w:cs="Times New Roman"/>
          <w:sz w:val="24"/>
          <w:szCs w:val="24"/>
        </w:rPr>
        <w:t xml:space="preserve">far </w:t>
      </w:r>
      <w:r w:rsidR="009050B7" w:rsidRPr="008B692A">
        <w:rPr>
          <w:rFonts w:ascii="Times New Roman" w:hAnsi="Times New Roman" w:cs="Times New Roman"/>
          <w:sz w:val="24"/>
          <w:szCs w:val="24"/>
        </w:rPr>
        <w:t>stronger confirmation</w:t>
      </w:r>
      <w:r w:rsidR="006C29E2" w:rsidRPr="008B692A">
        <w:rPr>
          <w:rFonts w:ascii="Times New Roman" w:hAnsi="Times New Roman" w:cs="Times New Roman"/>
          <w:sz w:val="24"/>
          <w:szCs w:val="24"/>
        </w:rPr>
        <w:t xml:space="preserve"> of those hypotheses</w:t>
      </w:r>
      <w:r w:rsidR="009050B7" w:rsidRPr="008B692A">
        <w:rPr>
          <w:rFonts w:ascii="Times New Roman" w:hAnsi="Times New Roman" w:cs="Times New Roman"/>
          <w:sz w:val="24"/>
          <w:szCs w:val="24"/>
        </w:rPr>
        <w:t xml:space="preserve"> than </w:t>
      </w:r>
      <w:r w:rsidR="005C55EE" w:rsidRPr="008B692A">
        <w:rPr>
          <w:rFonts w:ascii="Times New Roman" w:hAnsi="Times New Roman" w:cs="Times New Roman"/>
          <w:sz w:val="24"/>
          <w:szCs w:val="24"/>
        </w:rPr>
        <w:t xml:space="preserve">anyone </w:t>
      </w:r>
      <w:r w:rsidR="009050B7" w:rsidRPr="008B692A">
        <w:rPr>
          <w:rFonts w:ascii="Times New Roman" w:hAnsi="Times New Roman" w:cs="Times New Roman"/>
          <w:sz w:val="24"/>
          <w:szCs w:val="24"/>
        </w:rPr>
        <w:t>might originally have been thought possible.</w:t>
      </w:r>
    </w:p>
    <w:p w14:paraId="60F8C92D" w14:textId="77777777" w:rsidR="00983699" w:rsidRPr="008B692A" w:rsidRDefault="00983699"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5B1608DF" w14:textId="6BA87CE3" w:rsidR="00805BEF" w:rsidRPr="008B692A" w:rsidRDefault="00983699"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Darwin’s original hypotheses entailed that ‘the endless forms’ would bear similarities inherited by descent from their ‘simple beginnings’.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In learning about the mechanisms of reproductive inheritance we have learned </w:t>
      </w:r>
      <w:r w:rsidR="009050B7" w:rsidRPr="008B692A">
        <w:rPr>
          <w:rFonts w:ascii="Times New Roman" w:hAnsi="Times New Roman" w:cs="Times New Roman"/>
          <w:sz w:val="24"/>
          <w:szCs w:val="24"/>
        </w:rPr>
        <w:t xml:space="preserve">that all living things reproduce themselves via a </w:t>
      </w:r>
      <w:r w:rsidR="006C29E2" w:rsidRPr="008B692A">
        <w:rPr>
          <w:rFonts w:ascii="Times New Roman" w:hAnsi="Times New Roman" w:cs="Times New Roman"/>
          <w:sz w:val="24"/>
          <w:szCs w:val="24"/>
        </w:rPr>
        <w:t xml:space="preserve">relatively </w:t>
      </w:r>
      <w:r w:rsidR="009050B7" w:rsidRPr="008B692A">
        <w:rPr>
          <w:rFonts w:ascii="Times New Roman" w:hAnsi="Times New Roman" w:cs="Times New Roman"/>
          <w:sz w:val="24"/>
          <w:szCs w:val="24"/>
        </w:rPr>
        <w:t>small family of molecules and processes (DNA, RNA, the production of peptides, and so forth).</w:t>
      </w:r>
      <w:r w:rsidR="005243C2">
        <w:rPr>
          <w:rFonts w:ascii="Times New Roman" w:hAnsi="Times New Roman" w:cs="Times New Roman"/>
          <w:sz w:val="24"/>
          <w:szCs w:val="24"/>
        </w:rPr>
        <w:t xml:space="preserve"> </w:t>
      </w:r>
      <w:r w:rsidR="00530AD2" w:rsidRPr="008B692A">
        <w:rPr>
          <w:rFonts w:ascii="Times New Roman" w:hAnsi="Times New Roman" w:cs="Times New Roman"/>
          <w:sz w:val="24"/>
          <w:szCs w:val="24"/>
        </w:rPr>
        <w:t>On the account we have given the</w:t>
      </w:r>
      <w:r w:rsidR="009050B7" w:rsidRPr="008B692A">
        <w:rPr>
          <w:rFonts w:ascii="Times New Roman" w:hAnsi="Times New Roman" w:cs="Times New Roman"/>
          <w:sz w:val="24"/>
          <w:szCs w:val="24"/>
        </w:rPr>
        <w:t xml:space="preserve"> fact that these </w:t>
      </w:r>
      <w:r w:rsidR="00530AD2" w:rsidRPr="008B692A">
        <w:rPr>
          <w:rFonts w:ascii="Times New Roman" w:hAnsi="Times New Roman" w:cs="Times New Roman"/>
          <w:sz w:val="24"/>
          <w:szCs w:val="24"/>
        </w:rPr>
        <w:t xml:space="preserve">same molecules </w:t>
      </w:r>
      <w:r w:rsidR="009050B7" w:rsidRPr="008B692A">
        <w:rPr>
          <w:rFonts w:ascii="Times New Roman" w:hAnsi="Times New Roman" w:cs="Times New Roman"/>
          <w:sz w:val="24"/>
          <w:szCs w:val="24"/>
        </w:rPr>
        <w:t xml:space="preserve">play a central role in producing </w:t>
      </w:r>
      <w:r w:rsidRPr="008B692A">
        <w:rPr>
          <w:rFonts w:ascii="Times New Roman" w:hAnsi="Times New Roman" w:cs="Times New Roman"/>
          <w:sz w:val="24"/>
          <w:szCs w:val="24"/>
        </w:rPr>
        <w:t xml:space="preserve">the </w:t>
      </w:r>
      <w:r w:rsidR="009050B7" w:rsidRPr="008B692A">
        <w:rPr>
          <w:rFonts w:ascii="Times New Roman" w:hAnsi="Times New Roman" w:cs="Times New Roman"/>
          <w:sz w:val="24"/>
          <w:szCs w:val="24"/>
        </w:rPr>
        <w:t>‘endless forms</w:t>
      </w:r>
      <w:r w:rsidRPr="008B692A">
        <w:rPr>
          <w:rFonts w:ascii="Times New Roman" w:hAnsi="Times New Roman" w:cs="Times New Roman"/>
          <w:sz w:val="24"/>
          <w:szCs w:val="24"/>
        </w:rPr>
        <w:t>’</w:t>
      </w:r>
      <w:r w:rsidR="009050B7" w:rsidRPr="008B692A">
        <w:rPr>
          <w:rFonts w:ascii="Times New Roman" w:hAnsi="Times New Roman" w:cs="Times New Roman"/>
          <w:sz w:val="24"/>
          <w:szCs w:val="24"/>
        </w:rPr>
        <w:t xml:space="preserve"> </w:t>
      </w:r>
      <w:r w:rsidR="00530AD2" w:rsidRPr="008B692A">
        <w:rPr>
          <w:rFonts w:ascii="Times New Roman" w:hAnsi="Times New Roman" w:cs="Times New Roman"/>
          <w:sz w:val="24"/>
          <w:szCs w:val="24"/>
        </w:rPr>
        <w:t xml:space="preserve">of all living things </w:t>
      </w:r>
      <w:r w:rsidR="009050B7" w:rsidRPr="008B692A">
        <w:rPr>
          <w:rFonts w:ascii="Times New Roman" w:hAnsi="Times New Roman" w:cs="Times New Roman"/>
          <w:sz w:val="24"/>
          <w:szCs w:val="24"/>
        </w:rPr>
        <w:t xml:space="preserve">strongly supports </w:t>
      </w:r>
      <w:r w:rsidR="006C29E2" w:rsidRPr="008B692A">
        <w:rPr>
          <w:rFonts w:ascii="Times New Roman" w:hAnsi="Times New Roman" w:cs="Times New Roman"/>
          <w:sz w:val="24"/>
          <w:szCs w:val="24"/>
        </w:rPr>
        <w:t>Darwin’s</w:t>
      </w:r>
      <w:r w:rsidR="009050B7" w:rsidRPr="008B692A">
        <w:rPr>
          <w:rFonts w:ascii="Times New Roman" w:hAnsi="Times New Roman" w:cs="Times New Roman"/>
          <w:sz w:val="24"/>
          <w:szCs w:val="24"/>
        </w:rPr>
        <w:t xml:space="preserve"> claims as to how these forms ‘have been, and are being, evolved’.</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For such</w:t>
      </w:r>
      <w:r w:rsidR="009F6B6E" w:rsidRPr="008B692A">
        <w:rPr>
          <w:rFonts w:ascii="Times New Roman" w:hAnsi="Times New Roman" w:cs="Times New Roman"/>
          <w:sz w:val="24"/>
          <w:szCs w:val="24"/>
        </w:rPr>
        <w:t xml:space="preserve"> a vast similarity, holding down to every cell of every living thing, would be expected given Darwin’s hypothesis that </w:t>
      </w:r>
      <w:r w:rsidRPr="008B692A">
        <w:rPr>
          <w:rFonts w:ascii="Times New Roman" w:hAnsi="Times New Roman" w:cs="Times New Roman"/>
          <w:sz w:val="24"/>
          <w:szCs w:val="24"/>
        </w:rPr>
        <w:t>all these forms</w:t>
      </w:r>
      <w:r w:rsidR="009F6B6E" w:rsidRPr="008B692A">
        <w:rPr>
          <w:rFonts w:ascii="Times New Roman" w:hAnsi="Times New Roman" w:cs="Times New Roman"/>
          <w:sz w:val="24"/>
          <w:szCs w:val="24"/>
        </w:rPr>
        <w:t xml:space="preserve"> are descended from the same ‘simple beginnings’; but it would seem </w:t>
      </w:r>
      <w:r w:rsidR="00CC7E20" w:rsidRPr="008B692A">
        <w:rPr>
          <w:rFonts w:ascii="Times New Roman" w:hAnsi="Times New Roman" w:cs="Times New Roman"/>
          <w:sz w:val="24"/>
          <w:szCs w:val="24"/>
        </w:rPr>
        <w:t>to have</w:t>
      </w:r>
      <w:r w:rsidR="00530AD2" w:rsidRPr="008B692A">
        <w:rPr>
          <w:rFonts w:ascii="Times New Roman" w:hAnsi="Times New Roman" w:cs="Times New Roman"/>
          <w:sz w:val="24"/>
          <w:szCs w:val="24"/>
        </w:rPr>
        <w:t xml:space="preserve"> a</w:t>
      </w:r>
      <w:r w:rsidR="00CC7E20" w:rsidRPr="008B692A">
        <w:rPr>
          <w:rFonts w:ascii="Times New Roman" w:hAnsi="Times New Roman" w:cs="Times New Roman"/>
          <w:sz w:val="24"/>
          <w:szCs w:val="24"/>
        </w:rPr>
        <w:t xml:space="preserve"> </w:t>
      </w:r>
      <w:r w:rsidR="009050B7" w:rsidRPr="008B692A">
        <w:rPr>
          <w:rFonts w:ascii="Times New Roman" w:hAnsi="Times New Roman" w:cs="Times New Roman"/>
          <w:sz w:val="24"/>
          <w:szCs w:val="24"/>
        </w:rPr>
        <w:t>probability</w:t>
      </w:r>
      <w:r w:rsidR="00C80809">
        <w:rPr>
          <w:rFonts w:ascii="Times New Roman" w:hAnsi="Times New Roman" w:cs="Times New Roman"/>
          <w:sz w:val="24"/>
          <w:szCs w:val="24"/>
        </w:rPr>
        <w:t xml:space="preserve"> approaching 0</w:t>
      </w:r>
      <w:r w:rsidR="00CC6A53">
        <w:rPr>
          <w:rFonts w:ascii="Times New Roman" w:hAnsi="Times New Roman" w:cs="Times New Roman"/>
          <w:sz w:val="24"/>
          <w:szCs w:val="24"/>
        </w:rPr>
        <w:t>—</w:t>
      </w:r>
      <w:r w:rsidR="009F6B6E" w:rsidRPr="008B692A">
        <w:rPr>
          <w:rFonts w:ascii="Times New Roman" w:hAnsi="Times New Roman" w:cs="Times New Roman"/>
          <w:sz w:val="24"/>
          <w:szCs w:val="24"/>
        </w:rPr>
        <w:t xml:space="preserve">a universal </w:t>
      </w:r>
      <w:r w:rsidR="001F642D" w:rsidRPr="008B692A">
        <w:rPr>
          <w:rFonts w:ascii="Times New Roman" w:hAnsi="Times New Roman" w:cs="Times New Roman"/>
          <w:sz w:val="24"/>
          <w:szCs w:val="24"/>
        </w:rPr>
        <w:t xml:space="preserve">sheer </w:t>
      </w:r>
      <w:r w:rsidR="009F6B6E" w:rsidRPr="008B692A">
        <w:rPr>
          <w:rFonts w:ascii="Times New Roman" w:hAnsi="Times New Roman" w:cs="Times New Roman"/>
          <w:sz w:val="24"/>
          <w:szCs w:val="24"/>
        </w:rPr>
        <w:t>coincidence</w:t>
      </w:r>
      <w:r w:rsidR="00FE5191" w:rsidRPr="008B692A">
        <w:rPr>
          <w:rFonts w:ascii="Times New Roman" w:hAnsi="Times New Roman" w:cs="Times New Roman"/>
          <w:sz w:val="24"/>
          <w:szCs w:val="24"/>
        </w:rPr>
        <w:t>,</w:t>
      </w:r>
      <w:r w:rsidR="0043654B" w:rsidRPr="008B692A">
        <w:rPr>
          <w:rFonts w:ascii="Times New Roman" w:hAnsi="Times New Roman" w:cs="Times New Roman"/>
          <w:sz w:val="24"/>
          <w:szCs w:val="24"/>
        </w:rPr>
        <w:t xml:space="preserve"> with trillions </w:t>
      </w:r>
      <w:r w:rsidRPr="008B692A">
        <w:rPr>
          <w:rFonts w:ascii="Times New Roman" w:hAnsi="Times New Roman" w:cs="Times New Roman"/>
          <w:sz w:val="24"/>
          <w:szCs w:val="24"/>
        </w:rPr>
        <w:t>upon growing</w:t>
      </w:r>
      <w:r w:rsidR="0043654B" w:rsidRPr="008B692A">
        <w:rPr>
          <w:rFonts w:ascii="Times New Roman" w:hAnsi="Times New Roman" w:cs="Times New Roman"/>
          <w:sz w:val="24"/>
          <w:szCs w:val="24"/>
        </w:rPr>
        <w:t xml:space="preserve"> trillions of </w:t>
      </w:r>
      <w:r w:rsidR="00CC6A53">
        <w:rPr>
          <w:rFonts w:ascii="Times New Roman" w:hAnsi="Times New Roman" w:cs="Times New Roman"/>
          <w:sz w:val="24"/>
          <w:szCs w:val="24"/>
        </w:rPr>
        <w:t>instances—</w:t>
      </w:r>
      <w:r w:rsidR="00EA52DC" w:rsidRPr="008B692A">
        <w:rPr>
          <w:rFonts w:ascii="Times New Roman" w:hAnsi="Times New Roman" w:cs="Times New Roman"/>
          <w:sz w:val="24"/>
          <w:szCs w:val="24"/>
        </w:rPr>
        <w:t>on</w:t>
      </w:r>
      <w:r w:rsidR="009F6B6E" w:rsidRPr="008B692A">
        <w:rPr>
          <w:rFonts w:ascii="Times New Roman" w:hAnsi="Times New Roman" w:cs="Times New Roman"/>
          <w:sz w:val="24"/>
          <w:szCs w:val="24"/>
        </w:rPr>
        <w:t xml:space="preserve"> the neg</w:t>
      </w:r>
      <w:r w:rsidR="006C29E2" w:rsidRPr="008B692A">
        <w:rPr>
          <w:rFonts w:ascii="Times New Roman" w:hAnsi="Times New Roman" w:cs="Times New Roman"/>
          <w:sz w:val="24"/>
          <w:szCs w:val="24"/>
        </w:rPr>
        <w:t>ation of that hypothesis.</w:t>
      </w:r>
      <w:r w:rsidR="005243C2">
        <w:rPr>
          <w:rFonts w:ascii="Times New Roman" w:hAnsi="Times New Roman" w:cs="Times New Roman"/>
          <w:sz w:val="24"/>
          <w:szCs w:val="24"/>
        </w:rPr>
        <w:t xml:space="preserve"> </w:t>
      </w:r>
      <w:r w:rsidR="006C29E2" w:rsidRPr="008B692A">
        <w:rPr>
          <w:rFonts w:ascii="Times New Roman" w:hAnsi="Times New Roman" w:cs="Times New Roman"/>
          <w:sz w:val="24"/>
          <w:szCs w:val="24"/>
        </w:rPr>
        <w:t>So alt</w:t>
      </w:r>
      <w:r w:rsidR="0043654B" w:rsidRPr="008B692A">
        <w:rPr>
          <w:rFonts w:ascii="Times New Roman" w:hAnsi="Times New Roman" w:cs="Times New Roman"/>
          <w:sz w:val="24"/>
          <w:szCs w:val="24"/>
        </w:rPr>
        <w:t>hough we remain unable</w:t>
      </w:r>
      <w:r w:rsidR="006C29E2" w:rsidRPr="008B692A">
        <w:rPr>
          <w:rFonts w:ascii="Times New Roman" w:hAnsi="Times New Roman" w:cs="Times New Roman"/>
          <w:sz w:val="24"/>
          <w:szCs w:val="24"/>
        </w:rPr>
        <w:t xml:space="preserve">, </w:t>
      </w:r>
      <w:r w:rsidR="0043654B" w:rsidRPr="008B692A">
        <w:rPr>
          <w:rFonts w:ascii="Times New Roman" w:hAnsi="Times New Roman" w:cs="Times New Roman"/>
          <w:sz w:val="24"/>
          <w:szCs w:val="24"/>
        </w:rPr>
        <w:t xml:space="preserve">say, </w:t>
      </w:r>
      <w:r w:rsidR="006C29E2" w:rsidRPr="008B692A">
        <w:rPr>
          <w:rFonts w:ascii="Times New Roman" w:hAnsi="Times New Roman" w:cs="Times New Roman"/>
          <w:sz w:val="24"/>
          <w:szCs w:val="24"/>
        </w:rPr>
        <w:t>to be clear as to how much of evolution is due to natural selection</w:t>
      </w:r>
      <w:r w:rsidR="0043654B" w:rsidRPr="008B692A">
        <w:rPr>
          <w:rFonts w:ascii="Times New Roman" w:hAnsi="Times New Roman" w:cs="Times New Roman"/>
          <w:sz w:val="24"/>
          <w:szCs w:val="24"/>
        </w:rPr>
        <w:t xml:space="preserve"> as opposed to the underlying dispositions of the materials on wh</w:t>
      </w:r>
      <w:r w:rsidR="00530AD2" w:rsidRPr="008B692A">
        <w:rPr>
          <w:rFonts w:ascii="Times New Roman" w:hAnsi="Times New Roman" w:cs="Times New Roman"/>
          <w:sz w:val="24"/>
          <w:szCs w:val="24"/>
        </w:rPr>
        <w:t>ich selection</w:t>
      </w:r>
      <w:r w:rsidR="0043654B" w:rsidRPr="008B692A">
        <w:rPr>
          <w:rFonts w:ascii="Times New Roman" w:hAnsi="Times New Roman" w:cs="Times New Roman"/>
          <w:sz w:val="24"/>
          <w:szCs w:val="24"/>
        </w:rPr>
        <w:t xml:space="preserve"> works, we have</w:t>
      </w:r>
      <w:r w:rsidR="00CE5801">
        <w:rPr>
          <w:rFonts w:ascii="Times New Roman" w:hAnsi="Times New Roman" w:cs="Times New Roman"/>
          <w:sz w:val="24"/>
          <w:szCs w:val="24"/>
        </w:rPr>
        <w:t xml:space="preserve"> evidently</w:t>
      </w:r>
      <w:r w:rsidR="0043654B" w:rsidRPr="008B692A">
        <w:rPr>
          <w:rFonts w:ascii="Times New Roman" w:hAnsi="Times New Roman" w:cs="Times New Roman"/>
          <w:sz w:val="24"/>
          <w:szCs w:val="24"/>
        </w:rPr>
        <w:t xml:space="preserve"> put some of Darwin’s ‘simple beginnings’ beyond reasonable doubt.</w:t>
      </w:r>
      <w:r w:rsidR="006C29E2" w:rsidRPr="008B692A">
        <w:rPr>
          <w:rFonts w:ascii="Times New Roman" w:hAnsi="Times New Roman" w:cs="Times New Roman"/>
          <w:sz w:val="24"/>
          <w:szCs w:val="24"/>
        </w:rPr>
        <w:t xml:space="preserve"> </w:t>
      </w:r>
    </w:p>
    <w:p w14:paraId="19F2113D" w14:textId="77777777" w:rsidR="00805BEF" w:rsidRPr="008B692A" w:rsidRDefault="00805BEF" w:rsidP="00D96E36">
      <w:pPr>
        <w:pStyle w:val="EndnoteText"/>
        <w:spacing w:line="480" w:lineRule="auto"/>
        <w:ind w:firstLine="0"/>
        <w:jc w:val="left"/>
        <w:rPr>
          <w:rFonts w:ascii="Times New Roman" w:hAnsi="Times New Roman" w:cs="Times New Roman"/>
          <w:sz w:val="24"/>
          <w:szCs w:val="24"/>
        </w:rPr>
      </w:pPr>
    </w:p>
    <w:p w14:paraId="5BDF2F1C" w14:textId="28CF4D9A" w:rsidR="00490808" w:rsidRPr="008B692A" w:rsidRDefault="00644CB0" w:rsidP="00D96E36">
      <w:pPr>
        <w:pStyle w:val="EndnoteText"/>
        <w:spacing w:line="480" w:lineRule="auto"/>
        <w:ind w:firstLine="0"/>
        <w:jc w:val="left"/>
        <w:rPr>
          <w:rFonts w:ascii="Times New Roman" w:hAnsi="Times New Roman" w:cs="Times New Roman"/>
          <w:b/>
          <w:sz w:val="24"/>
          <w:szCs w:val="24"/>
        </w:rPr>
      </w:pPr>
      <w:r w:rsidRPr="008B692A">
        <w:rPr>
          <w:rFonts w:ascii="Times New Roman" w:hAnsi="Times New Roman" w:cs="Times New Roman"/>
          <w:b/>
          <w:sz w:val="24"/>
          <w:szCs w:val="24"/>
        </w:rPr>
        <w:t>5</w:t>
      </w:r>
      <w:r w:rsidR="00805BEF" w:rsidRPr="008B692A">
        <w:rPr>
          <w:rFonts w:ascii="Times New Roman" w:hAnsi="Times New Roman" w:cs="Times New Roman"/>
          <w:b/>
          <w:sz w:val="24"/>
          <w:szCs w:val="24"/>
        </w:rPr>
        <w:t xml:space="preserve">. </w:t>
      </w:r>
      <w:r w:rsidR="00B13E0F" w:rsidRPr="008B692A">
        <w:rPr>
          <w:rFonts w:ascii="Times New Roman" w:hAnsi="Times New Roman" w:cs="Times New Roman"/>
          <w:b/>
          <w:sz w:val="24"/>
          <w:szCs w:val="24"/>
        </w:rPr>
        <w:t xml:space="preserve">Taking </w:t>
      </w:r>
      <w:r w:rsidR="00CC6A53">
        <w:rPr>
          <w:rFonts w:ascii="Times New Roman" w:hAnsi="Times New Roman" w:cs="Times New Roman"/>
          <w:b/>
          <w:sz w:val="24"/>
          <w:szCs w:val="24"/>
        </w:rPr>
        <w:t>Freud in these terms</w:t>
      </w:r>
    </w:p>
    <w:p w14:paraId="7270F6B0" w14:textId="77777777" w:rsidR="00490808" w:rsidRPr="008B692A" w:rsidRDefault="00490808" w:rsidP="00D96E36">
      <w:pPr>
        <w:pStyle w:val="EndnoteText"/>
        <w:spacing w:line="480" w:lineRule="auto"/>
        <w:ind w:firstLine="0"/>
        <w:jc w:val="left"/>
        <w:rPr>
          <w:rFonts w:ascii="Times New Roman" w:hAnsi="Times New Roman" w:cs="Times New Roman"/>
          <w:sz w:val="24"/>
          <w:szCs w:val="24"/>
        </w:rPr>
      </w:pPr>
    </w:p>
    <w:p w14:paraId="1FBEC60E" w14:textId="15917A8B" w:rsidR="007C78DD" w:rsidRPr="008B692A" w:rsidRDefault="007C78DD"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We will start to consider Freud by comparing him with Darwin.</w:t>
      </w:r>
      <w:r w:rsidR="005243C2">
        <w:rPr>
          <w:rFonts w:ascii="Times New Roman" w:hAnsi="Times New Roman" w:cs="Times New Roman"/>
          <w:sz w:val="24"/>
          <w:szCs w:val="24"/>
        </w:rPr>
        <w:t xml:space="preserve"> </w:t>
      </w:r>
      <w:r w:rsidR="007E2F2A" w:rsidRPr="008B692A">
        <w:rPr>
          <w:rFonts w:ascii="Times New Roman" w:hAnsi="Times New Roman" w:cs="Times New Roman"/>
          <w:sz w:val="24"/>
          <w:szCs w:val="24"/>
        </w:rPr>
        <w:t>Whereas</w:t>
      </w:r>
      <w:r w:rsidR="0035346F" w:rsidRPr="008B692A">
        <w:rPr>
          <w:rFonts w:ascii="Times New Roman" w:hAnsi="Times New Roman" w:cs="Times New Roman"/>
          <w:sz w:val="24"/>
          <w:szCs w:val="24"/>
        </w:rPr>
        <w:t xml:space="preserve"> Darwin’s discoveries relate to almost all features of living things</w:t>
      </w:r>
      <w:r w:rsidR="007E2F2A" w:rsidRPr="008B692A">
        <w:rPr>
          <w:rFonts w:ascii="Times New Roman" w:hAnsi="Times New Roman" w:cs="Times New Roman"/>
          <w:sz w:val="24"/>
          <w:szCs w:val="24"/>
        </w:rPr>
        <w:t xml:space="preserve">, Freud’s are restricted to </w:t>
      </w:r>
      <w:r w:rsidRPr="008B692A">
        <w:rPr>
          <w:rFonts w:ascii="Times New Roman" w:hAnsi="Times New Roman" w:cs="Times New Roman"/>
          <w:sz w:val="24"/>
          <w:szCs w:val="24"/>
        </w:rPr>
        <w:t>the thoughts and feelings of human beings, and the motives upon which we act</w:t>
      </w:r>
      <w:r w:rsidR="007E2F2A"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Still our own thoughts, feelings, and motives, and those of others, are of central importance in our lives, so that Freud’s discoveries also have great potential significance.</w:t>
      </w:r>
    </w:p>
    <w:p w14:paraId="2C4575FD" w14:textId="77777777" w:rsidR="0035346F" w:rsidRPr="008B692A" w:rsidRDefault="0035346F" w:rsidP="00D96E36">
      <w:pPr>
        <w:pStyle w:val="EndnoteText"/>
        <w:spacing w:line="480" w:lineRule="auto"/>
        <w:ind w:firstLine="0"/>
        <w:jc w:val="left"/>
        <w:rPr>
          <w:rFonts w:ascii="Times New Roman" w:hAnsi="Times New Roman" w:cs="Times New Roman"/>
          <w:sz w:val="24"/>
          <w:szCs w:val="24"/>
        </w:rPr>
      </w:pPr>
    </w:p>
    <w:p w14:paraId="09C63696" w14:textId="52C3C411" w:rsidR="005B4F08" w:rsidRPr="008B692A" w:rsidRDefault="00E80D0B"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b/>
          <w:sz w:val="24"/>
          <w:szCs w:val="24"/>
        </w:rPr>
        <w:t>(a) Disciplinary c</w:t>
      </w:r>
      <w:r w:rsidR="005B4F08" w:rsidRPr="008B692A">
        <w:rPr>
          <w:rFonts w:ascii="Times New Roman" w:hAnsi="Times New Roman" w:cs="Times New Roman"/>
          <w:b/>
          <w:sz w:val="24"/>
          <w:szCs w:val="24"/>
        </w:rPr>
        <w:t>onsequences of broad but weak prediction</w:t>
      </w:r>
    </w:p>
    <w:p w14:paraId="0E8BDFAC" w14:textId="77777777" w:rsidR="005C55EE" w:rsidRPr="008B692A" w:rsidRDefault="005C55EE" w:rsidP="00D96E36">
      <w:pPr>
        <w:pStyle w:val="EndnoteText"/>
        <w:spacing w:line="480" w:lineRule="auto"/>
        <w:ind w:firstLine="0"/>
        <w:jc w:val="left"/>
        <w:rPr>
          <w:rFonts w:ascii="Times New Roman" w:hAnsi="Times New Roman" w:cs="Times New Roman"/>
          <w:sz w:val="24"/>
          <w:szCs w:val="24"/>
        </w:rPr>
      </w:pPr>
    </w:p>
    <w:p w14:paraId="0FE305FD" w14:textId="2511E289" w:rsidR="005C55EE" w:rsidRDefault="00FD2603"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As an initial point it is worth noting that</w:t>
      </w:r>
      <w:r w:rsidR="007C78DD" w:rsidRPr="008B692A">
        <w:rPr>
          <w:rFonts w:ascii="Times New Roman" w:hAnsi="Times New Roman" w:cs="Times New Roman"/>
          <w:sz w:val="24"/>
          <w:szCs w:val="24"/>
        </w:rPr>
        <w:t xml:space="preserve"> </w:t>
      </w:r>
      <w:r w:rsidR="002D72E0">
        <w:rPr>
          <w:rFonts w:ascii="Times New Roman" w:hAnsi="Times New Roman" w:cs="Times New Roman"/>
          <w:sz w:val="24"/>
          <w:szCs w:val="24"/>
        </w:rPr>
        <w:t xml:space="preserve">we </w:t>
      </w:r>
      <w:r w:rsidR="007C78DD" w:rsidRPr="008B692A">
        <w:rPr>
          <w:rFonts w:ascii="Times New Roman" w:hAnsi="Times New Roman" w:cs="Times New Roman"/>
          <w:sz w:val="24"/>
          <w:szCs w:val="24"/>
        </w:rPr>
        <w:t>can better understand the</w:t>
      </w:r>
      <w:r w:rsidR="005C55EE" w:rsidRPr="008B692A">
        <w:rPr>
          <w:rFonts w:ascii="Times New Roman" w:hAnsi="Times New Roman" w:cs="Times New Roman"/>
          <w:sz w:val="24"/>
          <w:szCs w:val="24"/>
        </w:rPr>
        <w:t xml:space="preserve"> disagreements </w:t>
      </w:r>
      <w:r w:rsidR="00952D26" w:rsidRPr="008B692A">
        <w:rPr>
          <w:rFonts w:ascii="Times New Roman" w:hAnsi="Times New Roman" w:cs="Times New Roman"/>
          <w:sz w:val="24"/>
          <w:szCs w:val="24"/>
        </w:rPr>
        <w:t xml:space="preserve">and differences </w:t>
      </w:r>
      <w:r w:rsidR="00530AD2" w:rsidRPr="008B692A">
        <w:rPr>
          <w:rFonts w:ascii="Times New Roman" w:hAnsi="Times New Roman" w:cs="Times New Roman"/>
          <w:sz w:val="24"/>
          <w:szCs w:val="24"/>
        </w:rPr>
        <w:t xml:space="preserve">in formulation </w:t>
      </w:r>
      <w:r w:rsidR="005C55EE" w:rsidRPr="008B692A">
        <w:rPr>
          <w:rFonts w:ascii="Times New Roman" w:hAnsi="Times New Roman" w:cs="Times New Roman"/>
          <w:sz w:val="24"/>
          <w:szCs w:val="24"/>
        </w:rPr>
        <w:t xml:space="preserve">that </w:t>
      </w:r>
      <w:r w:rsidR="00810096" w:rsidRPr="008B692A">
        <w:rPr>
          <w:rFonts w:ascii="Times New Roman" w:hAnsi="Times New Roman" w:cs="Times New Roman"/>
          <w:sz w:val="24"/>
          <w:szCs w:val="24"/>
        </w:rPr>
        <w:t xml:space="preserve">we find in </w:t>
      </w:r>
      <w:r w:rsidR="007C78DD" w:rsidRPr="008B692A">
        <w:rPr>
          <w:rFonts w:ascii="Times New Roman" w:hAnsi="Times New Roman" w:cs="Times New Roman"/>
          <w:sz w:val="24"/>
          <w:szCs w:val="24"/>
        </w:rPr>
        <w:t xml:space="preserve">Freudian and post-Freudian </w:t>
      </w:r>
      <w:r w:rsidR="00810096" w:rsidRPr="008B692A">
        <w:rPr>
          <w:rFonts w:ascii="Times New Roman" w:hAnsi="Times New Roman" w:cs="Times New Roman"/>
          <w:sz w:val="24"/>
          <w:szCs w:val="24"/>
        </w:rPr>
        <w:t>depth</w:t>
      </w:r>
      <w:r w:rsidR="005C234D" w:rsidRPr="008B692A">
        <w:rPr>
          <w:rFonts w:ascii="Times New Roman" w:hAnsi="Times New Roman" w:cs="Times New Roman"/>
          <w:sz w:val="24"/>
          <w:szCs w:val="24"/>
        </w:rPr>
        <w:t xml:space="preserve"> psychology</w:t>
      </w:r>
      <w:r w:rsidR="005C55EE" w:rsidRPr="008B692A">
        <w:rPr>
          <w:rFonts w:ascii="Times New Roman" w:hAnsi="Times New Roman" w:cs="Times New Roman"/>
          <w:sz w:val="24"/>
          <w:szCs w:val="24"/>
        </w:rPr>
        <w:t xml:space="preserve"> </w:t>
      </w:r>
      <w:r w:rsidR="00B91AF0" w:rsidRPr="008B692A">
        <w:rPr>
          <w:rFonts w:ascii="Times New Roman" w:hAnsi="Times New Roman" w:cs="Times New Roman"/>
          <w:sz w:val="24"/>
          <w:szCs w:val="24"/>
        </w:rPr>
        <w:t xml:space="preserve">by considering Darwin and </w:t>
      </w:r>
      <w:r w:rsidRPr="008B692A">
        <w:rPr>
          <w:rFonts w:ascii="Times New Roman" w:hAnsi="Times New Roman" w:cs="Times New Roman"/>
          <w:sz w:val="24"/>
          <w:szCs w:val="24"/>
        </w:rPr>
        <w:t xml:space="preserve">the </w:t>
      </w:r>
      <w:r w:rsidR="00B91AF0" w:rsidRPr="008B692A">
        <w:rPr>
          <w:rFonts w:ascii="Times New Roman" w:hAnsi="Times New Roman" w:cs="Times New Roman"/>
          <w:sz w:val="24"/>
          <w:szCs w:val="24"/>
        </w:rPr>
        <w:t>predictive weakness</w:t>
      </w:r>
      <w:r w:rsidRPr="008B692A">
        <w:rPr>
          <w:rFonts w:ascii="Times New Roman" w:hAnsi="Times New Roman" w:cs="Times New Roman"/>
          <w:sz w:val="24"/>
          <w:szCs w:val="24"/>
        </w:rPr>
        <w:t xml:space="preserve"> of his theory</w:t>
      </w:r>
      <w:r w:rsidR="00B91AF0"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5B4F08" w:rsidRPr="008B692A">
        <w:rPr>
          <w:rFonts w:ascii="Times New Roman" w:hAnsi="Times New Roman" w:cs="Times New Roman"/>
          <w:sz w:val="24"/>
          <w:szCs w:val="24"/>
        </w:rPr>
        <w:t xml:space="preserve">It is relatively easy to frame hypotheses in both Darwinian biology and </w:t>
      </w:r>
      <w:r w:rsidR="00530AD2" w:rsidRPr="008B692A">
        <w:rPr>
          <w:rFonts w:ascii="Times New Roman" w:hAnsi="Times New Roman" w:cs="Times New Roman"/>
          <w:sz w:val="24"/>
          <w:szCs w:val="24"/>
        </w:rPr>
        <w:t>post-</w:t>
      </w:r>
      <w:r w:rsidR="005B4F08" w:rsidRPr="008B692A">
        <w:rPr>
          <w:rFonts w:ascii="Times New Roman" w:hAnsi="Times New Roman" w:cs="Times New Roman"/>
          <w:sz w:val="24"/>
          <w:szCs w:val="24"/>
        </w:rPr>
        <w:t xml:space="preserve">Freudian psychology, </w:t>
      </w:r>
      <w:r w:rsidR="00844C6F" w:rsidRPr="008B692A">
        <w:rPr>
          <w:rFonts w:ascii="Times New Roman" w:hAnsi="Times New Roman" w:cs="Times New Roman"/>
          <w:sz w:val="24"/>
          <w:szCs w:val="24"/>
        </w:rPr>
        <w:t xml:space="preserve">and </w:t>
      </w:r>
      <w:r w:rsidR="00530AD2" w:rsidRPr="008B692A">
        <w:rPr>
          <w:rFonts w:ascii="Times New Roman" w:hAnsi="Times New Roman" w:cs="Times New Roman"/>
          <w:sz w:val="24"/>
          <w:szCs w:val="24"/>
        </w:rPr>
        <w:t>the explanatory predictions these hypotheses</w:t>
      </w:r>
      <w:r w:rsidR="00844C6F" w:rsidRPr="008B692A">
        <w:rPr>
          <w:rFonts w:ascii="Times New Roman" w:hAnsi="Times New Roman" w:cs="Times New Roman"/>
          <w:sz w:val="24"/>
          <w:szCs w:val="24"/>
        </w:rPr>
        <w:t xml:space="preserve"> generate are often</w:t>
      </w:r>
      <w:r w:rsidRPr="008B692A">
        <w:rPr>
          <w:rFonts w:ascii="Times New Roman" w:hAnsi="Times New Roman" w:cs="Times New Roman"/>
          <w:sz w:val="24"/>
          <w:szCs w:val="24"/>
        </w:rPr>
        <w:t>, as Popper complained,</w:t>
      </w:r>
      <w:r w:rsidR="00844C6F" w:rsidRPr="008B692A">
        <w:rPr>
          <w:rFonts w:ascii="Times New Roman" w:hAnsi="Times New Roman" w:cs="Times New Roman"/>
          <w:sz w:val="24"/>
          <w:szCs w:val="24"/>
        </w:rPr>
        <w:t xml:space="preserve"> too weak to </w:t>
      </w:r>
      <w:r w:rsidR="00543CEF" w:rsidRPr="008B692A">
        <w:rPr>
          <w:rFonts w:ascii="Times New Roman" w:hAnsi="Times New Roman" w:cs="Times New Roman"/>
          <w:sz w:val="24"/>
          <w:szCs w:val="24"/>
        </w:rPr>
        <w:t xml:space="preserve">provide </w:t>
      </w:r>
      <w:r w:rsidRPr="008B692A">
        <w:rPr>
          <w:rFonts w:ascii="Times New Roman" w:hAnsi="Times New Roman" w:cs="Times New Roman"/>
          <w:sz w:val="24"/>
          <w:szCs w:val="24"/>
        </w:rPr>
        <w:t>clear</w:t>
      </w:r>
      <w:r w:rsidR="00543CEF" w:rsidRPr="008B692A">
        <w:rPr>
          <w:rFonts w:ascii="Times New Roman" w:hAnsi="Times New Roman" w:cs="Times New Roman"/>
          <w:sz w:val="24"/>
          <w:szCs w:val="24"/>
        </w:rPr>
        <w:t xml:space="preserve"> grounds for</w:t>
      </w:r>
      <w:r w:rsidR="00844C6F" w:rsidRPr="008B692A">
        <w:rPr>
          <w:rFonts w:ascii="Times New Roman" w:hAnsi="Times New Roman" w:cs="Times New Roman"/>
          <w:sz w:val="24"/>
          <w:szCs w:val="24"/>
        </w:rPr>
        <w:t xml:space="preserve"> choice between </w:t>
      </w:r>
      <w:r w:rsidR="00530AD2" w:rsidRPr="008B692A">
        <w:rPr>
          <w:rFonts w:ascii="Times New Roman" w:hAnsi="Times New Roman" w:cs="Times New Roman"/>
          <w:sz w:val="24"/>
          <w:szCs w:val="24"/>
        </w:rPr>
        <w:t>competitors</w:t>
      </w:r>
      <w:r w:rsidR="00844C6F"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Despite</w:t>
      </w:r>
      <w:r w:rsidR="00B165E0" w:rsidRPr="008B692A">
        <w:rPr>
          <w:rFonts w:ascii="Times New Roman" w:hAnsi="Times New Roman" w:cs="Times New Roman"/>
          <w:sz w:val="24"/>
          <w:szCs w:val="24"/>
        </w:rPr>
        <w:t xml:space="preserve"> the </w:t>
      </w:r>
      <w:r w:rsidRPr="008B692A">
        <w:rPr>
          <w:rFonts w:ascii="Times New Roman" w:hAnsi="Times New Roman" w:cs="Times New Roman"/>
          <w:sz w:val="24"/>
          <w:szCs w:val="24"/>
        </w:rPr>
        <w:t>clearly</w:t>
      </w:r>
      <w:r w:rsidR="00B165E0" w:rsidRPr="008B692A">
        <w:rPr>
          <w:rFonts w:ascii="Times New Roman" w:hAnsi="Times New Roman" w:cs="Times New Roman"/>
          <w:sz w:val="24"/>
          <w:szCs w:val="24"/>
        </w:rPr>
        <w:t xml:space="preserve"> scientific nature of </w:t>
      </w:r>
      <w:r w:rsidRPr="008B692A">
        <w:rPr>
          <w:rFonts w:ascii="Times New Roman" w:hAnsi="Times New Roman" w:cs="Times New Roman"/>
          <w:sz w:val="24"/>
          <w:szCs w:val="24"/>
        </w:rPr>
        <w:t>evolutionary biology</w:t>
      </w:r>
      <w:r w:rsidR="00B165E0" w:rsidRPr="008B692A">
        <w:rPr>
          <w:rFonts w:ascii="Times New Roman" w:hAnsi="Times New Roman" w:cs="Times New Roman"/>
          <w:sz w:val="24"/>
          <w:szCs w:val="24"/>
        </w:rPr>
        <w:t>, this has the consequence that adherents of different hypotheses often engage in se</w:t>
      </w:r>
      <w:r w:rsidR="002D72E0">
        <w:rPr>
          <w:rFonts w:ascii="Times New Roman" w:hAnsi="Times New Roman" w:cs="Times New Roman"/>
          <w:sz w:val="24"/>
          <w:szCs w:val="24"/>
        </w:rPr>
        <w:t xml:space="preserve">emingly </w:t>
      </w:r>
      <w:proofErr w:type="spellStart"/>
      <w:r w:rsidR="002D72E0">
        <w:rPr>
          <w:rFonts w:ascii="Times New Roman" w:hAnsi="Times New Roman" w:cs="Times New Roman"/>
          <w:sz w:val="24"/>
          <w:szCs w:val="24"/>
        </w:rPr>
        <w:t>irresoluable</w:t>
      </w:r>
      <w:proofErr w:type="spellEnd"/>
      <w:r w:rsidR="002D72E0">
        <w:rPr>
          <w:rFonts w:ascii="Times New Roman" w:hAnsi="Times New Roman" w:cs="Times New Roman"/>
          <w:sz w:val="24"/>
          <w:szCs w:val="24"/>
        </w:rPr>
        <w:t xml:space="preserve"> disputes—</w:t>
      </w:r>
      <w:r w:rsidR="00B165E0" w:rsidRPr="008B692A">
        <w:rPr>
          <w:rFonts w:ascii="Times New Roman" w:hAnsi="Times New Roman" w:cs="Times New Roman"/>
          <w:sz w:val="24"/>
          <w:szCs w:val="24"/>
        </w:rPr>
        <w:t xml:space="preserve">about whether particular features of living things are to be understood as adaptations or ‘spandrels’; about lumping </w:t>
      </w:r>
      <w:r w:rsidR="002F3C69">
        <w:rPr>
          <w:rFonts w:ascii="Times New Roman" w:hAnsi="Times New Roman" w:cs="Times New Roman"/>
          <w:sz w:val="24"/>
          <w:szCs w:val="24"/>
        </w:rPr>
        <w:t>organisms</w:t>
      </w:r>
      <w:r w:rsidR="00B165E0" w:rsidRPr="008B692A">
        <w:rPr>
          <w:rFonts w:ascii="Times New Roman" w:hAnsi="Times New Roman" w:cs="Times New Roman"/>
          <w:sz w:val="24"/>
          <w:szCs w:val="24"/>
        </w:rPr>
        <w:t xml:space="preserve"> together in the same species or splitting them into different species; about whether evolution is rapid, gradual, or sometimes one, sometimes the other; about whether genes should be described as ‘selfish’ and what this </w:t>
      </w:r>
      <w:r w:rsidR="00D82758" w:rsidRPr="008B692A">
        <w:rPr>
          <w:rFonts w:ascii="Times New Roman" w:hAnsi="Times New Roman" w:cs="Times New Roman"/>
          <w:sz w:val="24"/>
          <w:szCs w:val="24"/>
        </w:rPr>
        <w:t>might mean</w:t>
      </w:r>
      <w:r w:rsidR="00B165E0" w:rsidRPr="008B692A">
        <w:rPr>
          <w:rFonts w:ascii="Times New Roman" w:hAnsi="Times New Roman" w:cs="Times New Roman"/>
          <w:sz w:val="24"/>
          <w:szCs w:val="24"/>
        </w:rPr>
        <w:t>; about the role of groups in natural selection; and so on and on.</w:t>
      </w:r>
      <w:r w:rsidR="005243C2">
        <w:rPr>
          <w:rFonts w:ascii="Times New Roman" w:hAnsi="Times New Roman" w:cs="Times New Roman"/>
          <w:sz w:val="24"/>
          <w:szCs w:val="24"/>
        </w:rPr>
        <w:t xml:space="preserve"> </w:t>
      </w:r>
      <w:r w:rsidR="00844C6F" w:rsidRPr="008B692A">
        <w:rPr>
          <w:rFonts w:ascii="Times New Roman" w:hAnsi="Times New Roman" w:cs="Times New Roman"/>
          <w:sz w:val="24"/>
          <w:szCs w:val="24"/>
        </w:rPr>
        <w:t>Hence</w:t>
      </w:r>
      <w:r w:rsidR="00EA52DC" w:rsidRPr="008B692A">
        <w:rPr>
          <w:rFonts w:ascii="Times New Roman" w:hAnsi="Times New Roman" w:cs="Times New Roman"/>
          <w:sz w:val="24"/>
          <w:szCs w:val="24"/>
        </w:rPr>
        <w:t xml:space="preserve"> the field has seemed</w:t>
      </w:r>
      <w:r w:rsidR="00B91AF0" w:rsidRPr="008B692A">
        <w:rPr>
          <w:rFonts w:ascii="Times New Roman" w:hAnsi="Times New Roman" w:cs="Times New Roman"/>
          <w:sz w:val="24"/>
          <w:szCs w:val="24"/>
        </w:rPr>
        <w:t xml:space="preserve"> </w:t>
      </w:r>
      <w:r w:rsidR="00641AF2">
        <w:rPr>
          <w:rFonts w:ascii="Times New Roman" w:hAnsi="Times New Roman" w:cs="Times New Roman"/>
          <w:sz w:val="24"/>
          <w:szCs w:val="24"/>
        </w:rPr>
        <w:t xml:space="preserve">constantly </w:t>
      </w:r>
      <w:r w:rsidR="00B91AF0" w:rsidRPr="008B692A">
        <w:rPr>
          <w:rFonts w:ascii="Times New Roman" w:hAnsi="Times New Roman" w:cs="Times New Roman"/>
          <w:sz w:val="24"/>
          <w:szCs w:val="24"/>
        </w:rPr>
        <w:t>liable to</w:t>
      </w:r>
      <w:r w:rsidR="005C55EE" w:rsidRPr="008B692A">
        <w:rPr>
          <w:rFonts w:ascii="Times New Roman" w:hAnsi="Times New Roman" w:cs="Times New Roman"/>
          <w:sz w:val="24"/>
          <w:szCs w:val="24"/>
        </w:rPr>
        <w:t xml:space="preserve"> </w:t>
      </w:r>
      <w:r w:rsidR="00844C6F" w:rsidRPr="008B692A">
        <w:rPr>
          <w:rFonts w:ascii="Times New Roman" w:hAnsi="Times New Roman" w:cs="Times New Roman"/>
          <w:sz w:val="24"/>
          <w:szCs w:val="24"/>
        </w:rPr>
        <w:t>fragment</w:t>
      </w:r>
      <w:r w:rsidR="005C55EE" w:rsidRPr="008B692A">
        <w:rPr>
          <w:rFonts w:ascii="Times New Roman" w:hAnsi="Times New Roman" w:cs="Times New Roman"/>
          <w:sz w:val="24"/>
          <w:szCs w:val="24"/>
        </w:rPr>
        <w:t xml:space="preserve"> into </w:t>
      </w:r>
      <w:r w:rsidR="00641AF2">
        <w:rPr>
          <w:rFonts w:ascii="Times New Roman" w:hAnsi="Times New Roman" w:cs="Times New Roman"/>
          <w:sz w:val="24"/>
          <w:szCs w:val="24"/>
        </w:rPr>
        <w:t>opposing</w:t>
      </w:r>
      <w:r w:rsidR="005C55EE" w:rsidRPr="008B692A">
        <w:rPr>
          <w:rFonts w:ascii="Times New Roman" w:hAnsi="Times New Roman" w:cs="Times New Roman"/>
          <w:sz w:val="24"/>
          <w:szCs w:val="24"/>
        </w:rPr>
        <w:t xml:space="preserve"> groups </w:t>
      </w:r>
      <w:r w:rsidR="00D82758" w:rsidRPr="008B692A">
        <w:rPr>
          <w:rFonts w:ascii="Times New Roman" w:hAnsi="Times New Roman" w:cs="Times New Roman"/>
          <w:sz w:val="24"/>
          <w:szCs w:val="24"/>
        </w:rPr>
        <w:t>generated by such disputes</w:t>
      </w:r>
      <w:r w:rsidR="00B165E0" w:rsidRPr="008B692A">
        <w:rPr>
          <w:rFonts w:ascii="Times New Roman" w:hAnsi="Times New Roman" w:cs="Times New Roman"/>
          <w:sz w:val="24"/>
          <w:szCs w:val="24"/>
        </w:rPr>
        <w:t xml:space="preserve">; and one can find different competing groups of theorists, like varieties of the same species of bird, on almost every branch of the tree of life </w:t>
      </w:r>
      <w:r w:rsidR="005C55EE" w:rsidRPr="008B692A">
        <w:rPr>
          <w:rFonts w:ascii="Times New Roman" w:hAnsi="Times New Roman" w:cs="Times New Roman"/>
          <w:sz w:val="24"/>
          <w:szCs w:val="24"/>
        </w:rPr>
        <w:t xml:space="preserve">(see </w:t>
      </w:r>
      <w:hyperlink r:id="rId9" w:history="1">
        <w:r w:rsidR="005C55EE" w:rsidRPr="008B692A">
          <w:rPr>
            <w:rStyle w:val="Hyperlink"/>
            <w:rFonts w:ascii="Times New Roman" w:hAnsi="Times New Roman" w:cs="Times New Roman"/>
            <w:sz w:val="24"/>
            <w:szCs w:val="24"/>
            <w:lang w:val="en-US"/>
          </w:rPr>
          <w:t>http://tolweb.org/tree/</w:t>
        </w:r>
      </w:hyperlink>
      <w:r w:rsidR="005C55EE" w:rsidRPr="008B692A">
        <w:rPr>
          <w:rFonts w:ascii="Times New Roman" w:hAnsi="Times New Roman" w:cs="Times New Roman"/>
          <w:sz w:val="24"/>
          <w:szCs w:val="24"/>
        </w:rPr>
        <w:t>)</w:t>
      </w:r>
      <w:r w:rsidR="00B165E0" w:rsidRPr="008B692A">
        <w:rPr>
          <w:rFonts w:ascii="Times New Roman" w:hAnsi="Times New Roman" w:cs="Times New Roman"/>
          <w:sz w:val="24"/>
          <w:szCs w:val="24"/>
        </w:rPr>
        <w:t>.</w:t>
      </w:r>
      <w:r w:rsidR="005C55EE" w:rsidRPr="008B692A">
        <w:rPr>
          <w:rStyle w:val="EndnoteReference"/>
          <w:rFonts w:ascii="Times New Roman" w:hAnsi="Times New Roman" w:cs="Times New Roman"/>
          <w:sz w:val="24"/>
          <w:szCs w:val="24"/>
        </w:rPr>
        <w:endnoteReference w:id="4"/>
      </w:r>
      <w:r w:rsidR="005243C2">
        <w:rPr>
          <w:rFonts w:ascii="Times New Roman" w:hAnsi="Times New Roman" w:cs="Times New Roman"/>
          <w:sz w:val="24"/>
          <w:szCs w:val="24"/>
        </w:rPr>
        <w:t xml:space="preserve"> </w:t>
      </w:r>
    </w:p>
    <w:p w14:paraId="54BCFC07" w14:textId="77777777" w:rsidR="002D72E0" w:rsidRPr="008B692A" w:rsidRDefault="002D72E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13697F66" w14:textId="3A517F9A" w:rsidR="005C55EE" w:rsidRPr="008B692A" w:rsidRDefault="00EC716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Post-F</w:t>
      </w:r>
      <w:r w:rsidR="00B13E0F" w:rsidRPr="008B692A">
        <w:rPr>
          <w:rFonts w:ascii="Times New Roman" w:hAnsi="Times New Roman" w:cs="Times New Roman"/>
          <w:sz w:val="24"/>
          <w:szCs w:val="24"/>
        </w:rPr>
        <w:t>r</w:t>
      </w:r>
      <w:r w:rsidRPr="008B692A">
        <w:rPr>
          <w:rFonts w:ascii="Times New Roman" w:hAnsi="Times New Roman" w:cs="Times New Roman"/>
          <w:sz w:val="24"/>
          <w:szCs w:val="24"/>
        </w:rPr>
        <w:t>eud</w:t>
      </w:r>
      <w:r w:rsidR="00A50414" w:rsidRPr="008B692A">
        <w:rPr>
          <w:rFonts w:ascii="Times New Roman" w:hAnsi="Times New Roman" w:cs="Times New Roman"/>
          <w:sz w:val="24"/>
          <w:szCs w:val="24"/>
        </w:rPr>
        <w:t>ian</w:t>
      </w:r>
      <w:r w:rsidRPr="008B692A">
        <w:rPr>
          <w:rFonts w:ascii="Times New Roman" w:hAnsi="Times New Roman" w:cs="Times New Roman"/>
          <w:sz w:val="24"/>
          <w:szCs w:val="24"/>
        </w:rPr>
        <w:t xml:space="preserve"> depth psychology</w:t>
      </w:r>
      <w:r w:rsidR="005C55EE" w:rsidRPr="008B692A">
        <w:rPr>
          <w:rFonts w:ascii="Times New Roman" w:hAnsi="Times New Roman" w:cs="Times New Roman"/>
          <w:sz w:val="24"/>
          <w:szCs w:val="24"/>
        </w:rPr>
        <w:t xml:space="preserve"> is</w:t>
      </w:r>
      <w:r w:rsidR="00641AF2">
        <w:rPr>
          <w:rFonts w:ascii="Times New Roman" w:hAnsi="Times New Roman" w:cs="Times New Roman"/>
          <w:sz w:val="24"/>
          <w:szCs w:val="24"/>
        </w:rPr>
        <w:t>, explicably,</w:t>
      </w:r>
      <w:r w:rsidR="005C55EE" w:rsidRPr="008B692A">
        <w:rPr>
          <w:rFonts w:ascii="Times New Roman" w:hAnsi="Times New Roman" w:cs="Times New Roman"/>
          <w:sz w:val="24"/>
          <w:szCs w:val="24"/>
        </w:rPr>
        <w:t xml:space="preserve"> similar </w:t>
      </w:r>
      <w:r w:rsidR="00641AF2">
        <w:rPr>
          <w:rFonts w:ascii="Times New Roman" w:hAnsi="Times New Roman" w:cs="Times New Roman"/>
          <w:sz w:val="24"/>
          <w:szCs w:val="24"/>
        </w:rPr>
        <w:t xml:space="preserve">-- </w:t>
      </w:r>
      <w:r w:rsidR="00F106BC" w:rsidRPr="008B692A">
        <w:rPr>
          <w:rFonts w:ascii="Times New Roman" w:hAnsi="Times New Roman" w:cs="Times New Roman"/>
          <w:sz w:val="24"/>
          <w:szCs w:val="24"/>
        </w:rPr>
        <w:t>but</w:t>
      </w:r>
      <w:r w:rsidR="005C55EE" w:rsidRPr="008B692A">
        <w:rPr>
          <w:rFonts w:ascii="Times New Roman" w:hAnsi="Times New Roman" w:cs="Times New Roman"/>
          <w:sz w:val="24"/>
          <w:szCs w:val="24"/>
        </w:rPr>
        <w:t xml:space="preserve"> </w:t>
      </w:r>
      <w:r w:rsidR="00844C6F" w:rsidRPr="008B692A">
        <w:rPr>
          <w:rFonts w:ascii="Times New Roman" w:hAnsi="Times New Roman" w:cs="Times New Roman"/>
          <w:sz w:val="24"/>
          <w:szCs w:val="24"/>
        </w:rPr>
        <w:t>worse.</w:t>
      </w:r>
      <w:r w:rsidR="00641AF2">
        <w:rPr>
          <w:rFonts w:ascii="Times New Roman" w:hAnsi="Times New Roman" w:cs="Times New Roman"/>
          <w:sz w:val="24"/>
          <w:szCs w:val="24"/>
        </w:rPr>
        <w:t xml:space="preserve">  The reason is the same </w:t>
      </w:r>
      <w:r w:rsidR="00641AF2">
        <w:rPr>
          <w:rFonts w:ascii="Times New Roman" w:hAnsi="Times New Roman" w:cs="Times New Roman"/>
          <w:sz w:val="24"/>
          <w:szCs w:val="24"/>
        </w:rPr>
        <w:lastRenderedPageBreak/>
        <w:t>in both cases.</w:t>
      </w:r>
      <w:r w:rsidR="00FD2603" w:rsidRPr="008B692A">
        <w:rPr>
          <w:rFonts w:ascii="Times New Roman" w:hAnsi="Times New Roman" w:cs="Times New Roman"/>
          <w:sz w:val="24"/>
          <w:szCs w:val="24"/>
        </w:rPr>
        <w:t xml:space="preserve"> </w:t>
      </w:r>
      <w:r w:rsidR="00641AF2">
        <w:rPr>
          <w:rFonts w:ascii="Times New Roman" w:hAnsi="Times New Roman" w:cs="Times New Roman"/>
          <w:sz w:val="24"/>
          <w:szCs w:val="24"/>
        </w:rPr>
        <w:t>Extant</w:t>
      </w:r>
      <w:r w:rsidR="005C55EE" w:rsidRPr="008B692A">
        <w:rPr>
          <w:rFonts w:ascii="Times New Roman" w:hAnsi="Times New Roman" w:cs="Times New Roman"/>
          <w:sz w:val="24"/>
          <w:szCs w:val="24"/>
        </w:rPr>
        <w:t xml:space="preserve"> forms </w:t>
      </w:r>
      <w:r w:rsidR="00952D26" w:rsidRPr="008B692A">
        <w:rPr>
          <w:rFonts w:ascii="Times New Roman" w:hAnsi="Times New Roman" w:cs="Times New Roman"/>
          <w:sz w:val="24"/>
          <w:szCs w:val="24"/>
        </w:rPr>
        <w:t>of</w:t>
      </w:r>
      <w:r w:rsidR="00FC3377" w:rsidRPr="008B692A">
        <w:rPr>
          <w:rFonts w:ascii="Times New Roman" w:hAnsi="Times New Roman" w:cs="Times New Roman"/>
          <w:sz w:val="24"/>
          <w:szCs w:val="24"/>
        </w:rPr>
        <w:t xml:space="preserve"> </w:t>
      </w:r>
      <w:r w:rsidR="00015137" w:rsidRPr="008B692A">
        <w:rPr>
          <w:rFonts w:ascii="Times New Roman" w:hAnsi="Times New Roman" w:cs="Times New Roman"/>
          <w:sz w:val="24"/>
          <w:szCs w:val="24"/>
        </w:rPr>
        <w:t xml:space="preserve">explanation are too predictively weak </w:t>
      </w:r>
      <w:r w:rsidR="00FC3377" w:rsidRPr="008B692A">
        <w:rPr>
          <w:rFonts w:ascii="Times New Roman" w:hAnsi="Times New Roman" w:cs="Times New Roman"/>
          <w:sz w:val="24"/>
          <w:szCs w:val="24"/>
        </w:rPr>
        <w:t>to</w:t>
      </w:r>
      <w:r w:rsidR="005C55EE" w:rsidRPr="008B692A">
        <w:rPr>
          <w:rFonts w:ascii="Times New Roman" w:hAnsi="Times New Roman" w:cs="Times New Roman"/>
          <w:sz w:val="24"/>
          <w:szCs w:val="24"/>
        </w:rPr>
        <w:t xml:space="preserve"> compel decision between competing hypotheses.</w:t>
      </w:r>
      <w:r w:rsidR="005243C2">
        <w:rPr>
          <w:rFonts w:ascii="Times New Roman" w:hAnsi="Times New Roman" w:cs="Times New Roman"/>
          <w:sz w:val="24"/>
          <w:szCs w:val="24"/>
        </w:rPr>
        <w:t xml:space="preserve"> </w:t>
      </w:r>
      <w:r w:rsidR="006527E3">
        <w:rPr>
          <w:rFonts w:ascii="Times New Roman" w:hAnsi="Times New Roman" w:cs="Times New Roman"/>
          <w:sz w:val="24"/>
          <w:szCs w:val="24"/>
        </w:rPr>
        <w:t>Still, this</w:t>
      </w:r>
      <w:r w:rsidR="005C55EE" w:rsidRPr="008B692A">
        <w:rPr>
          <w:rFonts w:ascii="Times New Roman" w:hAnsi="Times New Roman" w:cs="Times New Roman"/>
          <w:sz w:val="24"/>
          <w:szCs w:val="24"/>
        </w:rPr>
        <w:t xml:space="preserve"> is </w:t>
      </w:r>
      <w:r w:rsidR="006527E3">
        <w:rPr>
          <w:rFonts w:ascii="Times New Roman" w:hAnsi="Times New Roman" w:cs="Times New Roman"/>
          <w:sz w:val="24"/>
          <w:szCs w:val="24"/>
        </w:rPr>
        <w:t xml:space="preserve">plainly </w:t>
      </w:r>
      <w:r w:rsidR="005C55EE" w:rsidRPr="008B692A">
        <w:rPr>
          <w:rFonts w:ascii="Times New Roman" w:hAnsi="Times New Roman" w:cs="Times New Roman"/>
          <w:sz w:val="24"/>
          <w:szCs w:val="24"/>
        </w:rPr>
        <w:t xml:space="preserve">consistent with describing the hypotheses of schools of depth psychology, like those of </w:t>
      </w:r>
      <w:r w:rsidR="00844C6F" w:rsidRPr="008B692A">
        <w:rPr>
          <w:rFonts w:ascii="Times New Roman" w:hAnsi="Times New Roman" w:cs="Times New Roman"/>
          <w:sz w:val="24"/>
          <w:szCs w:val="24"/>
        </w:rPr>
        <w:t>post-Darwinian evolutionary biology</w:t>
      </w:r>
      <w:r w:rsidR="005C55EE" w:rsidRPr="008B692A">
        <w:rPr>
          <w:rFonts w:ascii="Times New Roman" w:hAnsi="Times New Roman" w:cs="Times New Roman"/>
          <w:sz w:val="24"/>
          <w:szCs w:val="24"/>
        </w:rPr>
        <w:t xml:space="preserve">, as issuing from competing varieties of a single, viable, and </w:t>
      </w:r>
      <w:r w:rsidR="00844C6F" w:rsidRPr="008B692A">
        <w:rPr>
          <w:rFonts w:ascii="Times New Roman" w:hAnsi="Times New Roman" w:cs="Times New Roman"/>
          <w:sz w:val="24"/>
          <w:szCs w:val="24"/>
        </w:rPr>
        <w:t>vigorous species of explanation</w:t>
      </w:r>
      <w:r w:rsidR="00FC3377" w:rsidRPr="008B692A">
        <w:rPr>
          <w:rFonts w:ascii="Times New Roman" w:hAnsi="Times New Roman" w:cs="Times New Roman"/>
          <w:sz w:val="24"/>
          <w:szCs w:val="24"/>
        </w:rPr>
        <w:t>,</w:t>
      </w:r>
      <w:r w:rsidR="00844C6F" w:rsidRPr="008B692A">
        <w:rPr>
          <w:rFonts w:ascii="Times New Roman" w:hAnsi="Times New Roman" w:cs="Times New Roman"/>
          <w:sz w:val="24"/>
          <w:szCs w:val="24"/>
        </w:rPr>
        <w:t xml:space="preserve"> generated by </w:t>
      </w:r>
      <w:r w:rsidR="00FC3377" w:rsidRPr="008B692A">
        <w:rPr>
          <w:rFonts w:ascii="Times New Roman" w:hAnsi="Times New Roman" w:cs="Times New Roman"/>
          <w:sz w:val="24"/>
          <w:szCs w:val="24"/>
        </w:rPr>
        <w:t xml:space="preserve">the work of </w:t>
      </w:r>
      <w:r w:rsidR="00844C6F" w:rsidRPr="008B692A">
        <w:rPr>
          <w:rFonts w:ascii="Times New Roman" w:hAnsi="Times New Roman" w:cs="Times New Roman"/>
          <w:sz w:val="24"/>
          <w:szCs w:val="24"/>
        </w:rPr>
        <w:t>the founder in question.</w:t>
      </w:r>
      <w:r w:rsidR="005243C2">
        <w:rPr>
          <w:rFonts w:ascii="Times New Roman" w:hAnsi="Times New Roman" w:cs="Times New Roman"/>
          <w:sz w:val="24"/>
          <w:szCs w:val="24"/>
        </w:rPr>
        <w:t xml:space="preserve"> </w:t>
      </w:r>
      <w:r w:rsidR="005C55EE" w:rsidRPr="008B692A">
        <w:rPr>
          <w:rFonts w:ascii="Times New Roman" w:hAnsi="Times New Roman" w:cs="Times New Roman"/>
          <w:sz w:val="24"/>
          <w:szCs w:val="24"/>
        </w:rPr>
        <w:t xml:space="preserve">Darwin’s successors show how even in </w:t>
      </w:r>
      <w:r w:rsidR="005B4F08" w:rsidRPr="008B692A">
        <w:rPr>
          <w:rFonts w:ascii="Times New Roman" w:hAnsi="Times New Roman" w:cs="Times New Roman"/>
          <w:sz w:val="24"/>
          <w:szCs w:val="24"/>
        </w:rPr>
        <w:t xml:space="preserve">biological </w:t>
      </w:r>
      <w:r w:rsidR="005C55EE" w:rsidRPr="008B692A">
        <w:rPr>
          <w:rFonts w:ascii="Times New Roman" w:hAnsi="Times New Roman" w:cs="Times New Roman"/>
          <w:sz w:val="24"/>
          <w:szCs w:val="24"/>
        </w:rPr>
        <w:t>science weakness in prediction can foster explanatory competition that obscures underlying t</w:t>
      </w:r>
      <w:r w:rsidR="002D72E0">
        <w:rPr>
          <w:rFonts w:ascii="Times New Roman" w:hAnsi="Times New Roman" w:cs="Times New Roman"/>
          <w:sz w:val="24"/>
          <w:szCs w:val="24"/>
        </w:rPr>
        <w:t>heor</w:t>
      </w:r>
      <w:r w:rsidR="000B24F3">
        <w:rPr>
          <w:rFonts w:ascii="Times New Roman" w:hAnsi="Times New Roman" w:cs="Times New Roman"/>
          <w:sz w:val="24"/>
          <w:szCs w:val="24"/>
        </w:rPr>
        <w:t>etical similarity (Freud’s (1930b)</w:t>
      </w:r>
      <w:r w:rsidR="002D72E0">
        <w:rPr>
          <w:rFonts w:ascii="Times New Roman" w:hAnsi="Times New Roman" w:cs="Times New Roman"/>
          <w:sz w:val="24"/>
          <w:szCs w:val="24"/>
        </w:rPr>
        <w:t xml:space="preserve"> “narcissism of small differences”—p. 305</w:t>
      </w:r>
      <w:r w:rsidR="005C55EE" w:rsidRPr="008B692A">
        <w:rPr>
          <w:rFonts w:ascii="Times New Roman" w:hAnsi="Times New Roman" w:cs="Times New Roman"/>
          <w:sz w:val="24"/>
          <w:szCs w:val="24"/>
        </w:rPr>
        <w:t>). In psychoanalysis this is amplified by insurmountable difficulties in communicating clinical data among investigators and groups.</w:t>
      </w:r>
    </w:p>
    <w:p w14:paraId="51492047" w14:textId="77777777" w:rsidR="005C55EE" w:rsidRPr="008B692A" w:rsidRDefault="005C55E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6F2DB1B8" w14:textId="0184C7F0" w:rsidR="00FC3377" w:rsidRPr="008B692A" w:rsidRDefault="00015137"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 clinical data of depth psychology</w:t>
      </w:r>
      <w:r w:rsidR="005C55EE" w:rsidRPr="008B692A">
        <w:rPr>
          <w:rFonts w:ascii="Times New Roman" w:hAnsi="Times New Roman" w:cs="Times New Roman"/>
          <w:sz w:val="24"/>
          <w:szCs w:val="24"/>
        </w:rPr>
        <w:t>, like human thought and feeling generally, vary</w:t>
      </w:r>
      <w:r w:rsidR="00FD2603" w:rsidRPr="008B692A">
        <w:rPr>
          <w:rFonts w:ascii="Times New Roman" w:hAnsi="Times New Roman" w:cs="Times New Roman"/>
          <w:sz w:val="24"/>
          <w:szCs w:val="24"/>
        </w:rPr>
        <w:t xml:space="preserve"> unpredictably</w:t>
      </w:r>
      <w:r w:rsidR="005C55EE" w:rsidRPr="008B692A">
        <w:rPr>
          <w:rFonts w:ascii="Times New Roman" w:hAnsi="Times New Roman" w:cs="Times New Roman"/>
          <w:sz w:val="24"/>
          <w:szCs w:val="24"/>
        </w:rPr>
        <w:t xml:space="preserve"> from</w:t>
      </w:r>
      <w:r w:rsidR="00FD2603" w:rsidRPr="008B692A">
        <w:rPr>
          <w:rFonts w:ascii="Times New Roman" w:hAnsi="Times New Roman" w:cs="Times New Roman"/>
          <w:sz w:val="24"/>
          <w:szCs w:val="24"/>
        </w:rPr>
        <w:t xml:space="preserve"> individual to individual,</w:t>
      </w:r>
      <w:r w:rsidR="005C55EE" w:rsidRPr="008B692A">
        <w:rPr>
          <w:rFonts w:ascii="Times New Roman" w:hAnsi="Times New Roman" w:cs="Times New Roman"/>
          <w:sz w:val="24"/>
          <w:szCs w:val="24"/>
        </w:rPr>
        <w:t xml:space="preserve"> moment to</w:t>
      </w:r>
      <w:r w:rsidR="00952D26" w:rsidRPr="008B692A">
        <w:rPr>
          <w:rFonts w:ascii="Times New Roman" w:hAnsi="Times New Roman" w:cs="Times New Roman"/>
          <w:sz w:val="24"/>
          <w:szCs w:val="24"/>
        </w:rPr>
        <w:t xml:space="preserve"> moment, context to context,</w:t>
      </w:r>
      <w:r w:rsidR="005C55EE" w:rsidRPr="008B692A">
        <w:rPr>
          <w:rFonts w:ascii="Times New Roman" w:hAnsi="Times New Roman" w:cs="Times New Roman"/>
          <w:sz w:val="24"/>
          <w:szCs w:val="24"/>
        </w:rPr>
        <w:t xml:space="preserve"> and therapy to th</w:t>
      </w:r>
      <w:r w:rsidR="00783D72" w:rsidRPr="008B692A">
        <w:rPr>
          <w:rFonts w:ascii="Times New Roman" w:hAnsi="Times New Roman" w:cs="Times New Roman"/>
          <w:sz w:val="24"/>
          <w:szCs w:val="24"/>
        </w:rPr>
        <w:t xml:space="preserve">erapy. This are no skeletons, </w:t>
      </w:r>
      <w:r w:rsidR="005C55EE" w:rsidRPr="008B692A">
        <w:rPr>
          <w:rFonts w:ascii="Times New Roman" w:hAnsi="Times New Roman" w:cs="Times New Roman"/>
          <w:sz w:val="24"/>
          <w:szCs w:val="24"/>
        </w:rPr>
        <w:t>fossils</w:t>
      </w:r>
      <w:r w:rsidR="00783D72" w:rsidRPr="008B692A">
        <w:rPr>
          <w:rFonts w:ascii="Times New Roman" w:hAnsi="Times New Roman" w:cs="Times New Roman"/>
          <w:sz w:val="24"/>
          <w:szCs w:val="24"/>
        </w:rPr>
        <w:t>, or colour-coded representation of gene expression</w:t>
      </w:r>
      <w:r w:rsidR="005C55EE" w:rsidRPr="008B692A">
        <w:rPr>
          <w:rFonts w:ascii="Times New Roman" w:hAnsi="Times New Roman" w:cs="Times New Roman"/>
          <w:sz w:val="24"/>
          <w:szCs w:val="24"/>
        </w:rPr>
        <w:t xml:space="preserve"> for everyone to examine</w:t>
      </w:r>
      <w:r w:rsidR="00783D72" w:rsidRPr="008B692A">
        <w:rPr>
          <w:rFonts w:ascii="Times New Roman" w:hAnsi="Times New Roman" w:cs="Times New Roman"/>
          <w:sz w:val="24"/>
          <w:szCs w:val="24"/>
        </w:rPr>
        <w:t xml:space="preserve"> publicly and come to agree about</w:t>
      </w:r>
      <w:r w:rsidR="005C55EE" w:rsidRPr="008B692A">
        <w:rPr>
          <w:rFonts w:ascii="Times New Roman" w:hAnsi="Times New Roman" w:cs="Times New Roman"/>
          <w:sz w:val="24"/>
          <w:szCs w:val="24"/>
        </w:rPr>
        <w:t xml:space="preserve">; videos </w:t>
      </w:r>
      <w:r w:rsidR="00FC3377" w:rsidRPr="008B692A">
        <w:rPr>
          <w:rFonts w:ascii="Times New Roman" w:hAnsi="Times New Roman" w:cs="Times New Roman"/>
          <w:sz w:val="24"/>
          <w:szCs w:val="24"/>
        </w:rPr>
        <w:t xml:space="preserve">and physiological monitoring </w:t>
      </w:r>
      <w:r w:rsidR="005C55EE" w:rsidRPr="008B692A">
        <w:rPr>
          <w:rFonts w:ascii="Times New Roman" w:hAnsi="Times New Roman" w:cs="Times New Roman"/>
          <w:sz w:val="24"/>
          <w:szCs w:val="24"/>
        </w:rPr>
        <w:t>catch only a fraction of what participants actually thi</w:t>
      </w:r>
      <w:r w:rsidR="00FD2603" w:rsidRPr="008B692A">
        <w:rPr>
          <w:rFonts w:ascii="Times New Roman" w:hAnsi="Times New Roman" w:cs="Times New Roman"/>
          <w:sz w:val="24"/>
          <w:szCs w:val="24"/>
        </w:rPr>
        <w:t>nk and feel</w:t>
      </w:r>
      <w:r w:rsidR="005C55EE" w:rsidRPr="008B692A">
        <w:rPr>
          <w:rFonts w:ascii="Times New Roman" w:hAnsi="Times New Roman" w:cs="Times New Roman"/>
          <w:sz w:val="24"/>
          <w:szCs w:val="24"/>
        </w:rPr>
        <w:t>; and even for a single dream, as Freud’s writings illustrate, the associations</w:t>
      </w:r>
      <w:r w:rsidR="00B91AF0" w:rsidRPr="008B692A">
        <w:rPr>
          <w:rFonts w:ascii="Times New Roman" w:hAnsi="Times New Roman" w:cs="Times New Roman"/>
          <w:sz w:val="24"/>
          <w:szCs w:val="24"/>
        </w:rPr>
        <w:t xml:space="preserve"> and hypotheses</w:t>
      </w:r>
      <w:r w:rsidR="005C55EE" w:rsidRPr="008B692A">
        <w:rPr>
          <w:rFonts w:ascii="Times New Roman" w:hAnsi="Times New Roman" w:cs="Times New Roman"/>
          <w:sz w:val="24"/>
          <w:szCs w:val="24"/>
        </w:rPr>
        <w:t xml:space="preserve"> required to understand the motives expressed in it are so lengthy, disconnected, an</w:t>
      </w:r>
      <w:r w:rsidR="006527E3">
        <w:rPr>
          <w:rFonts w:ascii="Times New Roman" w:hAnsi="Times New Roman" w:cs="Times New Roman"/>
          <w:sz w:val="24"/>
          <w:szCs w:val="24"/>
        </w:rPr>
        <w:t>d hard to scan, that they can only rarely</w:t>
      </w:r>
      <w:r w:rsidR="005C55EE" w:rsidRPr="008B692A">
        <w:rPr>
          <w:rFonts w:ascii="Times New Roman" w:hAnsi="Times New Roman" w:cs="Times New Roman"/>
          <w:sz w:val="24"/>
          <w:szCs w:val="24"/>
        </w:rPr>
        <w:t xml:space="preserve"> serve as instruments of communication.</w:t>
      </w:r>
      <w:r w:rsidR="005243C2">
        <w:rPr>
          <w:rFonts w:ascii="Times New Roman" w:hAnsi="Times New Roman" w:cs="Times New Roman"/>
          <w:sz w:val="24"/>
          <w:szCs w:val="24"/>
        </w:rPr>
        <w:t xml:space="preserve"> </w:t>
      </w:r>
    </w:p>
    <w:p w14:paraId="11A9FAE0" w14:textId="77777777" w:rsidR="00FC3377" w:rsidRPr="008B692A" w:rsidRDefault="00FC3377"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0B503B5D" w14:textId="7EF55528" w:rsidR="005C55EE" w:rsidRPr="008B692A" w:rsidRDefault="00B91AF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As a result psychoanalytic</w:t>
      </w:r>
      <w:r w:rsidR="005C55EE" w:rsidRPr="008B692A">
        <w:rPr>
          <w:rFonts w:ascii="Times New Roman" w:hAnsi="Times New Roman" w:cs="Times New Roman"/>
          <w:sz w:val="24"/>
          <w:szCs w:val="24"/>
        </w:rPr>
        <w:t xml:space="preserve"> clinical data, even where well understood, remain impossible to compress or survey</w:t>
      </w:r>
      <w:r w:rsidR="007069DF"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7069DF" w:rsidRPr="008B692A">
        <w:rPr>
          <w:rFonts w:ascii="Times New Roman" w:hAnsi="Times New Roman" w:cs="Times New Roman"/>
          <w:sz w:val="24"/>
          <w:szCs w:val="24"/>
        </w:rPr>
        <w:t>Discussion often centres on clinical vignettes, which</w:t>
      </w:r>
      <w:r w:rsidR="005C55EE" w:rsidRPr="008B692A">
        <w:rPr>
          <w:rFonts w:ascii="Times New Roman" w:hAnsi="Times New Roman" w:cs="Times New Roman"/>
          <w:sz w:val="24"/>
          <w:szCs w:val="24"/>
        </w:rPr>
        <w:t xml:space="preserve"> </w:t>
      </w:r>
      <w:r w:rsidRPr="008B692A">
        <w:rPr>
          <w:rFonts w:ascii="Times New Roman" w:hAnsi="Times New Roman" w:cs="Times New Roman"/>
          <w:sz w:val="24"/>
          <w:szCs w:val="24"/>
        </w:rPr>
        <w:t xml:space="preserve">inevitably </w:t>
      </w:r>
      <w:r w:rsidR="004C11BD" w:rsidRPr="008B692A">
        <w:rPr>
          <w:rFonts w:ascii="Times New Roman" w:hAnsi="Times New Roman" w:cs="Times New Roman"/>
          <w:sz w:val="24"/>
          <w:szCs w:val="24"/>
        </w:rPr>
        <w:t>display</w:t>
      </w:r>
      <w:r w:rsidR="005C55EE" w:rsidRPr="008B692A">
        <w:rPr>
          <w:rFonts w:ascii="Times New Roman" w:hAnsi="Times New Roman" w:cs="Times New Roman"/>
          <w:sz w:val="24"/>
          <w:szCs w:val="24"/>
        </w:rPr>
        <w:t xml:space="preserve"> only a minute fraction of the data on which </w:t>
      </w:r>
      <w:r w:rsidR="004C11BD" w:rsidRPr="008B692A">
        <w:rPr>
          <w:rFonts w:ascii="Times New Roman" w:hAnsi="Times New Roman" w:cs="Times New Roman"/>
          <w:sz w:val="24"/>
          <w:szCs w:val="24"/>
        </w:rPr>
        <w:t>hypotheses</w:t>
      </w:r>
      <w:r w:rsidR="005C55EE" w:rsidRPr="008B692A">
        <w:rPr>
          <w:rFonts w:ascii="Times New Roman" w:hAnsi="Times New Roman" w:cs="Times New Roman"/>
          <w:sz w:val="24"/>
          <w:szCs w:val="24"/>
        </w:rPr>
        <w:t xml:space="preserve"> are actually based, and are naturally cast in the theoretical vocabularies that serve as marks of distinction for differing schools. In these circumstances </w:t>
      </w:r>
      <w:r w:rsidR="00783D72" w:rsidRPr="008B692A">
        <w:rPr>
          <w:rFonts w:ascii="Times New Roman" w:hAnsi="Times New Roman" w:cs="Times New Roman"/>
          <w:sz w:val="24"/>
          <w:szCs w:val="24"/>
        </w:rPr>
        <w:t>cross-school discussion</w:t>
      </w:r>
      <w:r w:rsidR="005C55EE" w:rsidRPr="008B692A">
        <w:rPr>
          <w:rFonts w:ascii="Times New Roman" w:hAnsi="Times New Roman" w:cs="Times New Roman"/>
          <w:sz w:val="24"/>
          <w:szCs w:val="24"/>
        </w:rPr>
        <w:t xml:space="preserve"> require</w:t>
      </w:r>
      <w:r w:rsidR="00783D72" w:rsidRPr="008B692A">
        <w:rPr>
          <w:rFonts w:ascii="Times New Roman" w:hAnsi="Times New Roman" w:cs="Times New Roman"/>
          <w:sz w:val="24"/>
          <w:szCs w:val="24"/>
        </w:rPr>
        <w:t>s</w:t>
      </w:r>
      <w:r w:rsidR="005C55EE" w:rsidRPr="008B692A">
        <w:rPr>
          <w:rFonts w:ascii="Times New Roman" w:hAnsi="Times New Roman" w:cs="Times New Roman"/>
          <w:sz w:val="24"/>
          <w:szCs w:val="24"/>
        </w:rPr>
        <w:t xml:space="preserve"> both translation of vocabulary and suspension of</w:t>
      </w:r>
      <w:r w:rsidR="002D72E0">
        <w:rPr>
          <w:rFonts w:ascii="Times New Roman" w:hAnsi="Times New Roman" w:cs="Times New Roman"/>
          <w:sz w:val="24"/>
          <w:szCs w:val="24"/>
        </w:rPr>
        <w:t xml:space="preserve"> group loyalty—</w:t>
      </w:r>
      <w:r w:rsidR="005C55EE" w:rsidRPr="008B692A">
        <w:rPr>
          <w:rFonts w:ascii="Times New Roman" w:hAnsi="Times New Roman" w:cs="Times New Roman"/>
          <w:sz w:val="24"/>
          <w:szCs w:val="24"/>
        </w:rPr>
        <w:t xml:space="preserve">difficult matters even in more favourable evidential circumstances, as </w:t>
      </w:r>
      <w:r w:rsidR="00FD2603" w:rsidRPr="008B692A">
        <w:rPr>
          <w:rFonts w:ascii="Times New Roman" w:hAnsi="Times New Roman" w:cs="Times New Roman"/>
          <w:sz w:val="24"/>
          <w:szCs w:val="24"/>
        </w:rPr>
        <w:t>disputes among Darwinians</w:t>
      </w:r>
      <w:r w:rsidR="005C55EE" w:rsidRPr="008B692A">
        <w:rPr>
          <w:rFonts w:ascii="Times New Roman" w:hAnsi="Times New Roman" w:cs="Times New Roman"/>
          <w:sz w:val="24"/>
          <w:szCs w:val="24"/>
        </w:rPr>
        <w:t xml:space="preserve"> </w:t>
      </w:r>
      <w:r w:rsidRPr="008B692A">
        <w:rPr>
          <w:rFonts w:ascii="Times New Roman" w:hAnsi="Times New Roman" w:cs="Times New Roman"/>
          <w:sz w:val="24"/>
          <w:szCs w:val="24"/>
        </w:rPr>
        <w:t>indicate</w:t>
      </w:r>
      <w:r w:rsidR="005C55EE" w:rsidRPr="008B692A">
        <w:rPr>
          <w:rFonts w:ascii="Times New Roman" w:hAnsi="Times New Roman" w:cs="Times New Roman"/>
          <w:sz w:val="24"/>
          <w:szCs w:val="24"/>
        </w:rPr>
        <w:t xml:space="preserve">. </w:t>
      </w:r>
      <w:r w:rsidR="007069DF" w:rsidRPr="008B692A">
        <w:rPr>
          <w:rFonts w:ascii="Times New Roman" w:hAnsi="Times New Roman" w:cs="Times New Roman"/>
          <w:sz w:val="24"/>
          <w:szCs w:val="24"/>
        </w:rPr>
        <w:t xml:space="preserve">In both cases deeper inspection makes </w:t>
      </w:r>
      <w:r w:rsidR="007069DF" w:rsidRPr="008B692A">
        <w:rPr>
          <w:rFonts w:ascii="Times New Roman" w:hAnsi="Times New Roman" w:cs="Times New Roman"/>
          <w:sz w:val="24"/>
          <w:szCs w:val="24"/>
        </w:rPr>
        <w:lastRenderedPageBreak/>
        <w:t xml:space="preserve">clear that </w:t>
      </w:r>
      <w:r w:rsidR="005C55EE" w:rsidRPr="008B692A">
        <w:rPr>
          <w:rFonts w:ascii="Times New Roman" w:hAnsi="Times New Roman" w:cs="Times New Roman"/>
          <w:sz w:val="24"/>
          <w:szCs w:val="24"/>
        </w:rPr>
        <w:t xml:space="preserve">similarities in empirical content outweigh the differences that </w:t>
      </w:r>
      <w:r w:rsidR="00FD2603" w:rsidRPr="008B692A">
        <w:rPr>
          <w:rFonts w:ascii="Times New Roman" w:hAnsi="Times New Roman" w:cs="Times New Roman"/>
          <w:sz w:val="24"/>
          <w:szCs w:val="24"/>
        </w:rPr>
        <w:t>demarcate</w:t>
      </w:r>
      <w:r w:rsidR="005C55EE" w:rsidRPr="008B692A">
        <w:rPr>
          <w:rFonts w:ascii="Times New Roman" w:hAnsi="Times New Roman" w:cs="Times New Roman"/>
          <w:sz w:val="24"/>
          <w:szCs w:val="24"/>
        </w:rPr>
        <w:t xml:space="preserve"> competing schools; but </w:t>
      </w:r>
      <w:r w:rsidR="00FD2603" w:rsidRPr="008B692A">
        <w:rPr>
          <w:rFonts w:ascii="Times New Roman" w:hAnsi="Times New Roman" w:cs="Times New Roman"/>
          <w:sz w:val="24"/>
          <w:szCs w:val="24"/>
        </w:rPr>
        <w:t>disputation</w:t>
      </w:r>
      <w:r w:rsidR="00844600" w:rsidRPr="008B692A">
        <w:rPr>
          <w:rFonts w:ascii="Times New Roman" w:hAnsi="Times New Roman" w:cs="Times New Roman"/>
          <w:sz w:val="24"/>
          <w:szCs w:val="24"/>
        </w:rPr>
        <w:t xml:space="preserve"> remains liable to obscure </w:t>
      </w:r>
      <w:r w:rsidR="005C55EE" w:rsidRPr="008B692A">
        <w:rPr>
          <w:rFonts w:ascii="Times New Roman" w:hAnsi="Times New Roman" w:cs="Times New Roman"/>
          <w:sz w:val="24"/>
          <w:szCs w:val="24"/>
        </w:rPr>
        <w:t xml:space="preserve">theoretical </w:t>
      </w:r>
      <w:r w:rsidR="00C62F81">
        <w:rPr>
          <w:rFonts w:ascii="Times New Roman" w:hAnsi="Times New Roman" w:cs="Times New Roman"/>
          <w:sz w:val="24"/>
          <w:szCs w:val="24"/>
        </w:rPr>
        <w:t>claims</w:t>
      </w:r>
      <w:r w:rsidR="005C55EE" w:rsidRPr="008B692A">
        <w:rPr>
          <w:rFonts w:ascii="Times New Roman" w:hAnsi="Times New Roman" w:cs="Times New Roman"/>
          <w:sz w:val="24"/>
          <w:szCs w:val="24"/>
        </w:rPr>
        <w:t xml:space="preserve"> tacitly shared by all.</w:t>
      </w:r>
      <w:r w:rsidR="005C55EE" w:rsidRPr="008B692A">
        <w:rPr>
          <w:rStyle w:val="EndnoteReference"/>
          <w:rFonts w:ascii="Times New Roman" w:hAnsi="Times New Roman" w:cs="Times New Roman"/>
          <w:sz w:val="24"/>
          <w:szCs w:val="24"/>
        </w:rPr>
        <w:endnoteReference w:id="5"/>
      </w:r>
    </w:p>
    <w:p w14:paraId="20020E4B" w14:textId="77777777" w:rsidR="005C55EE" w:rsidRPr="008B692A" w:rsidRDefault="005C55E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09EB0CDF" w14:textId="645AB039" w:rsidR="005C55EE" w:rsidRPr="008B692A" w:rsidRDefault="005C55E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 ease and rapidity with which different investigators can share data is an important factor in the collaboration and progress characteristic of</w:t>
      </w:r>
      <w:r w:rsidR="00952D26" w:rsidRPr="008B692A">
        <w:rPr>
          <w:rFonts w:ascii="Times New Roman" w:hAnsi="Times New Roman" w:cs="Times New Roman"/>
          <w:sz w:val="24"/>
          <w:szCs w:val="24"/>
        </w:rPr>
        <w:t xml:space="preserve"> science</w:t>
      </w:r>
      <w:r w:rsidR="005E704F">
        <w:rPr>
          <w:rFonts w:ascii="Times New Roman" w:hAnsi="Times New Roman" w:cs="Times New Roman"/>
          <w:sz w:val="24"/>
          <w:szCs w:val="24"/>
        </w:rPr>
        <w:t xml:space="preserve"> (see Hopkins, 1992, for further discussion</w:t>
      </w:r>
      <w:r w:rsidRPr="008B692A">
        <w:rPr>
          <w:rFonts w:ascii="Times New Roman" w:hAnsi="Times New Roman" w:cs="Times New Roman"/>
          <w:sz w:val="24"/>
          <w:szCs w:val="24"/>
        </w:rPr>
        <w:t>.</w:t>
      </w:r>
      <w:r w:rsidR="00352B9D">
        <w:rPr>
          <w:rFonts w:ascii="Times New Roman" w:hAnsi="Times New Roman" w:cs="Times New Roman"/>
          <w:sz w:val="24"/>
          <w:szCs w:val="24"/>
        </w:rPr>
        <w:t>)</w:t>
      </w:r>
      <w:r w:rsidR="005243C2">
        <w:rPr>
          <w:rFonts w:ascii="Times New Roman" w:hAnsi="Times New Roman" w:cs="Times New Roman"/>
          <w:sz w:val="24"/>
          <w:szCs w:val="24"/>
        </w:rPr>
        <w:t xml:space="preserve"> </w:t>
      </w:r>
      <w:r w:rsidR="00FD2603" w:rsidRPr="008B692A">
        <w:rPr>
          <w:rFonts w:ascii="Times New Roman" w:hAnsi="Times New Roman" w:cs="Times New Roman"/>
          <w:sz w:val="24"/>
          <w:szCs w:val="24"/>
        </w:rPr>
        <w:t xml:space="preserve">In light of this </w:t>
      </w:r>
      <w:r w:rsidR="005E704F">
        <w:rPr>
          <w:rFonts w:ascii="Times New Roman" w:hAnsi="Times New Roman" w:cs="Times New Roman"/>
          <w:sz w:val="24"/>
          <w:szCs w:val="24"/>
        </w:rPr>
        <w:t xml:space="preserve">we </w:t>
      </w:r>
      <w:r w:rsidR="00FD2603" w:rsidRPr="008B692A">
        <w:rPr>
          <w:rFonts w:ascii="Times New Roman" w:hAnsi="Times New Roman" w:cs="Times New Roman"/>
          <w:sz w:val="24"/>
          <w:szCs w:val="24"/>
        </w:rPr>
        <w:t xml:space="preserve">should not be surprised that </w:t>
      </w:r>
      <w:r w:rsidRPr="008B692A">
        <w:rPr>
          <w:rFonts w:ascii="Times New Roman" w:hAnsi="Times New Roman" w:cs="Times New Roman"/>
          <w:sz w:val="24"/>
          <w:szCs w:val="24"/>
        </w:rPr>
        <w:t>Freud’s successors are less able to secure agreement among one another</w:t>
      </w:r>
      <w:r w:rsidR="005B4F08" w:rsidRPr="008B692A">
        <w:rPr>
          <w:rFonts w:ascii="Times New Roman" w:hAnsi="Times New Roman" w:cs="Times New Roman"/>
          <w:sz w:val="24"/>
          <w:szCs w:val="24"/>
        </w:rPr>
        <w:t xml:space="preserve">, and slower </w:t>
      </w:r>
      <w:r w:rsidR="00952D26" w:rsidRPr="008B692A">
        <w:rPr>
          <w:rFonts w:ascii="Times New Roman" w:hAnsi="Times New Roman" w:cs="Times New Roman"/>
          <w:sz w:val="24"/>
          <w:szCs w:val="24"/>
        </w:rPr>
        <w:t>to do</w:t>
      </w:r>
      <w:r w:rsidR="005B4F08" w:rsidRPr="008B692A">
        <w:rPr>
          <w:rFonts w:ascii="Times New Roman" w:hAnsi="Times New Roman" w:cs="Times New Roman"/>
          <w:sz w:val="24"/>
          <w:szCs w:val="24"/>
        </w:rPr>
        <w:t xml:space="preserve"> so,</w:t>
      </w:r>
      <w:r w:rsidRPr="008B692A">
        <w:rPr>
          <w:rFonts w:ascii="Times New Roman" w:hAnsi="Times New Roman" w:cs="Times New Roman"/>
          <w:sz w:val="24"/>
          <w:szCs w:val="24"/>
        </w:rPr>
        <w:t xml:space="preserve"> than Darwin’s.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This is </w:t>
      </w:r>
      <w:r w:rsidR="005D140D" w:rsidRPr="008B692A">
        <w:rPr>
          <w:rFonts w:ascii="Times New Roman" w:hAnsi="Times New Roman" w:cs="Times New Roman"/>
          <w:sz w:val="24"/>
          <w:szCs w:val="24"/>
        </w:rPr>
        <w:t xml:space="preserve">just </w:t>
      </w:r>
      <w:r w:rsidRPr="008B692A">
        <w:rPr>
          <w:rFonts w:ascii="Times New Roman" w:hAnsi="Times New Roman" w:cs="Times New Roman"/>
          <w:sz w:val="24"/>
          <w:szCs w:val="24"/>
        </w:rPr>
        <w:t>what we should expect, given the nature of the data; and</w:t>
      </w:r>
      <w:r w:rsidR="005B4F08" w:rsidRPr="008B692A">
        <w:rPr>
          <w:rFonts w:ascii="Times New Roman" w:hAnsi="Times New Roman" w:cs="Times New Roman"/>
          <w:sz w:val="24"/>
          <w:szCs w:val="24"/>
        </w:rPr>
        <w:t xml:space="preserve"> </w:t>
      </w:r>
      <w:r w:rsidR="00783D72" w:rsidRPr="008B692A">
        <w:rPr>
          <w:rFonts w:ascii="Times New Roman" w:hAnsi="Times New Roman" w:cs="Times New Roman"/>
          <w:sz w:val="24"/>
          <w:szCs w:val="24"/>
        </w:rPr>
        <w:t>it</w:t>
      </w:r>
      <w:r w:rsidR="005D140D" w:rsidRPr="008B692A">
        <w:rPr>
          <w:rFonts w:ascii="Times New Roman" w:hAnsi="Times New Roman" w:cs="Times New Roman"/>
          <w:sz w:val="24"/>
          <w:szCs w:val="24"/>
        </w:rPr>
        <w:t xml:space="preserve"> </w:t>
      </w:r>
      <w:r w:rsidR="005B4F08" w:rsidRPr="008B692A">
        <w:rPr>
          <w:rFonts w:ascii="Times New Roman" w:hAnsi="Times New Roman" w:cs="Times New Roman"/>
          <w:sz w:val="24"/>
          <w:szCs w:val="24"/>
        </w:rPr>
        <w:t>would be expected</w:t>
      </w:r>
      <w:r w:rsidRPr="008B692A">
        <w:rPr>
          <w:rFonts w:ascii="Times New Roman" w:hAnsi="Times New Roman" w:cs="Times New Roman"/>
          <w:sz w:val="24"/>
          <w:szCs w:val="24"/>
        </w:rPr>
        <w:t xml:space="preserve"> even if, as I think, </w:t>
      </w:r>
      <w:r w:rsidR="00352B9D">
        <w:rPr>
          <w:rFonts w:ascii="Times New Roman" w:hAnsi="Times New Roman" w:cs="Times New Roman"/>
          <w:sz w:val="24"/>
          <w:szCs w:val="24"/>
        </w:rPr>
        <w:t>hypotheses cast in psychoanalytic terms</w:t>
      </w:r>
      <w:r w:rsidRPr="008B692A">
        <w:rPr>
          <w:rFonts w:ascii="Times New Roman" w:hAnsi="Times New Roman" w:cs="Times New Roman"/>
          <w:sz w:val="24"/>
          <w:szCs w:val="24"/>
        </w:rPr>
        <w:t xml:space="preserve"> are very often g</w:t>
      </w:r>
      <w:r w:rsidR="00783D72" w:rsidRPr="008B692A">
        <w:rPr>
          <w:rFonts w:ascii="Times New Roman" w:hAnsi="Times New Roman" w:cs="Times New Roman"/>
          <w:sz w:val="24"/>
          <w:szCs w:val="24"/>
        </w:rPr>
        <w:t>ood explanations</w:t>
      </w:r>
      <w:r w:rsidR="007B175B">
        <w:rPr>
          <w:rFonts w:ascii="Times New Roman" w:hAnsi="Times New Roman" w:cs="Times New Roman"/>
          <w:sz w:val="24"/>
          <w:szCs w:val="24"/>
        </w:rPr>
        <w:t>, as well as the best we have,</w:t>
      </w:r>
      <w:r w:rsidR="00783D72" w:rsidRPr="008B692A">
        <w:rPr>
          <w:rFonts w:ascii="Times New Roman" w:hAnsi="Times New Roman" w:cs="Times New Roman"/>
          <w:sz w:val="24"/>
          <w:szCs w:val="24"/>
        </w:rPr>
        <w:t xml:space="preserve"> of </w:t>
      </w:r>
      <w:r w:rsidR="005D140D" w:rsidRPr="008B692A">
        <w:rPr>
          <w:rFonts w:ascii="Times New Roman" w:hAnsi="Times New Roman" w:cs="Times New Roman"/>
          <w:sz w:val="24"/>
          <w:szCs w:val="24"/>
        </w:rPr>
        <w:t>the vast range of</w:t>
      </w:r>
      <w:r w:rsidR="00783D72" w:rsidRPr="008B692A">
        <w:rPr>
          <w:rFonts w:ascii="Times New Roman" w:hAnsi="Times New Roman" w:cs="Times New Roman"/>
          <w:sz w:val="24"/>
          <w:szCs w:val="24"/>
        </w:rPr>
        <w:t xml:space="preserve"> data</w:t>
      </w:r>
      <w:r w:rsidR="005D140D" w:rsidRPr="008B692A">
        <w:rPr>
          <w:rFonts w:ascii="Times New Roman" w:hAnsi="Times New Roman" w:cs="Times New Roman"/>
          <w:sz w:val="24"/>
          <w:szCs w:val="24"/>
        </w:rPr>
        <w:t xml:space="preserve"> they cover</w:t>
      </w:r>
      <w:r w:rsidR="00352B9D">
        <w:rPr>
          <w:rFonts w:ascii="Times New Roman" w:hAnsi="Times New Roman" w:cs="Times New Roman"/>
          <w:sz w:val="24"/>
          <w:szCs w:val="24"/>
        </w:rPr>
        <w:t>.</w:t>
      </w:r>
    </w:p>
    <w:p w14:paraId="19596E47" w14:textId="77777777" w:rsidR="005C55EE" w:rsidRPr="008B692A" w:rsidRDefault="005C55E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16E8542A" w14:textId="27D7EC92" w:rsidR="005C55EE" w:rsidRPr="008B692A" w:rsidRDefault="005C55EE"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The case is similar for the hostility and scepticism that </w:t>
      </w:r>
      <w:r w:rsidR="005D140D" w:rsidRPr="008B692A">
        <w:rPr>
          <w:rFonts w:ascii="Times New Roman" w:hAnsi="Times New Roman" w:cs="Times New Roman"/>
          <w:sz w:val="24"/>
          <w:szCs w:val="24"/>
        </w:rPr>
        <w:t xml:space="preserve">psychoanalysis </w:t>
      </w:r>
      <w:r w:rsidR="00C15308" w:rsidRPr="008B692A">
        <w:rPr>
          <w:rFonts w:ascii="Times New Roman" w:hAnsi="Times New Roman" w:cs="Times New Roman"/>
          <w:sz w:val="24"/>
          <w:szCs w:val="24"/>
        </w:rPr>
        <w:t>arouses</w:t>
      </w:r>
      <w:r w:rsidR="005D140D" w:rsidRPr="008B692A">
        <w:rPr>
          <w:rFonts w:ascii="Times New Roman" w:hAnsi="Times New Roman" w:cs="Times New Roman"/>
          <w:sz w:val="24"/>
          <w:szCs w:val="24"/>
        </w:rPr>
        <w:t>.</w:t>
      </w:r>
      <w:r w:rsidRPr="008B692A">
        <w:rPr>
          <w:rFonts w:ascii="Times New Roman" w:hAnsi="Times New Roman" w:cs="Times New Roman"/>
          <w:sz w:val="24"/>
          <w:szCs w:val="24"/>
        </w:rPr>
        <w:t xml:space="preserve"> </w:t>
      </w:r>
      <w:r w:rsidR="00C62F81">
        <w:rPr>
          <w:rFonts w:ascii="Times New Roman" w:hAnsi="Times New Roman" w:cs="Times New Roman"/>
          <w:sz w:val="24"/>
          <w:szCs w:val="24"/>
        </w:rPr>
        <w:t>These are clearly comparable to now familiar forms of outrage at</w:t>
      </w:r>
      <w:r w:rsidRPr="008B692A">
        <w:rPr>
          <w:rFonts w:ascii="Times New Roman" w:hAnsi="Times New Roman" w:cs="Times New Roman"/>
          <w:sz w:val="24"/>
          <w:szCs w:val="24"/>
        </w:rPr>
        <w:t xml:space="preserve"> Darwinian claims</w:t>
      </w:r>
      <w:r w:rsidR="009E5B45" w:rsidRPr="008B692A">
        <w:rPr>
          <w:rFonts w:ascii="Times New Roman" w:hAnsi="Times New Roman" w:cs="Times New Roman"/>
          <w:sz w:val="24"/>
          <w:szCs w:val="24"/>
        </w:rPr>
        <w:t xml:space="preserve"> that violate </w:t>
      </w:r>
      <w:r w:rsidR="00C62F81">
        <w:rPr>
          <w:rFonts w:ascii="Times New Roman" w:hAnsi="Times New Roman" w:cs="Times New Roman"/>
          <w:sz w:val="24"/>
          <w:szCs w:val="24"/>
        </w:rPr>
        <w:t>what was once</w:t>
      </w:r>
      <w:r w:rsidR="009E5B45" w:rsidRPr="008B692A">
        <w:rPr>
          <w:rFonts w:ascii="Times New Roman" w:hAnsi="Times New Roman" w:cs="Times New Roman"/>
          <w:sz w:val="24"/>
          <w:szCs w:val="24"/>
        </w:rPr>
        <w:t xml:space="preserve"> </w:t>
      </w:r>
      <w:r w:rsidR="00C62F81">
        <w:rPr>
          <w:rFonts w:ascii="Times New Roman" w:hAnsi="Times New Roman" w:cs="Times New Roman"/>
          <w:sz w:val="24"/>
          <w:szCs w:val="24"/>
        </w:rPr>
        <w:t xml:space="preserve">regarded as </w:t>
      </w:r>
      <w:r w:rsidR="009E5B45" w:rsidRPr="008B692A">
        <w:rPr>
          <w:rFonts w:ascii="Times New Roman" w:hAnsi="Times New Roman" w:cs="Times New Roman"/>
          <w:sz w:val="24"/>
          <w:szCs w:val="24"/>
        </w:rPr>
        <w:t>common sense</w:t>
      </w:r>
      <w:r w:rsidRPr="008B692A">
        <w:rPr>
          <w:rFonts w:ascii="Times New Roman" w:hAnsi="Times New Roman" w:cs="Times New Roman"/>
          <w:sz w:val="24"/>
          <w:szCs w:val="24"/>
        </w:rPr>
        <w:t xml:space="preserve">. </w:t>
      </w:r>
      <w:r w:rsidR="00FC3377" w:rsidRPr="008B692A">
        <w:rPr>
          <w:rFonts w:ascii="Times New Roman" w:hAnsi="Times New Roman" w:cs="Times New Roman"/>
          <w:sz w:val="24"/>
          <w:szCs w:val="24"/>
        </w:rPr>
        <w:t xml:space="preserve">Darwinian </w:t>
      </w:r>
      <w:r w:rsidR="00C15308" w:rsidRPr="008B692A">
        <w:rPr>
          <w:rFonts w:ascii="Times New Roman" w:hAnsi="Times New Roman" w:cs="Times New Roman"/>
          <w:sz w:val="24"/>
          <w:szCs w:val="24"/>
        </w:rPr>
        <w:t xml:space="preserve">scientists, together with </w:t>
      </w:r>
      <w:r w:rsidRPr="008B692A">
        <w:rPr>
          <w:rFonts w:ascii="Times New Roman" w:hAnsi="Times New Roman" w:cs="Times New Roman"/>
          <w:sz w:val="24"/>
          <w:szCs w:val="24"/>
        </w:rPr>
        <w:t>allied disciplines and scientific insti</w:t>
      </w:r>
      <w:r w:rsidR="005B4F08" w:rsidRPr="008B692A">
        <w:rPr>
          <w:rFonts w:ascii="Times New Roman" w:hAnsi="Times New Roman" w:cs="Times New Roman"/>
          <w:sz w:val="24"/>
          <w:szCs w:val="24"/>
        </w:rPr>
        <w:t>tutions generally,</w:t>
      </w:r>
      <w:r w:rsidRPr="008B692A">
        <w:rPr>
          <w:rFonts w:ascii="Times New Roman" w:hAnsi="Times New Roman" w:cs="Times New Roman"/>
          <w:sz w:val="24"/>
          <w:szCs w:val="24"/>
        </w:rPr>
        <w:t xml:space="preserve"> work continually to</w:t>
      </w:r>
      <w:r w:rsidR="005D140D" w:rsidRPr="008B692A">
        <w:rPr>
          <w:rFonts w:ascii="Times New Roman" w:hAnsi="Times New Roman" w:cs="Times New Roman"/>
          <w:sz w:val="24"/>
          <w:szCs w:val="24"/>
        </w:rPr>
        <w:t xml:space="preserve"> mitigate these reactions</w:t>
      </w:r>
      <w:r w:rsidR="00C15308"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FC3377" w:rsidRPr="008B692A">
        <w:rPr>
          <w:rFonts w:ascii="Times New Roman" w:hAnsi="Times New Roman" w:cs="Times New Roman"/>
          <w:sz w:val="24"/>
          <w:szCs w:val="24"/>
        </w:rPr>
        <w:t xml:space="preserve">They provide </w:t>
      </w:r>
      <w:r w:rsidRPr="008B692A">
        <w:rPr>
          <w:rFonts w:ascii="Times New Roman" w:hAnsi="Times New Roman" w:cs="Times New Roman"/>
          <w:sz w:val="24"/>
          <w:szCs w:val="24"/>
        </w:rPr>
        <w:t>public reh</w:t>
      </w:r>
      <w:r w:rsidR="005B4F08" w:rsidRPr="008B692A">
        <w:rPr>
          <w:rFonts w:ascii="Times New Roman" w:hAnsi="Times New Roman" w:cs="Times New Roman"/>
          <w:sz w:val="24"/>
          <w:szCs w:val="24"/>
        </w:rPr>
        <w:t>earsals of data and explan</w:t>
      </w:r>
      <w:r w:rsidR="00C15308" w:rsidRPr="008B692A">
        <w:rPr>
          <w:rFonts w:ascii="Times New Roman" w:hAnsi="Times New Roman" w:cs="Times New Roman"/>
          <w:sz w:val="24"/>
          <w:szCs w:val="24"/>
        </w:rPr>
        <w:t>ation, such as we see</w:t>
      </w:r>
      <w:r w:rsidR="005D140D" w:rsidRPr="008B692A">
        <w:rPr>
          <w:rFonts w:ascii="Times New Roman" w:hAnsi="Times New Roman" w:cs="Times New Roman"/>
          <w:sz w:val="24"/>
          <w:szCs w:val="24"/>
        </w:rPr>
        <w:t xml:space="preserve"> in schools and </w:t>
      </w:r>
      <w:r w:rsidRPr="008B692A">
        <w:rPr>
          <w:rFonts w:ascii="Times New Roman" w:hAnsi="Times New Roman" w:cs="Times New Roman"/>
          <w:sz w:val="24"/>
          <w:szCs w:val="24"/>
        </w:rPr>
        <w:t xml:space="preserve">museums, </w:t>
      </w:r>
      <w:r w:rsidR="005B4F08" w:rsidRPr="008B692A">
        <w:rPr>
          <w:rFonts w:ascii="Times New Roman" w:hAnsi="Times New Roman" w:cs="Times New Roman"/>
          <w:sz w:val="24"/>
          <w:szCs w:val="24"/>
        </w:rPr>
        <w:t>on websites like t</w:t>
      </w:r>
      <w:r w:rsidR="00C15308" w:rsidRPr="008B692A">
        <w:rPr>
          <w:rFonts w:ascii="Times New Roman" w:hAnsi="Times New Roman" w:cs="Times New Roman"/>
          <w:sz w:val="24"/>
          <w:szCs w:val="24"/>
        </w:rPr>
        <w:t>he tree of life mentioned above, and in many oth</w:t>
      </w:r>
      <w:r w:rsidR="00941416" w:rsidRPr="008B692A">
        <w:rPr>
          <w:rFonts w:ascii="Times New Roman" w:hAnsi="Times New Roman" w:cs="Times New Roman"/>
          <w:sz w:val="24"/>
          <w:szCs w:val="24"/>
        </w:rPr>
        <w:t>er place; and they</w:t>
      </w:r>
      <w:r w:rsidR="00C15308" w:rsidRPr="008B692A">
        <w:rPr>
          <w:rFonts w:ascii="Times New Roman" w:hAnsi="Times New Roman" w:cs="Times New Roman"/>
          <w:sz w:val="24"/>
          <w:szCs w:val="24"/>
        </w:rPr>
        <w:t xml:space="preserve"> combine these</w:t>
      </w:r>
      <w:r w:rsidR="005B4F08" w:rsidRPr="008B692A">
        <w:rPr>
          <w:rFonts w:ascii="Times New Roman" w:hAnsi="Times New Roman" w:cs="Times New Roman"/>
          <w:sz w:val="24"/>
          <w:szCs w:val="24"/>
        </w:rPr>
        <w:t xml:space="preserve"> with </w:t>
      </w:r>
      <w:r w:rsidR="009E5B45" w:rsidRPr="008B692A">
        <w:rPr>
          <w:rFonts w:ascii="Times New Roman" w:hAnsi="Times New Roman" w:cs="Times New Roman"/>
          <w:sz w:val="24"/>
          <w:szCs w:val="24"/>
        </w:rPr>
        <w:t xml:space="preserve">prestige- and </w:t>
      </w:r>
      <w:r w:rsidRPr="008B692A">
        <w:rPr>
          <w:rFonts w:ascii="Times New Roman" w:hAnsi="Times New Roman" w:cs="Times New Roman"/>
          <w:sz w:val="24"/>
          <w:szCs w:val="24"/>
        </w:rPr>
        <w:t>solidarity-building gr</w:t>
      </w:r>
      <w:r w:rsidR="005B4F08" w:rsidRPr="008B692A">
        <w:rPr>
          <w:rFonts w:ascii="Times New Roman" w:hAnsi="Times New Roman" w:cs="Times New Roman"/>
          <w:sz w:val="24"/>
          <w:szCs w:val="24"/>
        </w:rPr>
        <w:t xml:space="preserve">oup celebrations like </w:t>
      </w:r>
      <w:r w:rsidRPr="008B692A">
        <w:rPr>
          <w:rFonts w:ascii="Times New Roman" w:hAnsi="Times New Roman" w:cs="Times New Roman"/>
          <w:i/>
          <w:sz w:val="24"/>
          <w:szCs w:val="24"/>
        </w:rPr>
        <w:t>Darwin 200</w:t>
      </w:r>
      <w:r w:rsidRPr="008B692A">
        <w:rPr>
          <w:rFonts w:ascii="Times New Roman" w:hAnsi="Times New Roman" w:cs="Times New Roman"/>
          <w:sz w:val="24"/>
          <w:szCs w:val="24"/>
        </w:rPr>
        <w:t xml:space="preserve">. </w:t>
      </w:r>
      <w:r w:rsidR="00941416" w:rsidRPr="008B692A">
        <w:rPr>
          <w:rFonts w:ascii="Times New Roman" w:hAnsi="Times New Roman" w:cs="Times New Roman"/>
          <w:sz w:val="24"/>
          <w:szCs w:val="24"/>
        </w:rPr>
        <w:t xml:space="preserve">In the case of Freud’s </w:t>
      </w:r>
      <w:r w:rsidRPr="008B692A">
        <w:rPr>
          <w:rFonts w:ascii="Times New Roman" w:hAnsi="Times New Roman" w:cs="Times New Roman"/>
          <w:sz w:val="24"/>
          <w:szCs w:val="24"/>
        </w:rPr>
        <w:t xml:space="preserve">hypotheses, </w:t>
      </w:r>
      <w:r w:rsidR="00941416" w:rsidRPr="008B692A">
        <w:rPr>
          <w:rFonts w:ascii="Times New Roman" w:hAnsi="Times New Roman" w:cs="Times New Roman"/>
          <w:sz w:val="24"/>
          <w:szCs w:val="24"/>
        </w:rPr>
        <w:t xml:space="preserve">and </w:t>
      </w:r>
      <w:r w:rsidRPr="008B692A">
        <w:rPr>
          <w:rFonts w:ascii="Times New Roman" w:hAnsi="Times New Roman" w:cs="Times New Roman"/>
          <w:sz w:val="24"/>
          <w:szCs w:val="24"/>
        </w:rPr>
        <w:t>despite their widespread diffusion, the relative i</w:t>
      </w:r>
      <w:r w:rsidR="005E704F">
        <w:rPr>
          <w:rFonts w:ascii="Times New Roman" w:hAnsi="Times New Roman" w:cs="Times New Roman"/>
          <w:sz w:val="24"/>
          <w:szCs w:val="24"/>
        </w:rPr>
        <w:t>ncommunicability of data—</w:t>
      </w:r>
      <w:r w:rsidRPr="008B692A">
        <w:rPr>
          <w:rFonts w:ascii="Times New Roman" w:hAnsi="Times New Roman" w:cs="Times New Roman"/>
          <w:sz w:val="24"/>
          <w:szCs w:val="24"/>
        </w:rPr>
        <w:t>even for hypothes</w:t>
      </w:r>
      <w:r w:rsidR="005E704F">
        <w:rPr>
          <w:rFonts w:ascii="Times New Roman" w:hAnsi="Times New Roman" w:cs="Times New Roman"/>
          <w:sz w:val="24"/>
          <w:szCs w:val="24"/>
        </w:rPr>
        <w:t xml:space="preserve">es of great explanatory </w:t>
      </w:r>
      <w:r w:rsidR="00C62F81">
        <w:rPr>
          <w:rFonts w:ascii="Times New Roman" w:hAnsi="Times New Roman" w:cs="Times New Roman"/>
          <w:sz w:val="24"/>
          <w:szCs w:val="24"/>
        </w:rPr>
        <w:t>scope</w:t>
      </w:r>
      <w:r w:rsidR="005E704F">
        <w:rPr>
          <w:rFonts w:ascii="Times New Roman" w:hAnsi="Times New Roman" w:cs="Times New Roman"/>
          <w:sz w:val="24"/>
          <w:szCs w:val="24"/>
        </w:rPr>
        <w:t>—</w:t>
      </w:r>
      <w:r w:rsidRPr="008B692A">
        <w:rPr>
          <w:rFonts w:ascii="Times New Roman" w:hAnsi="Times New Roman" w:cs="Times New Roman"/>
          <w:sz w:val="24"/>
          <w:szCs w:val="24"/>
        </w:rPr>
        <w:t>undermi</w:t>
      </w:r>
      <w:r w:rsidR="005B4F08" w:rsidRPr="008B692A">
        <w:rPr>
          <w:rFonts w:ascii="Times New Roman" w:hAnsi="Times New Roman" w:cs="Times New Roman"/>
          <w:sz w:val="24"/>
          <w:szCs w:val="24"/>
        </w:rPr>
        <w:t>nes such attempts at education and mitigation of outrage.</w:t>
      </w:r>
    </w:p>
    <w:p w14:paraId="75211792" w14:textId="77777777" w:rsidR="00810096" w:rsidRPr="008B692A" w:rsidRDefault="00810096"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11923FB1" w14:textId="5AE94F9A" w:rsidR="00810096" w:rsidRPr="008B692A" w:rsidRDefault="00810096" w:rsidP="00D96E36">
      <w:pPr>
        <w:widowControl w:val="0"/>
        <w:autoSpaceDE w:val="0"/>
        <w:autoSpaceDN w:val="0"/>
        <w:adjustRightInd w:val="0"/>
        <w:spacing w:after="0" w:line="480" w:lineRule="auto"/>
        <w:ind w:firstLine="0"/>
        <w:jc w:val="left"/>
        <w:rPr>
          <w:rFonts w:ascii="Times New Roman" w:hAnsi="Times New Roman" w:cs="Times New Roman"/>
          <w:b/>
          <w:sz w:val="24"/>
          <w:szCs w:val="24"/>
        </w:rPr>
      </w:pPr>
      <w:r w:rsidRPr="008B692A">
        <w:rPr>
          <w:rFonts w:ascii="Times New Roman" w:hAnsi="Times New Roman" w:cs="Times New Roman"/>
          <w:sz w:val="24"/>
          <w:szCs w:val="24"/>
        </w:rPr>
        <w:t>(</w:t>
      </w:r>
      <w:r w:rsidR="005E704F">
        <w:rPr>
          <w:rFonts w:ascii="Times New Roman" w:hAnsi="Times New Roman" w:cs="Times New Roman"/>
          <w:b/>
          <w:sz w:val="24"/>
          <w:szCs w:val="24"/>
        </w:rPr>
        <w:t>b) Progress in Darwin and Freud</w:t>
      </w:r>
    </w:p>
    <w:p w14:paraId="27D460F1" w14:textId="77777777" w:rsidR="00810096" w:rsidRPr="008B692A" w:rsidRDefault="00810096" w:rsidP="00D96E36">
      <w:pPr>
        <w:widowControl w:val="0"/>
        <w:autoSpaceDE w:val="0"/>
        <w:autoSpaceDN w:val="0"/>
        <w:adjustRightInd w:val="0"/>
        <w:spacing w:after="0" w:line="480" w:lineRule="auto"/>
        <w:ind w:firstLine="0"/>
        <w:jc w:val="left"/>
        <w:rPr>
          <w:rFonts w:ascii="Times New Roman" w:hAnsi="Times New Roman" w:cs="Times New Roman"/>
          <w:b/>
          <w:sz w:val="24"/>
          <w:szCs w:val="24"/>
        </w:rPr>
      </w:pPr>
    </w:p>
    <w:p w14:paraId="110B8666" w14:textId="5F1641FE" w:rsidR="00810096" w:rsidRPr="008B692A" w:rsidRDefault="00810096"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We saw in Darwin how a theory that predicted weakly but very broadly could engender </w:t>
      </w:r>
      <w:proofErr w:type="spellStart"/>
      <w:r w:rsidR="007412FA">
        <w:rPr>
          <w:rFonts w:ascii="Times New Roman" w:hAnsi="Times New Roman" w:cs="Times New Roman"/>
          <w:sz w:val="24"/>
          <w:szCs w:val="24"/>
        </w:rPr>
        <w:t>scienific</w:t>
      </w:r>
      <w:proofErr w:type="spellEnd"/>
      <w:r w:rsidRPr="008B692A">
        <w:rPr>
          <w:rFonts w:ascii="Times New Roman" w:hAnsi="Times New Roman" w:cs="Times New Roman"/>
          <w:sz w:val="24"/>
          <w:szCs w:val="24"/>
        </w:rPr>
        <w:t xml:space="preserve"> progress, and in the process come to enjoy stronger confirmation than </w:t>
      </w:r>
      <w:r w:rsidR="003F6310" w:rsidRPr="008B692A">
        <w:rPr>
          <w:rFonts w:ascii="Times New Roman" w:hAnsi="Times New Roman" w:cs="Times New Roman"/>
          <w:sz w:val="24"/>
          <w:szCs w:val="24"/>
        </w:rPr>
        <w:t xml:space="preserve">seemed </w:t>
      </w:r>
      <w:r w:rsidR="003F6310" w:rsidRPr="008B692A">
        <w:rPr>
          <w:rFonts w:ascii="Times New Roman" w:hAnsi="Times New Roman" w:cs="Times New Roman"/>
          <w:sz w:val="24"/>
          <w:szCs w:val="24"/>
        </w:rPr>
        <w:lastRenderedPageBreak/>
        <w:t>possible at the outset.</w:t>
      </w:r>
      <w:r w:rsidR="005243C2">
        <w:rPr>
          <w:rFonts w:ascii="Times New Roman" w:hAnsi="Times New Roman" w:cs="Times New Roman"/>
          <w:sz w:val="24"/>
          <w:szCs w:val="24"/>
        </w:rPr>
        <w:t xml:space="preserve"> </w:t>
      </w:r>
      <w:r w:rsidR="003F6310" w:rsidRPr="008B692A">
        <w:rPr>
          <w:rFonts w:ascii="Times New Roman" w:hAnsi="Times New Roman" w:cs="Times New Roman"/>
          <w:sz w:val="24"/>
          <w:szCs w:val="24"/>
        </w:rPr>
        <w:t xml:space="preserve">We find an analogous combination of weak but broad prediction in Freud. </w:t>
      </w:r>
      <w:r w:rsidRPr="008B692A">
        <w:rPr>
          <w:rFonts w:ascii="Times New Roman" w:hAnsi="Times New Roman" w:cs="Times New Roman"/>
          <w:sz w:val="24"/>
          <w:szCs w:val="24"/>
        </w:rPr>
        <w:t xml:space="preserve">Even allowing for </w:t>
      </w:r>
      <w:r w:rsidR="007412FA">
        <w:rPr>
          <w:rFonts w:ascii="Times New Roman" w:hAnsi="Times New Roman" w:cs="Times New Roman"/>
          <w:sz w:val="24"/>
          <w:szCs w:val="24"/>
        </w:rPr>
        <w:t>differences that</w:t>
      </w:r>
      <w:r w:rsidRPr="008B692A">
        <w:rPr>
          <w:rFonts w:ascii="Times New Roman" w:hAnsi="Times New Roman" w:cs="Times New Roman"/>
          <w:sz w:val="24"/>
          <w:szCs w:val="24"/>
        </w:rPr>
        <w:t xml:space="preserve"> </w:t>
      </w:r>
      <w:r w:rsidR="00C62F81">
        <w:rPr>
          <w:rFonts w:ascii="Times New Roman" w:hAnsi="Times New Roman" w:cs="Times New Roman"/>
          <w:sz w:val="24"/>
          <w:szCs w:val="24"/>
        </w:rPr>
        <w:t xml:space="preserve">have </w:t>
      </w:r>
      <w:r w:rsidRPr="008B692A">
        <w:rPr>
          <w:rFonts w:ascii="Times New Roman" w:hAnsi="Times New Roman" w:cs="Times New Roman"/>
          <w:sz w:val="24"/>
          <w:szCs w:val="24"/>
        </w:rPr>
        <w:t>grown up among his successors, the mechanisms hypothesized by Freud have a strong overall claim, supported by very many instances of good explanation, to play a significant role in the understanding of the working of motive in individual psychology, dreaming, and mental disorder; and also in group psychology, and</w:t>
      </w:r>
      <w:r w:rsidR="003F6310" w:rsidRPr="008B692A">
        <w:rPr>
          <w:rFonts w:ascii="Times New Roman" w:hAnsi="Times New Roman" w:cs="Times New Roman"/>
          <w:sz w:val="24"/>
          <w:szCs w:val="24"/>
        </w:rPr>
        <w:t xml:space="preserve"> particularly</w:t>
      </w:r>
      <w:r w:rsidRPr="008B692A">
        <w:rPr>
          <w:rFonts w:ascii="Times New Roman" w:hAnsi="Times New Roman" w:cs="Times New Roman"/>
          <w:sz w:val="24"/>
          <w:szCs w:val="24"/>
        </w:rPr>
        <w:t xml:space="preserve"> in understanding the dispositions to group-on-group conflict that have punctuated our history, and now may put a stop to it.</w:t>
      </w:r>
      <w:r w:rsidR="005243C2">
        <w:rPr>
          <w:rFonts w:ascii="Times New Roman" w:hAnsi="Times New Roman" w:cs="Times New Roman"/>
          <w:sz w:val="24"/>
          <w:szCs w:val="24"/>
        </w:rPr>
        <w:t xml:space="preserve"> </w:t>
      </w:r>
      <w:r w:rsidR="007412FA">
        <w:rPr>
          <w:rFonts w:ascii="Times New Roman" w:hAnsi="Times New Roman" w:cs="Times New Roman"/>
          <w:sz w:val="24"/>
          <w:szCs w:val="24"/>
        </w:rPr>
        <w:t xml:space="preserve"> So if there is a Freudian analogue to the kind of progress that resulted from the work of Darwin, we </w:t>
      </w:r>
      <w:r w:rsidR="003F6310" w:rsidRPr="008B692A">
        <w:rPr>
          <w:rFonts w:ascii="Times New Roman" w:hAnsi="Times New Roman" w:cs="Times New Roman"/>
          <w:sz w:val="24"/>
          <w:szCs w:val="24"/>
        </w:rPr>
        <w:t>should surely seek to understand and explore it.</w:t>
      </w:r>
    </w:p>
    <w:p w14:paraId="25A3B53A" w14:textId="77777777" w:rsidR="003F6310" w:rsidRPr="008B692A" w:rsidRDefault="003F6310"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022FAC08" w14:textId="05C6B1DA" w:rsidR="00810096" w:rsidRPr="008B692A" w:rsidRDefault="007412FA" w:rsidP="002E5BB0">
      <w:pPr>
        <w:pStyle w:val="EndnoteText"/>
        <w:spacing w:line="480" w:lineRule="auto"/>
        <w:ind w:firstLine="0"/>
        <w:jc w:val="left"/>
        <w:rPr>
          <w:rFonts w:ascii="Times New Roman" w:hAnsi="Times New Roman" w:cs="Times New Roman"/>
          <w:sz w:val="24"/>
          <w:szCs w:val="24"/>
        </w:rPr>
      </w:pPr>
      <w:r>
        <w:rPr>
          <w:rFonts w:ascii="Times New Roman" w:hAnsi="Times New Roman" w:cs="Times New Roman"/>
          <w:sz w:val="24"/>
          <w:szCs w:val="24"/>
        </w:rPr>
        <w:t>This</w:t>
      </w:r>
      <w:r w:rsidR="00810096" w:rsidRPr="008B692A">
        <w:rPr>
          <w:rFonts w:ascii="Times New Roman" w:hAnsi="Times New Roman" w:cs="Times New Roman"/>
          <w:sz w:val="24"/>
          <w:szCs w:val="24"/>
        </w:rPr>
        <w:t xml:space="preserve"> kind of progress requires that the broad weak predictions</w:t>
      </w:r>
      <w:r>
        <w:rPr>
          <w:rFonts w:ascii="Times New Roman" w:hAnsi="Times New Roman" w:cs="Times New Roman"/>
          <w:sz w:val="24"/>
          <w:szCs w:val="24"/>
        </w:rPr>
        <w:t xml:space="preserve"> of the initial basic hypotheses</w:t>
      </w:r>
      <w:r w:rsidR="00810096" w:rsidRPr="008B692A">
        <w:rPr>
          <w:rFonts w:ascii="Times New Roman" w:hAnsi="Times New Roman" w:cs="Times New Roman"/>
          <w:sz w:val="24"/>
          <w:szCs w:val="24"/>
        </w:rPr>
        <w:t xml:space="preserve"> be borne out</w:t>
      </w:r>
      <w:r w:rsidR="00C62F81">
        <w:rPr>
          <w:rFonts w:ascii="Times New Roman" w:hAnsi="Times New Roman" w:cs="Times New Roman"/>
          <w:sz w:val="24"/>
          <w:szCs w:val="24"/>
        </w:rPr>
        <w:t xml:space="preserve"> later, but in </w:t>
      </w:r>
      <w:r w:rsidR="00513AD9">
        <w:rPr>
          <w:rFonts w:ascii="Times New Roman" w:hAnsi="Times New Roman" w:cs="Times New Roman"/>
          <w:sz w:val="24"/>
          <w:szCs w:val="24"/>
        </w:rPr>
        <w:t>further</w:t>
      </w:r>
      <w:r w:rsidR="00C62F81">
        <w:rPr>
          <w:rFonts w:ascii="Times New Roman" w:hAnsi="Times New Roman" w:cs="Times New Roman"/>
          <w:sz w:val="24"/>
          <w:szCs w:val="24"/>
        </w:rPr>
        <w:t xml:space="preserve"> and perhaps</w:t>
      </w:r>
      <w:r w:rsidR="0091760A">
        <w:rPr>
          <w:rFonts w:ascii="Times New Roman" w:hAnsi="Times New Roman" w:cs="Times New Roman"/>
          <w:sz w:val="24"/>
          <w:szCs w:val="24"/>
        </w:rPr>
        <w:t xml:space="preserve"> very</w:t>
      </w:r>
      <w:r w:rsidR="00C62F81">
        <w:rPr>
          <w:rFonts w:ascii="Times New Roman" w:hAnsi="Times New Roman" w:cs="Times New Roman"/>
          <w:sz w:val="24"/>
          <w:szCs w:val="24"/>
        </w:rPr>
        <w:t xml:space="preserve"> distinct</w:t>
      </w:r>
      <w:r w:rsidR="00513AD9">
        <w:rPr>
          <w:rFonts w:ascii="Times New Roman" w:hAnsi="Times New Roman" w:cs="Times New Roman"/>
          <w:sz w:val="24"/>
          <w:szCs w:val="24"/>
        </w:rPr>
        <w:t xml:space="preserve"> </w:t>
      </w:r>
      <w:r>
        <w:rPr>
          <w:rFonts w:ascii="Times New Roman" w:hAnsi="Times New Roman" w:cs="Times New Roman"/>
          <w:sz w:val="24"/>
          <w:szCs w:val="24"/>
        </w:rPr>
        <w:t xml:space="preserve">disciplines that </w:t>
      </w:r>
      <w:r w:rsidR="00810096" w:rsidRPr="008B692A">
        <w:rPr>
          <w:rFonts w:ascii="Times New Roman" w:hAnsi="Times New Roman" w:cs="Times New Roman"/>
          <w:sz w:val="24"/>
          <w:szCs w:val="24"/>
        </w:rPr>
        <w:t xml:space="preserve">investigate the </w:t>
      </w:r>
      <w:r w:rsidR="00513AD9">
        <w:rPr>
          <w:rFonts w:ascii="Times New Roman" w:hAnsi="Times New Roman" w:cs="Times New Roman"/>
          <w:sz w:val="24"/>
          <w:szCs w:val="24"/>
        </w:rPr>
        <w:t xml:space="preserve">working of the causal </w:t>
      </w:r>
      <w:r w:rsidR="00810096" w:rsidRPr="008B692A">
        <w:rPr>
          <w:rFonts w:ascii="Times New Roman" w:hAnsi="Times New Roman" w:cs="Times New Roman"/>
          <w:sz w:val="24"/>
          <w:szCs w:val="24"/>
        </w:rPr>
        <w:t>mechanisms originally hypothesized.</w:t>
      </w:r>
      <w:r w:rsidR="005243C2">
        <w:rPr>
          <w:rFonts w:ascii="Times New Roman" w:hAnsi="Times New Roman" w:cs="Times New Roman"/>
          <w:sz w:val="24"/>
          <w:szCs w:val="24"/>
        </w:rPr>
        <w:t xml:space="preserve"> </w:t>
      </w:r>
      <w:r>
        <w:rPr>
          <w:rFonts w:ascii="Times New Roman" w:hAnsi="Times New Roman" w:cs="Times New Roman"/>
          <w:sz w:val="24"/>
          <w:szCs w:val="24"/>
        </w:rPr>
        <w:t xml:space="preserve"> </w:t>
      </w:r>
      <w:r w:rsidR="00810096" w:rsidRPr="008B692A">
        <w:rPr>
          <w:rFonts w:ascii="Times New Roman" w:hAnsi="Times New Roman" w:cs="Times New Roman"/>
          <w:sz w:val="24"/>
          <w:szCs w:val="24"/>
        </w:rPr>
        <w:t xml:space="preserve">As the </w:t>
      </w:r>
      <w:r>
        <w:rPr>
          <w:rFonts w:ascii="Times New Roman" w:hAnsi="Times New Roman" w:cs="Times New Roman"/>
          <w:sz w:val="24"/>
          <w:szCs w:val="24"/>
        </w:rPr>
        <w:t xml:space="preserve">scanning </w:t>
      </w:r>
      <w:r w:rsidR="00810096" w:rsidRPr="008B692A">
        <w:rPr>
          <w:rFonts w:ascii="Times New Roman" w:hAnsi="Times New Roman" w:cs="Times New Roman"/>
          <w:sz w:val="24"/>
          <w:szCs w:val="24"/>
        </w:rPr>
        <w:t xml:space="preserve">experiment with which we began illustrates, </w:t>
      </w:r>
      <w:r w:rsidR="005E40F5">
        <w:rPr>
          <w:rFonts w:ascii="Times New Roman" w:hAnsi="Times New Roman" w:cs="Times New Roman"/>
          <w:sz w:val="24"/>
          <w:szCs w:val="24"/>
        </w:rPr>
        <w:t>suc</w:t>
      </w:r>
      <w:r w:rsidR="00513AD9">
        <w:rPr>
          <w:rFonts w:ascii="Times New Roman" w:hAnsi="Times New Roman" w:cs="Times New Roman"/>
          <w:sz w:val="24"/>
          <w:szCs w:val="24"/>
        </w:rPr>
        <w:t>h investigation is</w:t>
      </w:r>
      <w:r w:rsidR="005E40F5">
        <w:rPr>
          <w:rFonts w:ascii="Times New Roman" w:hAnsi="Times New Roman" w:cs="Times New Roman"/>
          <w:sz w:val="24"/>
          <w:szCs w:val="24"/>
        </w:rPr>
        <w:t xml:space="preserve"> now under way for</w:t>
      </w:r>
      <w:r w:rsidR="00810096" w:rsidRPr="008B692A">
        <w:rPr>
          <w:rFonts w:ascii="Times New Roman" w:hAnsi="Times New Roman" w:cs="Times New Roman"/>
          <w:sz w:val="24"/>
          <w:szCs w:val="24"/>
        </w:rPr>
        <w:t xml:space="preserve"> the </w:t>
      </w:r>
      <w:r w:rsidR="00513AD9">
        <w:rPr>
          <w:rFonts w:ascii="Times New Roman" w:hAnsi="Times New Roman" w:cs="Times New Roman"/>
          <w:sz w:val="24"/>
          <w:szCs w:val="24"/>
        </w:rPr>
        <w:t>neural mechanisms of human motivation</w:t>
      </w:r>
      <w:r w:rsidR="00810096"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513AD9">
        <w:rPr>
          <w:rFonts w:ascii="Times New Roman" w:hAnsi="Times New Roman" w:cs="Times New Roman"/>
          <w:sz w:val="24"/>
          <w:szCs w:val="24"/>
        </w:rPr>
        <w:t xml:space="preserve"> Many </w:t>
      </w:r>
      <w:r w:rsidR="00810096" w:rsidRPr="008B692A">
        <w:rPr>
          <w:rFonts w:ascii="Times New Roman" w:hAnsi="Times New Roman" w:cs="Times New Roman"/>
          <w:sz w:val="24"/>
          <w:szCs w:val="24"/>
        </w:rPr>
        <w:t>findings</w:t>
      </w:r>
      <w:r w:rsidR="00513AD9">
        <w:rPr>
          <w:rFonts w:ascii="Times New Roman" w:hAnsi="Times New Roman" w:cs="Times New Roman"/>
          <w:sz w:val="24"/>
          <w:szCs w:val="24"/>
        </w:rPr>
        <w:t xml:space="preserve"> seem to be such as we might expect, given that the</w:t>
      </w:r>
      <w:r w:rsidR="0091760A">
        <w:rPr>
          <w:rFonts w:ascii="Times New Roman" w:hAnsi="Times New Roman" w:cs="Times New Roman"/>
          <w:sz w:val="24"/>
          <w:szCs w:val="24"/>
        </w:rPr>
        <w:t xml:space="preserve"> mechanisms operate in ways pre</w:t>
      </w:r>
      <w:r w:rsidR="00513AD9">
        <w:rPr>
          <w:rFonts w:ascii="Times New Roman" w:hAnsi="Times New Roman" w:cs="Times New Roman"/>
          <w:sz w:val="24"/>
          <w:szCs w:val="24"/>
        </w:rPr>
        <w:t>viously indicated by Freud and his successors.</w:t>
      </w:r>
    </w:p>
    <w:p w14:paraId="6366BEEE" w14:textId="77777777" w:rsidR="00C15308" w:rsidRPr="008B692A" w:rsidRDefault="00C15308"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77B7A8DE" w14:textId="5F779EB7" w:rsidR="00C15308" w:rsidRPr="008B692A" w:rsidRDefault="00644CB0" w:rsidP="00D96E36">
      <w:pPr>
        <w:widowControl w:val="0"/>
        <w:autoSpaceDE w:val="0"/>
        <w:autoSpaceDN w:val="0"/>
        <w:adjustRightInd w:val="0"/>
        <w:spacing w:after="0" w:line="480" w:lineRule="auto"/>
        <w:ind w:firstLine="0"/>
        <w:jc w:val="left"/>
        <w:rPr>
          <w:rFonts w:ascii="Times New Roman" w:hAnsi="Times New Roman" w:cs="Times New Roman"/>
          <w:b/>
          <w:sz w:val="24"/>
          <w:szCs w:val="24"/>
        </w:rPr>
      </w:pPr>
      <w:r w:rsidRPr="008B692A">
        <w:rPr>
          <w:rFonts w:ascii="Times New Roman" w:hAnsi="Times New Roman" w:cs="Times New Roman"/>
          <w:b/>
          <w:sz w:val="24"/>
          <w:szCs w:val="24"/>
        </w:rPr>
        <w:t>(c</w:t>
      </w:r>
      <w:r w:rsidR="00C15308" w:rsidRPr="008B692A">
        <w:rPr>
          <w:rFonts w:ascii="Times New Roman" w:hAnsi="Times New Roman" w:cs="Times New Roman"/>
          <w:b/>
          <w:sz w:val="24"/>
          <w:szCs w:val="24"/>
        </w:rPr>
        <w:t xml:space="preserve">) </w:t>
      </w:r>
      <w:r w:rsidR="00F45A91" w:rsidRPr="008B692A">
        <w:rPr>
          <w:rFonts w:ascii="Times New Roman" w:hAnsi="Times New Roman" w:cs="Times New Roman"/>
          <w:b/>
          <w:sz w:val="24"/>
          <w:szCs w:val="24"/>
        </w:rPr>
        <w:t>Common sense and causal explanation in Freud.</w:t>
      </w:r>
    </w:p>
    <w:p w14:paraId="081F4E22" w14:textId="0B10AE7F" w:rsidR="005539E6" w:rsidRPr="008B692A" w:rsidRDefault="005539E6" w:rsidP="00D96E36">
      <w:pPr>
        <w:pStyle w:val="EndnoteText"/>
        <w:spacing w:line="480" w:lineRule="auto"/>
        <w:ind w:firstLine="0"/>
        <w:jc w:val="left"/>
        <w:rPr>
          <w:rFonts w:ascii="Times New Roman" w:hAnsi="Times New Roman" w:cs="Times New Roman"/>
          <w:sz w:val="24"/>
          <w:szCs w:val="24"/>
        </w:rPr>
      </w:pPr>
    </w:p>
    <w:p w14:paraId="0AD2D13D" w14:textId="5C09D20E" w:rsidR="008468D3" w:rsidRPr="008B692A" w:rsidRDefault="003F6310"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In</w:t>
      </w:r>
      <w:r w:rsidR="008468D3" w:rsidRPr="008B692A">
        <w:rPr>
          <w:rFonts w:ascii="Times New Roman" w:hAnsi="Times New Roman" w:cs="Times New Roman"/>
          <w:sz w:val="24"/>
          <w:szCs w:val="24"/>
        </w:rPr>
        <w:t xml:space="preserve"> </w:t>
      </w:r>
      <w:r w:rsidR="00513AD9">
        <w:rPr>
          <w:rFonts w:ascii="Times New Roman" w:hAnsi="Times New Roman" w:cs="Times New Roman"/>
          <w:sz w:val="24"/>
          <w:szCs w:val="24"/>
        </w:rPr>
        <w:t xml:space="preserve">the work of </w:t>
      </w:r>
      <w:r w:rsidR="008468D3" w:rsidRPr="008B692A">
        <w:rPr>
          <w:rFonts w:ascii="Times New Roman" w:hAnsi="Times New Roman" w:cs="Times New Roman"/>
          <w:sz w:val="24"/>
          <w:szCs w:val="24"/>
        </w:rPr>
        <w:t xml:space="preserve">Freud </w:t>
      </w:r>
      <w:r w:rsidR="0091760A">
        <w:rPr>
          <w:rFonts w:ascii="Times New Roman" w:hAnsi="Times New Roman" w:cs="Times New Roman"/>
          <w:sz w:val="24"/>
          <w:szCs w:val="24"/>
        </w:rPr>
        <w:t xml:space="preserve">like that of Darwin </w:t>
      </w:r>
      <w:r w:rsidR="008468D3" w:rsidRPr="008B692A">
        <w:rPr>
          <w:rFonts w:ascii="Times New Roman" w:hAnsi="Times New Roman" w:cs="Times New Roman"/>
          <w:sz w:val="24"/>
          <w:szCs w:val="24"/>
        </w:rPr>
        <w:t xml:space="preserve">we </w:t>
      </w:r>
      <w:r w:rsidRPr="008B692A">
        <w:rPr>
          <w:rFonts w:ascii="Times New Roman" w:hAnsi="Times New Roman" w:cs="Times New Roman"/>
          <w:sz w:val="24"/>
          <w:szCs w:val="24"/>
        </w:rPr>
        <w:t>find</w:t>
      </w:r>
      <w:r w:rsidR="008468D3" w:rsidRPr="008B692A">
        <w:rPr>
          <w:rFonts w:ascii="Times New Roman" w:hAnsi="Times New Roman" w:cs="Times New Roman"/>
          <w:sz w:val="24"/>
          <w:szCs w:val="24"/>
        </w:rPr>
        <w:t xml:space="preserve"> </w:t>
      </w:r>
      <w:r w:rsidR="0091760A">
        <w:rPr>
          <w:rFonts w:ascii="Times New Roman" w:hAnsi="Times New Roman" w:cs="Times New Roman"/>
          <w:sz w:val="24"/>
          <w:szCs w:val="24"/>
        </w:rPr>
        <w:t xml:space="preserve">both </w:t>
      </w:r>
      <w:r w:rsidR="008468D3" w:rsidRPr="008B692A">
        <w:rPr>
          <w:rFonts w:ascii="Times New Roman" w:hAnsi="Times New Roman" w:cs="Times New Roman"/>
          <w:sz w:val="24"/>
          <w:szCs w:val="24"/>
        </w:rPr>
        <w:t>beginnings in common s</w:t>
      </w:r>
      <w:r w:rsidR="00A949D2" w:rsidRPr="008B692A">
        <w:rPr>
          <w:rFonts w:ascii="Times New Roman" w:hAnsi="Times New Roman" w:cs="Times New Roman"/>
          <w:sz w:val="24"/>
          <w:szCs w:val="24"/>
        </w:rPr>
        <w:t xml:space="preserve">ense, and </w:t>
      </w:r>
      <w:r w:rsidR="005F0B52">
        <w:rPr>
          <w:rFonts w:ascii="Times New Roman" w:hAnsi="Times New Roman" w:cs="Times New Roman"/>
          <w:sz w:val="24"/>
          <w:szCs w:val="24"/>
        </w:rPr>
        <w:t>a</w:t>
      </w:r>
      <w:r w:rsidR="00A949D2" w:rsidRPr="008B692A">
        <w:rPr>
          <w:rFonts w:ascii="Times New Roman" w:hAnsi="Times New Roman" w:cs="Times New Roman"/>
          <w:sz w:val="24"/>
          <w:szCs w:val="24"/>
        </w:rPr>
        <w:t xml:space="preserve"> kind of progress</w:t>
      </w:r>
      <w:r w:rsidR="008468D3" w:rsidRPr="008B692A">
        <w:rPr>
          <w:rFonts w:ascii="Times New Roman" w:hAnsi="Times New Roman" w:cs="Times New Roman"/>
          <w:sz w:val="24"/>
          <w:szCs w:val="24"/>
        </w:rPr>
        <w:t xml:space="preserve"> that </w:t>
      </w:r>
      <w:r w:rsidR="005F0B52">
        <w:rPr>
          <w:rFonts w:ascii="Times New Roman" w:hAnsi="Times New Roman" w:cs="Times New Roman"/>
          <w:sz w:val="24"/>
          <w:szCs w:val="24"/>
        </w:rPr>
        <w:t xml:space="preserve">rapidly comes to </w:t>
      </w:r>
      <w:r w:rsidR="004F50E5">
        <w:rPr>
          <w:rFonts w:ascii="Times New Roman" w:hAnsi="Times New Roman" w:cs="Times New Roman"/>
          <w:sz w:val="24"/>
          <w:szCs w:val="24"/>
        </w:rPr>
        <w:t xml:space="preserve">contradict </w:t>
      </w:r>
      <w:proofErr w:type="spellStart"/>
      <w:r w:rsidR="004F50E5">
        <w:rPr>
          <w:rFonts w:ascii="Times New Roman" w:hAnsi="Times New Roman" w:cs="Times New Roman"/>
          <w:sz w:val="24"/>
          <w:szCs w:val="24"/>
        </w:rPr>
        <w:t>commonsense</w:t>
      </w:r>
      <w:proofErr w:type="spellEnd"/>
      <w:r w:rsidR="004F50E5">
        <w:rPr>
          <w:rFonts w:ascii="Times New Roman" w:hAnsi="Times New Roman" w:cs="Times New Roman"/>
          <w:sz w:val="24"/>
          <w:szCs w:val="24"/>
        </w:rPr>
        <w:t xml:space="preserve"> ideas</w:t>
      </w:r>
      <w:r w:rsidR="0043654B" w:rsidRPr="008B692A">
        <w:rPr>
          <w:rFonts w:ascii="Times New Roman" w:hAnsi="Times New Roman" w:cs="Times New Roman"/>
          <w:sz w:val="24"/>
          <w:szCs w:val="24"/>
        </w:rPr>
        <w:t xml:space="preserve">. </w:t>
      </w:r>
      <w:r w:rsidR="008468D3" w:rsidRPr="008B692A">
        <w:rPr>
          <w:rFonts w:ascii="Times New Roman" w:hAnsi="Times New Roman" w:cs="Times New Roman"/>
          <w:sz w:val="24"/>
          <w:szCs w:val="24"/>
        </w:rPr>
        <w:t>We can trace Freud’s s</w:t>
      </w:r>
      <w:r w:rsidR="0043654B" w:rsidRPr="008B692A">
        <w:rPr>
          <w:rFonts w:ascii="Times New Roman" w:hAnsi="Times New Roman" w:cs="Times New Roman"/>
          <w:sz w:val="24"/>
          <w:szCs w:val="24"/>
        </w:rPr>
        <w:t xml:space="preserve">tep-by-step progress from common sense to radically different conclusions in works such as </w:t>
      </w:r>
      <w:r w:rsidR="0043654B" w:rsidRPr="008B692A">
        <w:rPr>
          <w:rFonts w:ascii="Times New Roman" w:hAnsi="Times New Roman" w:cs="Times New Roman"/>
          <w:i/>
          <w:sz w:val="24"/>
          <w:szCs w:val="24"/>
        </w:rPr>
        <w:t>The Interpretation of Dreams</w:t>
      </w:r>
      <w:r w:rsidR="00875E9E">
        <w:rPr>
          <w:rFonts w:ascii="Times New Roman" w:hAnsi="Times New Roman" w:cs="Times New Roman"/>
          <w:sz w:val="24"/>
          <w:szCs w:val="24"/>
        </w:rPr>
        <w:t xml:space="preserve"> (Freud, 1900a</w:t>
      </w:r>
      <w:r w:rsidR="00D262A9">
        <w:rPr>
          <w:rFonts w:ascii="Times New Roman" w:hAnsi="Times New Roman" w:cs="Times New Roman"/>
          <w:sz w:val="24"/>
          <w:szCs w:val="24"/>
        </w:rPr>
        <w:t>)</w:t>
      </w:r>
      <w:r w:rsidR="0043654B" w:rsidRPr="008B692A">
        <w:rPr>
          <w:rFonts w:ascii="Times New Roman" w:hAnsi="Times New Roman" w:cs="Times New Roman"/>
          <w:sz w:val="24"/>
          <w:szCs w:val="24"/>
        </w:rPr>
        <w:t>, and indeed</w:t>
      </w:r>
      <w:r w:rsidR="00B13E0F" w:rsidRPr="008B692A">
        <w:rPr>
          <w:rFonts w:ascii="Times New Roman" w:hAnsi="Times New Roman" w:cs="Times New Roman"/>
          <w:sz w:val="24"/>
          <w:szCs w:val="24"/>
        </w:rPr>
        <w:t xml:space="preserve"> even</w:t>
      </w:r>
      <w:r w:rsidR="0043654B" w:rsidRPr="008B692A">
        <w:rPr>
          <w:rFonts w:ascii="Times New Roman" w:hAnsi="Times New Roman" w:cs="Times New Roman"/>
          <w:sz w:val="24"/>
          <w:szCs w:val="24"/>
        </w:rPr>
        <w:t xml:space="preserve"> in the single</w:t>
      </w:r>
      <w:r w:rsidR="001435E1" w:rsidRPr="008B692A">
        <w:rPr>
          <w:rFonts w:ascii="Times New Roman" w:hAnsi="Times New Roman" w:cs="Times New Roman"/>
          <w:sz w:val="24"/>
          <w:szCs w:val="24"/>
        </w:rPr>
        <w:t xml:space="preserve"> specimen</w:t>
      </w:r>
      <w:r w:rsidR="00D262A9">
        <w:rPr>
          <w:rFonts w:ascii="Times New Roman" w:hAnsi="Times New Roman" w:cs="Times New Roman"/>
          <w:sz w:val="24"/>
          <w:szCs w:val="24"/>
        </w:rPr>
        <w:t xml:space="preserve"> dream—the dream of Irma’s injection—</w:t>
      </w:r>
      <w:r w:rsidR="001435E1" w:rsidRPr="008B692A">
        <w:rPr>
          <w:rFonts w:ascii="Times New Roman" w:hAnsi="Times New Roman" w:cs="Times New Roman"/>
          <w:sz w:val="24"/>
          <w:szCs w:val="24"/>
        </w:rPr>
        <w:t xml:space="preserve">with which he begins that book. </w:t>
      </w:r>
      <w:r w:rsidR="008468D3" w:rsidRPr="008B692A">
        <w:rPr>
          <w:rFonts w:ascii="Times New Roman" w:hAnsi="Times New Roman" w:cs="Times New Roman"/>
          <w:sz w:val="24"/>
          <w:szCs w:val="24"/>
        </w:rPr>
        <w:t>Even Popper, when he finally studied Freud’s explanations there closely,</w:t>
      </w:r>
      <w:r w:rsidR="00D262A9">
        <w:rPr>
          <w:rFonts w:ascii="Times New Roman" w:hAnsi="Times New Roman" w:cs="Times New Roman"/>
          <w:sz w:val="24"/>
          <w:szCs w:val="24"/>
        </w:rPr>
        <w:t xml:space="preserve"> wrote that:</w:t>
      </w:r>
    </w:p>
    <w:p w14:paraId="52C33CDC" w14:textId="77777777" w:rsidR="008468D3" w:rsidRPr="008B692A" w:rsidRDefault="008468D3" w:rsidP="00D96E36">
      <w:pPr>
        <w:pStyle w:val="EndnoteText"/>
        <w:spacing w:line="480" w:lineRule="auto"/>
        <w:ind w:firstLine="0"/>
        <w:jc w:val="left"/>
        <w:rPr>
          <w:rFonts w:ascii="Times New Roman" w:hAnsi="Times New Roman" w:cs="Times New Roman"/>
          <w:sz w:val="24"/>
          <w:szCs w:val="24"/>
        </w:rPr>
      </w:pPr>
    </w:p>
    <w:p w14:paraId="2702AF12" w14:textId="440CAA76" w:rsidR="008468D3" w:rsidRPr="008B692A" w:rsidRDefault="008468D3" w:rsidP="00D262A9">
      <w:pPr>
        <w:widowControl w:val="0"/>
        <w:autoSpaceDE w:val="0"/>
        <w:autoSpaceDN w:val="0"/>
        <w:adjustRightInd w:val="0"/>
        <w:spacing w:after="0" w:line="480" w:lineRule="auto"/>
        <w:ind w:left="990" w:firstLine="0"/>
        <w:jc w:val="left"/>
        <w:rPr>
          <w:rFonts w:ascii="Times New Roman" w:hAnsi="Times New Roman" w:cs="Times New Roman"/>
          <w:bCs/>
          <w:sz w:val="24"/>
          <w:szCs w:val="24"/>
        </w:rPr>
      </w:pPr>
      <w:r w:rsidRPr="008B692A">
        <w:rPr>
          <w:rFonts w:ascii="Times New Roman" w:hAnsi="Times New Roman" w:cs="Times New Roman"/>
          <w:bCs/>
          <w:sz w:val="24"/>
          <w:szCs w:val="24"/>
        </w:rPr>
        <w:lastRenderedPageBreak/>
        <w:t>[Freud’s theory of dreams] contains, beyond any reasonable doubt, a great discovery.</w:t>
      </w:r>
      <w:r w:rsidR="005243C2">
        <w:rPr>
          <w:rFonts w:ascii="Times New Roman" w:hAnsi="Times New Roman" w:cs="Times New Roman"/>
          <w:bCs/>
          <w:sz w:val="24"/>
          <w:szCs w:val="24"/>
        </w:rPr>
        <w:t xml:space="preserve"> </w:t>
      </w:r>
      <w:r w:rsidRPr="008B692A">
        <w:rPr>
          <w:rFonts w:ascii="Times New Roman" w:hAnsi="Times New Roman" w:cs="Times New Roman"/>
          <w:bCs/>
          <w:sz w:val="24"/>
          <w:szCs w:val="24"/>
        </w:rPr>
        <w:t>I at least feel convinced that there is a world of the unconscious, and that Freud’s account of dreams given in his book are fundamentally correct, though no doubt incomplete</w:t>
      </w:r>
      <w:r w:rsidR="0098714F">
        <w:rPr>
          <w:rFonts w:ascii="Times New Roman" w:hAnsi="Times New Roman" w:cs="Times New Roman"/>
          <w:bCs/>
          <w:sz w:val="24"/>
          <w:szCs w:val="24"/>
        </w:rPr>
        <w:t xml:space="preserve"> (Popper, 1983, p, 164; cf. </w:t>
      </w:r>
      <w:proofErr w:type="spellStart"/>
      <w:r w:rsidR="0098714F">
        <w:rPr>
          <w:rFonts w:ascii="Times New Roman" w:hAnsi="Times New Roman" w:cs="Times New Roman"/>
          <w:bCs/>
          <w:sz w:val="24"/>
          <w:szCs w:val="24"/>
        </w:rPr>
        <w:t>Grünbaum</w:t>
      </w:r>
      <w:proofErr w:type="spellEnd"/>
      <w:r w:rsidR="0098714F">
        <w:rPr>
          <w:rFonts w:ascii="Times New Roman" w:hAnsi="Times New Roman" w:cs="Times New Roman"/>
          <w:bCs/>
          <w:sz w:val="24"/>
          <w:szCs w:val="24"/>
        </w:rPr>
        <w:t>, 1989)</w:t>
      </w:r>
      <w:r w:rsidRPr="008B692A">
        <w:rPr>
          <w:rFonts w:ascii="Times New Roman" w:hAnsi="Times New Roman" w:cs="Times New Roman"/>
          <w:bCs/>
          <w:sz w:val="24"/>
          <w:szCs w:val="24"/>
        </w:rPr>
        <w:t>.</w:t>
      </w:r>
      <w:r w:rsidRPr="008B692A">
        <w:rPr>
          <w:rStyle w:val="EndnoteReference"/>
          <w:rFonts w:ascii="Times New Roman" w:hAnsi="Times New Roman" w:cs="Times New Roman"/>
          <w:bCs/>
          <w:sz w:val="24"/>
          <w:szCs w:val="24"/>
        </w:rPr>
        <w:endnoteReference w:id="6"/>
      </w:r>
      <w:r w:rsidR="001435E1" w:rsidRPr="008B692A">
        <w:rPr>
          <w:rFonts w:ascii="Times New Roman" w:hAnsi="Times New Roman" w:cs="Times New Roman"/>
          <w:bCs/>
          <w:sz w:val="24"/>
          <w:szCs w:val="24"/>
        </w:rPr>
        <w:t xml:space="preserve"> </w:t>
      </w:r>
    </w:p>
    <w:p w14:paraId="787395EB" w14:textId="77777777" w:rsidR="008468D3" w:rsidRPr="008B692A" w:rsidRDefault="008468D3" w:rsidP="00D96E36">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02B3E758" w14:textId="1E45B908" w:rsidR="00FD6052" w:rsidRPr="008B692A" w:rsidRDefault="005F0B52" w:rsidP="00D96E36">
      <w:pPr>
        <w:widowControl w:val="0"/>
        <w:autoSpaceDE w:val="0"/>
        <w:autoSpaceDN w:val="0"/>
        <w:adjustRightInd w:val="0"/>
        <w:spacing w:after="0" w:line="480" w:lineRule="auto"/>
        <w:ind w:firstLine="0"/>
        <w:jc w:val="left"/>
        <w:rPr>
          <w:rFonts w:ascii="Times New Roman" w:hAnsi="Times New Roman" w:cs="Times New Roman"/>
          <w:sz w:val="24"/>
          <w:szCs w:val="24"/>
        </w:rPr>
      </w:pPr>
      <w:r>
        <w:rPr>
          <w:rFonts w:ascii="Times New Roman" w:hAnsi="Times New Roman" w:cs="Times New Roman"/>
          <w:color w:val="000000" w:themeColor="text1"/>
          <w:sz w:val="24"/>
          <w:szCs w:val="24"/>
        </w:rPr>
        <w:t xml:space="preserve">We saw above that </w:t>
      </w:r>
      <w:r w:rsidR="002474B0" w:rsidRPr="008B692A">
        <w:rPr>
          <w:rFonts w:ascii="Times New Roman" w:hAnsi="Times New Roman" w:cs="Times New Roman"/>
          <w:color w:val="000000" w:themeColor="text1"/>
          <w:sz w:val="24"/>
          <w:szCs w:val="24"/>
        </w:rPr>
        <w:t xml:space="preserve">Popper’s methodology does not </w:t>
      </w:r>
      <w:r>
        <w:rPr>
          <w:rFonts w:ascii="Times New Roman" w:hAnsi="Times New Roman" w:cs="Times New Roman"/>
          <w:color w:val="000000" w:themeColor="text1"/>
          <w:sz w:val="24"/>
          <w:szCs w:val="24"/>
        </w:rPr>
        <w:t xml:space="preserve">readily </w:t>
      </w:r>
      <w:r w:rsidR="002474B0" w:rsidRPr="008B692A">
        <w:rPr>
          <w:rFonts w:ascii="Times New Roman" w:hAnsi="Times New Roman" w:cs="Times New Roman"/>
          <w:color w:val="000000" w:themeColor="text1"/>
          <w:sz w:val="24"/>
          <w:szCs w:val="24"/>
        </w:rPr>
        <w:t>explain his f</w:t>
      </w:r>
      <w:r w:rsidR="00F959E0" w:rsidRPr="008B692A">
        <w:rPr>
          <w:rFonts w:ascii="Times New Roman" w:hAnsi="Times New Roman" w:cs="Times New Roman"/>
          <w:color w:val="000000" w:themeColor="text1"/>
          <w:sz w:val="24"/>
          <w:szCs w:val="24"/>
        </w:rPr>
        <w:t>avourable judgement</w:t>
      </w:r>
      <w:r w:rsidR="003F6310" w:rsidRPr="008B692A">
        <w:rPr>
          <w:rFonts w:ascii="Times New Roman" w:hAnsi="Times New Roman" w:cs="Times New Roman"/>
          <w:color w:val="000000" w:themeColor="text1"/>
          <w:sz w:val="24"/>
          <w:szCs w:val="24"/>
        </w:rPr>
        <w:t xml:space="preserve"> on </w:t>
      </w:r>
      <w:r>
        <w:rPr>
          <w:rFonts w:ascii="Times New Roman" w:hAnsi="Times New Roman" w:cs="Times New Roman"/>
          <w:color w:val="000000" w:themeColor="text1"/>
          <w:sz w:val="24"/>
          <w:szCs w:val="24"/>
        </w:rPr>
        <w:t xml:space="preserve">Darwin, and the same, as </w:t>
      </w:r>
      <w:proofErr w:type="spellStart"/>
      <w:r>
        <w:rPr>
          <w:rFonts w:ascii="Times New Roman" w:hAnsi="Times New Roman" w:cs="Times New Roman"/>
          <w:color w:val="000000" w:themeColor="text1"/>
          <w:sz w:val="24"/>
          <w:szCs w:val="24"/>
        </w:rPr>
        <w:t>Grunbaum</w:t>
      </w:r>
      <w:proofErr w:type="spellEnd"/>
      <w:r>
        <w:rPr>
          <w:rFonts w:ascii="Times New Roman" w:hAnsi="Times New Roman" w:cs="Times New Roman"/>
          <w:color w:val="000000" w:themeColor="text1"/>
          <w:sz w:val="24"/>
          <w:szCs w:val="24"/>
        </w:rPr>
        <w:t xml:space="preserve"> has stress</w:t>
      </w:r>
      <w:r w:rsidR="0091760A">
        <w:rPr>
          <w:rFonts w:ascii="Times New Roman" w:hAnsi="Times New Roman" w:cs="Times New Roman"/>
          <w:color w:val="000000" w:themeColor="text1"/>
          <w:sz w:val="24"/>
          <w:szCs w:val="24"/>
        </w:rPr>
        <w:t>ed</w:t>
      </w:r>
      <w:r>
        <w:rPr>
          <w:rFonts w:ascii="Times New Roman" w:hAnsi="Times New Roman" w:cs="Times New Roman"/>
          <w:color w:val="000000" w:themeColor="text1"/>
          <w:sz w:val="24"/>
          <w:szCs w:val="24"/>
        </w:rPr>
        <w:t xml:space="preserve">, applies to this judgment on </w:t>
      </w:r>
      <w:r w:rsidR="003F6310" w:rsidRPr="008B692A">
        <w:rPr>
          <w:rFonts w:ascii="Times New Roman" w:hAnsi="Times New Roman" w:cs="Times New Roman"/>
          <w:color w:val="000000" w:themeColor="text1"/>
          <w:sz w:val="24"/>
          <w:szCs w:val="24"/>
        </w:rPr>
        <w:t>Freud</w:t>
      </w:r>
      <w:r>
        <w:rPr>
          <w:rFonts w:ascii="Times New Roman" w:hAnsi="Times New Roman" w:cs="Times New Roman"/>
          <w:color w:val="000000" w:themeColor="text1"/>
          <w:sz w:val="24"/>
          <w:szCs w:val="24"/>
        </w:rPr>
        <w:t>’s account of dreams</w:t>
      </w:r>
      <w:r w:rsidR="003F6310" w:rsidRPr="008B692A">
        <w:rPr>
          <w:rFonts w:ascii="Times New Roman" w:hAnsi="Times New Roman" w:cs="Times New Roman"/>
          <w:color w:val="000000" w:themeColor="text1"/>
          <w:sz w:val="24"/>
          <w:szCs w:val="24"/>
        </w:rPr>
        <w:t>.</w:t>
      </w:r>
      <w:r w:rsidR="005243C2">
        <w:rPr>
          <w:rFonts w:ascii="Times New Roman" w:hAnsi="Times New Roman" w:cs="Times New Roman"/>
          <w:color w:val="000000" w:themeColor="text1"/>
          <w:sz w:val="24"/>
          <w:szCs w:val="24"/>
        </w:rPr>
        <w:t xml:space="preserve"> </w:t>
      </w:r>
      <w:r w:rsidR="00F959E0" w:rsidRPr="008B692A">
        <w:rPr>
          <w:rFonts w:ascii="Times New Roman" w:hAnsi="Times New Roman" w:cs="Times New Roman"/>
          <w:color w:val="000000" w:themeColor="text1"/>
          <w:sz w:val="24"/>
          <w:szCs w:val="24"/>
        </w:rPr>
        <w:t>So it may</w:t>
      </w:r>
      <w:r w:rsidR="002474B0" w:rsidRPr="008B692A">
        <w:rPr>
          <w:rFonts w:ascii="Times New Roman" w:hAnsi="Times New Roman" w:cs="Times New Roman"/>
          <w:color w:val="000000" w:themeColor="text1"/>
          <w:sz w:val="24"/>
          <w:szCs w:val="24"/>
        </w:rPr>
        <w:t xml:space="preserve"> be worth applying the sketch with which we began</w:t>
      </w:r>
      <w:r w:rsidR="002474B0" w:rsidRPr="008B692A">
        <w:rPr>
          <w:rFonts w:ascii="Times New Roman" w:hAnsi="Times New Roman" w:cs="Times New Roman"/>
          <w:sz w:val="24"/>
          <w:szCs w:val="24"/>
        </w:rPr>
        <w:t xml:space="preserve">, as this relates to accounts of </w:t>
      </w:r>
      <w:r>
        <w:rPr>
          <w:rFonts w:ascii="Times New Roman" w:hAnsi="Times New Roman" w:cs="Times New Roman"/>
          <w:sz w:val="24"/>
          <w:szCs w:val="24"/>
        </w:rPr>
        <w:t>Freud on dreams</w:t>
      </w:r>
      <w:r w:rsidR="002474B0" w:rsidRPr="008B692A">
        <w:rPr>
          <w:rFonts w:ascii="Times New Roman" w:hAnsi="Times New Roman" w:cs="Times New Roman"/>
          <w:sz w:val="24"/>
          <w:szCs w:val="24"/>
        </w:rPr>
        <w:t xml:space="preserve"> that </w:t>
      </w:r>
      <w:r w:rsidR="003F6310" w:rsidRPr="008B692A">
        <w:rPr>
          <w:rFonts w:ascii="Times New Roman" w:hAnsi="Times New Roman" w:cs="Times New Roman"/>
          <w:sz w:val="24"/>
          <w:szCs w:val="24"/>
        </w:rPr>
        <w:t>have been given</w:t>
      </w:r>
      <w:r w:rsidR="002474B0" w:rsidRPr="008B692A">
        <w:rPr>
          <w:rFonts w:ascii="Times New Roman" w:hAnsi="Times New Roman" w:cs="Times New Roman"/>
          <w:sz w:val="24"/>
          <w:szCs w:val="24"/>
        </w:rPr>
        <w:t xml:space="preserve"> elsewhere.</w:t>
      </w:r>
      <w:r w:rsidR="003A7C0D" w:rsidRPr="008B692A">
        <w:rPr>
          <w:rStyle w:val="EndnoteReference"/>
          <w:rFonts w:ascii="Times New Roman" w:hAnsi="Times New Roman" w:cs="Times New Roman"/>
          <w:sz w:val="24"/>
          <w:szCs w:val="24"/>
        </w:rPr>
        <w:endnoteReference w:id="7"/>
      </w:r>
      <w:r w:rsidR="006A58D7" w:rsidRPr="008B692A">
        <w:rPr>
          <w:rFonts w:ascii="Times New Roman" w:hAnsi="Times New Roman" w:cs="Times New Roman"/>
          <w:sz w:val="24"/>
          <w:szCs w:val="24"/>
        </w:rPr>
        <w:t xml:space="preserve"> </w:t>
      </w:r>
    </w:p>
    <w:p w14:paraId="050B7705" w14:textId="77777777" w:rsidR="00FD6052" w:rsidRPr="008B692A" w:rsidRDefault="00FD6052" w:rsidP="00D96E36">
      <w:pPr>
        <w:pStyle w:val="EndnoteText"/>
        <w:spacing w:line="480" w:lineRule="auto"/>
        <w:ind w:firstLine="0"/>
        <w:jc w:val="left"/>
        <w:rPr>
          <w:rFonts w:ascii="Times New Roman" w:hAnsi="Times New Roman" w:cs="Times New Roman"/>
          <w:sz w:val="24"/>
          <w:szCs w:val="24"/>
        </w:rPr>
      </w:pPr>
    </w:p>
    <w:p w14:paraId="23E1BFAD" w14:textId="1A8DDDAD" w:rsidR="00FD6052" w:rsidRPr="008B692A" w:rsidRDefault="00386A5E" w:rsidP="00D96E36">
      <w:pPr>
        <w:pStyle w:val="EndnoteText"/>
        <w:spacing w:line="480" w:lineRule="auto"/>
        <w:ind w:firstLine="0"/>
        <w:jc w:val="left"/>
        <w:rPr>
          <w:rFonts w:ascii="Times New Roman" w:hAnsi="Times New Roman" w:cs="Times New Roman"/>
          <w:b/>
          <w:sz w:val="24"/>
          <w:szCs w:val="24"/>
        </w:rPr>
      </w:pPr>
      <w:r w:rsidRPr="008B692A">
        <w:rPr>
          <w:rFonts w:ascii="Times New Roman" w:hAnsi="Times New Roman" w:cs="Times New Roman"/>
          <w:b/>
          <w:sz w:val="24"/>
          <w:szCs w:val="24"/>
        </w:rPr>
        <w:t>(c1</w:t>
      </w:r>
      <w:r w:rsidR="00141235" w:rsidRPr="008B692A">
        <w:rPr>
          <w:rFonts w:ascii="Times New Roman" w:hAnsi="Times New Roman" w:cs="Times New Roman"/>
          <w:b/>
          <w:sz w:val="24"/>
          <w:szCs w:val="24"/>
        </w:rPr>
        <w:t xml:space="preserve">) Desire, </w:t>
      </w:r>
      <w:r w:rsidR="00FD6052" w:rsidRPr="008B692A">
        <w:rPr>
          <w:rFonts w:ascii="Times New Roman" w:hAnsi="Times New Roman" w:cs="Times New Roman"/>
          <w:b/>
          <w:sz w:val="24"/>
          <w:szCs w:val="24"/>
        </w:rPr>
        <w:t>belief</w:t>
      </w:r>
      <w:r w:rsidR="0098714F">
        <w:rPr>
          <w:rFonts w:ascii="Times New Roman" w:hAnsi="Times New Roman" w:cs="Times New Roman"/>
          <w:b/>
          <w:sz w:val="24"/>
          <w:szCs w:val="24"/>
        </w:rPr>
        <w:t>, and intentional action</w:t>
      </w:r>
    </w:p>
    <w:p w14:paraId="12F4B4C2" w14:textId="77777777" w:rsidR="00FD6052" w:rsidRPr="008B692A" w:rsidRDefault="00FD6052" w:rsidP="00D96E36">
      <w:pPr>
        <w:pStyle w:val="EndnoteText"/>
        <w:spacing w:line="480" w:lineRule="auto"/>
        <w:ind w:firstLine="0"/>
        <w:jc w:val="left"/>
        <w:rPr>
          <w:rFonts w:ascii="Times New Roman" w:hAnsi="Times New Roman" w:cs="Times New Roman"/>
          <w:sz w:val="24"/>
          <w:szCs w:val="24"/>
        </w:rPr>
      </w:pPr>
    </w:p>
    <w:p w14:paraId="0A5D2AB4" w14:textId="590D53FF" w:rsidR="00DE55D9" w:rsidRPr="008B692A" w:rsidRDefault="00866B2F" w:rsidP="0098714F">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The </w:t>
      </w:r>
      <w:proofErr w:type="spellStart"/>
      <w:r w:rsidRPr="008B692A">
        <w:rPr>
          <w:rFonts w:ascii="Times New Roman" w:hAnsi="Times New Roman" w:cs="Times New Roman"/>
          <w:sz w:val="24"/>
          <w:szCs w:val="24"/>
        </w:rPr>
        <w:t>commonsense</w:t>
      </w:r>
      <w:proofErr w:type="spellEnd"/>
      <w:r w:rsidRPr="008B692A">
        <w:rPr>
          <w:rFonts w:ascii="Times New Roman" w:hAnsi="Times New Roman" w:cs="Times New Roman"/>
          <w:sz w:val="24"/>
          <w:szCs w:val="24"/>
        </w:rPr>
        <w:t xml:space="preserve"> concepts that </w:t>
      </w:r>
      <w:r w:rsidR="00952D26" w:rsidRPr="008B692A">
        <w:rPr>
          <w:rFonts w:ascii="Times New Roman" w:hAnsi="Times New Roman" w:cs="Times New Roman"/>
          <w:sz w:val="24"/>
          <w:szCs w:val="24"/>
        </w:rPr>
        <w:t>Freud extends</w:t>
      </w:r>
      <w:r w:rsidRPr="008B692A">
        <w:rPr>
          <w:rFonts w:ascii="Times New Roman" w:hAnsi="Times New Roman" w:cs="Times New Roman"/>
          <w:sz w:val="24"/>
          <w:szCs w:val="24"/>
        </w:rPr>
        <w:t xml:space="preserve"> are </w:t>
      </w:r>
      <w:r w:rsidR="00F430B8" w:rsidRPr="008B692A">
        <w:rPr>
          <w:rFonts w:ascii="Times New Roman" w:hAnsi="Times New Roman" w:cs="Times New Roman"/>
          <w:sz w:val="24"/>
          <w:szCs w:val="24"/>
        </w:rPr>
        <w:t xml:space="preserve">the basic ones </w:t>
      </w:r>
      <w:r w:rsidRPr="008B692A">
        <w:rPr>
          <w:rFonts w:ascii="Times New Roman" w:hAnsi="Times New Roman" w:cs="Times New Roman"/>
          <w:sz w:val="24"/>
          <w:szCs w:val="24"/>
        </w:rPr>
        <w:t>of desire and belief.</w:t>
      </w:r>
      <w:r w:rsidR="005243C2">
        <w:rPr>
          <w:rFonts w:ascii="Times New Roman" w:hAnsi="Times New Roman" w:cs="Times New Roman"/>
          <w:sz w:val="24"/>
          <w:szCs w:val="24"/>
        </w:rPr>
        <w:t xml:space="preserve"> </w:t>
      </w:r>
      <w:r w:rsidR="00952D26" w:rsidRPr="008B692A">
        <w:rPr>
          <w:rFonts w:ascii="Times New Roman" w:hAnsi="Times New Roman" w:cs="Times New Roman"/>
          <w:sz w:val="24"/>
          <w:szCs w:val="24"/>
        </w:rPr>
        <w:t>These are related by one</w:t>
      </w:r>
      <w:r w:rsidR="00F430B8" w:rsidRPr="008B692A">
        <w:rPr>
          <w:rFonts w:ascii="Times New Roman" w:hAnsi="Times New Roman" w:cs="Times New Roman"/>
          <w:sz w:val="24"/>
          <w:szCs w:val="24"/>
        </w:rPr>
        <w:t xml:space="preserve"> of the </w:t>
      </w:r>
      <w:r w:rsidR="00FD6052" w:rsidRPr="008B692A">
        <w:rPr>
          <w:rFonts w:ascii="Times New Roman" w:hAnsi="Times New Roman" w:cs="Times New Roman"/>
          <w:sz w:val="24"/>
          <w:szCs w:val="24"/>
        </w:rPr>
        <w:t>deepest</w:t>
      </w:r>
      <w:r w:rsidR="00F430B8" w:rsidRPr="008B692A">
        <w:rPr>
          <w:rFonts w:ascii="Times New Roman" w:hAnsi="Times New Roman" w:cs="Times New Roman"/>
          <w:sz w:val="24"/>
          <w:szCs w:val="24"/>
        </w:rPr>
        <w:t xml:space="preserve"> </w:t>
      </w:r>
      <w:r w:rsidR="00276C66" w:rsidRPr="008B692A">
        <w:rPr>
          <w:rFonts w:ascii="Times New Roman" w:hAnsi="Times New Roman" w:cs="Times New Roman"/>
          <w:sz w:val="24"/>
          <w:szCs w:val="24"/>
        </w:rPr>
        <w:t xml:space="preserve">generalizations of </w:t>
      </w:r>
      <w:proofErr w:type="spellStart"/>
      <w:r w:rsidR="00276C66" w:rsidRPr="008B692A">
        <w:rPr>
          <w:rFonts w:ascii="Times New Roman" w:hAnsi="Times New Roman" w:cs="Times New Roman"/>
          <w:sz w:val="24"/>
          <w:szCs w:val="24"/>
        </w:rPr>
        <w:t>commonsense</w:t>
      </w:r>
      <w:proofErr w:type="spellEnd"/>
      <w:r w:rsidR="00276C66" w:rsidRPr="008B692A">
        <w:rPr>
          <w:rFonts w:ascii="Times New Roman" w:hAnsi="Times New Roman" w:cs="Times New Roman"/>
          <w:sz w:val="24"/>
          <w:szCs w:val="24"/>
        </w:rPr>
        <w:t xml:space="preserve"> psychology, that which concerns the relation of desire and belief in successful intentional action.</w:t>
      </w:r>
      <w:r w:rsidR="005243C2">
        <w:rPr>
          <w:rFonts w:ascii="Times New Roman" w:hAnsi="Times New Roman" w:cs="Times New Roman"/>
          <w:sz w:val="24"/>
          <w:szCs w:val="24"/>
        </w:rPr>
        <w:t xml:space="preserve"> </w:t>
      </w:r>
      <w:r w:rsidR="00276C66" w:rsidRPr="008B692A">
        <w:rPr>
          <w:rFonts w:ascii="Times New Roman" w:hAnsi="Times New Roman" w:cs="Times New Roman"/>
          <w:sz w:val="24"/>
          <w:szCs w:val="24"/>
        </w:rPr>
        <w:t xml:space="preserve">An example of </w:t>
      </w:r>
      <w:r w:rsidR="00952D26" w:rsidRPr="008B692A">
        <w:rPr>
          <w:rFonts w:ascii="Times New Roman" w:hAnsi="Times New Roman" w:cs="Times New Roman"/>
          <w:sz w:val="24"/>
          <w:szCs w:val="24"/>
        </w:rPr>
        <w:t>such an action</w:t>
      </w:r>
      <w:r w:rsidR="00276C66" w:rsidRPr="008B692A">
        <w:rPr>
          <w:rFonts w:ascii="Times New Roman" w:hAnsi="Times New Roman" w:cs="Times New Roman"/>
          <w:sz w:val="24"/>
          <w:szCs w:val="24"/>
        </w:rPr>
        <w:t xml:space="preserve"> would be </w:t>
      </w:r>
      <w:r w:rsidR="00952D26" w:rsidRPr="008B692A">
        <w:rPr>
          <w:rFonts w:ascii="Times New Roman" w:hAnsi="Times New Roman" w:cs="Times New Roman"/>
          <w:sz w:val="24"/>
          <w:szCs w:val="24"/>
        </w:rPr>
        <w:t>one</w:t>
      </w:r>
      <w:r w:rsidR="00347BCE" w:rsidRPr="008B692A">
        <w:rPr>
          <w:rFonts w:ascii="Times New Roman" w:hAnsi="Times New Roman" w:cs="Times New Roman"/>
          <w:sz w:val="24"/>
          <w:szCs w:val="24"/>
        </w:rPr>
        <w:t xml:space="preserve"> in which a person desires to drink</w:t>
      </w:r>
      <w:r w:rsidR="00276C66" w:rsidRPr="008B692A">
        <w:rPr>
          <w:rFonts w:ascii="Times New Roman" w:hAnsi="Times New Roman" w:cs="Times New Roman"/>
          <w:sz w:val="24"/>
          <w:szCs w:val="24"/>
        </w:rPr>
        <w:t xml:space="preserve"> from a glass </w:t>
      </w:r>
      <w:r w:rsidR="00DA6D9E" w:rsidRPr="008B692A">
        <w:rPr>
          <w:rFonts w:ascii="Times New Roman" w:hAnsi="Times New Roman" w:cs="Times New Roman"/>
          <w:sz w:val="24"/>
          <w:szCs w:val="24"/>
        </w:rPr>
        <w:t xml:space="preserve">in front of her, </w:t>
      </w:r>
      <w:r w:rsidR="00347BCE" w:rsidRPr="008B692A">
        <w:rPr>
          <w:rFonts w:ascii="Times New Roman" w:hAnsi="Times New Roman" w:cs="Times New Roman"/>
          <w:sz w:val="24"/>
          <w:szCs w:val="24"/>
        </w:rPr>
        <w:t>and does so</w:t>
      </w:r>
      <w:r w:rsidR="00DA6D9E"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095F3F" w:rsidRPr="008B692A">
        <w:rPr>
          <w:rFonts w:ascii="Times New Roman" w:hAnsi="Times New Roman" w:cs="Times New Roman"/>
          <w:sz w:val="24"/>
          <w:szCs w:val="24"/>
        </w:rPr>
        <w:t>For purposes of generali</w:t>
      </w:r>
      <w:r w:rsidR="0098714F">
        <w:rPr>
          <w:rFonts w:ascii="Times New Roman" w:hAnsi="Times New Roman" w:cs="Times New Roman"/>
          <w:sz w:val="24"/>
          <w:szCs w:val="24"/>
        </w:rPr>
        <w:t>zation we can represent this as:</w:t>
      </w:r>
    </w:p>
    <w:p w14:paraId="0ED639AF" w14:textId="77777777" w:rsidR="00095F3F" w:rsidRPr="008B692A" w:rsidRDefault="00095F3F" w:rsidP="00D96E36">
      <w:pPr>
        <w:pStyle w:val="EndnoteText"/>
        <w:spacing w:line="480" w:lineRule="auto"/>
        <w:ind w:firstLine="0"/>
        <w:jc w:val="left"/>
        <w:rPr>
          <w:rFonts w:ascii="Times New Roman" w:hAnsi="Times New Roman" w:cs="Times New Roman"/>
          <w:sz w:val="24"/>
          <w:szCs w:val="24"/>
        </w:rPr>
      </w:pPr>
    </w:p>
    <w:p w14:paraId="14BF9D5D" w14:textId="6F5C39B9" w:rsidR="00095F3F" w:rsidRPr="008B692A" w:rsidRDefault="00095F3F" w:rsidP="0098714F">
      <w:pPr>
        <w:pStyle w:val="EndnoteText"/>
        <w:spacing w:line="480" w:lineRule="auto"/>
        <w:ind w:left="1560"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 (the agent) desires that A </w:t>
      </w:r>
      <w:r w:rsidR="00347BCE" w:rsidRPr="008B692A">
        <w:rPr>
          <w:rFonts w:ascii="Times New Roman" w:hAnsi="Times New Roman" w:cs="Times New Roman"/>
          <w:sz w:val="24"/>
          <w:szCs w:val="24"/>
        </w:rPr>
        <w:t>drinks</w:t>
      </w:r>
      <w:r w:rsidRPr="008B692A">
        <w:rPr>
          <w:rFonts w:ascii="Times New Roman" w:hAnsi="Times New Roman" w:cs="Times New Roman"/>
          <w:sz w:val="24"/>
          <w:szCs w:val="24"/>
        </w:rPr>
        <w:t xml:space="preserve">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A </w:t>
      </w:r>
      <w:r w:rsidR="00347BCE" w:rsidRPr="008B692A">
        <w:rPr>
          <w:rFonts w:ascii="Times New Roman" w:hAnsi="Times New Roman" w:cs="Times New Roman"/>
          <w:sz w:val="24"/>
          <w:szCs w:val="24"/>
        </w:rPr>
        <w:t>drinks</w:t>
      </w:r>
      <w:r w:rsidRPr="008B692A">
        <w:rPr>
          <w:rFonts w:ascii="Times New Roman" w:hAnsi="Times New Roman" w:cs="Times New Roman"/>
          <w:sz w:val="24"/>
          <w:szCs w:val="24"/>
        </w:rPr>
        <w:t>.</w:t>
      </w:r>
    </w:p>
    <w:p w14:paraId="7D17C316" w14:textId="77777777" w:rsidR="00347BCE" w:rsidRPr="008B692A" w:rsidRDefault="00347BCE" w:rsidP="00D96E36">
      <w:pPr>
        <w:pStyle w:val="EndnoteText"/>
        <w:spacing w:line="480" w:lineRule="auto"/>
        <w:ind w:firstLine="0"/>
        <w:jc w:val="left"/>
        <w:rPr>
          <w:rFonts w:ascii="Times New Roman" w:hAnsi="Times New Roman" w:cs="Times New Roman"/>
          <w:sz w:val="24"/>
          <w:szCs w:val="24"/>
        </w:rPr>
      </w:pPr>
    </w:p>
    <w:p w14:paraId="7D2E3912" w14:textId="60162F33" w:rsidR="003F6310" w:rsidRPr="008B692A" w:rsidRDefault="00347BCE"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where</w:t>
      </w:r>
      <w:r w:rsidR="00366E2E" w:rsidRPr="008B692A">
        <w:rPr>
          <w:rFonts w:ascii="Times New Roman" w:hAnsi="Times New Roman" w:cs="Times New Roman"/>
          <w:sz w:val="24"/>
          <w:szCs w:val="24"/>
        </w:rPr>
        <w:t xml:space="preserve"> </w:t>
      </w:r>
      <w:r w:rsidR="00BD2D7F" w:rsidRPr="008B692A">
        <w:rPr>
          <w:rFonts w:ascii="Times New Roman" w:hAnsi="Times New Roman" w:cs="Times New Roman"/>
          <w:sz w:val="24"/>
          <w:szCs w:val="24"/>
        </w:rPr>
        <w:t>‘</w:t>
      </w:r>
      <w:r w:rsidR="00BD2D7F" w:rsidRPr="008B692A">
        <w:rPr>
          <w:rFonts w:ascii="Times New Roman" w:hAnsi="Times New Roman" w:cs="Times New Roman"/>
          <w:sz w:val="24"/>
          <w:szCs w:val="24"/>
        </w:rPr>
        <w:sym w:font="Wingdings" w:char="F0E0"/>
      </w:r>
      <w:r w:rsidR="00BD2D7F" w:rsidRPr="008B692A">
        <w:rPr>
          <w:rFonts w:ascii="Times New Roman" w:hAnsi="Times New Roman" w:cs="Times New Roman"/>
          <w:sz w:val="24"/>
          <w:szCs w:val="24"/>
        </w:rPr>
        <w:t xml:space="preserve">’ represents the causal </w:t>
      </w:r>
      <w:r w:rsidR="00F44F0A" w:rsidRPr="008B692A">
        <w:rPr>
          <w:rFonts w:ascii="Times New Roman" w:hAnsi="Times New Roman" w:cs="Times New Roman"/>
          <w:sz w:val="24"/>
          <w:szCs w:val="24"/>
        </w:rPr>
        <w:t>working of the agent’s desire</w:t>
      </w:r>
      <w:r w:rsidRPr="008B692A">
        <w:rPr>
          <w:rFonts w:ascii="Times New Roman" w:hAnsi="Times New Roman" w:cs="Times New Roman"/>
          <w:sz w:val="24"/>
          <w:szCs w:val="24"/>
        </w:rPr>
        <w:t xml:space="preserve"> to drink</w:t>
      </w:r>
      <w:r w:rsidR="00F44F0A" w:rsidRPr="008B692A">
        <w:rPr>
          <w:rFonts w:ascii="Times New Roman" w:hAnsi="Times New Roman" w:cs="Times New Roman"/>
          <w:sz w:val="24"/>
          <w:szCs w:val="24"/>
        </w:rPr>
        <w:t xml:space="preserve"> in </w:t>
      </w:r>
      <w:r w:rsidR="00952D26" w:rsidRPr="008B692A">
        <w:rPr>
          <w:rFonts w:ascii="Times New Roman" w:hAnsi="Times New Roman" w:cs="Times New Roman"/>
          <w:sz w:val="24"/>
          <w:szCs w:val="24"/>
        </w:rPr>
        <w:t>governing</w:t>
      </w:r>
      <w:r w:rsidR="00E80D0B" w:rsidRPr="008B692A">
        <w:rPr>
          <w:rFonts w:ascii="Times New Roman" w:hAnsi="Times New Roman" w:cs="Times New Roman"/>
          <w:sz w:val="24"/>
          <w:szCs w:val="24"/>
        </w:rPr>
        <w:t xml:space="preserve"> the motor activations via</w:t>
      </w:r>
      <w:r w:rsidR="00F44F0A" w:rsidRPr="008B692A">
        <w:rPr>
          <w:rFonts w:ascii="Times New Roman" w:hAnsi="Times New Roman" w:cs="Times New Roman"/>
          <w:sz w:val="24"/>
          <w:szCs w:val="24"/>
        </w:rPr>
        <w:t xml:space="preserve"> which she</w:t>
      </w:r>
      <w:r w:rsidR="002474B0" w:rsidRPr="008B692A">
        <w:rPr>
          <w:rFonts w:ascii="Times New Roman" w:hAnsi="Times New Roman" w:cs="Times New Roman"/>
          <w:sz w:val="24"/>
          <w:szCs w:val="24"/>
        </w:rPr>
        <w:t xml:space="preserve"> drinks, and thereby</w:t>
      </w:r>
      <w:r w:rsidR="00F44F0A" w:rsidRPr="008B692A">
        <w:rPr>
          <w:rFonts w:ascii="Times New Roman" w:hAnsi="Times New Roman" w:cs="Times New Roman"/>
          <w:sz w:val="24"/>
          <w:szCs w:val="24"/>
        </w:rPr>
        <w:t xml:space="preserve"> </w:t>
      </w:r>
      <w:r w:rsidR="00E80D0B" w:rsidRPr="008B692A">
        <w:rPr>
          <w:rFonts w:ascii="Times New Roman" w:hAnsi="Times New Roman" w:cs="Times New Roman"/>
          <w:sz w:val="24"/>
          <w:szCs w:val="24"/>
        </w:rPr>
        <w:t>succeeds in satisfying</w:t>
      </w:r>
      <w:r w:rsidRPr="008B692A">
        <w:rPr>
          <w:rFonts w:ascii="Times New Roman" w:hAnsi="Times New Roman" w:cs="Times New Roman"/>
          <w:sz w:val="24"/>
          <w:szCs w:val="24"/>
        </w:rPr>
        <w:t xml:space="preserve"> </w:t>
      </w:r>
      <w:r w:rsidR="00E80D0B" w:rsidRPr="008B692A">
        <w:rPr>
          <w:rFonts w:ascii="Times New Roman" w:hAnsi="Times New Roman" w:cs="Times New Roman"/>
          <w:sz w:val="24"/>
          <w:szCs w:val="24"/>
        </w:rPr>
        <w:t>her</w:t>
      </w:r>
      <w:r w:rsidRPr="008B692A">
        <w:rPr>
          <w:rFonts w:ascii="Times New Roman" w:hAnsi="Times New Roman" w:cs="Times New Roman"/>
          <w:sz w:val="24"/>
          <w:szCs w:val="24"/>
        </w:rPr>
        <w:t xml:space="preserve"> desire.</w:t>
      </w:r>
      <w:r w:rsidR="00CC6A53">
        <w:rPr>
          <w:rFonts w:ascii="Times New Roman" w:hAnsi="Times New Roman" w:cs="Times New Roman"/>
          <w:sz w:val="24"/>
          <w:szCs w:val="24"/>
        </w:rPr>
        <w:t xml:space="preserve"> </w:t>
      </w:r>
      <w:r w:rsidR="003F6310" w:rsidRPr="008B692A">
        <w:rPr>
          <w:rFonts w:ascii="Times New Roman" w:hAnsi="Times New Roman" w:cs="Times New Roman"/>
          <w:sz w:val="24"/>
          <w:szCs w:val="24"/>
        </w:rPr>
        <w:t>T</w:t>
      </w:r>
      <w:r w:rsidRPr="008B692A">
        <w:rPr>
          <w:rFonts w:ascii="Times New Roman" w:hAnsi="Times New Roman" w:cs="Times New Roman"/>
          <w:sz w:val="24"/>
          <w:szCs w:val="24"/>
        </w:rPr>
        <w:t xml:space="preserve">his illustrates the way we describe desires to perform actions of particular kinds in terms of the kinds of actions that would satisfy </w:t>
      </w:r>
      <w:r w:rsidR="00952D26" w:rsidRPr="008B692A">
        <w:rPr>
          <w:rFonts w:ascii="Times New Roman" w:hAnsi="Times New Roman" w:cs="Times New Roman"/>
          <w:sz w:val="24"/>
          <w:szCs w:val="24"/>
        </w:rPr>
        <w:t>those desires</w:t>
      </w:r>
      <w:r w:rsidRPr="008B692A">
        <w:rPr>
          <w:rFonts w:ascii="Times New Roman" w:hAnsi="Times New Roman" w:cs="Times New Roman"/>
          <w:sz w:val="24"/>
          <w:szCs w:val="24"/>
        </w:rPr>
        <w:t>, and hence in terms of effects those desires would have if acted on</w:t>
      </w:r>
      <w:r w:rsidR="00E80D0B" w:rsidRPr="008B692A">
        <w:rPr>
          <w:rFonts w:ascii="Times New Roman" w:hAnsi="Times New Roman" w:cs="Times New Roman"/>
          <w:sz w:val="24"/>
          <w:szCs w:val="24"/>
        </w:rPr>
        <w:t xml:space="preserve">. </w:t>
      </w:r>
    </w:p>
    <w:p w14:paraId="311F3E6F" w14:textId="77777777" w:rsidR="003F6310" w:rsidRPr="008B692A" w:rsidRDefault="003F6310" w:rsidP="00D96E36">
      <w:pPr>
        <w:pStyle w:val="EndnoteText"/>
        <w:spacing w:line="480" w:lineRule="auto"/>
        <w:ind w:firstLine="0"/>
        <w:jc w:val="left"/>
        <w:rPr>
          <w:rFonts w:ascii="Times New Roman" w:hAnsi="Times New Roman" w:cs="Times New Roman"/>
          <w:sz w:val="24"/>
          <w:szCs w:val="24"/>
        </w:rPr>
      </w:pPr>
    </w:p>
    <w:p w14:paraId="0BE5AC42" w14:textId="4587C1E6" w:rsidR="00347BCE" w:rsidRPr="008B692A" w:rsidRDefault="00E80D0B" w:rsidP="0098714F">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This evolved</w:t>
      </w:r>
      <w:r w:rsidR="00347BCE" w:rsidRPr="008B692A">
        <w:rPr>
          <w:rFonts w:ascii="Times New Roman" w:hAnsi="Times New Roman" w:cs="Times New Roman"/>
          <w:sz w:val="24"/>
          <w:szCs w:val="24"/>
        </w:rPr>
        <w:t xml:space="preserve"> </w:t>
      </w:r>
      <w:r w:rsidRPr="008B692A">
        <w:rPr>
          <w:rFonts w:ascii="Times New Roman" w:hAnsi="Times New Roman" w:cs="Times New Roman"/>
          <w:sz w:val="24"/>
          <w:szCs w:val="24"/>
        </w:rPr>
        <w:t xml:space="preserve">conceptual and </w:t>
      </w:r>
      <w:r w:rsidR="004B3337" w:rsidRPr="008B692A">
        <w:rPr>
          <w:rFonts w:ascii="Times New Roman" w:hAnsi="Times New Roman" w:cs="Times New Roman"/>
          <w:sz w:val="24"/>
          <w:szCs w:val="24"/>
        </w:rPr>
        <w:t>linguistic practice</w:t>
      </w:r>
      <w:r w:rsidR="004B3337" w:rsidRPr="008B692A">
        <w:rPr>
          <w:rStyle w:val="EndnoteReference"/>
          <w:rFonts w:ascii="Times New Roman" w:hAnsi="Times New Roman" w:cs="Times New Roman"/>
          <w:sz w:val="24"/>
          <w:szCs w:val="24"/>
        </w:rPr>
        <w:endnoteReference w:id="8"/>
      </w:r>
      <w:r w:rsidRPr="008B692A">
        <w:rPr>
          <w:rFonts w:ascii="Times New Roman" w:hAnsi="Times New Roman" w:cs="Times New Roman"/>
          <w:sz w:val="24"/>
          <w:szCs w:val="24"/>
        </w:rPr>
        <w:t xml:space="preserve"> </w:t>
      </w:r>
      <w:r w:rsidR="00347BCE" w:rsidRPr="008B692A">
        <w:rPr>
          <w:rFonts w:ascii="Times New Roman" w:hAnsi="Times New Roman" w:cs="Times New Roman"/>
          <w:sz w:val="24"/>
          <w:szCs w:val="24"/>
        </w:rPr>
        <w:t xml:space="preserve">enables us to understanding the causal working of desires, beliefs, and other states of mind without explicit use of the concept of causality, and via </w:t>
      </w:r>
      <w:r w:rsidR="009D7903" w:rsidRPr="008B692A">
        <w:rPr>
          <w:rFonts w:ascii="Times New Roman" w:hAnsi="Times New Roman" w:cs="Times New Roman"/>
          <w:sz w:val="24"/>
          <w:szCs w:val="24"/>
        </w:rPr>
        <w:t>our understanding of the sentences we use to describe them</w:t>
      </w:r>
      <w:r w:rsidR="00347BCE"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9D7903" w:rsidRPr="008B692A">
        <w:rPr>
          <w:rFonts w:ascii="Times New Roman" w:hAnsi="Times New Roman" w:cs="Times New Roman"/>
          <w:sz w:val="24"/>
          <w:szCs w:val="24"/>
        </w:rPr>
        <w:t>So our practice yields</w:t>
      </w:r>
      <w:r w:rsidR="00347BCE" w:rsidRPr="008B692A">
        <w:rPr>
          <w:rFonts w:ascii="Times New Roman" w:hAnsi="Times New Roman" w:cs="Times New Roman"/>
          <w:sz w:val="24"/>
          <w:szCs w:val="24"/>
        </w:rPr>
        <w:t xml:space="preserve"> a general </w:t>
      </w:r>
      <w:r w:rsidR="00F61565" w:rsidRPr="008B692A">
        <w:rPr>
          <w:rFonts w:ascii="Times New Roman" w:hAnsi="Times New Roman" w:cs="Times New Roman"/>
          <w:sz w:val="24"/>
          <w:szCs w:val="24"/>
        </w:rPr>
        <w:t xml:space="preserve">causal and linguistic </w:t>
      </w:r>
      <w:r w:rsidR="00347BCE" w:rsidRPr="008B692A">
        <w:rPr>
          <w:rFonts w:ascii="Times New Roman" w:hAnsi="Times New Roman" w:cs="Times New Roman"/>
          <w:sz w:val="24"/>
          <w:szCs w:val="24"/>
        </w:rPr>
        <w:t xml:space="preserve">pattern that holds in all cases of </w:t>
      </w:r>
      <w:r w:rsidR="009D7903" w:rsidRPr="008B692A">
        <w:rPr>
          <w:rFonts w:ascii="Times New Roman" w:hAnsi="Times New Roman" w:cs="Times New Roman"/>
          <w:sz w:val="24"/>
          <w:szCs w:val="24"/>
        </w:rPr>
        <w:t xml:space="preserve">successful </w:t>
      </w:r>
      <w:r w:rsidR="00347BCE" w:rsidRPr="008B692A">
        <w:rPr>
          <w:rFonts w:ascii="Times New Roman" w:hAnsi="Times New Roman" w:cs="Times New Roman"/>
          <w:sz w:val="24"/>
          <w:szCs w:val="24"/>
        </w:rPr>
        <w:t>intentional action</w:t>
      </w:r>
      <w:r w:rsidR="00F61565" w:rsidRPr="008B692A">
        <w:rPr>
          <w:rFonts w:ascii="Times New Roman" w:hAnsi="Times New Roman" w:cs="Times New Roman"/>
          <w:sz w:val="24"/>
          <w:szCs w:val="24"/>
        </w:rPr>
        <w:t>, which</w:t>
      </w:r>
      <w:r w:rsidR="00C21A87" w:rsidRPr="008B692A">
        <w:rPr>
          <w:rFonts w:ascii="Times New Roman" w:hAnsi="Times New Roman" w:cs="Times New Roman"/>
          <w:sz w:val="24"/>
          <w:szCs w:val="24"/>
        </w:rPr>
        <w:t>, keeping our original in brackets, we can abbreviate using the schematic letter ‘P’.</w:t>
      </w:r>
    </w:p>
    <w:p w14:paraId="151EE9B7" w14:textId="77777777" w:rsidR="00F61565" w:rsidRPr="008B692A" w:rsidRDefault="00F61565" w:rsidP="00D96E36">
      <w:pPr>
        <w:pStyle w:val="EndnoteText"/>
        <w:spacing w:line="480" w:lineRule="auto"/>
        <w:ind w:firstLine="0"/>
        <w:jc w:val="left"/>
        <w:rPr>
          <w:rFonts w:ascii="Times New Roman" w:hAnsi="Times New Roman" w:cs="Times New Roman"/>
          <w:sz w:val="24"/>
          <w:szCs w:val="24"/>
        </w:rPr>
      </w:pPr>
    </w:p>
    <w:p w14:paraId="5DF8D98F" w14:textId="042670CC" w:rsidR="00F61565" w:rsidRPr="008B692A" w:rsidRDefault="00F61565" w:rsidP="00502BD2">
      <w:pPr>
        <w:pStyle w:val="EndnoteText"/>
        <w:spacing w:line="480" w:lineRule="auto"/>
        <w:ind w:firstLine="1560"/>
        <w:jc w:val="left"/>
        <w:rPr>
          <w:rFonts w:ascii="Times New Roman" w:hAnsi="Times New Roman" w:cs="Times New Roman"/>
          <w:sz w:val="24"/>
          <w:szCs w:val="24"/>
        </w:rPr>
      </w:pPr>
      <w:r w:rsidRPr="008B692A">
        <w:rPr>
          <w:rFonts w:ascii="Times New Roman" w:hAnsi="Times New Roman" w:cs="Times New Roman"/>
          <w:sz w:val="24"/>
          <w:szCs w:val="24"/>
        </w:rPr>
        <w:t>A des P</w:t>
      </w:r>
      <w:r w:rsidR="009D7903" w:rsidRPr="008B692A">
        <w:rPr>
          <w:rFonts w:ascii="Times New Roman" w:hAnsi="Times New Roman" w:cs="Times New Roman"/>
          <w:sz w:val="24"/>
          <w:szCs w:val="24"/>
        </w:rPr>
        <w:t xml:space="preserve"> [</w:t>
      </w:r>
      <w:r w:rsidR="00753458" w:rsidRPr="008B692A">
        <w:rPr>
          <w:rFonts w:ascii="Times New Roman" w:hAnsi="Times New Roman" w:cs="Times New Roman"/>
          <w:sz w:val="24"/>
          <w:szCs w:val="24"/>
        </w:rPr>
        <w:t xml:space="preserve">e.g. </w:t>
      </w:r>
      <w:r w:rsidR="009D7903" w:rsidRPr="008B692A">
        <w:rPr>
          <w:rFonts w:ascii="Times New Roman" w:hAnsi="Times New Roman" w:cs="Times New Roman"/>
          <w:sz w:val="24"/>
          <w:szCs w:val="24"/>
        </w:rPr>
        <w:t>I drink]</w:t>
      </w:r>
      <w:r w:rsidRPr="008B692A">
        <w:rPr>
          <w:rFonts w:ascii="Times New Roman" w:hAnsi="Times New Roman" w:cs="Times New Roman"/>
          <w:sz w:val="24"/>
          <w:szCs w:val="24"/>
        </w:rPr>
        <w:t xml:space="preserve">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P</w:t>
      </w:r>
      <w:r w:rsidR="009D7903" w:rsidRPr="008B692A">
        <w:rPr>
          <w:rFonts w:ascii="Times New Roman" w:hAnsi="Times New Roman" w:cs="Times New Roman"/>
          <w:sz w:val="24"/>
          <w:szCs w:val="24"/>
        </w:rPr>
        <w:t xml:space="preserve"> [I drink]</w:t>
      </w:r>
    </w:p>
    <w:p w14:paraId="6F6E36E2" w14:textId="77777777" w:rsidR="00347BCE" w:rsidRPr="008B692A" w:rsidRDefault="00347BCE" w:rsidP="00D96E36">
      <w:pPr>
        <w:pStyle w:val="EndnoteText"/>
        <w:spacing w:line="480" w:lineRule="auto"/>
        <w:ind w:firstLine="0"/>
        <w:jc w:val="left"/>
        <w:rPr>
          <w:rFonts w:ascii="Times New Roman" w:hAnsi="Times New Roman" w:cs="Times New Roman"/>
          <w:sz w:val="24"/>
          <w:szCs w:val="24"/>
        </w:rPr>
      </w:pPr>
    </w:p>
    <w:p w14:paraId="26A5CACC" w14:textId="497079BE" w:rsidR="00347BCE" w:rsidRPr="008B692A" w:rsidRDefault="00C21A87"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In the</w:t>
      </w:r>
      <w:r w:rsidR="00F61565" w:rsidRPr="008B692A">
        <w:rPr>
          <w:rFonts w:ascii="Times New Roman" w:hAnsi="Times New Roman" w:cs="Times New Roman"/>
          <w:sz w:val="24"/>
          <w:szCs w:val="24"/>
        </w:rPr>
        <w:t xml:space="preserve"> example </w:t>
      </w:r>
      <w:r w:rsidRPr="008B692A">
        <w:rPr>
          <w:rFonts w:ascii="Times New Roman" w:hAnsi="Times New Roman" w:cs="Times New Roman"/>
          <w:sz w:val="24"/>
          <w:szCs w:val="24"/>
        </w:rPr>
        <w:t>of drinking the</w:t>
      </w:r>
      <w:r w:rsidR="00F61565" w:rsidRPr="008B692A">
        <w:rPr>
          <w:rFonts w:ascii="Times New Roman" w:hAnsi="Times New Roman" w:cs="Times New Roman"/>
          <w:sz w:val="24"/>
          <w:szCs w:val="24"/>
        </w:rPr>
        <w:t xml:space="preserve"> agent’s desire would have operated via her belief that if she moved in</w:t>
      </w:r>
      <w:r w:rsidR="009D7903" w:rsidRPr="008B692A">
        <w:rPr>
          <w:rFonts w:ascii="Times New Roman" w:hAnsi="Times New Roman" w:cs="Times New Roman"/>
          <w:sz w:val="24"/>
          <w:szCs w:val="24"/>
        </w:rPr>
        <w:t xml:space="preserve"> certain ways she would drink, </w:t>
      </w:r>
      <w:r w:rsidR="00F61565" w:rsidRPr="008B692A">
        <w:rPr>
          <w:rFonts w:ascii="Times New Roman" w:hAnsi="Times New Roman" w:cs="Times New Roman"/>
          <w:sz w:val="24"/>
          <w:szCs w:val="24"/>
        </w:rPr>
        <w:t xml:space="preserve">and this would have combined with her desire that she drink to produce a desire to move in </w:t>
      </w:r>
      <w:r w:rsidR="009D7903" w:rsidRPr="008B692A">
        <w:rPr>
          <w:rFonts w:ascii="Times New Roman" w:hAnsi="Times New Roman" w:cs="Times New Roman"/>
          <w:sz w:val="24"/>
          <w:szCs w:val="24"/>
        </w:rPr>
        <w:t>the way she did to do so</w:t>
      </w:r>
      <w:r w:rsidR="00F61565"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F61565" w:rsidRPr="008B692A">
        <w:rPr>
          <w:rFonts w:ascii="Times New Roman" w:hAnsi="Times New Roman" w:cs="Times New Roman"/>
          <w:sz w:val="24"/>
          <w:szCs w:val="24"/>
        </w:rPr>
        <w:t>Let us describe A’s belief as the belief that if she moves in the D ways she will drink, and abbreviate the sentence describing the belief by ‘Q’.</w:t>
      </w:r>
      <w:r w:rsidR="005243C2">
        <w:rPr>
          <w:rFonts w:ascii="Times New Roman" w:hAnsi="Times New Roman" w:cs="Times New Roman"/>
          <w:sz w:val="24"/>
          <w:szCs w:val="24"/>
        </w:rPr>
        <w:t xml:space="preserve"> </w:t>
      </w:r>
      <w:r w:rsidR="00F61565" w:rsidRPr="008B692A">
        <w:rPr>
          <w:rFonts w:ascii="Times New Roman" w:hAnsi="Times New Roman" w:cs="Times New Roman"/>
          <w:sz w:val="24"/>
          <w:szCs w:val="24"/>
        </w:rPr>
        <w:t xml:space="preserve">Then we can represent the causal combining of her desire and belief by the so-called </w:t>
      </w:r>
      <w:r w:rsidR="00C80809">
        <w:rPr>
          <w:rFonts w:ascii="Times New Roman" w:hAnsi="Times New Roman" w:cs="Times New Roman"/>
          <w:sz w:val="24"/>
          <w:szCs w:val="24"/>
        </w:rPr>
        <w:t>‘</w:t>
      </w:r>
      <w:r w:rsidR="00F61565" w:rsidRPr="008B692A">
        <w:rPr>
          <w:rFonts w:ascii="Times New Roman" w:hAnsi="Times New Roman" w:cs="Times New Roman"/>
          <w:sz w:val="24"/>
          <w:szCs w:val="24"/>
        </w:rPr>
        <w:t>practical syllogism</w:t>
      </w:r>
      <w:r w:rsidR="00C80809">
        <w:rPr>
          <w:rFonts w:ascii="Times New Roman" w:hAnsi="Times New Roman" w:cs="Times New Roman"/>
          <w:sz w:val="24"/>
          <w:szCs w:val="24"/>
        </w:rPr>
        <w:t>’</w:t>
      </w:r>
      <w:r w:rsidR="00502BD2">
        <w:rPr>
          <w:rFonts w:ascii="Times New Roman" w:hAnsi="Times New Roman" w:cs="Times New Roman"/>
          <w:sz w:val="24"/>
          <w:szCs w:val="24"/>
        </w:rPr>
        <w:t>:</w:t>
      </w:r>
    </w:p>
    <w:p w14:paraId="5CD575FE" w14:textId="77777777" w:rsidR="00F61565" w:rsidRPr="008B692A" w:rsidRDefault="00F61565" w:rsidP="00D96E36">
      <w:pPr>
        <w:pStyle w:val="EndnoteText"/>
        <w:spacing w:line="480" w:lineRule="auto"/>
        <w:ind w:firstLine="0"/>
        <w:jc w:val="left"/>
        <w:rPr>
          <w:rFonts w:ascii="Times New Roman" w:hAnsi="Times New Roman" w:cs="Times New Roman"/>
          <w:sz w:val="24"/>
          <w:szCs w:val="24"/>
        </w:rPr>
      </w:pPr>
    </w:p>
    <w:p w14:paraId="51968596" w14:textId="13F55210" w:rsidR="00F61565" w:rsidRPr="008B692A" w:rsidRDefault="00F61565" w:rsidP="00502BD2">
      <w:pPr>
        <w:pStyle w:val="EndnoteText"/>
        <w:spacing w:line="480" w:lineRule="auto"/>
        <w:ind w:firstLine="1560"/>
        <w:jc w:val="left"/>
        <w:rPr>
          <w:rFonts w:ascii="Times New Roman" w:hAnsi="Times New Roman" w:cs="Times New Roman"/>
          <w:sz w:val="24"/>
          <w:szCs w:val="24"/>
        </w:rPr>
      </w:pPr>
      <w:r w:rsidRPr="008B692A">
        <w:rPr>
          <w:rFonts w:ascii="Times New Roman" w:hAnsi="Times New Roman" w:cs="Times New Roman"/>
          <w:sz w:val="24"/>
          <w:szCs w:val="24"/>
        </w:rPr>
        <w:t xml:space="preserve">A des P and A </w:t>
      </w:r>
      <w:proofErr w:type="spellStart"/>
      <w:r w:rsidRPr="008B692A">
        <w:rPr>
          <w:rFonts w:ascii="Times New Roman" w:hAnsi="Times New Roman" w:cs="Times New Roman"/>
          <w:sz w:val="24"/>
          <w:szCs w:val="24"/>
        </w:rPr>
        <w:t>bel</w:t>
      </w:r>
      <w:proofErr w:type="spellEnd"/>
      <w:r w:rsidRPr="008B692A">
        <w:rPr>
          <w:rFonts w:ascii="Times New Roman" w:hAnsi="Times New Roman" w:cs="Times New Roman"/>
          <w:sz w:val="24"/>
          <w:szCs w:val="24"/>
        </w:rPr>
        <w:t xml:space="preserve"> if Q then P </w:t>
      </w:r>
      <w:r w:rsidRPr="008B692A">
        <w:rPr>
          <w:rFonts w:ascii="Times New Roman" w:hAnsi="Times New Roman" w:cs="Times New Roman"/>
          <w:sz w:val="24"/>
          <w:szCs w:val="24"/>
        </w:rPr>
        <w:sym w:font="Wingdings" w:char="F0E0"/>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A des Q</w:t>
      </w:r>
    </w:p>
    <w:p w14:paraId="5CF44FA3" w14:textId="77777777" w:rsidR="00F61565" w:rsidRPr="008B692A" w:rsidRDefault="00F61565" w:rsidP="00D96E36">
      <w:pPr>
        <w:pStyle w:val="EndnoteText"/>
        <w:spacing w:line="480" w:lineRule="auto"/>
        <w:ind w:firstLine="0"/>
        <w:jc w:val="left"/>
        <w:rPr>
          <w:rFonts w:ascii="Times New Roman" w:hAnsi="Times New Roman" w:cs="Times New Roman"/>
          <w:sz w:val="24"/>
          <w:szCs w:val="24"/>
        </w:rPr>
      </w:pPr>
    </w:p>
    <w:p w14:paraId="23A00A77" w14:textId="4559FDF6" w:rsidR="00F61565" w:rsidRPr="008B692A" w:rsidRDefault="00F61565" w:rsidP="00502BD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If we write this in another way</w:t>
      </w:r>
      <w:r w:rsidR="00502BD2">
        <w:rPr>
          <w:rFonts w:ascii="Times New Roman" w:hAnsi="Times New Roman" w:cs="Times New Roman"/>
          <w:sz w:val="24"/>
          <w:szCs w:val="24"/>
        </w:rPr>
        <w:t>:</w:t>
      </w:r>
    </w:p>
    <w:p w14:paraId="4DBE406F" w14:textId="77777777" w:rsidR="00F61565" w:rsidRPr="008B692A" w:rsidRDefault="00F61565" w:rsidP="008B692A">
      <w:pPr>
        <w:pStyle w:val="EndnoteText"/>
        <w:spacing w:line="480" w:lineRule="auto"/>
        <w:ind w:firstLine="0"/>
        <w:rPr>
          <w:rFonts w:ascii="Times New Roman" w:hAnsi="Times New Roman" w:cs="Times New Roman"/>
          <w:sz w:val="24"/>
          <w:szCs w:val="24"/>
        </w:rPr>
      </w:pPr>
    </w:p>
    <w:p w14:paraId="177AAA48" w14:textId="4717F87A" w:rsidR="00F61565" w:rsidRPr="008B692A" w:rsidRDefault="00F61565" w:rsidP="008B692A">
      <w:pPr>
        <w:pStyle w:val="EndnoteText"/>
        <w:spacing w:line="480" w:lineRule="auto"/>
        <w:ind w:left="2880"/>
        <w:rPr>
          <w:rFonts w:ascii="Times New Roman" w:hAnsi="Times New Roman" w:cs="Times New Roman"/>
          <w:sz w:val="24"/>
          <w:szCs w:val="24"/>
        </w:rPr>
      </w:pPr>
      <w:r w:rsidRPr="008B692A">
        <w:rPr>
          <w:rFonts w:ascii="Times New Roman" w:hAnsi="Times New Roman" w:cs="Times New Roman"/>
          <w:sz w:val="24"/>
          <w:szCs w:val="24"/>
        </w:rPr>
        <w:t>A des P</w:t>
      </w:r>
    </w:p>
    <w:p w14:paraId="57E353F0" w14:textId="1FA2F0B7" w:rsidR="00F61565" w:rsidRPr="008B692A" w:rsidRDefault="00F61565" w:rsidP="008B692A">
      <w:pPr>
        <w:pStyle w:val="EndnoteText"/>
        <w:spacing w:line="480" w:lineRule="auto"/>
        <w:ind w:left="2880"/>
        <w:rPr>
          <w:rFonts w:ascii="Times New Roman" w:hAnsi="Times New Roman" w:cs="Times New Roman"/>
          <w:sz w:val="24"/>
          <w:szCs w:val="24"/>
        </w:rPr>
      </w:pPr>
      <w:r w:rsidRPr="008B692A">
        <w:rPr>
          <w:rFonts w:ascii="Times New Roman" w:hAnsi="Times New Roman" w:cs="Times New Roman"/>
          <w:sz w:val="24"/>
          <w:szCs w:val="24"/>
        </w:rPr>
        <w:t xml:space="preserve">A </w:t>
      </w:r>
      <w:proofErr w:type="spellStart"/>
      <w:r w:rsidRPr="008B692A">
        <w:rPr>
          <w:rFonts w:ascii="Times New Roman" w:hAnsi="Times New Roman" w:cs="Times New Roman"/>
          <w:sz w:val="24"/>
          <w:szCs w:val="24"/>
        </w:rPr>
        <w:t>bel</w:t>
      </w:r>
      <w:proofErr w:type="spellEnd"/>
      <w:r w:rsidRPr="008B692A">
        <w:rPr>
          <w:rFonts w:ascii="Times New Roman" w:hAnsi="Times New Roman" w:cs="Times New Roman"/>
          <w:sz w:val="24"/>
          <w:szCs w:val="24"/>
        </w:rPr>
        <w:t xml:space="preserve"> if Q then P</w:t>
      </w:r>
    </w:p>
    <w:p w14:paraId="7DA4356F" w14:textId="48F96D07" w:rsidR="00F61565" w:rsidRPr="008B692A" w:rsidRDefault="00F61565" w:rsidP="008B692A">
      <w:pPr>
        <w:pStyle w:val="EndnoteText"/>
        <w:spacing w:line="480" w:lineRule="auto"/>
        <w:ind w:left="2880"/>
        <w:rPr>
          <w:rFonts w:ascii="Times New Roman" w:hAnsi="Times New Roman" w:cs="Times New Roman"/>
          <w:sz w:val="24"/>
          <w:szCs w:val="24"/>
        </w:rPr>
      </w:pPr>
      <w:r w:rsidRPr="008B692A">
        <w:rPr>
          <w:rFonts w:ascii="Times New Roman" w:hAnsi="Times New Roman" w:cs="Times New Roman"/>
          <w:sz w:val="24"/>
          <w:szCs w:val="24"/>
        </w:rPr>
        <w:t>A des Q</w:t>
      </w:r>
    </w:p>
    <w:p w14:paraId="7FF093E2" w14:textId="77777777" w:rsidR="00D8451F" w:rsidRPr="008B692A" w:rsidRDefault="00D8451F" w:rsidP="00D96E36">
      <w:pPr>
        <w:pStyle w:val="EndnoteText"/>
        <w:spacing w:line="480" w:lineRule="auto"/>
        <w:ind w:firstLine="0"/>
        <w:jc w:val="left"/>
        <w:rPr>
          <w:rFonts w:ascii="Times New Roman" w:hAnsi="Times New Roman" w:cs="Times New Roman"/>
          <w:sz w:val="24"/>
          <w:szCs w:val="24"/>
        </w:rPr>
      </w:pPr>
    </w:p>
    <w:p w14:paraId="4B664E98" w14:textId="63540597" w:rsidR="00D8451F" w:rsidRPr="008B692A" w:rsidRDefault="00D8451F" w:rsidP="00D96E36">
      <w:pPr>
        <w:pStyle w:val="EndnoteText"/>
        <w:spacing w:line="480" w:lineRule="auto"/>
        <w:ind w:firstLine="0"/>
        <w:jc w:val="left"/>
        <w:rPr>
          <w:rFonts w:ascii="Times New Roman" w:hAnsi="Times New Roman" w:cs="Times New Roman"/>
          <w:sz w:val="24"/>
          <w:szCs w:val="24"/>
        </w:rPr>
      </w:pPr>
      <w:proofErr w:type="gramStart"/>
      <w:r w:rsidRPr="008B692A">
        <w:rPr>
          <w:rFonts w:ascii="Times New Roman" w:hAnsi="Times New Roman" w:cs="Times New Roman"/>
          <w:sz w:val="24"/>
          <w:szCs w:val="24"/>
        </w:rPr>
        <w:t>we</w:t>
      </w:r>
      <w:proofErr w:type="gramEnd"/>
      <w:r w:rsidRPr="008B692A">
        <w:rPr>
          <w:rFonts w:ascii="Times New Roman" w:hAnsi="Times New Roman" w:cs="Times New Roman"/>
          <w:sz w:val="24"/>
          <w:szCs w:val="24"/>
        </w:rPr>
        <w:t xml:space="preserve"> can see why people have spoken of a syllogism in this kind of case.</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When an agent forms a means-end desire in this way, the linguistic form of the sentences in terms of which we </w:t>
      </w:r>
      <w:r w:rsidRPr="008B692A">
        <w:rPr>
          <w:rFonts w:ascii="Times New Roman" w:hAnsi="Times New Roman" w:cs="Times New Roman"/>
          <w:sz w:val="24"/>
          <w:szCs w:val="24"/>
        </w:rPr>
        <w:lastRenderedPageBreak/>
        <w:t xml:space="preserve">describe the process (taken from the bottom up) is that of </w:t>
      </w:r>
      <w:r w:rsidRPr="008B692A">
        <w:rPr>
          <w:rFonts w:ascii="Times New Roman" w:hAnsi="Times New Roman" w:cs="Times New Roman"/>
          <w:i/>
          <w:sz w:val="24"/>
          <w:szCs w:val="24"/>
        </w:rPr>
        <w:t>modus ponens</w:t>
      </w:r>
      <w:r w:rsidR="009D7903" w:rsidRPr="008B692A">
        <w:rPr>
          <w:rFonts w:ascii="Times New Roman" w:hAnsi="Times New Roman" w:cs="Times New Roman"/>
          <w:i/>
          <w:sz w:val="24"/>
          <w:szCs w:val="24"/>
        </w:rPr>
        <w:t>.</w:t>
      </w:r>
      <w:r w:rsidR="005243C2">
        <w:rPr>
          <w:rFonts w:ascii="Times New Roman" w:hAnsi="Times New Roman" w:cs="Times New Roman"/>
          <w:i/>
          <w:sz w:val="24"/>
          <w:szCs w:val="24"/>
        </w:rPr>
        <w:t xml:space="preserve"> </w:t>
      </w:r>
      <w:r w:rsidR="009D7903" w:rsidRPr="008B692A">
        <w:rPr>
          <w:rFonts w:ascii="Times New Roman" w:hAnsi="Times New Roman" w:cs="Times New Roman"/>
          <w:sz w:val="24"/>
          <w:szCs w:val="24"/>
        </w:rPr>
        <w:t>T</w:t>
      </w:r>
      <w:r w:rsidRPr="008B692A">
        <w:rPr>
          <w:rFonts w:ascii="Times New Roman" w:hAnsi="Times New Roman" w:cs="Times New Roman"/>
          <w:sz w:val="24"/>
          <w:szCs w:val="24"/>
        </w:rPr>
        <w:t>his indicates the rationality of this kind of alteration of desire in light of belief.</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It shows that if we satisfy the desire for the means (des Q) and if our belief about the means-end connection (if Q then P) is true, then the satisfaction of the desire that is our end (des P) is logically guaranteed.</w:t>
      </w:r>
      <w:r w:rsidR="0043355D" w:rsidRPr="008B692A">
        <w:rPr>
          <w:rFonts w:ascii="Times New Roman" w:hAnsi="Times New Roman" w:cs="Times New Roman"/>
          <w:sz w:val="24"/>
          <w:szCs w:val="24"/>
        </w:rPr>
        <w:t xml:space="preserve"> </w:t>
      </w:r>
    </w:p>
    <w:p w14:paraId="739D4677" w14:textId="77777777" w:rsidR="00D8451F" w:rsidRPr="008B692A" w:rsidRDefault="00D8451F" w:rsidP="00502BD2">
      <w:pPr>
        <w:pStyle w:val="EndnoteText"/>
        <w:spacing w:line="480" w:lineRule="auto"/>
        <w:ind w:firstLine="0"/>
        <w:jc w:val="left"/>
        <w:rPr>
          <w:rFonts w:ascii="Times New Roman" w:hAnsi="Times New Roman" w:cs="Times New Roman"/>
          <w:sz w:val="24"/>
          <w:szCs w:val="24"/>
        </w:rPr>
      </w:pPr>
    </w:p>
    <w:p w14:paraId="73A5389A" w14:textId="23931D94" w:rsidR="00D8451F" w:rsidRPr="008B692A" w:rsidRDefault="00D8451F" w:rsidP="00502BD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guiding </w:t>
      </w:r>
      <w:r w:rsidR="0087106B" w:rsidRPr="008B692A">
        <w:rPr>
          <w:rFonts w:ascii="Times New Roman" w:hAnsi="Times New Roman" w:cs="Times New Roman"/>
          <w:sz w:val="24"/>
          <w:szCs w:val="24"/>
        </w:rPr>
        <w:t xml:space="preserve">action-guiding </w:t>
      </w:r>
      <w:r w:rsidRPr="008B692A">
        <w:rPr>
          <w:rFonts w:ascii="Times New Roman" w:hAnsi="Times New Roman" w:cs="Times New Roman"/>
          <w:sz w:val="24"/>
          <w:szCs w:val="24"/>
        </w:rPr>
        <w:t xml:space="preserve">role of belief in the satisfaction of </w:t>
      </w:r>
      <w:r w:rsidR="0043355D" w:rsidRPr="008B692A">
        <w:rPr>
          <w:rFonts w:ascii="Times New Roman" w:hAnsi="Times New Roman" w:cs="Times New Roman"/>
          <w:sz w:val="24"/>
          <w:szCs w:val="24"/>
        </w:rPr>
        <w:t xml:space="preserve">desire </w:t>
      </w:r>
      <w:r w:rsidRPr="008B692A">
        <w:rPr>
          <w:rFonts w:ascii="Times New Roman" w:hAnsi="Times New Roman" w:cs="Times New Roman"/>
          <w:sz w:val="24"/>
          <w:szCs w:val="24"/>
        </w:rPr>
        <w:t>is familiar.</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Equally important, however, is another role, which we encounter when we consider what happens after an agent has acted to satisfy a desire.</w:t>
      </w:r>
      <w:r w:rsidR="005243C2">
        <w:rPr>
          <w:rFonts w:ascii="Times New Roman" w:hAnsi="Times New Roman" w:cs="Times New Roman"/>
          <w:sz w:val="24"/>
          <w:szCs w:val="24"/>
        </w:rPr>
        <w:t xml:space="preserve"> </w:t>
      </w:r>
      <w:r w:rsidR="009D7903" w:rsidRPr="008B692A">
        <w:rPr>
          <w:rFonts w:ascii="Times New Roman" w:hAnsi="Times New Roman" w:cs="Times New Roman"/>
          <w:sz w:val="24"/>
          <w:szCs w:val="24"/>
        </w:rPr>
        <w:t>In this case the agent receives perceptual feedback from her own action, so that she has what Freud called ‘</w:t>
      </w:r>
      <w:r w:rsidR="005F0B52">
        <w:rPr>
          <w:rFonts w:ascii="Times New Roman" w:hAnsi="Times New Roman" w:cs="Times New Roman"/>
          <w:sz w:val="24"/>
          <w:szCs w:val="24"/>
        </w:rPr>
        <w:t>the experience of satisfaction’.  This perceptual experience</w:t>
      </w:r>
      <w:r w:rsidR="009D7903" w:rsidRPr="008B692A">
        <w:rPr>
          <w:rFonts w:ascii="Times New Roman" w:hAnsi="Times New Roman" w:cs="Times New Roman"/>
          <w:sz w:val="24"/>
          <w:szCs w:val="24"/>
        </w:rPr>
        <w:t xml:space="preserve"> </w:t>
      </w:r>
      <w:r w:rsidR="005F0B52">
        <w:rPr>
          <w:rFonts w:ascii="Times New Roman" w:hAnsi="Times New Roman" w:cs="Times New Roman"/>
          <w:sz w:val="24"/>
          <w:szCs w:val="24"/>
        </w:rPr>
        <w:t>pacifies the desire – inhibits it,</w:t>
      </w:r>
      <w:r w:rsidR="009D7903" w:rsidRPr="008B692A">
        <w:rPr>
          <w:rFonts w:ascii="Times New Roman" w:hAnsi="Times New Roman" w:cs="Times New Roman"/>
          <w:sz w:val="24"/>
          <w:szCs w:val="24"/>
        </w:rPr>
        <w:t xml:space="preserve"> or causes it to cease to operate.</w:t>
      </w:r>
      <w:r w:rsidR="005243C2">
        <w:rPr>
          <w:rFonts w:ascii="Times New Roman" w:hAnsi="Times New Roman" w:cs="Times New Roman"/>
          <w:sz w:val="24"/>
          <w:szCs w:val="24"/>
        </w:rPr>
        <w:t xml:space="preserve"> </w:t>
      </w:r>
      <w:r w:rsidR="005F0B52">
        <w:rPr>
          <w:rFonts w:ascii="Times New Roman" w:hAnsi="Times New Roman" w:cs="Times New Roman"/>
          <w:sz w:val="24"/>
          <w:szCs w:val="24"/>
        </w:rPr>
        <w:t xml:space="preserve"> </w:t>
      </w:r>
      <w:r w:rsidR="009D7903" w:rsidRPr="008B692A">
        <w:rPr>
          <w:rFonts w:ascii="Times New Roman" w:hAnsi="Times New Roman" w:cs="Times New Roman"/>
          <w:sz w:val="24"/>
          <w:szCs w:val="24"/>
        </w:rPr>
        <w:t>So the overall pattern</w:t>
      </w:r>
      <w:r w:rsidR="00753458" w:rsidRPr="008B692A">
        <w:rPr>
          <w:rFonts w:ascii="Times New Roman" w:hAnsi="Times New Roman" w:cs="Times New Roman"/>
          <w:sz w:val="24"/>
          <w:szCs w:val="24"/>
        </w:rPr>
        <w:t xml:space="preserve">, </w:t>
      </w:r>
      <w:r w:rsidR="00E80D0B" w:rsidRPr="008B692A">
        <w:rPr>
          <w:rFonts w:ascii="Times New Roman" w:hAnsi="Times New Roman" w:cs="Times New Roman"/>
          <w:sz w:val="24"/>
          <w:szCs w:val="24"/>
        </w:rPr>
        <w:t>including in brackets</w:t>
      </w:r>
      <w:r w:rsidR="00753458" w:rsidRPr="008B692A">
        <w:rPr>
          <w:rFonts w:ascii="Times New Roman" w:hAnsi="Times New Roman" w:cs="Times New Roman"/>
          <w:sz w:val="24"/>
          <w:szCs w:val="24"/>
        </w:rPr>
        <w:t xml:space="preserve"> </w:t>
      </w:r>
      <w:r w:rsidR="00AD0FA0" w:rsidRPr="008B692A">
        <w:rPr>
          <w:rFonts w:ascii="Times New Roman" w:hAnsi="Times New Roman" w:cs="Times New Roman"/>
          <w:sz w:val="24"/>
          <w:szCs w:val="24"/>
        </w:rPr>
        <w:t>the</w:t>
      </w:r>
      <w:r w:rsidR="00753458" w:rsidRPr="008B692A">
        <w:rPr>
          <w:rFonts w:ascii="Times New Roman" w:hAnsi="Times New Roman" w:cs="Times New Roman"/>
          <w:sz w:val="24"/>
          <w:szCs w:val="24"/>
        </w:rPr>
        <w:t xml:space="preserve"> </w:t>
      </w:r>
      <w:r w:rsidR="00E80D0B" w:rsidRPr="008B692A">
        <w:rPr>
          <w:rFonts w:ascii="Times New Roman" w:hAnsi="Times New Roman" w:cs="Times New Roman"/>
          <w:sz w:val="24"/>
          <w:szCs w:val="24"/>
        </w:rPr>
        <w:t xml:space="preserve">particular desire- action- perception- and belief-describing sentence </w:t>
      </w:r>
      <w:r w:rsidR="00753458" w:rsidRPr="008B692A">
        <w:rPr>
          <w:rFonts w:ascii="Times New Roman" w:hAnsi="Times New Roman" w:cs="Times New Roman"/>
          <w:sz w:val="24"/>
          <w:szCs w:val="24"/>
        </w:rPr>
        <w:t>with which we are concerned,</w:t>
      </w:r>
      <w:r w:rsidR="009D7903" w:rsidRPr="008B692A">
        <w:rPr>
          <w:rFonts w:ascii="Times New Roman" w:hAnsi="Times New Roman" w:cs="Times New Roman"/>
          <w:sz w:val="24"/>
          <w:szCs w:val="24"/>
        </w:rPr>
        <w:t xml:space="preserve"> is</w:t>
      </w:r>
      <w:r w:rsidR="00502BD2">
        <w:rPr>
          <w:rFonts w:ascii="Times New Roman" w:hAnsi="Times New Roman" w:cs="Times New Roman"/>
          <w:sz w:val="24"/>
          <w:szCs w:val="24"/>
        </w:rPr>
        <w:t>:</w:t>
      </w:r>
    </w:p>
    <w:p w14:paraId="7223536A" w14:textId="77777777" w:rsidR="009D7903" w:rsidRPr="008B692A" w:rsidRDefault="009D7903" w:rsidP="00502BD2">
      <w:pPr>
        <w:pStyle w:val="EndnoteText"/>
        <w:spacing w:line="480" w:lineRule="auto"/>
        <w:ind w:firstLine="0"/>
        <w:jc w:val="left"/>
        <w:rPr>
          <w:rFonts w:ascii="Times New Roman" w:hAnsi="Times New Roman" w:cs="Times New Roman"/>
          <w:sz w:val="24"/>
          <w:szCs w:val="24"/>
        </w:rPr>
      </w:pPr>
    </w:p>
    <w:p w14:paraId="5D40DC58" w14:textId="0656E50E" w:rsidR="009D7903" w:rsidRPr="008B692A" w:rsidRDefault="009D7903"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 des P</w:t>
      </w:r>
      <w:r w:rsidR="00753458" w:rsidRPr="008B692A">
        <w:rPr>
          <w:rFonts w:ascii="Times New Roman" w:hAnsi="Times New Roman" w:cs="Times New Roman"/>
          <w:sz w:val="24"/>
          <w:szCs w:val="24"/>
        </w:rPr>
        <w:t xml:space="preserve"> [I drink]</w:t>
      </w:r>
      <w:r w:rsidRPr="008B692A">
        <w:rPr>
          <w:rFonts w:ascii="Times New Roman" w:hAnsi="Times New Roman" w:cs="Times New Roman"/>
          <w:sz w:val="24"/>
          <w:szCs w:val="24"/>
        </w:rPr>
        <w:t xml:space="preserve">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P</w:t>
      </w:r>
      <w:r w:rsidR="00753458" w:rsidRPr="008B692A">
        <w:rPr>
          <w:rFonts w:ascii="Times New Roman" w:hAnsi="Times New Roman" w:cs="Times New Roman"/>
          <w:sz w:val="24"/>
          <w:szCs w:val="24"/>
        </w:rPr>
        <w:t xml:space="preserve"> [I drink]</w:t>
      </w:r>
      <w:r w:rsidRPr="008B692A">
        <w:rPr>
          <w:rFonts w:ascii="Times New Roman" w:hAnsi="Times New Roman" w:cs="Times New Roman"/>
          <w:sz w:val="24"/>
          <w:szCs w:val="24"/>
        </w:rPr>
        <w:t xml:space="preserve">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w:t>
      </w:r>
      <w:proofErr w:type="gramStart"/>
      <w:r w:rsidRPr="008B692A">
        <w:rPr>
          <w:rFonts w:ascii="Times New Roman" w:hAnsi="Times New Roman" w:cs="Times New Roman"/>
          <w:sz w:val="24"/>
          <w:szCs w:val="24"/>
        </w:rPr>
        <w:t>A</w:t>
      </w:r>
      <w:proofErr w:type="gramEnd"/>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exps</w:t>
      </w:r>
      <w:proofErr w:type="spellEnd"/>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bels</w:t>
      </w:r>
      <w:proofErr w:type="spellEnd"/>
      <w:r w:rsidRPr="008B692A">
        <w:rPr>
          <w:rFonts w:ascii="Times New Roman" w:hAnsi="Times New Roman" w:cs="Times New Roman"/>
          <w:sz w:val="24"/>
          <w:szCs w:val="24"/>
        </w:rPr>
        <w:t xml:space="preserve"> P </w:t>
      </w:r>
      <w:r w:rsidR="00753458" w:rsidRPr="008B692A">
        <w:rPr>
          <w:rFonts w:ascii="Times New Roman" w:hAnsi="Times New Roman" w:cs="Times New Roman"/>
          <w:sz w:val="24"/>
          <w:szCs w:val="24"/>
        </w:rPr>
        <w:t>[I drink]</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A des P</w:t>
      </w:r>
      <w:r w:rsidR="0078402B" w:rsidRPr="008B692A">
        <w:rPr>
          <w:rFonts w:ascii="Times New Roman" w:hAnsi="Times New Roman" w:cs="Times New Roman"/>
          <w:sz w:val="24"/>
          <w:szCs w:val="24"/>
        </w:rPr>
        <w:t xml:space="preserve"> [I drink] </w:t>
      </w:r>
      <w:r w:rsidRPr="008B692A">
        <w:rPr>
          <w:rFonts w:ascii="Times New Roman" w:hAnsi="Times New Roman" w:cs="Times New Roman"/>
          <w:sz w:val="24"/>
          <w:szCs w:val="24"/>
        </w:rPr>
        <w:t>pacified.</w:t>
      </w:r>
    </w:p>
    <w:p w14:paraId="56861AD0" w14:textId="015C404E" w:rsidR="0043355D" w:rsidRPr="008B692A" w:rsidRDefault="0043355D"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 </w:t>
      </w:r>
    </w:p>
    <w:p w14:paraId="69BCE71F" w14:textId="1CC9618E" w:rsidR="00FD6052" w:rsidRPr="008B692A" w:rsidRDefault="00C32CD7" w:rsidP="00502BD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is one of the most basic patterns of </w:t>
      </w:r>
      <w:proofErr w:type="spellStart"/>
      <w:r w:rsidRPr="008B692A">
        <w:rPr>
          <w:rFonts w:ascii="Times New Roman" w:hAnsi="Times New Roman" w:cs="Times New Roman"/>
          <w:sz w:val="24"/>
          <w:szCs w:val="24"/>
        </w:rPr>
        <w:t>commonsense</w:t>
      </w:r>
      <w:proofErr w:type="spellEnd"/>
      <w:r w:rsidRPr="008B692A">
        <w:rPr>
          <w:rFonts w:ascii="Times New Roman" w:hAnsi="Times New Roman" w:cs="Times New Roman"/>
          <w:sz w:val="24"/>
          <w:szCs w:val="24"/>
        </w:rPr>
        <w:t xml:space="preserve"> psychological understanding</w:t>
      </w:r>
      <w:r w:rsidR="0003658B" w:rsidRPr="008B692A">
        <w:rPr>
          <w:rFonts w:ascii="Times New Roman" w:hAnsi="Times New Roman" w:cs="Times New Roman"/>
          <w:sz w:val="24"/>
          <w:szCs w:val="24"/>
        </w:rPr>
        <w:t>.</w:t>
      </w:r>
      <w:r w:rsidR="00CC6A53">
        <w:rPr>
          <w:rFonts w:ascii="Times New Roman" w:hAnsi="Times New Roman" w:cs="Times New Roman"/>
          <w:sz w:val="24"/>
          <w:szCs w:val="24"/>
        </w:rPr>
        <w:t xml:space="preserve"> </w:t>
      </w:r>
      <w:r w:rsidR="005F0B52">
        <w:rPr>
          <w:rFonts w:ascii="Times New Roman" w:hAnsi="Times New Roman" w:cs="Times New Roman"/>
          <w:sz w:val="24"/>
          <w:szCs w:val="24"/>
        </w:rPr>
        <w:t xml:space="preserve">It registers the fact that </w:t>
      </w:r>
      <w:r w:rsidR="009D7903" w:rsidRPr="008B692A">
        <w:rPr>
          <w:rFonts w:ascii="Times New Roman" w:hAnsi="Times New Roman" w:cs="Times New Roman"/>
          <w:sz w:val="24"/>
          <w:szCs w:val="24"/>
        </w:rPr>
        <w:t>experience and belief not only guide desire but also cause it to cease to operate</w:t>
      </w:r>
      <w:r w:rsidR="005F0B52">
        <w:rPr>
          <w:rFonts w:ascii="Times New Roman" w:hAnsi="Times New Roman" w:cs="Times New Roman"/>
          <w:sz w:val="24"/>
          <w:szCs w:val="24"/>
        </w:rPr>
        <w:t>.  Th</w:t>
      </w:r>
      <w:r w:rsidR="009D7903" w:rsidRPr="008B692A">
        <w:rPr>
          <w:rFonts w:ascii="Times New Roman" w:hAnsi="Times New Roman" w:cs="Times New Roman"/>
          <w:sz w:val="24"/>
          <w:szCs w:val="24"/>
        </w:rPr>
        <w:t>is</w:t>
      </w:r>
      <w:r w:rsidR="005F0B52">
        <w:rPr>
          <w:rFonts w:ascii="Times New Roman" w:hAnsi="Times New Roman" w:cs="Times New Roman"/>
          <w:sz w:val="24"/>
          <w:szCs w:val="24"/>
        </w:rPr>
        <w:t xml:space="preserve"> is </w:t>
      </w:r>
      <w:r w:rsidR="003D0BDD" w:rsidRPr="008B692A">
        <w:rPr>
          <w:rFonts w:ascii="Times New Roman" w:hAnsi="Times New Roman" w:cs="Times New Roman"/>
          <w:sz w:val="24"/>
          <w:szCs w:val="24"/>
        </w:rPr>
        <w:t>particularly</w:t>
      </w:r>
      <w:r w:rsidR="009D7903" w:rsidRPr="008B692A">
        <w:rPr>
          <w:rFonts w:ascii="Times New Roman" w:hAnsi="Times New Roman" w:cs="Times New Roman"/>
          <w:sz w:val="24"/>
          <w:szCs w:val="24"/>
        </w:rPr>
        <w:t xml:space="preserve"> important for understanding Freud</w:t>
      </w:r>
      <w:r w:rsidR="00C60782" w:rsidRPr="008B692A">
        <w:rPr>
          <w:rFonts w:ascii="Times New Roman" w:hAnsi="Times New Roman" w:cs="Times New Roman"/>
          <w:sz w:val="24"/>
          <w:szCs w:val="24"/>
        </w:rPr>
        <w:t>.</w:t>
      </w:r>
    </w:p>
    <w:p w14:paraId="5F97E84E" w14:textId="77777777" w:rsidR="00FD6052" w:rsidRPr="008B692A" w:rsidRDefault="00FD6052" w:rsidP="00502BD2">
      <w:pPr>
        <w:pStyle w:val="EndnoteText"/>
        <w:spacing w:line="480" w:lineRule="auto"/>
        <w:ind w:firstLine="0"/>
        <w:jc w:val="left"/>
        <w:rPr>
          <w:rFonts w:ascii="Times New Roman" w:hAnsi="Times New Roman" w:cs="Times New Roman"/>
          <w:sz w:val="24"/>
          <w:szCs w:val="24"/>
        </w:rPr>
      </w:pPr>
    </w:p>
    <w:p w14:paraId="61B7D313" w14:textId="1F03687F" w:rsidR="00FD6052" w:rsidRPr="008B692A" w:rsidRDefault="00386A5E" w:rsidP="00D96E36">
      <w:pPr>
        <w:pStyle w:val="EndnoteText"/>
        <w:spacing w:line="480" w:lineRule="auto"/>
        <w:ind w:firstLine="0"/>
        <w:jc w:val="left"/>
        <w:rPr>
          <w:rFonts w:ascii="Times New Roman" w:hAnsi="Times New Roman" w:cs="Times New Roman"/>
          <w:b/>
          <w:sz w:val="24"/>
          <w:szCs w:val="24"/>
        </w:rPr>
      </w:pPr>
      <w:r w:rsidRPr="008B692A">
        <w:rPr>
          <w:rFonts w:ascii="Times New Roman" w:hAnsi="Times New Roman" w:cs="Times New Roman"/>
          <w:b/>
          <w:sz w:val="24"/>
          <w:szCs w:val="24"/>
        </w:rPr>
        <w:t>(c2</w:t>
      </w:r>
      <w:r w:rsidR="00427916" w:rsidRPr="008B692A">
        <w:rPr>
          <w:rFonts w:ascii="Times New Roman" w:hAnsi="Times New Roman" w:cs="Times New Roman"/>
          <w:b/>
          <w:sz w:val="24"/>
          <w:szCs w:val="24"/>
        </w:rPr>
        <w:t xml:space="preserve">) </w:t>
      </w:r>
      <w:proofErr w:type="gramStart"/>
      <w:r w:rsidR="00427916" w:rsidRPr="008B692A">
        <w:rPr>
          <w:rFonts w:ascii="Times New Roman" w:hAnsi="Times New Roman" w:cs="Times New Roman"/>
          <w:b/>
          <w:sz w:val="24"/>
          <w:szCs w:val="24"/>
        </w:rPr>
        <w:t>Wishfulfilment, projection, and simple dreams</w:t>
      </w:r>
      <w:r w:rsidR="00642E51" w:rsidRPr="008B692A">
        <w:rPr>
          <w:rFonts w:ascii="Times New Roman" w:hAnsi="Times New Roman" w:cs="Times New Roman"/>
          <w:b/>
          <w:sz w:val="24"/>
          <w:szCs w:val="24"/>
        </w:rPr>
        <w:t xml:space="preserve"> from sensory impingement.</w:t>
      </w:r>
      <w:proofErr w:type="gramEnd"/>
    </w:p>
    <w:p w14:paraId="64295877" w14:textId="77777777" w:rsidR="00FD6052" w:rsidRPr="008B692A" w:rsidRDefault="00FD6052" w:rsidP="00502BD2">
      <w:pPr>
        <w:pStyle w:val="EndnoteText"/>
        <w:spacing w:line="480" w:lineRule="auto"/>
        <w:ind w:firstLine="0"/>
        <w:jc w:val="left"/>
        <w:rPr>
          <w:rFonts w:ascii="Times New Roman" w:hAnsi="Times New Roman" w:cs="Times New Roman"/>
          <w:b/>
          <w:sz w:val="24"/>
          <w:szCs w:val="24"/>
        </w:rPr>
      </w:pPr>
    </w:p>
    <w:p w14:paraId="1A77AC1C" w14:textId="374DCAD9" w:rsidR="008169D3" w:rsidRPr="008B692A" w:rsidRDefault="00C60782" w:rsidP="00502BD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This emerges if we consider simple dreams</w:t>
      </w:r>
      <w:r w:rsidR="003F6310"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3F6310" w:rsidRPr="008B692A">
        <w:rPr>
          <w:rFonts w:ascii="Times New Roman" w:hAnsi="Times New Roman" w:cs="Times New Roman"/>
          <w:sz w:val="24"/>
          <w:szCs w:val="24"/>
        </w:rPr>
        <w:t>An example would be the dream</w:t>
      </w:r>
      <w:r w:rsidRPr="008B692A">
        <w:rPr>
          <w:rFonts w:ascii="Times New Roman" w:hAnsi="Times New Roman" w:cs="Times New Roman"/>
          <w:sz w:val="24"/>
          <w:szCs w:val="24"/>
        </w:rPr>
        <w:t xml:space="preserve"> of </w:t>
      </w:r>
      <w:r w:rsidRPr="008B692A">
        <w:rPr>
          <w:rFonts w:ascii="Times New Roman" w:hAnsi="Times New Roman" w:cs="Times New Roman"/>
          <w:i/>
          <w:sz w:val="24"/>
          <w:szCs w:val="24"/>
        </w:rPr>
        <w:t>drinking delicious cool water</w:t>
      </w:r>
      <w:r w:rsidRPr="008B692A">
        <w:rPr>
          <w:rFonts w:ascii="Times New Roman" w:hAnsi="Times New Roman" w:cs="Times New Roman"/>
          <w:sz w:val="24"/>
          <w:szCs w:val="24"/>
        </w:rPr>
        <w:t xml:space="preserve"> that Freud often had </w:t>
      </w:r>
      <w:r w:rsidR="008169D3" w:rsidRPr="008B692A">
        <w:rPr>
          <w:rFonts w:ascii="Times New Roman" w:hAnsi="Times New Roman" w:cs="Times New Roman"/>
          <w:sz w:val="24"/>
          <w:szCs w:val="24"/>
        </w:rPr>
        <w:t>after having eaten salty foods</w:t>
      </w:r>
      <w:r w:rsidR="00502BD2">
        <w:rPr>
          <w:rFonts w:ascii="Times New Roman" w:hAnsi="Times New Roman" w:cs="Times New Roman"/>
          <w:sz w:val="24"/>
          <w:szCs w:val="24"/>
        </w:rPr>
        <w:t xml:space="preserve"> (Freud, 1900</w:t>
      </w:r>
      <w:r w:rsidR="000B24F3">
        <w:rPr>
          <w:rFonts w:ascii="Times New Roman" w:hAnsi="Times New Roman" w:cs="Times New Roman"/>
          <w:sz w:val="24"/>
          <w:szCs w:val="24"/>
        </w:rPr>
        <w:t>a</w:t>
      </w:r>
      <w:r w:rsidR="00502BD2">
        <w:rPr>
          <w:rFonts w:ascii="Times New Roman" w:hAnsi="Times New Roman" w:cs="Times New Roman"/>
          <w:sz w:val="24"/>
          <w:szCs w:val="24"/>
        </w:rPr>
        <w:t>)</w:t>
      </w:r>
      <w:r w:rsidR="008169D3"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8169D3" w:rsidRPr="008B692A">
        <w:rPr>
          <w:rFonts w:ascii="Times New Roman" w:hAnsi="Times New Roman" w:cs="Times New Roman"/>
          <w:sz w:val="24"/>
          <w:szCs w:val="24"/>
        </w:rPr>
        <w:t>He would have this dream several times,</w:t>
      </w:r>
      <w:r w:rsidRPr="008B692A">
        <w:rPr>
          <w:rFonts w:ascii="Times New Roman" w:hAnsi="Times New Roman" w:cs="Times New Roman"/>
          <w:sz w:val="24"/>
          <w:szCs w:val="24"/>
        </w:rPr>
        <w:t xml:space="preserve"> before waking up thirsty and getting a drink.</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Many people have had </w:t>
      </w:r>
      <w:r w:rsidR="008169D3" w:rsidRPr="008B692A">
        <w:rPr>
          <w:rFonts w:ascii="Times New Roman" w:hAnsi="Times New Roman" w:cs="Times New Roman"/>
          <w:sz w:val="24"/>
          <w:szCs w:val="24"/>
        </w:rPr>
        <w:t>such a dream:</w:t>
      </w:r>
      <w:r w:rsidRPr="008B692A">
        <w:rPr>
          <w:rFonts w:ascii="Times New Roman" w:hAnsi="Times New Roman" w:cs="Times New Roman"/>
          <w:sz w:val="24"/>
          <w:szCs w:val="24"/>
        </w:rPr>
        <w:t xml:space="preserve"> and </w:t>
      </w:r>
      <w:r w:rsidR="004B2818" w:rsidRPr="008B692A">
        <w:rPr>
          <w:rFonts w:ascii="Times New Roman" w:hAnsi="Times New Roman" w:cs="Times New Roman"/>
          <w:sz w:val="24"/>
          <w:szCs w:val="24"/>
        </w:rPr>
        <w:t>even more</w:t>
      </w:r>
      <w:r w:rsidR="0043355D" w:rsidRPr="008B692A">
        <w:rPr>
          <w:rFonts w:ascii="Times New Roman" w:hAnsi="Times New Roman" w:cs="Times New Roman"/>
          <w:sz w:val="24"/>
          <w:szCs w:val="24"/>
        </w:rPr>
        <w:t xml:space="preserve">, </w:t>
      </w:r>
      <w:r w:rsidR="004B2818" w:rsidRPr="008B692A">
        <w:rPr>
          <w:rFonts w:ascii="Times New Roman" w:hAnsi="Times New Roman" w:cs="Times New Roman"/>
          <w:sz w:val="24"/>
          <w:szCs w:val="24"/>
        </w:rPr>
        <w:t xml:space="preserve">probably, </w:t>
      </w:r>
      <w:r w:rsidR="0043355D" w:rsidRPr="008B692A">
        <w:rPr>
          <w:rFonts w:ascii="Times New Roman" w:hAnsi="Times New Roman" w:cs="Times New Roman"/>
          <w:sz w:val="24"/>
          <w:szCs w:val="24"/>
        </w:rPr>
        <w:t xml:space="preserve">its counterpart </w:t>
      </w:r>
      <w:r w:rsidRPr="008B692A">
        <w:rPr>
          <w:rFonts w:ascii="Times New Roman" w:hAnsi="Times New Roman" w:cs="Times New Roman"/>
          <w:sz w:val="24"/>
          <w:szCs w:val="24"/>
        </w:rPr>
        <w:t xml:space="preserve">of </w:t>
      </w:r>
      <w:r w:rsidR="004B2818" w:rsidRPr="008B692A">
        <w:rPr>
          <w:rFonts w:ascii="Times New Roman" w:hAnsi="Times New Roman" w:cs="Times New Roman"/>
          <w:sz w:val="24"/>
          <w:szCs w:val="24"/>
        </w:rPr>
        <w:t>dreaming</w:t>
      </w:r>
      <w:r w:rsidRPr="008B692A">
        <w:rPr>
          <w:rFonts w:ascii="Times New Roman" w:hAnsi="Times New Roman" w:cs="Times New Roman"/>
          <w:sz w:val="24"/>
          <w:szCs w:val="24"/>
        </w:rPr>
        <w:t xml:space="preserve"> </w:t>
      </w:r>
      <w:r w:rsidR="008169D3" w:rsidRPr="008B692A">
        <w:rPr>
          <w:rFonts w:ascii="Times New Roman" w:hAnsi="Times New Roman" w:cs="Times New Roman"/>
          <w:sz w:val="24"/>
          <w:szCs w:val="24"/>
        </w:rPr>
        <w:t xml:space="preserve">the </w:t>
      </w:r>
      <w:r w:rsidR="008169D3" w:rsidRPr="008B692A">
        <w:rPr>
          <w:rFonts w:ascii="Times New Roman" w:hAnsi="Times New Roman" w:cs="Times New Roman"/>
          <w:sz w:val="24"/>
          <w:szCs w:val="24"/>
        </w:rPr>
        <w:lastRenderedPageBreak/>
        <w:t xml:space="preserve">experience of </w:t>
      </w:r>
      <w:r w:rsidRPr="008B692A">
        <w:rPr>
          <w:rFonts w:ascii="Times New Roman" w:hAnsi="Times New Roman" w:cs="Times New Roman"/>
          <w:sz w:val="24"/>
          <w:szCs w:val="24"/>
        </w:rPr>
        <w:t xml:space="preserve">a satisfying </w:t>
      </w:r>
      <w:proofErr w:type="spellStart"/>
      <w:r w:rsidR="000F710D" w:rsidRPr="008B692A">
        <w:rPr>
          <w:rFonts w:ascii="Times New Roman" w:hAnsi="Times New Roman" w:cs="Times New Roman"/>
          <w:sz w:val="24"/>
          <w:szCs w:val="24"/>
        </w:rPr>
        <w:t>micturation</w:t>
      </w:r>
      <w:proofErr w:type="spellEnd"/>
      <w:r w:rsidRPr="008B692A">
        <w:rPr>
          <w:rFonts w:ascii="Times New Roman" w:hAnsi="Times New Roman" w:cs="Times New Roman"/>
          <w:sz w:val="24"/>
          <w:szCs w:val="24"/>
        </w:rPr>
        <w:t>, after repetitions of which one wakes with a full</w:t>
      </w:r>
      <w:r w:rsidR="005F0B52">
        <w:rPr>
          <w:rFonts w:ascii="Times New Roman" w:hAnsi="Times New Roman" w:cs="Times New Roman"/>
          <w:sz w:val="24"/>
          <w:szCs w:val="24"/>
        </w:rPr>
        <w:t xml:space="preserve"> bladder</w:t>
      </w:r>
      <w:r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p>
    <w:p w14:paraId="69A31EAE" w14:textId="77777777" w:rsidR="008169D3" w:rsidRPr="008B692A" w:rsidRDefault="008169D3" w:rsidP="00502BD2">
      <w:pPr>
        <w:pStyle w:val="EndnoteText"/>
        <w:spacing w:line="480" w:lineRule="auto"/>
        <w:ind w:firstLine="0"/>
        <w:jc w:val="left"/>
        <w:rPr>
          <w:rFonts w:ascii="Times New Roman" w:hAnsi="Times New Roman" w:cs="Times New Roman"/>
          <w:sz w:val="24"/>
          <w:szCs w:val="24"/>
        </w:rPr>
      </w:pPr>
    </w:p>
    <w:p w14:paraId="40DE54C8" w14:textId="2C00CF66" w:rsidR="008169D3" w:rsidRPr="008B692A" w:rsidRDefault="006579C0" w:rsidP="00502BD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Someone who has a dream of this kind characteristically understands it in terms of a c</w:t>
      </w:r>
      <w:r w:rsidR="00502BD2">
        <w:rPr>
          <w:rFonts w:ascii="Times New Roman" w:hAnsi="Times New Roman" w:cs="Times New Roman"/>
          <w:sz w:val="24"/>
          <w:szCs w:val="24"/>
        </w:rPr>
        <w:t>ausal pattern like that above</w:t>
      </w:r>
      <w:r w:rsidR="00FA153A">
        <w:rPr>
          <w:rFonts w:ascii="Times New Roman" w:hAnsi="Times New Roman" w:cs="Times New Roman"/>
          <w:sz w:val="24"/>
          <w:szCs w:val="24"/>
        </w:rPr>
        <w:t xml:space="preserve">.  Thus </w:t>
      </w:r>
      <w:r w:rsidRPr="008B692A">
        <w:rPr>
          <w:rFonts w:ascii="Times New Roman" w:hAnsi="Times New Roman" w:cs="Times New Roman"/>
          <w:sz w:val="24"/>
          <w:szCs w:val="24"/>
        </w:rPr>
        <w:t xml:space="preserve">someone who wakes up thirsty </w:t>
      </w:r>
      <w:r w:rsidR="00CD731D" w:rsidRPr="008B692A">
        <w:rPr>
          <w:rFonts w:ascii="Times New Roman" w:hAnsi="Times New Roman" w:cs="Times New Roman"/>
          <w:sz w:val="24"/>
          <w:szCs w:val="24"/>
        </w:rPr>
        <w:t>after</w:t>
      </w:r>
      <w:r w:rsidRPr="008B692A">
        <w:rPr>
          <w:rFonts w:ascii="Times New Roman" w:hAnsi="Times New Roman" w:cs="Times New Roman"/>
          <w:sz w:val="24"/>
          <w:szCs w:val="24"/>
        </w:rPr>
        <w:t xml:space="preserve"> a dream of drinking takes it t</w:t>
      </w:r>
      <w:r w:rsidR="00CD731D" w:rsidRPr="008B692A">
        <w:rPr>
          <w:rFonts w:ascii="Times New Roman" w:hAnsi="Times New Roman" w:cs="Times New Roman"/>
          <w:sz w:val="24"/>
          <w:szCs w:val="24"/>
        </w:rPr>
        <w:t>hat the thirst caused the dream, as someon</w:t>
      </w:r>
      <w:r w:rsidR="00FA153A">
        <w:rPr>
          <w:rFonts w:ascii="Times New Roman" w:hAnsi="Times New Roman" w:cs="Times New Roman"/>
          <w:sz w:val="24"/>
          <w:szCs w:val="24"/>
        </w:rPr>
        <w:t>e who wakes up after a dream</w:t>
      </w:r>
      <w:r w:rsidR="00502BD2">
        <w:rPr>
          <w:rFonts w:ascii="Times New Roman" w:hAnsi="Times New Roman" w:cs="Times New Roman"/>
          <w:sz w:val="24"/>
          <w:szCs w:val="24"/>
        </w:rPr>
        <w:t>—or series of dreams—</w:t>
      </w:r>
      <w:r w:rsidR="00CD731D" w:rsidRPr="008B692A">
        <w:rPr>
          <w:rFonts w:ascii="Times New Roman" w:hAnsi="Times New Roman" w:cs="Times New Roman"/>
          <w:sz w:val="24"/>
          <w:szCs w:val="24"/>
        </w:rPr>
        <w:t xml:space="preserve">of </w:t>
      </w:r>
      <w:proofErr w:type="spellStart"/>
      <w:r w:rsidR="000F710D" w:rsidRPr="008B692A">
        <w:rPr>
          <w:rFonts w:ascii="Times New Roman" w:hAnsi="Times New Roman" w:cs="Times New Roman"/>
          <w:sz w:val="24"/>
          <w:szCs w:val="24"/>
        </w:rPr>
        <w:t>micturation</w:t>
      </w:r>
      <w:proofErr w:type="spellEnd"/>
      <w:r w:rsidR="00CD731D" w:rsidRPr="008B692A">
        <w:rPr>
          <w:rFonts w:ascii="Times New Roman" w:hAnsi="Times New Roman" w:cs="Times New Roman"/>
          <w:sz w:val="24"/>
          <w:szCs w:val="24"/>
        </w:rPr>
        <w:t xml:space="preserve"> takes it that </w:t>
      </w:r>
      <w:r w:rsidR="008169D3" w:rsidRPr="008B692A">
        <w:rPr>
          <w:rFonts w:ascii="Times New Roman" w:hAnsi="Times New Roman" w:cs="Times New Roman"/>
          <w:sz w:val="24"/>
          <w:szCs w:val="24"/>
        </w:rPr>
        <w:t>the</w:t>
      </w:r>
      <w:r w:rsidR="00CD731D" w:rsidRPr="008B692A">
        <w:rPr>
          <w:rFonts w:ascii="Times New Roman" w:hAnsi="Times New Roman" w:cs="Times New Roman"/>
          <w:sz w:val="24"/>
          <w:szCs w:val="24"/>
        </w:rPr>
        <w:t xml:space="preserve"> cause</w:t>
      </w:r>
      <w:r w:rsidR="008169D3" w:rsidRPr="008B692A">
        <w:rPr>
          <w:rFonts w:ascii="Times New Roman" w:hAnsi="Times New Roman" w:cs="Times New Roman"/>
          <w:sz w:val="24"/>
          <w:szCs w:val="24"/>
        </w:rPr>
        <w:t xml:space="preserve"> of these dreams</w:t>
      </w:r>
      <w:r w:rsidR="00CD731D" w:rsidRPr="008B692A">
        <w:rPr>
          <w:rFonts w:ascii="Times New Roman" w:hAnsi="Times New Roman" w:cs="Times New Roman"/>
          <w:sz w:val="24"/>
          <w:szCs w:val="24"/>
        </w:rPr>
        <w:t xml:space="preserve"> is the full bladder that they go on to relieve in reality.</w:t>
      </w:r>
      <w:r w:rsidR="005243C2">
        <w:rPr>
          <w:rFonts w:ascii="Times New Roman" w:hAnsi="Times New Roman" w:cs="Times New Roman"/>
          <w:sz w:val="24"/>
          <w:szCs w:val="24"/>
        </w:rPr>
        <w:t xml:space="preserve"> </w:t>
      </w:r>
      <w:r w:rsidR="005F0B52">
        <w:rPr>
          <w:rFonts w:ascii="Times New Roman" w:hAnsi="Times New Roman" w:cs="Times New Roman"/>
          <w:sz w:val="24"/>
          <w:szCs w:val="24"/>
        </w:rPr>
        <w:t xml:space="preserve"> </w:t>
      </w:r>
      <w:r w:rsidR="008169D3" w:rsidRPr="008B692A">
        <w:rPr>
          <w:rFonts w:ascii="Times New Roman" w:hAnsi="Times New Roman" w:cs="Times New Roman"/>
          <w:sz w:val="24"/>
          <w:szCs w:val="24"/>
        </w:rPr>
        <w:t xml:space="preserve">Such </w:t>
      </w:r>
      <w:r w:rsidR="00CD731D" w:rsidRPr="008B692A">
        <w:rPr>
          <w:rFonts w:ascii="Times New Roman" w:hAnsi="Times New Roman" w:cs="Times New Roman"/>
          <w:sz w:val="24"/>
          <w:szCs w:val="24"/>
        </w:rPr>
        <w:t xml:space="preserve">dreams seem clear examples of the causal pattern of </w:t>
      </w:r>
      <w:r w:rsidR="00630987" w:rsidRPr="008B692A">
        <w:rPr>
          <w:rFonts w:ascii="Times New Roman" w:hAnsi="Times New Roman" w:cs="Times New Roman"/>
          <w:sz w:val="24"/>
          <w:szCs w:val="24"/>
        </w:rPr>
        <w:t xml:space="preserve">Freudian </w:t>
      </w:r>
      <w:r w:rsidR="00CD731D" w:rsidRPr="008B692A">
        <w:rPr>
          <w:rFonts w:ascii="Times New Roman" w:hAnsi="Times New Roman" w:cs="Times New Roman"/>
          <w:sz w:val="24"/>
          <w:szCs w:val="24"/>
        </w:rPr>
        <w:t xml:space="preserve">wishfulfilment, that is, of an </w:t>
      </w:r>
      <w:r w:rsidR="00CD731D" w:rsidRPr="008B692A">
        <w:rPr>
          <w:rFonts w:ascii="Times New Roman" w:hAnsi="Times New Roman" w:cs="Times New Roman"/>
          <w:i/>
          <w:sz w:val="24"/>
          <w:szCs w:val="24"/>
        </w:rPr>
        <w:t>imaginary</w:t>
      </w:r>
      <w:r w:rsidR="00CD731D" w:rsidRPr="008B692A">
        <w:rPr>
          <w:rFonts w:ascii="Times New Roman" w:hAnsi="Times New Roman" w:cs="Times New Roman"/>
          <w:sz w:val="24"/>
          <w:szCs w:val="24"/>
        </w:rPr>
        <w:t xml:space="preserve"> experience of satisfaction of some desire or wish, </w:t>
      </w:r>
      <w:r w:rsidR="00630987" w:rsidRPr="008B692A">
        <w:rPr>
          <w:rFonts w:ascii="Times New Roman" w:hAnsi="Times New Roman" w:cs="Times New Roman"/>
          <w:sz w:val="24"/>
          <w:szCs w:val="24"/>
        </w:rPr>
        <w:t xml:space="preserve">but </w:t>
      </w:r>
      <w:r w:rsidR="00CD731D" w:rsidRPr="008B692A">
        <w:rPr>
          <w:rFonts w:ascii="Times New Roman" w:hAnsi="Times New Roman" w:cs="Times New Roman"/>
          <w:i/>
          <w:sz w:val="24"/>
          <w:szCs w:val="24"/>
        </w:rPr>
        <w:t>in the absence of real satisfaction</w:t>
      </w:r>
      <w:r w:rsidR="00CD731D" w:rsidRPr="008B692A">
        <w:rPr>
          <w:rFonts w:ascii="Times New Roman" w:hAnsi="Times New Roman" w:cs="Times New Roman"/>
          <w:sz w:val="24"/>
          <w:szCs w:val="24"/>
        </w:rPr>
        <w:t xml:space="preserve">, and caused by the desire or wish </w:t>
      </w:r>
      <w:proofErr w:type="gramStart"/>
      <w:r w:rsidR="00CD731D" w:rsidRPr="008B692A">
        <w:rPr>
          <w:rFonts w:ascii="Times New Roman" w:hAnsi="Times New Roman" w:cs="Times New Roman"/>
          <w:sz w:val="24"/>
          <w:szCs w:val="24"/>
        </w:rPr>
        <w:t>itself</w:t>
      </w:r>
      <w:proofErr w:type="gramEnd"/>
      <w:r w:rsidR="00CD731D" w:rsidRPr="008B692A">
        <w:rPr>
          <w:rFonts w:ascii="Times New Roman" w:hAnsi="Times New Roman" w:cs="Times New Roman"/>
          <w:sz w:val="24"/>
          <w:szCs w:val="24"/>
        </w:rPr>
        <w:t>.</w:t>
      </w:r>
      <w:r w:rsidR="00CC6A53">
        <w:rPr>
          <w:rFonts w:ascii="Times New Roman" w:hAnsi="Times New Roman" w:cs="Times New Roman"/>
          <w:sz w:val="24"/>
          <w:szCs w:val="24"/>
        </w:rPr>
        <w:t xml:space="preserve"> </w:t>
      </w:r>
    </w:p>
    <w:p w14:paraId="1595FEFB" w14:textId="77777777" w:rsidR="008169D3" w:rsidRPr="008B692A" w:rsidRDefault="008169D3" w:rsidP="00D96E36">
      <w:pPr>
        <w:pStyle w:val="EndnoteText"/>
        <w:spacing w:line="480" w:lineRule="auto"/>
        <w:jc w:val="left"/>
        <w:rPr>
          <w:rFonts w:ascii="Times New Roman" w:hAnsi="Times New Roman" w:cs="Times New Roman"/>
          <w:sz w:val="24"/>
          <w:szCs w:val="24"/>
        </w:rPr>
      </w:pPr>
    </w:p>
    <w:p w14:paraId="10AB2A37" w14:textId="7BC63FAB" w:rsidR="00630987" w:rsidRPr="008B692A" w:rsidRDefault="00CD731D" w:rsidP="00502BD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w:t>
      </w:r>
      <w:r w:rsidR="00FA2B81" w:rsidRPr="008B692A">
        <w:rPr>
          <w:rFonts w:ascii="Times New Roman" w:hAnsi="Times New Roman" w:cs="Times New Roman"/>
          <w:sz w:val="24"/>
          <w:szCs w:val="24"/>
        </w:rPr>
        <w:t>pattern is very similar to</w:t>
      </w:r>
      <w:r w:rsidRPr="008B692A">
        <w:rPr>
          <w:rFonts w:ascii="Times New Roman" w:hAnsi="Times New Roman" w:cs="Times New Roman"/>
          <w:sz w:val="24"/>
          <w:szCs w:val="24"/>
        </w:rPr>
        <w:t xml:space="preserve"> </w:t>
      </w:r>
      <w:r w:rsidR="00630987" w:rsidRPr="008B692A">
        <w:rPr>
          <w:rFonts w:ascii="Times New Roman" w:hAnsi="Times New Roman" w:cs="Times New Roman"/>
          <w:sz w:val="24"/>
          <w:szCs w:val="24"/>
        </w:rPr>
        <w:t xml:space="preserve">that of the working of desire in intentional action </w:t>
      </w:r>
      <w:r w:rsidRPr="008B692A">
        <w:rPr>
          <w:rFonts w:ascii="Times New Roman" w:hAnsi="Times New Roman" w:cs="Times New Roman"/>
          <w:sz w:val="24"/>
          <w:szCs w:val="24"/>
        </w:rPr>
        <w:t xml:space="preserve">above, except </w:t>
      </w:r>
      <w:r w:rsidR="00630987" w:rsidRPr="008B692A">
        <w:rPr>
          <w:rFonts w:ascii="Times New Roman" w:hAnsi="Times New Roman" w:cs="Times New Roman"/>
          <w:sz w:val="24"/>
          <w:szCs w:val="24"/>
        </w:rPr>
        <w:t>that</w:t>
      </w:r>
      <w:r w:rsidRPr="008B692A">
        <w:rPr>
          <w:rFonts w:ascii="Times New Roman" w:hAnsi="Times New Roman" w:cs="Times New Roman"/>
          <w:sz w:val="24"/>
          <w:szCs w:val="24"/>
        </w:rPr>
        <w:t xml:space="preserve"> the causal role of the r</w:t>
      </w:r>
      <w:r w:rsidR="006D012F">
        <w:rPr>
          <w:rFonts w:ascii="Times New Roman" w:hAnsi="Times New Roman" w:cs="Times New Roman"/>
          <w:sz w:val="24"/>
          <w:szCs w:val="24"/>
        </w:rPr>
        <w:t>eal satisfaction of the desire—</w:t>
      </w:r>
      <w:r w:rsidRPr="008B692A">
        <w:rPr>
          <w:rFonts w:ascii="Times New Roman" w:hAnsi="Times New Roman" w:cs="Times New Roman"/>
          <w:sz w:val="24"/>
          <w:szCs w:val="24"/>
        </w:rPr>
        <w:t>as abbreviated by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P [I drink] </w:t>
      </w:r>
      <w:r w:rsidRPr="008B692A">
        <w:rPr>
          <w:rFonts w:ascii="Times New Roman" w:hAnsi="Times New Roman" w:cs="Times New Roman"/>
          <w:sz w:val="24"/>
          <w:szCs w:val="24"/>
        </w:rPr>
        <w:sym w:font="Wingdings" w:char="F0E0"/>
      </w:r>
      <w:r w:rsidR="006D012F">
        <w:rPr>
          <w:rFonts w:ascii="Times New Roman" w:hAnsi="Times New Roman" w:cs="Times New Roman"/>
          <w:sz w:val="24"/>
          <w:szCs w:val="24"/>
        </w:rPr>
        <w:t>’—</w:t>
      </w:r>
      <w:r w:rsidR="0045506C" w:rsidRPr="008B692A">
        <w:rPr>
          <w:rFonts w:ascii="Times New Roman" w:hAnsi="Times New Roman" w:cs="Times New Roman"/>
          <w:sz w:val="24"/>
          <w:szCs w:val="24"/>
        </w:rPr>
        <w:t>is left out.</w:t>
      </w:r>
      <w:r w:rsidR="005243C2">
        <w:rPr>
          <w:rFonts w:ascii="Times New Roman" w:hAnsi="Times New Roman" w:cs="Times New Roman"/>
          <w:sz w:val="24"/>
          <w:szCs w:val="24"/>
        </w:rPr>
        <w:t xml:space="preserve"> </w:t>
      </w:r>
      <w:r w:rsidR="0045506C" w:rsidRPr="008B692A">
        <w:rPr>
          <w:rFonts w:ascii="Times New Roman" w:hAnsi="Times New Roman" w:cs="Times New Roman"/>
          <w:sz w:val="24"/>
          <w:szCs w:val="24"/>
        </w:rPr>
        <w:t>So we have:</w:t>
      </w:r>
    </w:p>
    <w:p w14:paraId="2CBE26BA" w14:textId="77777777" w:rsidR="00C42354" w:rsidRPr="008B692A" w:rsidRDefault="00C42354" w:rsidP="00D96E36">
      <w:pPr>
        <w:pStyle w:val="EndnoteText"/>
        <w:spacing w:line="480" w:lineRule="auto"/>
        <w:jc w:val="left"/>
        <w:rPr>
          <w:rFonts w:ascii="Times New Roman" w:hAnsi="Times New Roman" w:cs="Times New Roman"/>
          <w:sz w:val="24"/>
          <w:szCs w:val="24"/>
        </w:rPr>
      </w:pPr>
    </w:p>
    <w:p w14:paraId="117F4717" w14:textId="7F858917" w:rsidR="00630987" w:rsidRPr="008B692A" w:rsidRDefault="00630987" w:rsidP="00D96E36">
      <w:pPr>
        <w:pStyle w:val="EndnoteText"/>
        <w:spacing w:line="480" w:lineRule="auto"/>
        <w:jc w:val="left"/>
        <w:rPr>
          <w:rFonts w:ascii="Times New Roman" w:hAnsi="Times New Roman" w:cs="Times New Roman"/>
          <w:sz w:val="24"/>
          <w:szCs w:val="24"/>
        </w:rPr>
      </w:pPr>
      <w:r w:rsidRPr="008B692A">
        <w:rPr>
          <w:rFonts w:ascii="Times New Roman" w:hAnsi="Times New Roman" w:cs="Times New Roman"/>
          <w:sz w:val="24"/>
          <w:szCs w:val="24"/>
        </w:rPr>
        <w:t xml:space="preserve">A des P [I drink]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A dream </w:t>
      </w:r>
      <w:proofErr w:type="spellStart"/>
      <w:r w:rsidRPr="008B692A">
        <w:rPr>
          <w:rFonts w:ascii="Times New Roman" w:hAnsi="Times New Roman" w:cs="Times New Roman"/>
          <w:sz w:val="24"/>
          <w:szCs w:val="24"/>
        </w:rPr>
        <w:t>exps</w:t>
      </w:r>
      <w:proofErr w:type="spellEnd"/>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bels</w:t>
      </w:r>
      <w:proofErr w:type="spellEnd"/>
      <w:r w:rsidRPr="008B692A">
        <w:rPr>
          <w:rFonts w:ascii="Times New Roman" w:hAnsi="Times New Roman" w:cs="Times New Roman"/>
          <w:sz w:val="24"/>
          <w:szCs w:val="24"/>
        </w:rPr>
        <w:t xml:space="preserve"> P [I drink]</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A des P [I drink] pacified</w:t>
      </w:r>
    </w:p>
    <w:p w14:paraId="41FA3AD7" w14:textId="40E92EDE" w:rsidR="0045506C" w:rsidRPr="008B692A" w:rsidRDefault="0045506C" w:rsidP="00D96E36">
      <w:pPr>
        <w:pStyle w:val="EndnoteText"/>
        <w:spacing w:line="480" w:lineRule="auto"/>
        <w:ind w:firstLine="0"/>
        <w:jc w:val="left"/>
        <w:rPr>
          <w:rFonts w:ascii="Times New Roman" w:hAnsi="Times New Roman" w:cs="Times New Roman"/>
          <w:sz w:val="24"/>
          <w:szCs w:val="24"/>
        </w:rPr>
      </w:pPr>
      <w:proofErr w:type="gramStart"/>
      <w:r w:rsidRPr="008B692A">
        <w:rPr>
          <w:rFonts w:ascii="Times New Roman" w:hAnsi="Times New Roman" w:cs="Times New Roman"/>
          <w:sz w:val="24"/>
          <w:szCs w:val="24"/>
        </w:rPr>
        <w:t>or</w:t>
      </w:r>
      <w:proofErr w:type="gramEnd"/>
      <w:r w:rsidRPr="008B692A">
        <w:rPr>
          <w:rFonts w:ascii="Times New Roman" w:hAnsi="Times New Roman" w:cs="Times New Roman"/>
          <w:sz w:val="24"/>
          <w:szCs w:val="24"/>
        </w:rPr>
        <w:t xml:space="preserve"> again</w:t>
      </w:r>
      <w:r w:rsidR="006D012F">
        <w:rPr>
          <w:rFonts w:ascii="Times New Roman" w:hAnsi="Times New Roman" w:cs="Times New Roman"/>
          <w:sz w:val="24"/>
          <w:szCs w:val="24"/>
        </w:rPr>
        <w:t>:</w:t>
      </w:r>
    </w:p>
    <w:p w14:paraId="36A11AC3" w14:textId="77777777" w:rsidR="008B4BBC" w:rsidRPr="008B692A" w:rsidRDefault="008B4BBC" w:rsidP="00D96E36">
      <w:pPr>
        <w:pStyle w:val="EndnoteText"/>
        <w:spacing w:line="480" w:lineRule="auto"/>
        <w:ind w:firstLine="0"/>
        <w:jc w:val="left"/>
        <w:rPr>
          <w:rFonts w:ascii="Times New Roman" w:hAnsi="Times New Roman" w:cs="Times New Roman"/>
          <w:sz w:val="24"/>
          <w:szCs w:val="24"/>
        </w:rPr>
      </w:pPr>
    </w:p>
    <w:p w14:paraId="37B03029" w14:textId="552F39E0" w:rsidR="0045506C" w:rsidRPr="008B692A" w:rsidRDefault="0045506C"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 des P [I </w:t>
      </w:r>
      <w:proofErr w:type="spellStart"/>
      <w:r w:rsidR="000F710D" w:rsidRPr="008B692A">
        <w:rPr>
          <w:rFonts w:ascii="Times New Roman" w:hAnsi="Times New Roman" w:cs="Times New Roman"/>
          <w:sz w:val="24"/>
          <w:szCs w:val="24"/>
        </w:rPr>
        <w:t>micturate</w:t>
      </w:r>
      <w:proofErr w:type="spellEnd"/>
      <w:r w:rsidRPr="008B692A">
        <w:rPr>
          <w:rFonts w:ascii="Times New Roman" w:hAnsi="Times New Roman" w:cs="Times New Roman"/>
          <w:sz w:val="24"/>
          <w:szCs w:val="24"/>
        </w:rPr>
        <w:t xml:space="preserve">] </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A dream </w:t>
      </w:r>
      <w:proofErr w:type="spellStart"/>
      <w:r w:rsidRPr="008B692A">
        <w:rPr>
          <w:rFonts w:ascii="Times New Roman" w:hAnsi="Times New Roman" w:cs="Times New Roman"/>
          <w:sz w:val="24"/>
          <w:szCs w:val="24"/>
        </w:rPr>
        <w:t>exps</w:t>
      </w:r>
      <w:proofErr w:type="spellEnd"/>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bels</w:t>
      </w:r>
      <w:proofErr w:type="spellEnd"/>
      <w:r w:rsidRPr="008B692A">
        <w:rPr>
          <w:rFonts w:ascii="Times New Roman" w:hAnsi="Times New Roman" w:cs="Times New Roman"/>
          <w:sz w:val="24"/>
          <w:szCs w:val="24"/>
        </w:rPr>
        <w:t xml:space="preserve"> P [I </w:t>
      </w:r>
      <w:proofErr w:type="spellStart"/>
      <w:r w:rsidR="000F710D" w:rsidRPr="008B692A">
        <w:rPr>
          <w:rFonts w:ascii="Times New Roman" w:hAnsi="Times New Roman" w:cs="Times New Roman"/>
          <w:sz w:val="24"/>
          <w:szCs w:val="24"/>
        </w:rPr>
        <w:t>micturate</w:t>
      </w:r>
      <w:proofErr w:type="spellEnd"/>
      <w:r w:rsidRPr="008B692A">
        <w:rPr>
          <w:rFonts w:ascii="Times New Roman" w:hAnsi="Times New Roman" w:cs="Times New Roman"/>
          <w:sz w:val="24"/>
          <w:szCs w:val="24"/>
        </w:rPr>
        <w:t>]</w:t>
      </w:r>
      <w:r w:rsidRPr="008B692A">
        <w:rPr>
          <w:rFonts w:ascii="Times New Roman" w:hAnsi="Times New Roman" w:cs="Times New Roman"/>
          <w:sz w:val="24"/>
          <w:szCs w:val="24"/>
        </w:rPr>
        <w:sym w:font="Wingdings" w:char="F0E0"/>
      </w:r>
      <w:r w:rsidRPr="008B692A">
        <w:rPr>
          <w:rFonts w:ascii="Times New Roman" w:hAnsi="Times New Roman" w:cs="Times New Roman"/>
          <w:sz w:val="24"/>
          <w:szCs w:val="24"/>
        </w:rPr>
        <w:t xml:space="preserve"> A des P [I </w:t>
      </w:r>
      <w:proofErr w:type="spellStart"/>
      <w:r w:rsidR="000F710D" w:rsidRPr="008B692A">
        <w:rPr>
          <w:rFonts w:ascii="Times New Roman" w:hAnsi="Times New Roman" w:cs="Times New Roman"/>
          <w:sz w:val="24"/>
          <w:szCs w:val="24"/>
        </w:rPr>
        <w:t>micturate</w:t>
      </w:r>
      <w:proofErr w:type="spellEnd"/>
      <w:r w:rsidRPr="008B692A">
        <w:rPr>
          <w:rFonts w:ascii="Times New Roman" w:hAnsi="Times New Roman" w:cs="Times New Roman"/>
          <w:sz w:val="24"/>
          <w:szCs w:val="24"/>
        </w:rPr>
        <w:t>] pacified</w:t>
      </w:r>
    </w:p>
    <w:p w14:paraId="5795D813" w14:textId="77777777" w:rsidR="0045506C" w:rsidRPr="008B692A" w:rsidRDefault="0045506C" w:rsidP="00D96E36">
      <w:pPr>
        <w:pStyle w:val="EndnoteText"/>
        <w:spacing w:line="480" w:lineRule="auto"/>
        <w:ind w:firstLine="0"/>
        <w:jc w:val="left"/>
        <w:rPr>
          <w:rFonts w:ascii="Times New Roman" w:hAnsi="Times New Roman" w:cs="Times New Roman"/>
          <w:sz w:val="24"/>
          <w:szCs w:val="24"/>
        </w:rPr>
      </w:pPr>
    </w:p>
    <w:p w14:paraId="552BB9D4" w14:textId="0D7F885D" w:rsidR="000F710D" w:rsidRPr="008B692A" w:rsidRDefault="0045506C" w:rsidP="006D012F">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w:t>
      </w:r>
      <w:r w:rsidR="00FA2B81" w:rsidRPr="008B692A">
        <w:rPr>
          <w:rFonts w:ascii="Times New Roman" w:hAnsi="Times New Roman" w:cs="Times New Roman"/>
          <w:sz w:val="24"/>
          <w:szCs w:val="24"/>
        </w:rPr>
        <w:t>se</w:t>
      </w:r>
      <w:r w:rsidRPr="008B692A">
        <w:rPr>
          <w:rFonts w:ascii="Times New Roman" w:hAnsi="Times New Roman" w:cs="Times New Roman"/>
          <w:sz w:val="24"/>
          <w:szCs w:val="24"/>
        </w:rPr>
        <w:t xml:space="preserve"> dream</w:t>
      </w:r>
      <w:r w:rsidR="00FA2B81" w:rsidRPr="008B692A">
        <w:rPr>
          <w:rFonts w:ascii="Times New Roman" w:hAnsi="Times New Roman" w:cs="Times New Roman"/>
          <w:sz w:val="24"/>
          <w:szCs w:val="24"/>
        </w:rPr>
        <w:t>s thus consist</w:t>
      </w:r>
      <w:r w:rsidRPr="008B692A">
        <w:rPr>
          <w:rFonts w:ascii="Times New Roman" w:hAnsi="Times New Roman" w:cs="Times New Roman"/>
          <w:sz w:val="24"/>
          <w:szCs w:val="24"/>
        </w:rPr>
        <w:t xml:space="preserve"> in imaginary experience</w:t>
      </w:r>
      <w:r w:rsidR="00FA2B81" w:rsidRPr="008B692A">
        <w:rPr>
          <w:rFonts w:ascii="Times New Roman" w:hAnsi="Times New Roman" w:cs="Times New Roman"/>
          <w:sz w:val="24"/>
          <w:szCs w:val="24"/>
        </w:rPr>
        <w:t>s</w:t>
      </w:r>
      <w:r w:rsidRPr="008B692A">
        <w:rPr>
          <w:rFonts w:ascii="Times New Roman" w:hAnsi="Times New Roman" w:cs="Times New Roman"/>
          <w:sz w:val="24"/>
          <w:szCs w:val="24"/>
        </w:rPr>
        <w:t xml:space="preserve"> of satisfaction</w:t>
      </w:r>
      <w:r w:rsidR="000F710D"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6B4594">
        <w:rPr>
          <w:rFonts w:ascii="Times New Roman" w:hAnsi="Times New Roman" w:cs="Times New Roman"/>
          <w:sz w:val="24"/>
          <w:szCs w:val="24"/>
        </w:rPr>
        <w:t>The</w:t>
      </w:r>
      <w:r w:rsidR="000F710D" w:rsidRPr="008B692A">
        <w:rPr>
          <w:rFonts w:ascii="Times New Roman" w:hAnsi="Times New Roman" w:cs="Times New Roman"/>
          <w:sz w:val="24"/>
          <w:szCs w:val="24"/>
        </w:rPr>
        <w:t xml:space="preserve"> imaginary experiences</w:t>
      </w:r>
      <w:r w:rsidR="006B4594">
        <w:rPr>
          <w:rFonts w:ascii="Times New Roman" w:hAnsi="Times New Roman" w:cs="Times New Roman"/>
          <w:sz w:val="24"/>
          <w:szCs w:val="24"/>
        </w:rPr>
        <w:t>, in turn,</w:t>
      </w:r>
      <w:r w:rsidR="000F710D" w:rsidRPr="008B692A">
        <w:rPr>
          <w:rFonts w:ascii="Times New Roman" w:hAnsi="Times New Roman" w:cs="Times New Roman"/>
          <w:sz w:val="24"/>
          <w:szCs w:val="24"/>
        </w:rPr>
        <w:t xml:space="preserve"> </w:t>
      </w:r>
      <w:r w:rsidR="006B4594">
        <w:rPr>
          <w:rFonts w:ascii="Times New Roman" w:hAnsi="Times New Roman" w:cs="Times New Roman"/>
          <w:sz w:val="24"/>
          <w:szCs w:val="24"/>
        </w:rPr>
        <w:t>seem to</w:t>
      </w:r>
      <w:r w:rsidR="000F710D" w:rsidRPr="008B692A">
        <w:rPr>
          <w:rFonts w:ascii="Times New Roman" w:hAnsi="Times New Roman" w:cs="Times New Roman"/>
          <w:sz w:val="24"/>
          <w:szCs w:val="24"/>
        </w:rPr>
        <w:t xml:space="preserve"> </w:t>
      </w:r>
      <w:r w:rsidR="006D012F">
        <w:rPr>
          <w:rFonts w:ascii="Times New Roman" w:hAnsi="Times New Roman" w:cs="Times New Roman"/>
          <w:sz w:val="24"/>
          <w:szCs w:val="24"/>
        </w:rPr>
        <w:t>have two connected causal roles:</w:t>
      </w:r>
    </w:p>
    <w:p w14:paraId="48D15DF2" w14:textId="77777777" w:rsidR="000F710D" w:rsidRPr="008B692A" w:rsidRDefault="000F710D" w:rsidP="00D96E36">
      <w:pPr>
        <w:pStyle w:val="EndnoteText"/>
        <w:spacing w:line="480" w:lineRule="auto"/>
        <w:jc w:val="left"/>
        <w:rPr>
          <w:rFonts w:ascii="Times New Roman" w:hAnsi="Times New Roman" w:cs="Times New Roman"/>
          <w:sz w:val="24"/>
          <w:szCs w:val="24"/>
        </w:rPr>
      </w:pPr>
    </w:p>
    <w:p w14:paraId="230DDE70" w14:textId="7125E662" w:rsidR="000F710D" w:rsidRPr="008B692A" w:rsidRDefault="000F710D" w:rsidP="006D012F">
      <w:pPr>
        <w:pStyle w:val="EndnoteText"/>
        <w:numPr>
          <w:ilvl w:val="0"/>
          <w:numId w:val="25"/>
        </w:numPr>
        <w:spacing w:line="480" w:lineRule="auto"/>
        <w:jc w:val="left"/>
        <w:rPr>
          <w:rFonts w:ascii="Times New Roman" w:hAnsi="Times New Roman" w:cs="Times New Roman"/>
          <w:sz w:val="24"/>
          <w:szCs w:val="24"/>
        </w:rPr>
      </w:pPr>
      <w:r w:rsidRPr="008B692A">
        <w:rPr>
          <w:rFonts w:ascii="Times New Roman" w:hAnsi="Times New Roman" w:cs="Times New Roman"/>
          <w:sz w:val="24"/>
          <w:szCs w:val="24"/>
        </w:rPr>
        <w:t xml:space="preserve">They (temporarily) pacify the nascent desires to drink or </w:t>
      </w:r>
      <w:proofErr w:type="spellStart"/>
      <w:r w:rsidRPr="008B692A">
        <w:rPr>
          <w:rFonts w:ascii="Times New Roman" w:hAnsi="Times New Roman" w:cs="Times New Roman"/>
          <w:sz w:val="24"/>
          <w:szCs w:val="24"/>
        </w:rPr>
        <w:t>micturate</w:t>
      </w:r>
      <w:proofErr w:type="spellEnd"/>
      <w:r w:rsidRPr="008B692A">
        <w:rPr>
          <w:rFonts w:ascii="Times New Roman" w:hAnsi="Times New Roman" w:cs="Times New Roman"/>
          <w:sz w:val="24"/>
          <w:szCs w:val="24"/>
        </w:rPr>
        <w:t xml:space="preserve"> that the dreamers experience and act on when they finally wake up; and at the same time</w:t>
      </w:r>
    </w:p>
    <w:p w14:paraId="35C36CD6" w14:textId="77777777" w:rsidR="000F710D" w:rsidRPr="008B692A" w:rsidRDefault="000F710D" w:rsidP="008B692A">
      <w:pPr>
        <w:pStyle w:val="EndnoteText"/>
        <w:spacing w:line="480" w:lineRule="auto"/>
        <w:ind w:left="1080" w:firstLine="0"/>
        <w:rPr>
          <w:rFonts w:ascii="Times New Roman" w:hAnsi="Times New Roman" w:cs="Times New Roman"/>
          <w:sz w:val="24"/>
          <w:szCs w:val="24"/>
        </w:rPr>
      </w:pPr>
    </w:p>
    <w:p w14:paraId="025067E0" w14:textId="1AFCA890" w:rsidR="000F710D" w:rsidRPr="008B692A" w:rsidRDefault="000F710D" w:rsidP="006D012F">
      <w:pPr>
        <w:pStyle w:val="EndnoteText"/>
        <w:numPr>
          <w:ilvl w:val="0"/>
          <w:numId w:val="25"/>
        </w:numPr>
        <w:spacing w:line="480" w:lineRule="auto"/>
        <w:jc w:val="left"/>
        <w:rPr>
          <w:rFonts w:ascii="Times New Roman" w:hAnsi="Times New Roman" w:cs="Times New Roman"/>
          <w:sz w:val="24"/>
          <w:szCs w:val="24"/>
        </w:rPr>
      </w:pPr>
      <w:r w:rsidRPr="008B692A">
        <w:rPr>
          <w:rFonts w:ascii="Times New Roman" w:hAnsi="Times New Roman" w:cs="Times New Roman"/>
          <w:sz w:val="24"/>
          <w:szCs w:val="24"/>
        </w:rPr>
        <w:lastRenderedPageBreak/>
        <w:t>They mask (</w:t>
      </w:r>
      <w:r w:rsidR="006B4594">
        <w:rPr>
          <w:rFonts w:ascii="Times New Roman" w:hAnsi="Times New Roman" w:cs="Times New Roman"/>
          <w:sz w:val="24"/>
          <w:szCs w:val="24"/>
        </w:rPr>
        <w:t>inhibit, suppress, repress</w:t>
      </w:r>
      <w:r w:rsidRPr="008B692A">
        <w:rPr>
          <w:rFonts w:ascii="Times New Roman" w:hAnsi="Times New Roman" w:cs="Times New Roman"/>
          <w:sz w:val="24"/>
          <w:szCs w:val="24"/>
        </w:rPr>
        <w:t xml:space="preserve">) both the desire and the </w:t>
      </w:r>
      <w:r w:rsidRPr="008B692A">
        <w:rPr>
          <w:rFonts w:ascii="Times New Roman" w:hAnsi="Times New Roman" w:cs="Times New Roman"/>
          <w:i/>
          <w:sz w:val="24"/>
          <w:szCs w:val="24"/>
        </w:rPr>
        <w:t>veridical</w:t>
      </w:r>
      <w:r w:rsidRPr="008B692A">
        <w:rPr>
          <w:rFonts w:ascii="Times New Roman" w:hAnsi="Times New Roman" w:cs="Times New Roman"/>
          <w:sz w:val="24"/>
          <w:szCs w:val="24"/>
        </w:rPr>
        <w:t xml:space="preserve"> internal</w:t>
      </w:r>
      <w:r w:rsidR="006B4594">
        <w:rPr>
          <w:rFonts w:ascii="Times New Roman" w:hAnsi="Times New Roman" w:cs="Times New Roman"/>
          <w:sz w:val="24"/>
          <w:szCs w:val="24"/>
        </w:rPr>
        <w:t>ly caused</w:t>
      </w:r>
      <w:r w:rsidRPr="008B692A">
        <w:rPr>
          <w:rFonts w:ascii="Times New Roman" w:hAnsi="Times New Roman" w:cs="Times New Roman"/>
          <w:sz w:val="24"/>
          <w:szCs w:val="24"/>
        </w:rPr>
        <w:t xml:space="preserve"> sensory experience (of thirst or a full bladder) that causes the desires in question.</w:t>
      </w:r>
    </w:p>
    <w:p w14:paraId="5ECFF4E9" w14:textId="77777777" w:rsidR="000F710D" w:rsidRPr="008B692A" w:rsidRDefault="000F710D" w:rsidP="00D96E36">
      <w:pPr>
        <w:pStyle w:val="EndnoteText"/>
        <w:spacing w:line="480" w:lineRule="auto"/>
        <w:ind w:firstLine="0"/>
        <w:jc w:val="left"/>
        <w:rPr>
          <w:rFonts w:ascii="Times New Roman" w:hAnsi="Times New Roman" w:cs="Times New Roman"/>
          <w:sz w:val="24"/>
          <w:szCs w:val="24"/>
        </w:rPr>
      </w:pPr>
    </w:p>
    <w:p w14:paraId="49B3CAA3" w14:textId="77777777" w:rsidR="00FA153A" w:rsidRDefault="00841E33"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In this they </w:t>
      </w:r>
      <w:r w:rsidR="000F710D" w:rsidRPr="008B692A">
        <w:rPr>
          <w:rFonts w:ascii="Times New Roman" w:hAnsi="Times New Roman" w:cs="Times New Roman"/>
          <w:sz w:val="24"/>
          <w:szCs w:val="24"/>
        </w:rPr>
        <w:t>apparently</w:t>
      </w:r>
      <w:r w:rsidRPr="008B692A">
        <w:rPr>
          <w:rFonts w:ascii="Times New Roman" w:hAnsi="Times New Roman" w:cs="Times New Roman"/>
          <w:sz w:val="24"/>
          <w:szCs w:val="24"/>
        </w:rPr>
        <w:t xml:space="preserve"> exemplify Freud’s </w:t>
      </w:r>
      <w:r w:rsidR="000B24F3">
        <w:rPr>
          <w:rFonts w:ascii="Times New Roman" w:hAnsi="Times New Roman" w:cs="Times New Roman"/>
          <w:sz w:val="24"/>
          <w:szCs w:val="24"/>
        </w:rPr>
        <w:t>(1900a</w:t>
      </w:r>
      <w:r w:rsidR="006D012F">
        <w:rPr>
          <w:rFonts w:ascii="Times New Roman" w:hAnsi="Times New Roman" w:cs="Times New Roman"/>
          <w:sz w:val="24"/>
          <w:szCs w:val="24"/>
        </w:rPr>
        <w:t xml:space="preserve">) </w:t>
      </w:r>
      <w:r w:rsidRPr="008B692A">
        <w:rPr>
          <w:rFonts w:ascii="Times New Roman" w:hAnsi="Times New Roman" w:cs="Times New Roman"/>
          <w:sz w:val="24"/>
          <w:szCs w:val="24"/>
        </w:rPr>
        <w:t>conception of dreams as ‘guardians of sleep’, and also, as Freud held, to serve in managing conflict among sources of motivation.</w:t>
      </w:r>
      <w:r w:rsidR="005243C2">
        <w:rPr>
          <w:rFonts w:ascii="Times New Roman" w:hAnsi="Times New Roman" w:cs="Times New Roman"/>
          <w:sz w:val="24"/>
          <w:szCs w:val="24"/>
        </w:rPr>
        <w:t xml:space="preserve"> </w:t>
      </w:r>
    </w:p>
    <w:p w14:paraId="4FBA37E8" w14:textId="77777777" w:rsidR="00FA153A" w:rsidRDefault="00FA153A" w:rsidP="00D96E36">
      <w:pPr>
        <w:pStyle w:val="EndnoteText"/>
        <w:spacing w:line="480" w:lineRule="auto"/>
        <w:ind w:firstLine="0"/>
        <w:jc w:val="left"/>
        <w:rPr>
          <w:rFonts w:ascii="Times New Roman" w:hAnsi="Times New Roman" w:cs="Times New Roman"/>
          <w:sz w:val="24"/>
          <w:szCs w:val="24"/>
        </w:rPr>
      </w:pPr>
    </w:p>
    <w:p w14:paraId="7235FAD1" w14:textId="493CDD3D" w:rsidR="002E484A" w:rsidRPr="008B692A" w:rsidRDefault="006E2AA6" w:rsidP="00D96E36">
      <w:pPr>
        <w:pStyle w:val="EndnoteText"/>
        <w:spacing w:line="480" w:lineRule="auto"/>
        <w:ind w:firstLine="0"/>
        <w:jc w:val="left"/>
        <w:rPr>
          <w:rFonts w:ascii="Times New Roman" w:hAnsi="Times New Roman" w:cs="Times New Roman"/>
          <w:color w:val="262626"/>
          <w:sz w:val="24"/>
          <w:szCs w:val="24"/>
          <w:lang w:val="en-US"/>
        </w:rPr>
      </w:pPr>
      <w:r w:rsidRPr="006D012F">
        <w:rPr>
          <w:rFonts w:ascii="Times New Roman" w:hAnsi="Times New Roman" w:cs="Times New Roman"/>
          <w:color w:val="000000" w:themeColor="text1"/>
          <w:sz w:val="24"/>
          <w:szCs w:val="24"/>
          <w:lang w:val="en-US"/>
        </w:rPr>
        <w:t>As accords with these</w:t>
      </w:r>
      <w:r w:rsidR="00982106" w:rsidRPr="006D012F">
        <w:rPr>
          <w:rFonts w:ascii="Times New Roman" w:hAnsi="Times New Roman" w:cs="Times New Roman"/>
          <w:color w:val="000000" w:themeColor="text1"/>
          <w:sz w:val="24"/>
          <w:szCs w:val="24"/>
          <w:lang w:val="en-US"/>
        </w:rPr>
        <w:t xml:space="preserve"> general</w:t>
      </w:r>
      <w:r w:rsidRPr="006D012F">
        <w:rPr>
          <w:rFonts w:ascii="Times New Roman" w:hAnsi="Times New Roman" w:cs="Times New Roman"/>
          <w:color w:val="000000" w:themeColor="text1"/>
          <w:sz w:val="24"/>
          <w:szCs w:val="24"/>
          <w:lang w:val="en-US"/>
        </w:rPr>
        <w:t xml:space="preserve"> idea</w:t>
      </w:r>
      <w:r w:rsidR="00A6099C" w:rsidRPr="006D012F">
        <w:rPr>
          <w:rFonts w:ascii="Times New Roman" w:hAnsi="Times New Roman" w:cs="Times New Roman"/>
          <w:color w:val="000000" w:themeColor="text1"/>
          <w:sz w:val="24"/>
          <w:szCs w:val="24"/>
          <w:lang w:val="en-US"/>
        </w:rPr>
        <w:t>s</w:t>
      </w:r>
      <w:r w:rsidR="00D35058" w:rsidRPr="006D012F">
        <w:rPr>
          <w:rFonts w:ascii="Times New Roman" w:hAnsi="Times New Roman" w:cs="Times New Roman"/>
          <w:color w:val="000000" w:themeColor="text1"/>
          <w:sz w:val="24"/>
          <w:szCs w:val="24"/>
          <w:lang w:val="en-US"/>
        </w:rPr>
        <w:t xml:space="preserve"> we</w:t>
      </w:r>
      <w:r w:rsidR="00976388" w:rsidRPr="006D012F">
        <w:rPr>
          <w:rFonts w:ascii="Times New Roman" w:hAnsi="Times New Roman" w:cs="Times New Roman"/>
          <w:color w:val="000000" w:themeColor="text1"/>
          <w:sz w:val="24"/>
          <w:szCs w:val="24"/>
          <w:lang w:val="en-US"/>
        </w:rPr>
        <w:t xml:space="preserve"> </w:t>
      </w:r>
      <w:r w:rsidRPr="006D012F">
        <w:rPr>
          <w:rFonts w:ascii="Times New Roman" w:hAnsi="Times New Roman" w:cs="Times New Roman"/>
          <w:color w:val="000000" w:themeColor="text1"/>
          <w:sz w:val="24"/>
          <w:szCs w:val="24"/>
          <w:lang w:val="en-US"/>
        </w:rPr>
        <w:t xml:space="preserve">now </w:t>
      </w:r>
      <w:r w:rsidR="00976388" w:rsidRPr="006D012F">
        <w:rPr>
          <w:rFonts w:ascii="Times New Roman" w:hAnsi="Times New Roman" w:cs="Times New Roman"/>
          <w:color w:val="000000" w:themeColor="text1"/>
          <w:sz w:val="24"/>
          <w:szCs w:val="24"/>
          <w:lang w:val="en-US"/>
        </w:rPr>
        <w:t>have a range of connected grounds for holding that</w:t>
      </w:r>
      <w:r w:rsidR="00F744C0" w:rsidRPr="006D012F">
        <w:rPr>
          <w:rFonts w:ascii="Times New Roman" w:hAnsi="Times New Roman" w:cs="Times New Roman"/>
          <w:color w:val="000000" w:themeColor="text1"/>
          <w:sz w:val="24"/>
          <w:szCs w:val="24"/>
          <w:lang w:val="en-US"/>
        </w:rPr>
        <w:t xml:space="preserve"> sleep and dreaming are impo</w:t>
      </w:r>
      <w:r w:rsidR="00CE502C" w:rsidRPr="006D012F">
        <w:rPr>
          <w:rFonts w:ascii="Times New Roman" w:hAnsi="Times New Roman" w:cs="Times New Roman"/>
          <w:color w:val="000000" w:themeColor="text1"/>
          <w:sz w:val="24"/>
          <w:szCs w:val="24"/>
          <w:lang w:val="en-US"/>
        </w:rPr>
        <w:t>rtant physiologica</w:t>
      </w:r>
      <w:r w:rsidR="002C5152" w:rsidRPr="006D012F">
        <w:rPr>
          <w:rFonts w:ascii="Times New Roman" w:hAnsi="Times New Roman" w:cs="Times New Roman"/>
          <w:color w:val="000000" w:themeColor="text1"/>
          <w:sz w:val="24"/>
          <w:szCs w:val="24"/>
          <w:lang w:val="en-US"/>
        </w:rPr>
        <w:t xml:space="preserve">l </w:t>
      </w:r>
      <w:r w:rsidR="008B7CED" w:rsidRPr="006D012F">
        <w:rPr>
          <w:rFonts w:ascii="Times New Roman" w:hAnsi="Times New Roman" w:cs="Times New Roman"/>
          <w:color w:val="000000" w:themeColor="text1"/>
          <w:sz w:val="24"/>
          <w:szCs w:val="24"/>
          <w:lang w:val="en-US"/>
        </w:rPr>
        <w:t xml:space="preserve">and </w:t>
      </w:r>
      <w:r w:rsidR="00794ABF" w:rsidRPr="006D012F">
        <w:rPr>
          <w:rFonts w:ascii="Times New Roman" w:hAnsi="Times New Roman" w:cs="Times New Roman"/>
          <w:color w:val="000000" w:themeColor="text1"/>
          <w:sz w:val="24"/>
          <w:szCs w:val="24"/>
          <w:lang w:val="en-US"/>
        </w:rPr>
        <w:t xml:space="preserve">psychological </w:t>
      </w:r>
      <w:r w:rsidR="006A78FF" w:rsidRPr="006D012F">
        <w:rPr>
          <w:rFonts w:ascii="Times New Roman" w:hAnsi="Times New Roman" w:cs="Times New Roman"/>
          <w:color w:val="000000" w:themeColor="text1"/>
          <w:sz w:val="24"/>
          <w:szCs w:val="24"/>
          <w:lang w:val="en-US"/>
        </w:rPr>
        <w:t>processes</w:t>
      </w:r>
      <w:r w:rsidRPr="006D012F">
        <w:rPr>
          <w:rFonts w:ascii="Times New Roman" w:hAnsi="Times New Roman" w:cs="Times New Roman"/>
          <w:color w:val="000000" w:themeColor="text1"/>
          <w:sz w:val="24"/>
          <w:szCs w:val="24"/>
          <w:lang w:val="en-US"/>
        </w:rPr>
        <w:t>,</w:t>
      </w:r>
      <w:r w:rsidR="006A78FF" w:rsidRPr="006D012F">
        <w:rPr>
          <w:rFonts w:ascii="Times New Roman" w:hAnsi="Times New Roman" w:cs="Times New Roman"/>
          <w:color w:val="000000" w:themeColor="text1"/>
          <w:sz w:val="24"/>
          <w:szCs w:val="24"/>
          <w:lang w:val="en-US"/>
        </w:rPr>
        <w:t xml:space="preserve"> </w:t>
      </w:r>
      <w:r w:rsidR="00982106" w:rsidRPr="006D012F">
        <w:rPr>
          <w:rFonts w:ascii="Times New Roman" w:hAnsi="Times New Roman" w:cs="Times New Roman"/>
          <w:color w:val="000000" w:themeColor="text1"/>
          <w:sz w:val="24"/>
          <w:szCs w:val="24"/>
          <w:lang w:val="en-US"/>
        </w:rPr>
        <w:t>and such as</w:t>
      </w:r>
      <w:r w:rsidR="006A78FF" w:rsidRPr="006D012F">
        <w:rPr>
          <w:rFonts w:ascii="Times New Roman" w:hAnsi="Times New Roman" w:cs="Times New Roman"/>
          <w:color w:val="000000" w:themeColor="text1"/>
          <w:sz w:val="24"/>
          <w:szCs w:val="24"/>
          <w:lang w:val="en-US"/>
        </w:rPr>
        <w:t xml:space="preserve"> would naturally</w:t>
      </w:r>
      <w:r w:rsidR="000005B8" w:rsidRPr="006D012F">
        <w:rPr>
          <w:rFonts w:ascii="Times New Roman" w:hAnsi="Times New Roman" w:cs="Times New Roman"/>
          <w:color w:val="000000" w:themeColor="text1"/>
          <w:sz w:val="24"/>
          <w:szCs w:val="24"/>
          <w:lang w:val="en-US"/>
        </w:rPr>
        <w:t xml:space="preserve"> b</w:t>
      </w:r>
      <w:r w:rsidR="00D10144" w:rsidRPr="006D012F">
        <w:rPr>
          <w:rFonts w:ascii="Times New Roman" w:hAnsi="Times New Roman" w:cs="Times New Roman"/>
          <w:color w:val="000000" w:themeColor="text1"/>
          <w:sz w:val="24"/>
          <w:szCs w:val="24"/>
          <w:lang w:val="en-US"/>
        </w:rPr>
        <w:t xml:space="preserve">e protected from interruption. </w:t>
      </w:r>
      <w:r w:rsidR="00787DFD" w:rsidRPr="006D012F">
        <w:rPr>
          <w:rFonts w:ascii="Times New Roman" w:hAnsi="Times New Roman" w:cs="Times New Roman"/>
          <w:color w:val="000000" w:themeColor="text1"/>
          <w:sz w:val="24"/>
          <w:szCs w:val="24"/>
          <w:lang w:val="en-US"/>
        </w:rPr>
        <w:t>Long-term sleep deprivation kills laboratory rats</w:t>
      </w:r>
      <w:r w:rsidR="006D012F">
        <w:rPr>
          <w:rFonts w:ascii="Times New Roman" w:hAnsi="Times New Roman" w:cs="Times New Roman"/>
          <w:color w:val="000000" w:themeColor="text1"/>
          <w:sz w:val="24"/>
          <w:szCs w:val="24"/>
          <w:lang w:val="en-US"/>
        </w:rPr>
        <w:t xml:space="preserve"> (</w:t>
      </w:r>
      <w:proofErr w:type="spellStart"/>
      <w:r w:rsidR="006D012F">
        <w:rPr>
          <w:rFonts w:ascii="Times New Roman" w:hAnsi="Times New Roman" w:cs="Times New Roman"/>
          <w:sz w:val="24"/>
          <w:szCs w:val="24"/>
          <w:lang w:val="en-US"/>
        </w:rPr>
        <w:t>Rechtschaffen</w:t>
      </w:r>
      <w:proofErr w:type="spellEnd"/>
      <w:r w:rsidR="006D012F">
        <w:rPr>
          <w:rFonts w:ascii="Times New Roman" w:hAnsi="Times New Roman" w:cs="Times New Roman"/>
          <w:sz w:val="24"/>
          <w:szCs w:val="24"/>
          <w:lang w:val="en-US"/>
        </w:rPr>
        <w:t xml:space="preserve"> &amp; Bergmann, </w:t>
      </w:r>
      <w:r w:rsidR="006D012F" w:rsidRPr="005243C2">
        <w:rPr>
          <w:rFonts w:ascii="Times New Roman" w:hAnsi="Times New Roman" w:cs="Times New Roman"/>
          <w:sz w:val="24"/>
          <w:szCs w:val="24"/>
          <w:lang w:val="en-US"/>
        </w:rPr>
        <w:t>1995</w:t>
      </w:r>
      <w:r w:rsidR="006D012F">
        <w:rPr>
          <w:rFonts w:ascii="Times New Roman" w:hAnsi="Times New Roman" w:cs="Times New Roman"/>
          <w:sz w:val="24"/>
          <w:szCs w:val="24"/>
          <w:lang w:val="en-US"/>
        </w:rPr>
        <w:t>)</w:t>
      </w:r>
      <w:r w:rsidR="00D35058" w:rsidRPr="006D012F">
        <w:rPr>
          <w:rFonts w:ascii="Times New Roman" w:hAnsi="Times New Roman" w:cs="Times New Roman"/>
          <w:color w:val="000000" w:themeColor="text1"/>
          <w:sz w:val="24"/>
          <w:szCs w:val="24"/>
          <w:lang w:val="en-US"/>
        </w:rPr>
        <w:t xml:space="preserve"> and </w:t>
      </w:r>
      <w:r w:rsidR="006B4594">
        <w:rPr>
          <w:rFonts w:ascii="Times New Roman" w:hAnsi="Times New Roman" w:cs="Times New Roman"/>
          <w:color w:val="000000" w:themeColor="text1"/>
          <w:sz w:val="24"/>
          <w:szCs w:val="24"/>
          <w:lang w:val="en-US"/>
        </w:rPr>
        <w:t>is liable to cause</w:t>
      </w:r>
      <w:r w:rsidR="00D35058" w:rsidRPr="006D012F">
        <w:rPr>
          <w:rFonts w:ascii="Times New Roman" w:hAnsi="Times New Roman" w:cs="Times New Roman"/>
          <w:color w:val="000000" w:themeColor="text1"/>
          <w:sz w:val="24"/>
          <w:szCs w:val="24"/>
          <w:lang w:val="en-US"/>
        </w:rPr>
        <w:t xml:space="preserve"> paranoid hallucinations and delusions in human beings</w:t>
      </w:r>
      <w:r w:rsidR="006D012F">
        <w:rPr>
          <w:rFonts w:ascii="Times New Roman" w:hAnsi="Times New Roman" w:cs="Times New Roman"/>
          <w:color w:val="000000" w:themeColor="text1"/>
          <w:sz w:val="24"/>
          <w:szCs w:val="24"/>
          <w:lang w:val="en-US"/>
        </w:rPr>
        <w:t xml:space="preserve"> (</w:t>
      </w:r>
      <w:proofErr w:type="spellStart"/>
      <w:r w:rsidR="006D012F">
        <w:rPr>
          <w:rFonts w:ascii="Times New Roman" w:hAnsi="Times New Roman" w:cs="Times New Roman"/>
          <w:color w:val="000000" w:themeColor="text1"/>
          <w:sz w:val="24"/>
          <w:szCs w:val="24"/>
          <w:lang w:val="en-US"/>
        </w:rPr>
        <w:t>Coren</w:t>
      </w:r>
      <w:proofErr w:type="spellEnd"/>
      <w:r w:rsidR="006D012F">
        <w:rPr>
          <w:rFonts w:ascii="Times New Roman" w:hAnsi="Times New Roman" w:cs="Times New Roman"/>
          <w:color w:val="000000" w:themeColor="text1"/>
          <w:sz w:val="24"/>
          <w:szCs w:val="24"/>
          <w:lang w:val="en-US"/>
        </w:rPr>
        <w:t>, 1998</w:t>
      </w:r>
      <w:r w:rsidR="00FA153A" w:rsidRPr="006D012F">
        <w:rPr>
          <w:rStyle w:val="EndnoteReference"/>
          <w:rFonts w:ascii="Times New Roman" w:hAnsi="Times New Roman" w:cs="Times New Roman"/>
          <w:color w:val="000000" w:themeColor="text1"/>
          <w:sz w:val="24"/>
          <w:szCs w:val="24"/>
          <w:lang w:val="en-US"/>
        </w:rPr>
        <w:endnoteReference w:id="9"/>
      </w:r>
      <w:r w:rsidR="006D012F">
        <w:rPr>
          <w:rFonts w:ascii="Times New Roman" w:hAnsi="Times New Roman" w:cs="Times New Roman"/>
          <w:color w:val="000000" w:themeColor="text1"/>
          <w:sz w:val="24"/>
          <w:szCs w:val="24"/>
          <w:lang w:val="en-US"/>
        </w:rPr>
        <w:t>)</w:t>
      </w:r>
      <w:r w:rsidR="00FA153A">
        <w:rPr>
          <w:rFonts w:ascii="Times New Roman" w:hAnsi="Times New Roman" w:cs="Times New Roman"/>
          <w:color w:val="000000" w:themeColor="text1"/>
          <w:sz w:val="24"/>
          <w:szCs w:val="24"/>
          <w:lang w:val="en-US"/>
        </w:rPr>
        <w:t>;</w:t>
      </w:r>
      <w:r w:rsidR="00D35058" w:rsidRPr="006D012F">
        <w:rPr>
          <w:rFonts w:ascii="Times New Roman" w:hAnsi="Times New Roman" w:cs="Times New Roman"/>
          <w:color w:val="000000" w:themeColor="text1"/>
          <w:sz w:val="24"/>
          <w:szCs w:val="24"/>
          <w:lang w:val="en-US"/>
        </w:rPr>
        <w:t xml:space="preserve"> and even </w:t>
      </w:r>
      <w:r w:rsidR="00E75723" w:rsidRPr="006D012F">
        <w:rPr>
          <w:rFonts w:ascii="Times New Roman" w:hAnsi="Times New Roman" w:cs="Times New Roman"/>
          <w:color w:val="000000" w:themeColor="text1"/>
          <w:sz w:val="24"/>
          <w:szCs w:val="24"/>
          <w:lang w:val="en-US"/>
        </w:rPr>
        <w:t xml:space="preserve">mild </w:t>
      </w:r>
      <w:r w:rsidR="00D35058" w:rsidRPr="006D012F">
        <w:rPr>
          <w:rFonts w:ascii="Times New Roman" w:hAnsi="Times New Roman" w:cs="Times New Roman"/>
          <w:color w:val="000000" w:themeColor="text1"/>
          <w:sz w:val="24"/>
          <w:szCs w:val="24"/>
          <w:lang w:val="en-US"/>
        </w:rPr>
        <w:t xml:space="preserve">short-term deprivation renders individuals </w:t>
      </w:r>
      <w:r w:rsidR="00E75723" w:rsidRPr="006D012F">
        <w:rPr>
          <w:rFonts w:ascii="Times New Roman" w:hAnsi="Times New Roman" w:cs="Times New Roman"/>
          <w:color w:val="000000" w:themeColor="text1"/>
          <w:sz w:val="24"/>
          <w:szCs w:val="24"/>
          <w:lang w:val="en-US"/>
        </w:rPr>
        <w:t xml:space="preserve">more </w:t>
      </w:r>
      <w:r w:rsidR="00D35058" w:rsidRPr="006D012F">
        <w:rPr>
          <w:rFonts w:ascii="Times New Roman" w:hAnsi="Times New Roman" w:cs="Times New Roman"/>
          <w:color w:val="000000" w:themeColor="text1"/>
          <w:sz w:val="24"/>
          <w:szCs w:val="24"/>
          <w:lang w:val="en-US"/>
        </w:rPr>
        <w:t xml:space="preserve">liable to </w:t>
      </w:r>
      <w:r w:rsidR="008A10A2" w:rsidRPr="006D012F">
        <w:rPr>
          <w:rFonts w:ascii="Times New Roman" w:hAnsi="Times New Roman" w:cs="Times New Roman"/>
          <w:color w:val="000000" w:themeColor="text1"/>
          <w:sz w:val="24"/>
          <w:szCs w:val="24"/>
          <w:lang w:val="en-US"/>
        </w:rPr>
        <w:t>false memory</w:t>
      </w:r>
      <w:r w:rsidR="006D012F">
        <w:rPr>
          <w:rFonts w:ascii="Times New Roman" w:hAnsi="Times New Roman" w:cs="Times New Roman"/>
          <w:color w:val="000000" w:themeColor="text1"/>
          <w:sz w:val="24"/>
          <w:szCs w:val="24"/>
          <w:lang w:val="en-US"/>
        </w:rPr>
        <w:t xml:space="preserve"> (</w:t>
      </w:r>
      <w:proofErr w:type="spellStart"/>
      <w:r w:rsidR="006D012F" w:rsidRPr="005243C2">
        <w:rPr>
          <w:rFonts w:ascii="Times New Roman" w:hAnsi="Times New Roman" w:cs="Times New Roman"/>
          <w:sz w:val="24"/>
          <w:szCs w:val="24"/>
          <w:lang w:val="en-US"/>
        </w:rPr>
        <w:t>Diekelmann</w:t>
      </w:r>
      <w:proofErr w:type="spellEnd"/>
      <w:r w:rsidR="006D012F">
        <w:rPr>
          <w:rFonts w:ascii="Times New Roman" w:hAnsi="Times New Roman" w:cs="Times New Roman"/>
          <w:sz w:val="24"/>
          <w:szCs w:val="24"/>
          <w:lang w:val="en-US"/>
        </w:rPr>
        <w:t>,</w:t>
      </w:r>
      <w:r w:rsidR="006D012F" w:rsidRPr="005243C2">
        <w:rPr>
          <w:rFonts w:ascii="Times New Roman" w:hAnsi="Times New Roman" w:cs="Times New Roman"/>
          <w:sz w:val="24"/>
          <w:szCs w:val="24"/>
          <w:lang w:val="en-US"/>
        </w:rPr>
        <w:t xml:space="preserve"> Landolt, Born, </w:t>
      </w:r>
      <w:r w:rsidR="006D012F">
        <w:rPr>
          <w:rFonts w:ascii="Times New Roman" w:hAnsi="Times New Roman" w:cs="Times New Roman"/>
          <w:sz w:val="24"/>
          <w:szCs w:val="24"/>
          <w:lang w:val="en-US"/>
        </w:rPr>
        <w:t xml:space="preserve">&amp; </w:t>
      </w:r>
      <w:r w:rsidR="006D012F" w:rsidRPr="005243C2">
        <w:rPr>
          <w:rFonts w:ascii="Times New Roman" w:hAnsi="Times New Roman" w:cs="Times New Roman"/>
          <w:sz w:val="24"/>
          <w:szCs w:val="24"/>
          <w:lang w:val="en-US"/>
        </w:rPr>
        <w:t>Wagner, 2008</w:t>
      </w:r>
      <w:r w:rsidR="006D012F">
        <w:rPr>
          <w:rFonts w:ascii="Times New Roman" w:hAnsi="Times New Roman" w:cs="Times New Roman"/>
          <w:sz w:val="24"/>
          <w:szCs w:val="24"/>
          <w:lang w:val="en-US"/>
        </w:rPr>
        <w:t>)</w:t>
      </w:r>
      <w:r w:rsidR="00D35058" w:rsidRPr="006D012F">
        <w:rPr>
          <w:rFonts w:ascii="Times New Roman" w:hAnsi="Times New Roman" w:cs="Times New Roman"/>
          <w:color w:val="000000" w:themeColor="text1"/>
          <w:sz w:val="24"/>
          <w:szCs w:val="24"/>
          <w:lang w:val="en-US"/>
        </w:rPr>
        <w:t>.</w:t>
      </w:r>
      <w:r w:rsidR="005243C2" w:rsidRPr="006D012F">
        <w:rPr>
          <w:rFonts w:ascii="Times New Roman" w:hAnsi="Times New Roman" w:cs="Times New Roman"/>
          <w:color w:val="000000" w:themeColor="text1"/>
          <w:sz w:val="24"/>
          <w:szCs w:val="24"/>
          <w:lang w:val="en-US"/>
        </w:rPr>
        <w:t xml:space="preserve"> </w:t>
      </w:r>
      <w:r w:rsidR="008A10A2" w:rsidRPr="006D012F">
        <w:rPr>
          <w:rFonts w:ascii="Times New Roman" w:hAnsi="Times New Roman" w:cs="Times New Roman"/>
          <w:color w:val="000000" w:themeColor="text1"/>
          <w:sz w:val="24"/>
          <w:szCs w:val="24"/>
          <w:lang w:val="en-US"/>
        </w:rPr>
        <w:t>Conversely, sleep</w:t>
      </w:r>
      <w:r w:rsidR="00E8126F" w:rsidRPr="006D012F">
        <w:rPr>
          <w:rFonts w:ascii="Times New Roman" w:hAnsi="Times New Roman" w:cs="Times New Roman"/>
          <w:color w:val="000000" w:themeColor="text1"/>
          <w:sz w:val="24"/>
          <w:szCs w:val="24"/>
          <w:lang w:val="en-US"/>
        </w:rPr>
        <w:t xml:space="preserve"> and dreaming</w:t>
      </w:r>
      <w:r w:rsidR="008A10A2" w:rsidRPr="006D012F">
        <w:rPr>
          <w:rFonts w:ascii="Times New Roman" w:hAnsi="Times New Roman" w:cs="Times New Roman"/>
          <w:color w:val="000000" w:themeColor="text1"/>
          <w:sz w:val="24"/>
          <w:szCs w:val="24"/>
          <w:lang w:val="en-US"/>
        </w:rPr>
        <w:t xml:space="preserve"> </w:t>
      </w:r>
      <w:r w:rsidR="00FE59C0">
        <w:rPr>
          <w:rFonts w:ascii="Times New Roman" w:hAnsi="Times New Roman" w:cs="Times New Roman"/>
          <w:color w:val="000000" w:themeColor="text1"/>
          <w:sz w:val="24"/>
          <w:szCs w:val="24"/>
          <w:lang w:val="en-US"/>
        </w:rPr>
        <w:t xml:space="preserve">apparently </w:t>
      </w:r>
      <w:r w:rsidR="00E44BB7" w:rsidRPr="006D012F">
        <w:rPr>
          <w:rFonts w:ascii="Times New Roman" w:hAnsi="Times New Roman" w:cs="Times New Roman"/>
          <w:color w:val="000000" w:themeColor="text1"/>
          <w:sz w:val="24"/>
          <w:szCs w:val="24"/>
          <w:lang w:val="en-US"/>
        </w:rPr>
        <w:t xml:space="preserve">serve </w:t>
      </w:r>
      <w:r w:rsidR="00F30606">
        <w:rPr>
          <w:rFonts w:ascii="Times New Roman" w:hAnsi="Times New Roman" w:cs="Times New Roman"/>
          <w:color w:val="000000" w:themeColor="text1"/>
          <w:sz w:val="24"/>
          <w:szCs w:val="24"/>
          <w:lang w:val="en-US"/>
        </w:rPr>
        <w:t>in the processing of</w:t>
      </w:r>
      <w:r w:rsidR="00E44BB7" w:rsidRPr="006D012F">
        <w:rPr>
          <w:rFonts w:ascii="Times New Roman" w:hAnsi="Times New Roman" w:cs="Times New Roman"/>
          <w:color w:val="000000" w:themeColor="text1"/>
          <w:sz w:val="24"/>
          <w:szCs w:val="24"/>
          <w:lang w:val="en-US"/>
        </w:rPr>
        <w:t xml:space="preserve"> both memory and</w:t>
      </w:r>
      <w:r w:rsidR="009E64EC" w:rsidRPr="006D012F">
        <w:rPr>
          <w:rFonts w:ascii="Times New Roman" w:hAnsi="Times New Roman" w:cs="Times New Roman"/>
          <w:color w:val="000000" w:themeColor="text1"/>
          <w:sz w:val="24"/>
          <w:szCs w:val="24"/>
          <w:lang w:val="en-US"/>
        </w:rPr>
        <w:t xml:space="preserve"> emotion</w:t>
      </w:r>
      <w:r w:rsidR="00E8126F" w:rsidRPr="006D012F">
        <w:rPr>
          <w:rFonts w:ascii="Times New Roman" w:hAnsi="Times New Roman" w:cs="Times New Roman"/>
          <w:color w:val="000000" w:themeColor="text1"/>
          <w:sz w:val="24"/>
          <w:szCs w:val="24"/>
          <w:lang w:val="en-US"/>
        </w:rPr>
        <w:t xml:space="preserve">, </w:t>
      </w:r>
      <w:r w:rsidR="00E44BB7" w:rsidRPr="006D012F">
        <w:rPr>
          <w:rFonts w:ascii="Times New Roman" w:hAnsi="Times New Roman" w:cs="Times New Roman"/>
          <w:color w:val="000000" w:themeColor="text1"/>
          <w:sz w:val="24"/>
          <w:szCs w:val="24"/>
          <w:lang w:val="en-US"/>
        </w:rPr>
        <w:t>consolidating</w:t>
      </w:r>
      <w:r w:rsidR="00FE59C0">
        <w:rPr>
          <w:rFonts w:ascii="Times New Roman" w:hAnsi="Times New Roman" w:cs="Times New Roman"/>
          <w:color w:val="000000" w:themeColor="text1"/>
          <w:sz w:val="24"/>
          <w:szCs w:val="24"/>
          <w:lang w:val="en-US"/>
        </w:rPr>
        <w:t xml:space="preserve"> new</w:t>
      </w:r>
      <w:r w:rsidR="00E44BB7" w:rsidRPr="006D012F">
        <w:rPr>
          <w:rFonts w:ascii="Times New Roman" w:hAnsi="Times New Roman" w:cs="Times New Roman"/>
          <w:color w:val="000000" w:themeColor="text1"/>
          <w:sz w:val="24"/>
          <w:szCs w:val="24"/>
          <w:lang w:val="en-US"/>
        </w:rPr>
        <w:t xml:space="preserve"> memories</w:t>
      </w:r>
      <w:r w:rsidR="00FE59C0">
        <w:rPr>
          <w:rFonts w:ascii="Times New Roman" w:hAnsi="Times New Roman" w:cs="Times New Roman"/>
          <w:color w:val="000000" w:themeColor="text1"/>
          <w:sz w:val="24"/>
          <w:szCs w:val="24"/>
          <w:lang w:val="en-US"/>
        </w:rPr>
        <w:t xml:space="preserve"> and reactivating and reconsolidating old ones at the same time</w:t>
      </w:r>
      <w:r w:rsidR="00E44BB7" w:rsidRPr="006D012F">
        <w:rPr>
          <w:rFonts w:ascii="Times New Roman" w:hAnsi="Times New Roman" w:cs="Times New Roman"/>
          <w:color w:val="000000" w:themeColor="text1"/>
          <w:sz w:val="24"/>
          <w:szCs w:val="24"/>
          <w:lang w:val="en-US"/>
        </w:rPr>
        <w:t xml:space="preserve"> as they kni</w:t>
      </w:r>
      <w:r w:rsidR="00C62F81">
        <w:rPr>
          <w:rFonts w:ascii="Times New Roman" w:hAnsi="Times New Roman" w:cs="Times New Roman"/>
          <w:color w:val="000000" w:themeColor="text1"/>
          <w:sz w:val="24"/>
          <w:szCs w:val="24"/>
          <w:lang w:val="en-US"/>
        </w:rPr>
        <w:t>t up the raveled sleeve of care (</w:t>
      </w:r>
      <w:proofErr w:type="spellStart"/>
      <w:r w:rsidR="00C62F81">
        <w:rPr>
          <w:rFonts w:ascii="Times New Roman" w:hAnsi="Times New Roman" w:cs="Times New Roman"/>
          <w:color w:val="000000" w:themeColor="text1"/>
          <w:sz w:val="24"/>
          <w:szCs w:val="24"/>
          <w:lang w:val="en-US"/>
        </w:rPr>
        <w:t>Ras</w:t>
      </w:r>
      <w:r w:rsidR="00417CFC">
        <w:rPr>
          <w:rFonts w:ascii="Times New Roman" w:hAnsi="Times New Roman" w:cs="Times New Roman"/>
          <w:color w:val="000000" w:themeColor="text1"/>
          <w:sz w:val="24"/>
          <w:szCs w:val="24"/>
          <w:lang w:val="en-US"/>
        </w:rPr>
        <w:t>c</w:t>
      </w:r>
      <w:r w:rsidR="00C62F81">
        <w:rPr>
          <w:rFonts w:ascii="Times New Roman" w:hAnsi="Times New Roman" w:cs="Times New Roman"/>
          <w:color w:val="000000" w:themeColor="text1"/>
          <w:sz w:val="24"/>
          <w:szCs w:val="24"/>
          <w:lang w:val="en-US"/>
        </w:rPr>
        <w:t>h</w:t>
      </w:r>
      <w:proofErr w:type="spellEnd"/>
      <w:r w:rsidR="00C62F81">
        <w:rPr>
          <w:rFonts w:ascii="Times New Roman" w:hAnsi="Times New Roman" w:cs="Times New Roman"/>
          <w:color w:val="000000" w:themeColor="text1"/>
          <w:sz w:val="24"/>
          <w:szCs w:val="24"/>
          <w:lang w:val="en-US"/>
        </w:rPr>
        <w:t xml:space="preserve"> and Born 2013</w:t>
      </w:r>
      <w:r w:rsidR="00F30606">
        <w:rPr>
          <w:rFonts w:ascii="Times New Roman" w:hAnsi="Times New Roman" w:cs="Times New Roman"/>
          <w:color w:val="000000" w:themeColor="text1"/>
          <w:sz w:val="24"/>
          <w:szCs w:val="24"/>
          <w:lang w:val="en-US"/>
        </w:rPr>
        <w:t xml:space="preserve"> ‘The Active Systems Consolidation Hypothesis’</w:t>
      </w:r>
      <w:r w:rsidR="00C62F81">
        <w:rPr>
          <w:rFonts w:ascii="Times New Roman" w:hAnsi="Times New Roman" w:cs="Times New Roman"/>
          <w:color w:val="000000" w:themeColor="text1"/>
          <w:sz w:val="24"/>
          <w:szCs w:val="24"/>
          <w:lang w:val="en-US"/>
        </w:rPr>
        <w:t>).</w:t>
      </w:r>
      <w:r w:rsidR="00CC6A53" w:rsidRPr="006D012F">
        <w:rPr>
          <w:rStyle w:val="EndnoteReference"/>
          <w:rFonts w:ascii="Times New Roman" w:hAnsi="Times New Roman" w:cs="Times New Roman"/>
          <w:color w:val="000000" w:themeColor="text1"/>
          <w:sz w:val="24"/>
          <w:szCs w:val="24"/>
          <w:lang w:val="en-US"/>
        </w:rPr>
        <w:t xml:space="preserve"> </w:t>
      </w:r>
      <w:r w:rsidR="006B4594">
        <w:rPr>
          <w:rFonts w:ascii="Times New Roman" w:hAnsi="Times New Roman" w:cs="Times New Roman"/>
          <w:color w:val="000000" w:themeColor="text1"/>
          <w:sz w:val="24"/>
          <w:szCs w:val="24"/>
          <w:lang w:val="en-US"/>
        </w:rPr>
        <w:t xml:space="preserve"> </w:t>
      </w:r>
      <w:r w:rsidR="00C62F81">
        <w:rPr>
          <w:rFonts w:ascii="Times New Roman" w:hAnsi="Times New Roman" w:cs="Times New Roman"/>
          <w:color w:val="000000" w:themeColor="text1"/>
          <w:sz w:val="24"/>
          <w:szCs w:val="24"/>
          <w:lang w:val="en-US"/>
        </w:rPr>
        <w:t xml:space="preserve"> </w:t>
      </w:r>
      <w:r w:rsidR="006B4594">
        <w:rPr>
          <w:rFonts w:ascii="Times New Roman" w:hAnsi="Times New Roman" w:cs="Times New Roman"/>
          <w:color w:val="000000" w:themeColor="text1"/>
          <w:sz w:val="24"/>
          <w:szCs w:val="24"/>
          <w:lang w:val="en-US"/>
        </w:rPr>
        <w:t>In this slow wave sleep (SWS) and rapid eve movement (REM) sleep appear to play complementary roles</w:t>
      </w:r>
      <w:r w:rsidR="00CB5C51">
        <w:rPr>
          <w:rFonts w:ascii="Times New Roman" w:hAnsi="Times New Roman" w:cs="Times New Roman"/>
          <w:color w:val="000000" w:themeColor="text1"/>
          <w:sz w:val="24"/>
          <w:szCs w:val="24"/>
          <w:lang w:val="en-US"/>
        </w:rPr>
        <w:t xml:space="preserve"> (</w:t>
      </w:r>
      <w:proofErr w:type="spellStart"/>
      <w:r w:rsidR="00417CFC">
        <w:rPr>
          <w:rFonts w:ascii="Times New Roman" w:hAnsi="Times New Roman" w:cs="Times New Roman"/>
          <w:sz w:val="24"/>
          <w:szCs w:val="24"/>
          <w:lang w:val="en-US"/>
        </w:rPr>
        <w:t>Rasch</w:t>
      </w:r>
      <w:proofErr w:type="spellEnd"/>
      <w:r w:rsidR="00417CFC">
        <w:rPr>
          <w:rFonts w:ascii="Times New Roman" w:hAnsi="Times New Roman" w:cs="Times New Roman"/>
          <w:sz w:val="24"/>
          <w:szCs w:val="24"/>
          <w:lang w:val="en-US"/>
        </w:rPr>
        <w:t xml:space="preserve"> and Born 2013</w:t>
      </w:r>
      <w:r w:rsidR="00F30606">
        <w:rPr>
          <w:rFonts w:ascii="Times New Roman" w:hAnsi="Times New Roman" w:cs="Times New Roman"/>
          <w:sz w:val="24"/>
          <w:szCs w:val="24"/>
          <w:lang w:val="en-US"/>
        </w:rPr>
        <w:t xml:space="preserve">, </w:t>
      </w:r>
      <w:proofErr w:type="spellStart"/>
      <w:r w:rsidR="00F30606" w:rsidRPr="00DF10E0">
        <w:rPr>
          <w:rFonts w:ascii="Times New Roman" w:hAnsi="Times New Roman" w:cs="Times New Roman"/>
          <w:sz w:val="24"/>
          <w:szCs w:val="24"/>
          <w:lang w:val="en-US"/>
        </w:rPr>
        <w:t>Cairney</w:t>
      </w:r>
      <w:proofErr w:type="spellEnd"/>
      <w:r w:rsidR="00F30606">
        <w:rPr>
          <w:rFonts w:ascii="Times New Roman" w:hAnsi="Times New Roman" w:cs="Times New Roman"/>
          <w:sz w:val="24"/>
          <w:szCs w:val="24"/>
          <w:lang w:val="en-US"/>
        </w:rPr>
        <w:t xml:space="preserve"> et al 2014</w:t>
      </w:r>
      <w:r w:rsidR="00417CFC">
        <w:rPr>
          <w:rFonts w:ascii="Times New Roman" w:hAnsi="Times New Roman" w:cs="Times New Roman"/>
          <w:sz w:val="24"/>
          <w:szCs w:val="24"/>
          <w:lang w:val="en-US"/>
        </w:rPr>
        <w:t>)</w:t>
      </w:r>
      <w:r w:rsidR="006B4594">
        <w:rPr>
          <w:rFonts w:ascii="Times New Roman" w:hAnsi="Times New Roman" w:cs="Times New Roman"/>
          <w:color w:val="000000" w:themeColor="text1"/>
          <w:sz w:val="24"/>
          <w:szCs w:val="24"/>
          <w:lang w:val="en-US"/>
        </w:rPr>
        <w:t>.</w:t>
      </w:r>
      <w:r w:rsidR="006B4594" w:rsidRPr="006D012F">
        <w:rPr>
          <w:rStyle w:val="EndnoteReference"/>
          <w:rFonts w:ascii="Times New Roman" w:hAnsi="Times New Roman" w:cs="Times New Roman"/>
          <w:color w:val="000000" w:themeColor="text1"/>
          <w:sz w:val="24"/>
          <w:szCs w:val="24"/>
          <w:lang w:val="en-US"/>
        </w:rPr>
        <w:endnoteReference w:id="10"/>
      </w:r>
      <w:r w:rsidR="006B4594">
        <w:rPr>
          <w:rFonts w:ascii="Times New Roman" w:hAnsi="Times New Roman" w:cs="Times New Roman"/>
          <w:color w:val="000000" w:themeColor="text1"/>
          <w:sz w:val="24"/>
          <w:szCs w:val="24"/>
          <w:lang w:val="en-US"/>
        </w:rPr>
        <w:t xml:space="preserve">  </w:t>
      </w:r>
      <w:r w:rsidR="00F30606">
        <w:rPr>
          <w:rFonts w:ascii="Times New Roman" w:hAnsi="Times New Roman" w:cs="Times New Roman"/>
          <w:color w:val="000000" w:themeColor="text1"/>
          <w:sz w:val="24"/>
          <w:szCs w:val="24"/>
        </w:rPr>
        <w:t>Concurrently, turning</w:t>
      </w:r>
      <w:r w:rsidR="00E44BB7" w:rsidRPr="006D012F">
        <w:rPr>
          <w:rFonts w:ascii="Times New Roman" w:hAnsi="Times New Roman" w:cs="Times New Roman"/>
          <w:color w:val="000000" w:themeColor="text1"/>
          <w:sz w:val="24"/>
          <w:szCs w:val="24"/>
        </w:rPr>
        <w:t xml:space="preserve"> to the physiological level of description, they</w:t>
      </w:r>
      <w:r w:rsidR="00FA153A">
        <w:rPr>
          <w:rFonts w:ascii="Times New Roman" w:hAnsi="Times New Roman" w:cs="Times New Roman"/>
          <w:color w:val="000000" w:themeColor="text1"/>
          <w:sz w:val="24"/>
          <w:szCs w:val="24"/>
        </w:rPr>
        <w:t xml:space="preserve"> are hypothesized to</w:t>
      </w:r>
      <w:r w:rsidR="00E44BB7" w:rsidRPr="006D012F">
        <w:rPr>
          <w:rFonts w:ascii="Times New Roman" w:hAnsi="Times New Roman" w:cs="Times New Roman"/>
          <w:color w:val="000000" w:themeColor="text1"/>
          <w:sz w:val="24"/>
          <w:szCs w:val="24"/>
        </w:rPr>
        <w:t xml:space="preserve"> </w:t>
      </w:r>
      <w:r w:rsidR="00E44BB7" w:rsidRPr="006D012F">
        <w:rPr>
          <w:rFonts w:ascii="Times New Roman" w:hAnsi="Times New Roman" w:cs="Times New Roman"/>
          <w:color w:val="000000" w:themeColor="text1"/>
          <w:sz w:val="24"/>
          <w:szCs w:val="24"/>
          <w:lang w:val="en-US"/>
        </w:rPr>
        <w:t xml:space="preserve">reduce the metabolic load on the synapses that connect neural cells, thereby effecting </w:t>
      </w:r>
      <w:r w:rsidR="00E44BB7" w:rsidRPr="006D012F">
        <w:rPr>
          <w:rFonts w:ascii="Times New Roman" w:hAnsi="Times New Roman" w:cs="Times New Roman"/>
          <w:color w:val="000000" w:themeColor="text1"/>
          <w:sz w:val="24"/>
          <w:szCs w:val="24"/>
        </w:rPr>
        <w:t>synaptic homeostasis</w:t>
      </w:r>
      <w:r w:rsidR="004F7905">
        <w:rPr>
          <w:rFonts w:ascii="Times New Roman" w:hAnsi="Times New Roman" w:cs="Times New Roman"/>
          <w:color w:val="000000" w:themeColor="text1"/>
          <w:sz w:val="24"/>
          <w:szCs w:val="24"/>
        </w:rPr>
        <w:t xml:space="preserve"> (</w:t>
      </w:r>
      <w:proofErr w:type="spellStart"/>
      <w:r w:rsidR="004F7905">
        <w:rPr>
          <w:rFonts w:ascii="Times New Roman" w:hAnsi="Times New Roman" w:cs="Times New Roman"/>
          <w:sz w:val="24"/>
          <w:szCs w:val="24"/>
          <w:lang w:val="en-US"/>
        </w:rPr>
        <w:t>Tononi</w:t>
      </w:r>
      <w:proofErr w:type="spellEnd"/>
      <w:r w:rsidR="004F7905">
        <w:rPr>
          <w:rFonts w:ascii="Times New Roman" w:hAnsi="Times New Roman" w:cs="Times New Roman"/>
          <w:sz w:val="24"/>
          <w:szCs w:val="24"/>
          <w:lang w:val="en-US"/>
        </w:rPr>
        <w:t xml:space="preserve"> &amp; </w:t>
      </w:r>
      <w:proofErr w:type="spellStart"/>
      <w:r w:rsidR="004F7905">
        <w:rPr>
          <w:rFonts w:ascii="Times New Roman" w:hAnsi="Times New Roman" w:cs="Times New Roman"/>
          <w:sz w:val="24"/>
          <w:szCs w:val="24"/>
          <w:lang w:val="en-US"/>
        </w:rPr>
        <w:t>Cirelli</w:t>
      </w:r>
      <w:proofErr w:type="spellEnd"/>
      <w:r w:rsidR="004F7905">
        <w:rPr>
          <w:rFonts w:ascii="Times New Roman" w:hAnsi="Times New Roman" w:cs="Times New Roman"/>
          <w:sz w:val="24"/>
          <w:szCs w:val="24"/>
          <w:lang w:val="en-US"/>
        </w:rPr>
        <w:t xml:space="preserve">, </w:t>
      </w:r>
      <w:r w:rsidR="0091760A">
        <w:rPr>
          <w:rFonts w:ascii="Times New Roman" w:hAnsi="Times New Roman" w:cs="Times New Roman"/>
          <w:sz w:val="24"/>
          <w:szCs w:val="24"/>
          <w:lang w:val="en-US"/>
        </w:rPr>
        <w:t>2014</w:t>
      </w:r>
      <w:r w:rsidR="004F7905" w:rsidRPr="005243C2">
        <w:rPr>
          <w:rFonts w:ascii="Times New Roman" w:hAnsi="Times New Roman" w:cs="Times New Roman"/>
          <w:sz w:val="24"/>
          <w:szCs w:val="24"/>
          <w:lang w:val="en-US"/>
        </w:rPr>
        <w:t>)</w:t>
      </w:r>
      <w:r w:rsidR="00E44BB7" w:rsidRPr="006D012F">
        <w:rPr>
          <w:rFonts w:ascii="Times New Roman" w:hAnsi="Times New Roman" w:cs="Times New Roman"/>
          <w:color w:val="000000" w:themeColor="text1"/>
          <w:sz w:val="24"/>
          <w:szCs w:val="24"/>
        </w:rPr>
        <w:t>,</w:t>
      </w:r>
      <w:r w:rsidR="00E44BB7" w:rsidRPr="006D012F">
        <w:rPr>
          <w:rFonts w:ascii="Times New Roman" w:hAnsi="Times New Roman" w:cs="Times New Roman"/>
          <w:color w:val="000000" w:themeColor="text1"/>
          <w:sz w:val="24"/>
          <w:szCs w:val="24"/>
          <w:lang w:val="en-US"/>
        </w:rPr>
        <w:t xml:space="preserve"> </w:t>
      </w:r>
      <w:r w:rsidR="00276A4B" w:rsidRPr="006D012F">
        <w:rPr>
          <w:rFonts w:ascii="Times New Roman" w:hAnsi="Times New Roman" w:cs="Times New Roman"/>
          <w:color w:val="000000" w:themeColor="text1"/>
          <w:sz w:val="24"/>
          <w:szCs w:val="24"/>
          <w:lang w:val="en-US"/>
        </w:rPr>
        <w:t xml:space="preserve">and </w:t>
      </w:r>
      <w:r w:rsidR="00FA153A">
        <w:rPr>
          <w:rFonts w:ascii="Times New Roman" w:hAnsi="Times New Roman" w:cs="Times New Roman"/>
          <w:color w:val="000000" w:themeColor="text1"/>
          <w:sz w:val="24"/>
          <w:szCs w:val="24"/>
          <w:lang w:val="en-US"/>
        </w:rPr>
        <w:t xml:space="preserve">to </w:t>
      </w:r>
      <w:r w:rsidR="00276A4B" w:rsidRPr="006D012F">
        <w:rPr>
          <w:rFonts w:ascii="Times New Roman" w:hAnsi="Times New Roman" w:cs="Times New Roman"/>
          <w:color w:val="000000" w:themeColor="text1"/>
          <w:sz w:val="24"/>
          <w:szCs w:val="24"/>
          <w:lang w:val="en-US"/>
        </w:rPr>
        <w:t>cleanse the brain of metabolic waste</w:t>
      </w:r>
      <w:r w:rsidR="004F7905">
        <w:rPr>
          <w:rFonts w:ascii="Times New Roman" w:hAnsi="Times New Roman" w:cs="Times New Roman"/>
          <w:color w:val="000000" w:themeColor="text1"/>
          <w:sz w:val="24"/>
          <w:szCs w:val="24"/>
          <w:lang w:val="en-US"/>
        </w:rPr>
        <w:t xml:space="preserve"> (</w:t>
      </w:r>
      <w:proofErr w:type="spellStart"/>
      <w:r w:rsidR="004F7905">
        <w:rPr>
          <w:rFonts w:ascii="Times New Roman" w:hAnsi="Times New Roman" w:cs="Times New Roman"/>
          <w:color w:val="000000" w:themeColor="text1"/>
          <w:sz w:val="24"/>
          <w:szCs w:val="24"/>
          <w:lang w:val="en-US"/>
        </w:rPr>
        <w:t>Xie</w:t>
      </w:r>
      <w:proofErr w:type="spellEnd"/>
      <w:r w:rsidR="004F7905">
        <w:rPr>
          <w:rFonts w:ascii="Times New Roman" w:hAnsi="Times New Roman" w:cs="Times New Roman"/>
          <w:color w:val="000000" w:themeColor="text1"/>
          <w:sz w:val="24"/>
          <w:szCs w:val="24"/>
          <w:lang w:val="en-US"/>
        </w:rPr>
        <w:t xml:space="preserve"> et al., 2013)</w:t>
      </w:r>
      <w:r w:rsidR="00276A4B" w:rsidRPr="006D012F">
        <w:rPr>
          <w:rFonts w:ascii="Times New Roman" w:hAnsi="Times New Roman" w:cs="Times New Roman"/>
          <w:color w:val="000000" w:themeColor="text1"/>
          <w:sz w:val="24"/>
          <w:szCs w:val="24"/>
          <w:lang w:val="en-US"/>
        </w:rPr>
        <w:t>.</w:t>
      </w:r>
    </w:p>
    <w:p w14:paraId="1959629A" w14:textId="77777777" w:rsidR="002E484A" w:rsidRPr="004F7905" w:rsidRDefault="002E484A" w:rsidP="00D96E36">
      <w:pPr>
        <w:pStyle w:val="EndnoteText"/>
        <w:spacing w:line="480" w:lineRule="auto"/>
        <w:ind w:firstLine="0"/>
        <w:jc w:val="left"/>
        <w:rPr>
          <w:rFonts w:ascii="Times New Roman" w:hAnsi="Times New Roman" w:cs="Times New Roman"/>
          <w:color w:val="000000" w:themeColor="text1"/>
          <w:sz w:val="24"/>
          <w:szCs w:val="24"/>
          <w:lang w:val="en-US"/>
        </w:rPr>
      </w:pPr>
    </w:p>
    <w:p w14:paraId="42AC8FC4" w14:textId="71DC4202" w:rsidR="003963DA" w:rsidRPr="004F7905" w:rsidRDefault="00D10144" w:rsidP="00D96E36">
      <w:pPr>
        <w:pStyle w:val="EndnoteText"/>
        <w:spacing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t>These</w:t>
      </w:r>
      <w:r w:rsidR="002E484A" w:rsidRPr="004F7905">
        <w:rPr>
          <w:rFonts w:ascii="Times New Roman" w:hAnsi="Times New Roman" w:cs="Times New Roman"/>
          <w:color w:val="000000" w:themeColor="text1"/>
          <w:sz w:val="24"/>
          <w:szCs w:val="24"/>
          <w:lang w:val="en-US"/>
        </w:rPr>
        <w:t xml:space="preserve"> processes</w:t>
      </w:r>
      <w:r w:rsidRPr="004F7905">
        <w:rPr>
          <w:rFonts w:ascii="Times New Roman" w:hAnsi="Times New Roman" w:cs="Times New Roman"/>
          <w:color w:val="000000" w:themeColor="text1"/>
          <w:sz w:val="24"/>
          <w:szCs w:val="24"/>
          <w:lang w:val="en-US"/>
        </w:rPr>
        <w:t>, moreover,</w:t>
      </w:r>
      <w:r w:rsidR="002E484A"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seem</w:t>
      </w:r>
      <w:r w:rsidR="00E44BB7" w:rsidRPr="004F7905">
        <w:rPr>
          <w:rFonts w:ascii="Times New Roman" w:hAnsi="Times New Roman" w:cs="Times New Roman"/>
          <w:color w:val="000000" w:themeColor="text1"/>
          <w:sz w:val="24"/>
          <w:szCs w:val="24"/>
          <w:lang w:val="en-US"/>
        </w:rPr>
        <w:t xml:space="preserve"> to be</w:t>
      </w:r>
      <w:r w:rsidR="00276A4B" w:rsidRPr="004F7905">
        <w:rPr>
          <w:rFonts w:ascii="Times New Roman" w:hAnsi="Times New Roman" w:cs="Times New Roman"/>
          <w:color w:val="000000" w:themeColor="text1"/>
          <w:sz w:val="24"/>
          <w:szCs w:val="24"/>
          <w:lang w:val="en-US"/>
        </w:rPr>
        <w:t xml:space="preserve"> systematically </w:t>
      </w:r>
      <w:r w:rsidR="00E44BB7" w:rsidRPr="004F7905">
        <w:rPr>
          <w:rFonts w:ascii="Times New Roman" w:hAnsi="Times New Roman" w:cs="Times New Roman"/>
          <w:color w:val="000000" w:themeColor="text1"/>
          <w:sz w:val="24"/>
          <w:szCs w:val="24"/>
          <w:lang w:val="en-US"/>
        </w:rPr>
        <w:t>related</w:t>
      </w:r>
      <w:r w:rsidR="002E484A" w:rsidRPr="004F7905">
        <w:rPr>
          <w:rFonts w:ascii="Times New Roman" w:hAnsi="Times New Roman" w:cs="Times New Roman"/>
          <w:color w:val="000000" w:themeColor="text1"/>
          <w:sz w:val="24"/>
          <w:szCs w:val="24"/>
          <w:lang w:val="en-US"/>
        </w:rPr>
        <w:t xml:space="preserve">. Alan Hobson and Karl </w:t>
      </w:r>
      <w:proofErr w:type="spellStart"/>
      <w:r w:rsidR="002E484A" w:rsidRPr="004F7905">
        <w:rPr>
          <w:rFonts w:ascii="Times New Roman" w:hAnsi="Times New Roman" w:cs="Times New Roman"/>
          <w:color w:val="000000" w:themeColor="text1"/>
          <w:sz w:val="24"/>
          <w:szCs w:val="24"/>
          <w:lang w:val="en-US"/>
        </w:rPr>
        <w:t>Friston</w:t>
      </w:r>
      <w:proofErr w:type="spellEnd"/>
      <w:r w:rsidR="002E484A" w:rsidRPr="004F7905">
        <w:rPr>
          <w:rFonts w:ascii="Times New Roman" w:hAnsi="Times New Roman" w:cs="Times New Roman"/>
          <w:color w:val="000000" w:themeColor="text1"/>
          <w:sz w:val="24"/>
          <w:szCs w:val="24"/>
          <w:lang w:val="en-US"/>
        </w:rPr>
        <w:t xml:space="preserve"> </w:t>
      </w:r>
      <w:r w:rsidR="004F7905">
        <w:rPr>
          <w:rFonts w:ascii="Times New Roman" w:hAnsi="Times New Roman" w:cs="Times New Roman"/>
          <w:color w:val="000000" w:themeColor="text1"/>
          <w:sz w:val="24"/>
          <w:szCs w:val="24"/>
          <w:lang w:val="en-US"/>
        </w:rPr>
        <w:t xml:space="preserve">(2012) </w:t>
      </w:r>
      <w:r w:rsidR="002E484A" w:rsidRPr="004F7905">
        <w:rPr>
          <w:rFonts w:ascii="Times New Roman" w:hAnsi="Times New Roman" w:cs="Times New Roman"/>
          <w:color w:val="000000" w:themeColor="text1"/>
          <w:sz w:val="24"/>
          <w:szCs w:val="24"/>
          <w:lang w:val="en-US"/>
        </w:rPr>
        <w:t>have recently hypothesized that REM dreams</w:t>
      </w:r>
      <w:r w:rsidR="00D9723F" w:rsidRPr="004F7905">
        <w:rPr>
          <w:rFonts w:ascii="Times New Roman" w:hAnsi="Times New Roman" w:cs="Times New Roman"/>
          <w:color w:val="000000" w:themeColor="text1"/>
          <w:sz w:val="24"/>
          <w:szCs w:val="24"/>
          <w:lang w:val="en-US"/>
        </w:rPr>
        <w:t>, and</w:t>
      </w:r>
      <w:r w:rsidR="008F1AFE" w:rsidRPr="004F7905">
        <w:rPr>
          <w:rFonts w:ascii="Times New Roman" w:hAnsi="Times New Roman" w:cs="Times New Roman"/>
          <w:color w:val="000000" w:themeColor="text1"/>
          <w:sz w:val="24"/>
          <w:szCs w:val="24"/>
          <w:lang w:val="en-US"/>
        </w:rPr>
        <w:t xml:space="preserve"> </w:t>
      </w:r>
      <w:r w:rsidR="00AF2B3D">
        <w:rPr>
          <w:rFonts w:ascii="Times New Roman" w:hAnsi="Times New Roman" w:cs="Times New Roman"/>
          <w:color w:val="000000" w:themeColor="text1"/>
          <w:sz w:val="24"/>
          <w:szCs w:val="24"/>
          <w:lang w:val="en-US"/>
        </w:rPr>
        <w:t xml:space="preserve">the </w:t>
      </w:r>
      <w:r w:rsidR="008F1AFE" w:rsidRPr="004F7905">
        <w:rPr>
          <w:rFonts w:ascii="Times New Roman" w:hAnsi="Times New Roman" w:cs="Times New Roman"/>
          <w:color w:val="000000" w:themeColor="text1"/>
          <w:sz w:val="24"/>
          <w:szCs w:val="24"/>
          <w:lang w:val="en-US"/>
        </w:rPr>
        <w:t>vivid hallucinatory conscious experiences and</w:t>
      </w:r>
      <w:r w:rsidR="00D9723F" w:rsidRPr="004F7905">
        <w:rPr>
          <w:rFonts w:ascii="Times New Roman" w:hAnsi="Times New Roman" w:cs="Times New Roman"/>
          <w:color w:val="000000" w:themeColor="text1"/>
          <w:sz w:val="24"/>
          <w:szCs w:val="24"/>
          <w:lang w:val="en-US"/>
        </w:rPr>
        <w:t xml:space="preserve"> the powerful activations of emotion </w:t>
      </w:r>
      <w:r w:rsidR="00A31918" w:rsidRPr="004F7905">
        <w:rPr>
          <w:rFonts w:ascii="Times New Roman" w:hAnsi="Times New Roman" w:cs="Times New Roman"/>
          <w:color w:val="000000" w:themeColor="text1"/>
          <w:sz w:val="24"/>
          <w:szCs w:val="24"/>
          <w:lang w:val="en-US"/>
        </w:rPr>
        <w:t>that they</w:t>
      </w:r>
      <w:r w:rsidR="00D9723F" w:rsidRPr="004F7905">
        <w:rPr>
          <w:rFonts w:ascii="Times New Roman" w:hAnsi="Times New Roman" w:cs="Times New Roman"/>
          <w:color w:val="000000" w:themeColor="text1"/>
          <w:sz w:val="24"/>
          <w:szCs w:val="24"/>
          <w:lang w:val="en-US"/>
        </w:rPr>
        <w:t xml:space="preserve"> involve,</w:t>
      </w:r>
      <w:r w:rsidR="002E484A" w:rsidRPr="004F7905">
        <w:rPr>
          <w:rFonts w:ascii="Times New Roman" w:hAnsi="Times New Roman" w:cs="Times New Roman"/>
          <w:color w:val="000000" w:themeColor="text1"/>
          <w:sz w:val="24"/>
          <w:szCs w:val="24"/>
          <w:lang w:val="en-US"/>
        </w:rPr>
        <w:t xml:space="preserve"> have the particular </w:t>
      </w:r>
      <w:r w:rsidR="002E484A" w:rsidRPr="004F7905">
        <w:rPr>
          <w:rFonts w:ascii="Times New Roman" w:hAnsi="Times New Roman" w:cs="Times New Roman"/>
          <w:color w:val="000000" w:themeColor="text1"/>
          <w:sz w:val="24"/>
          <w:szCs w:val="24"/>
          <w:lang w:val="en-US"/>
        </w:rPr>
        <w:lastRenderedPageBreak/>
        <w:t xml:space="preserve">function of </w:t>
      </w:r>
      <w:r w:rsidR="002E484A" w:rsidRPr="004F7905">
        <w:rPr>
          <w:rFonts w:ascii="Times New Roman" w:hAnsi="Times New Roman" w:cs="Times New Roman"/>
          <w:i/>
          <w:color w:val="000000" w:themeColor="text1"/>
          <w:sz w:val="24"/>
          <w:szCs w:val="24"/>
          <w:lang w:val="en-US"/>
        </w:rPr>
        <w:t xml:space="preserve">optimizing the models of the world via which the brains of dreaming </w:t>
      </w:r>
      <w:r w:rsidR="00B93673" w:rsidRPr="004F7905">
        <w:rPr>
          <w:rFonts w:ascii="Times New Roman" w:hAnsi="Times New Roman" w:cs="Times New Roman"/>
          <w:i/>
          <w:color w:val="000000" w:themeColor="text1"/>
          <w:sz w:val="24"/>
          <w:szCs w:val="24"/>
          <w:lang w:val="en-US"/>
        </w:rPr>
        <w:t>creatures</w:t>
      </w:r>
      <w:r w:rsidR="002E484A" w:rsidRPr="004F7905">
        <w:rPr>
          <w:rFonts w:ascii="Times New Roman" w:hAnsi="Times New Roman" w:cs="Times New Roman"/>
          <w:i/>
          <w:color w:val="000000" w:themeColor="text1"/>
          <w:sz w:val="24"/>
          <w:szCs w:val="24"/>
          <w:lang w:val="en-US"/>
        </w:rPr>
        <w:t xml:space="preserve"> effect waking perception and action</w:t>
      </w:r>
      <w:r w:rsidR="002E484A" w:rsidRPr="004F7905">
        <w:rPr>
          <w:rFonts w:ascii="Times New Roman" w:hAnsi="Times New Roman" w:cs="Times New Roman"/>
          <w:color w:val="000000" w:themeColor="text1"/>
          <w:sz w:val="24"/>
          <w:szCs w:val="24"/>
          <w:lang w:val="en-US"/>
        </w:rPr>
        <w:t>.</w:t>
      </w:r>
      <w:r w:rsidR="00A31918" w:rsidRPr="004F7905">
        <w:rPr>
          <w:rFonts w:ascii="Times New Roman" w:hAnsi="Times New Roman" w:cs="Times New Roman"/>
          <w:color w:val="000000" w:themeColor="text1"/>
          <w:sz w:val="24"/>
          <w:szCs w:val="24"/>
          <w:lang w:val="en-US"/>
        </w:rPr>
        <w:t xml:space="preserve"> </w:t>
      </w:r>
      <w:r w:rsidR="008F1AFE" w:rsidRPr="004F7905">
        <w:rPr>
          <w:rFonts w:ascii="Times New Roman" w:hAnsi="Times New Roman" w:cs="Times New Roman"/>
          <w:color w:val="000000" w:themeColor="text1"/>
          <w:sz w:val="24"/>
          <w:szCs w:val="24"/>
          <w:lang w:val="en-US"/>
        </w:rPr>
        <w:t xml:space="preserve">This process of optimization reduces the </w:t>
      </w:r>
      <w:r w:rsidR="008F1AFE" w:rsidRPr="004F7905">
        <w:rPr>
          <w:rFonts w:ascii="Times New Roman" w:hAnsi="Times New Roman" w:cs="Times New Roman"/>
          <w:i/>
          <w:color w:val="000000" w:themeColor="text1"/>
          <w:sz w:val="24"/>
          <w:szCs w:val="24"/>
          <w:lang w:val="en-US"/>
        </w:rPr>
        <w:t>complexity</w:t>
      </w:r>
      <w:r w:rsidR="008F1AFE" w:rsidRPr="004F7905">
        <w:rPr>
          <w:rFonts w:ascii="Times New Roman" w:hAnsi="Times New Roman" w:cs="Times New Roman"/>
          <w:color w:val="000000" w:themeColor="text1"/>
          <w:sz w:val="24"/>
          <w:szCs w:val="24"/>
          <w:lang w:val="en-US"/>
        </w:rPr>
        <w:t xml:space="preserve"> of the neural models, rendering them simpler and better in their functions of representing sensory input as conscious experience of its causes.</w:t>
      </w:r>
      <w:r w:rsidR="005243C2" w:rsidRPr="004F7905">
        <w:rPr>
          <w:rFonts w:ascii="Times New Roman" w:hAnsi="Times New Roman" w:cs="Times New Roman"/>
          <w:color w:val="000000" w:themeColor="text1"/>
          <w:sz w:val="24"/>
          <w:szCs w:val="24"/>
          <w:lang w:val="en-US"/>
        </w:rPr>
        <w:t xml:space="preserve"> </w:t>
      </w:r>
      <w:r w:rsidR="008F1AFE" w:rsidRPr="004F7905">
        <w:rPr>
          <w:rFonts w:ascii="Times New Roman" w:hAnsi="Times New Roman" w:cs="Times New Roman"/>
          <w:color w:val="000000" w:themeColor="text1"/>
          <w:sz w:val="24"/>
          <w:szCs w:val="24"/>
          <w:lang w:val="en-US"/>
        </w:rPr>
        <w:t>Since the brain’s models function like hypotheses that predict future experience, this process is comparable to that by which scientists revise theories to make them simpler and better at predicting the data they explain</w:t>
      </w:r>
      <w:r w:rsidR="004F7905">
        <w:rPr>
          <w:rFonts w:ascii="Times New Roman" w:hAnsi="Times New Roman" w:cs="Times New Roman"/>
          <w:color w:val="000000" w:themeColor="text1"/>
          <w:sz w:val="24"/>
          <w:szCs w:val="24"/>
          <w:lang w:val="en-US"/>
        </w:rPr>
        <w:t xml:space="preserve"> (</w:t>
      </w:r>
      <w:r w:rsidR="004F7905">
        <w:rPr>
          <w:rFonts w:ascii="Times New Roman" w:hAnsi="Times New Roman" w:cs="Times New Roman"/>
          <w:sz w:val="24"/>
          <w:szCs w:val="24"/>
        </w:rPr>
        <w:t xml:space="preserve">See for example Sober &amp; Forster, </w:t>
      </w:r>
      <w:r w:rsidR="004F7905" w:rsidRPr="005243C2">
        <w:rPr>
          <w:rFonts w:ascii="Times New Roman" w:hAnsi="Times New Roman" w:cs="Times New Roman"/>
          <w:sz w:val="24"/>
          <w:szCs w:val="24"/>
        </w:rPr>
        <w:t>1997</w:t>
      </w:r>
      <w:r w:rsidR="004F7905">
        <w:rPr>
          <w:rFonts w:ascii="Times New Roman" w:hAnsi="Times New Roman" w:cs="Times New Roman"/>
          <w:sz w:val="24"/>
          <w:szCs w:val="24"/>
        </w:rPr>
        <w:t>)</w:t>
      </w:r>
      <w:r w:rsidR="008F1AFE" w:rsidRPr="004F7905">
        <w:rPr>
          <w:rFonts w:ascii="Times New Roman" w:hAnsi="Times New Roman" w:cs="Times New Roman"/>
          <w:color w:val="000000" w:themeColor="text1"/>
          <w:sz w:val="24"/>
          <w:szCs w:val="24"/>
          <w:lang w:val="en-US"/>
        </w:rPr>
        <w:t>.</w:t>
      </w:r>
      <w:r w:rsidR="008F1AFE" w:rsidRPr="004F7905">
        <w:rPr>
          <w:rStyle w:val="EndnoteReference"/>
          <w:rFonts w:ascii="Times New Roman" w:hAnsi="Times New Roman" w:cs="Times New Roman"/>
          <w:color w:val="000000" w:themeColor="text1"/>
          <w:sz w:val="24"/>
          <w:szCs w:val="24"/>
          <w:lang w:val="en-US"/>
        </w:rPr>
        <w:t xml:space="preserve"> </w:t>
      </w:r>
      <w:r w:rsidR="003963DA" w:rsidRPr="004F7905">
        <w:rPr>
          <w:rFonts w:ascii="Times New Roman" w:hAnsi="Times New Roman" w:cs="Times New Roman"/>
          <w:color w:val="000000" w:themeColor="text1"/>
          <w:sz w:val="24"/>
          <w:szCs w:val="24"/>
          <w:lang w:val="en-US"/>
        </w:rPr>
        <w:t xml:space="preserve">We should expect the nocturnal consolidation of memory to be part of such an optimizing process, and Hobson and </w:t>
      </w:r>
      <w:proofErr w:type="spellStart"/>
      <w:r w:rsidR="003963DA" w:rsidRPr="004F7905">
        <w:rPr>
          <w:rFonts w:ascii="Times New Roman" w:hAnsi="Times New Roman" w:cs="Times New Roman"/>
          <w:color w:val="000000" w:themeColor="text1"/>
          <w:sz w:val="24"/>
          <w:szCs w:val="24"/>
          <w:lang w:val="en-US"/>
        </w:rPr>
        <w:t>Friston</w:t>
      </w:r>
      <w:proofErr w:type="spellEnd"/>
      <w:r w:rsidR="003963DA" w:rsidRPr="004F7905">
        <w:rPr>
          <w:rFonts w:ascii="Times New Roman" w:hAnsi="Times New Roman" w:cs="Times New Roman"/>
          <w:color w:val="000000" w:themeColor="text1"/>
          <w:sz w:val="24"/>
          <w:szCs w:val="24"/>
          <w:lang w:val="en-US"/>
        </w:rPr>
        <w:t xml:space="preserve"> argue that the reduction of complexity in the model involves the reduction of synapses required for synaptic homeostasis.</w:t>
      </w:r>
      <w:r w:rsidR="005243C2" w:rsidRPr="004F7905">
        <w:rPr>
          <w:rFonts w:ascii="Times New Roman" w:hAnsi="Times New Roman" w:cs="Times New Roman"/>
          <w:color w:val="000000" w:themeColor="text1"/>
          <w:sz w:val="24"/>
          <w:szCs w:val="24"/>
          <w:lang w:val="en-US"/>
        </w:rPr>
        <w:t xml:space="preserve"> </w:t>
      </w:r>
      <w:r w:rsidR="003963DA" w:rsidRPr="004F7905">
        <w:rPr>
          <w:rFonts w:ascii="Times New Roman" w:hAnsi="Times New Roman" w:cs="Times New Roman"/>
          <w:color w:val="000000" w:themeColor="text1"/>
          <w:sz w:val="24"/>
          <w:szCs w:val="24"/>
          <w:lang w:val="en-US"/>
        </w:rPr>
        <w:t xml:space="preserve">So the </w:t>
      </w:r>
      <w:r w:rsidR="006F7595">
        <w:rPr>
          <w:rFonts w:ascii="Times New Roman" w:hAnsi="Times New Roman" w:cs="Times New Roman"/>
          <w:color w:val="000000" w:themeColor="text1"/>
          <w:sz w:val="24"/>
          <w:szCs w:val="24"/>
          <w:lang w:val="en-US"/>
        </w:rPr>
        <w:t xml:space="preserve">hypothesized </w:t>
      </w:r>
      <w:r w:rsidR="003963DA" w:rsidRPr="004F7905">
        <w:rPr>
          <w:rFonts w:ascii="Times New Roman" w:hAnsi="Times New Roman" w:cs="Times New Roman"/>
          <w:color w:val="000000" w:themeColor="text1"/>
          <w:sz w:val="24"/>
          <w:szCs w:val="24"/>
          <w:lang w:val="en-US"/>
        </w:rPr>
        <w:t>process</w:t>
      </w:r>
      <w:r w:rsidR="006F7595">
        <w:rPr>
          <w:rFonts w:ascii="Times New Roman" w:hAnsi="Times New Roman" w:cs="Times New Roman"/>
          <w:color w:val="000000" w:themeColor="text1"/>
          <w:sz w:val="24"/>
          <w:szCs w:val="24"/>
          <w:lang w:val="en-US"/>
        </w:rPr>
        <w:t>es</w:t>
      </w:r>
      <w:r w:rsidR="003963DA" w:rsidRPr="004F7905">
        <w:rPr>
          <w:rFonts w:ascii="Times New Roman" w:hAnsi="Times New Roman" w:cs="Times New Roman"/>
          <w:color w:val="000000" w:themeColor="text1"/>
          <w:sz w:val="24"/>
          <w:szCs w:val="24"/>
          <w:lang w:val="en-US"/>
        </w:rPr>
        <w:t xml:space="preserve"> of consolidation and optimization might </w:t>
      </w:r>
      <w:proofErr w:type="gramStart"/>
      <w:r w:rsidR="003963DA" w:rsidRPr="004F7905">
        <w:rPr>
          <w:rFonts w:ascii="Times New Roman" w:hAnsi="Times New Roman" w:cs="Times New Roman"/>
          <w:color w:val="000000" w:themeColor="text1"/>
          <w:sz w:val="24"/>
          <w:szCs w:val="24"/>
          <w:lang w:val="en-US"/>
        </w:rPr>
        <w:t>themselves</w:t>
      </w:r>
      <w:proofErr w:type="gramEnd"/>
      <w:r w:rsidR="003963DA" w:rsidRPr="004F7905">
        <w:rPr>
          <w:rFonts w:ascii="Times New Roman" w:hAnsi="Times New Roman" w:cs="Times New Roman"/>
          <w:color w:val="000000" w:themeColor="text1"/>
          <w:sz w:val="24"/>
          <w:szCs w:val="24"/>
          <w:lang w:val="en-US"/>
        </w:rPr>
        <w:t xml:space="preserve"> </w:t>
      </w:r>
      <w:r w:rsidR="00153175">
        <w:rPr>
          <w:rFonts w:ascii="Times New Roman" w:hAnsi="Times New Roman" w:cs="Times New Roman"/>
          <w:color w:val="000000" w:themeColor="text1"/>
          <w:sz w:val="24"/>
          <w:szCs w:val="24"/>
          <w:lang w:val="en-US"/>
        </w:rPr>
        <w:t>yield</w:t>
      </w:r>
      <w:r w:rsidR="003963DA" w:rsidRPr="004F7905">
        <w:rPr>
          <w:rFonts w:ascii="Times New Roman" w:hAnsi="Times New Roman" w:cs="Times New Roman"/>
          <w:color w:val="000000" w:themeColor="text1"/>
          <w:sz w:val="24"/>
          <w:szCs w:val="24"/>
          <w:lang w:val="en-US"/>
        </w:rPr>
        <w:t xml:space="preserve"> metabolic waste that sleep eliminate</w:t>
      </w:r>
      <w:r w:rsidR="00153175">
        <w:rPr>
          <w:rFonts w:ascii="Times New Roman" w:hAnsi="Times New Roman" w:cs="Times New Roman"/>
          <w:color w:val="000000" w:themeColor="text1"/>
          <w:sz w:val="24"/>
          <w:szCs w:val="24"/>
          <w:lang w:val="en-US"/>
        </w:rPr>
        <w:t>s</w:t>
      </w:r>
      <w:r w:rsidR="003963DA" w:rsidRPr="004F7905">
        <w:rPr>
          <w:rFonts w:ascii="Times New Roman" w:hAnsi="Times New Roman" w:cs="Times New Roman"/>
          <w:color w:val="000000" w:themeColor="text1"/>
          <w:sz w:val="24"/>
          <w:szCs w:val="24"/>
          <w:lang w:val="en-US"/>
        </w:rPr>
        <w:t>.</w:t>
      </w:r>
    </w:p>
    <w:p w14:paraId="5A1FFCAF" w14:textId="77777777" w:rsidR="00CD3B51" w:rsidRPr="004F7905" w:rsidRDefault="00CD3B51" w:rsidP="00D96E36">
      <w:pPr>
        <w:pStyle w:val="EndnoteText"/>
        <w:spacing w:line="480" w:lineRule="auto"/>
        <w:ind w:firstLine="0"/>
        <w:jc w:val="left"/>
        <w:rPr>
          <w:rFonts w:ascii="Times New Roman" w:hAnsi="Times New Roman" w:cs="Times New Roman"/>
          <w:color w:val="000000" w:themeColor="text1"/>
          <w:sz w:val="24"/>
          <w:szCs w:val="24"/>
          <w:lang w:val="en-US"/>
        </w:rPr>
      </w:pPr>
    </w:p>
    <w:p w14:paraId="61062F71" w14:textId="6DC343B6" w:rsidR="00715B84" w:rsidRPr="004F7905" w:rsidRDefault="00FF0B56" w:rsidP="00D96E36">
      <w:pPr>
        <w:pStyle w:val="EndnoteText"/>
        <w:spacing w:line="480" w:lineRule="auto"/>
        <w:ind w:firstLine="0"/>
        <w:jc w:val="left"/>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These hypotheses, and particularly those concerning the REM processing of emotionally aversive memories (</w:t>
      </w:r>
      <w:proofErr w:type="spellStart"/>
      <w:r>
        <w:rPr>
          <w:rFonts w:ascii="Times New Roman" w:hAnsi="Times New Roman" w:cs="Times New Roman"/>
          <w:sz w:val="24"/>
          <w:szCs w:val="24"/>
          <w:lang w:val="en-US"/>
        </w:rPr>
        <w:t>Rasch</w:t>
      </w:r>
      <w:proofErr w:type="spellEnd"/>
      <w:r>
        <w:rPr>
          <w:rFonts w:ascii="Times New Roman" w:hAnsi="Times New Roman" w:cs="Times New Roman"/>
          <w:sz w:val="24"/>
          <w:szCs w:val="24"/>
          <w:lang w:val="en-US"/>
        </w:rPr>
        <w:t xml:space="preserve"> and Born 2013, </w:t>
      </w:r>
      <w:proofErr w:type="spellStart"/>
      <w:r w:rsidRPr="00DF10E0">
        <w:rPr>
          <w:rFonts w:ascii="Times New Roman" w:hAnsi="Times New Roman" w:cs="Times New Roman"/>
          <w:sz w:val="24"/>
          <w:szCs w:val="24"/>
          <w:lang w:val="en-US"/>
        </w:rPr>
        <w:t>Cairney</w:t>
      </w:r>
      <w:proofErr w:type="spellEnd"/>
      <w:r>
        <w:rPr>
          <w:rFonts w:ascii="Times New Roman" w:hAnsi="Times New Roman" w:cs="Times New Roman"/>
          <w:sz w:val="24"/>
          <w:szCs w:val="24"/>
          <w:lang w:val="en-US"/>
        </w:rPr>
        <w:t xml:space="preserve"> et al 2014), cohere with psychoanalytic accounts of the role of dreaming. </w:t>
      </w:r>
      <w:r>
        <w:rPr>
          <w:rFonts w:ascii="Times New Roman" w:hAnsi="Times New Roman" w:cs="Times New Roman"/>
          <w:color w:val="000000" w:themeColor="text1"/>
          <w:sz w:val="24"/>
          <w:szCs w:val="24"/>
          <w:lang w:val="en-US"/>
        </w:rPr>
        <w:t xml:space="preserve"> </w:t>
      </w:r>
      <w:r w:rsidR="00C15741" w:rsidRPr="004F7905">
        <w:rPr>
          <w:rFonts w:ascii="Times New Roman" w:hAnsi="Times New Roman" w:cs="Times New Roman"/>
          <w:color w:val="000000" w:themeColor="text1"/>
          <w:sz w:val="24"/>
          <w:szCs w:val="24"/>
          <w:lang w:val="en-US"/>
        </w:rPr>
        <w:t>In explaining the role of conflict in dreams Freud</w:t>
      </w:r>
      <w:r w:rsidR="002E7AA5" w:rsidRPr="004F7905">
        <w:rPr>
          <w:rFonts w:ascii="Times New Roman" w:hAnsi="Times New Roman" w:cs="Times New Roman"/>
          <w:color w:val="000000" w:themeColor="text1"/>
          <w:sz w:val="24"/>
          <w:szCs w:val="24"/>
          <w:lang w:val="en-US"/>
        </w:rPr>
        <w:t xml:space="preserve"> sometimes</w:t>
      </w:r>
      <w:r w:rsidR="00C15741" w:rsidRPr="004F7905">
        <w:rPr>
          <w:rFonts w:ascii="Times New Roman" w:hAnsi="Times New Roman" w:cs="Times New Roman"/>
          <w:color w:val="000000" w:themeColor="text1"/>
          <w:sz w:val="24"/>
          <w:szCs w:val="24"/>
          <w:lang w:val="en-US"/>
        </w:rPr>
        <w:t xml:space="preserve"> hypothesized </w:t>
      </w:r>
      <w:r w:rsidR="00715B84" w:rsidRPr="004F7905">
        <w:rPr>
          <w:rFonts w:ascii="Times New Roman" w:hAnsi="Times New Roman" w:cs="Times New Roman"/>
          <w:color w:val="000000" w:themeColor="text1"/>
          <w:sz w:val="24"/>
          <w:szCs w:val="24"/>
          <w:lang w:val="en-US"/>
        </w:rPr>
        <w:t xml:space="preserve">that dreaming was prompted by </w:t>
      </w:r>
      <w:r w:rsidR="00C15741" w:rsidRPr="004F7905">
        <w:rPr>
          <w:rFonts w:ascii="Times New Roman" w:hAnsi="Times New Roman" w:cs="Times New Roman"/>
          <w:color w:val="000000" w:themeColor="text1"/>
          <w:sz w:val="24"/>
          <w:szCs w:val="24"/>
          <w:lang w:val="en-US"/>
        </w:rPr>
        <w:t>a wish to sleep</w:t>
      </w:r>
      <w:r w:rsidR="00715B84" w:rsidRPr="004F7905">
        <w:rPr>
          <w:rFonts w:ascii="Times New Roman" w:hAnsi="Times New Roman" w:cs="Times New Roman"/>
          <w:color w:val="000000" w:themeColor="text1"/>
          <w:sz w:val="24"/>
          <w:szCs w:val="24"/>
          <w:lang w:val="en-US"/>
        </w:rPr>
        <w:t xml:space="preserve">, which conflicted, say, with the wish to drink or to </w:t>
      </w:r>
      <w:proofErr w:type="spellStart"/>
      <w:r w:rsidR="00715B84" w:rsidRPr="004F7905">
        <w:rPr>
          <w:rFonts w:ascii="Times New Roman" w:hAnsi="Times New Roman" w:cs="Times New Roman"/>
          <w:color w:val="000000" w:themeColor="text1"/>
          <w:sz w:val="24"/>
          <w:szCs w:val="24"/>
          <w:lang w:val="en-US"/>
        </w:rPr>
        <w:t>micturate</w:t>
      </w:r>
      <w:proofErr w:type="spellEnd"/>
      <w:r w:rsidR="00715B84" w:rsidRPr="004F7905">
        <w:rPr>
          <w:rFonts w:ascii="Times New Roman" w:hAnsi="Times New Roman" w:cs="Times New Roman"/>
          <w:color w:val="000000" w:themeColor="text1"/>
          <w:sz w:val="24"/>
          <w:szCs w:val="24"/>
          <w:lang w:val="en-US"/>
        </w:rPr>
        <w:t>.</w:t>
      </w:r>
      <w:r w:rsidR="005243C2" w:rsidRPr="004F7905">
        <w:rPr>
          <w:rFonts w:ascii="Times New Roman" w:hAnsi="Times New Roman" w:cs="Times New Roman"/>
          <w:color w:val="000000" w:themeColor="text1"/>
          <w:sz w:val="24"/>
          <w:szCs w:val="24"/>
          <w:lang w:val="en-US"/>
        </w:rPr>
        <w:t xml:space="preserve"> </w:t>
      </w:r>
      <w:r w:rsidR="00CD3B51" w:rsidRPr="004F7905">
        <w:rPr>
          <w:rFonts w:ascii="Times New Roman" w:hAnsi="Times New Roman" w:cs="Times New Roman"/>
          <w:color w:val="000000" w:themeColor="text1"/>
          <w:sz w:val="24"/>
          <w:szCs w:val="24"/>
          <w:lang w:val="en-US"/>
        </w:rPr>
        <w:t>In light of the importance of sleep and dreaming, however, it see</w:t>
      </w:r>
      <w:r w:rsidR="00C15741" w:rsidRPr="004F7905">
        <w:rPr>
          <w:rFonts w:ascii="Times New Roman" w:hAnsi="Times New Roman" w:cs="Times New Roman"/>
          <w:color w:val="000000" w:themeColor="text1"/>
          <w:sz w:val="24"/>
          <w:szCs w:val="24"/>
          <w:lang w:val="en-US"/>
        </w:rPr>
        <w:t xml:space="preserve">ms unnecessary to assimilate sleep </w:t>
      </w:r>
      <w:r w:rsidR="00CD3B51" w:rsidRPr="004F7905">
        <w:rPr>
          <w:rFonts w:ascii="Times New Roman" w:hAnsi="Times New Roman" w:cs="Times New Roman"/>
          <w:color w:val="000000" w:themeColor="text1"/>
          <w:sz w:val="24"/>
          <w:szCs w:val="24"/>
          <w:lang w:val="en-US"/>
        </w:rPr>
        <w:t>to intentional action in this way.</w:t>
      </w:r>
      <w:r w:rsidR="005243C2" w:rsidRPr="004F7905">
        <w:rPr>
          <w:rFonts w:ascii="Times New Roman" w:hAnsi="Times New Roman" w:cs="Times New Roman"/>
          <w:color w:val="000000" w:themeColor="text1"/>
          <w:sz w:val="24"/>
          <w:szCs w:val="24"/>
          <w:lang w:val="en-US"/>
        </w:rPr>
        <w:t xml:space="preserve"> </w:t>
      </w:r>
      <w:r w:rsidR="00715B84" w:rsidRPr="004F7905">
        <w:rPr>
          <w:rFonts w:ascii="Times New Roman" w:hAnsi="Times New Roman" w:cs="Times New Roman"/>
          <w:color w:val="000000" w:themeColor="text1"/>
          <w:sz w:val="24"/>
          <w:szCs w:val="24"/>
          <w:lang w:val="en-US"/>
        </w:rPr>
        <w:t xml:space="preserve">The conflict may be between the nascent desires to act and physiological mechanisms that operate to preserve sleep and dreaming without the intervention of desire, as with the mechanisms that maintain breathing. </w:t>
      </w:r>
      <w:r w:rsidR="003963DA" w:rsidRPr="004F7905">
        <w:rPr>
          <w:rFonts w:ascii="Times New Roman" w:hAnsi="Times New Roman" w:cs="Times New Roman"/>
          <w:color w:val="000000" w:themeColor="text1"/>
          <w:sz w:val="24"/>
          <w:szCs w:val="24"/>
          <w:lang w:val="en-US"/>
        </w:rPr>
        <w:t>In either case we can assume that such simple</w:t>
      </w:r>
      <w:r w:rsidR="00CD3B51" w:rsidRPr="004F7905">
        <w:rPr>
          <w:rFonts w:ascii="Times New Roman" w:hAnsi="Times New Roman" w:cs="Times New Roman"/>
          <w:color w:val="000000" w:themeColor="text1"/>
          <w:sz w:val="24"/>
          <w:szCs w:val="24"/>
          <w:lang w:val="en-US"/>
        </w:rPr>
        <w:t xml:space="preserve"> </w:t>
      </w:r>
      <w:proofErr w:type="spellStart"/>
      <w:r w:rsidR="003963DA" w:rsidRPr="004F7905">
        <w:rPr>
          <w:rFonts w:ascii="Times New Roman" w:hAnsi="Times New Roman" w:cs="Times New Roman"/>
          <w:color w:val="000000" w:themeColor="text1"/>
          <w:sz w:val="24"/>
          <w:szCs w:val="24"/>
          <w:lang w:val="en-US"/>
        </w:rPr>
        <w:t>wishfulfilling</w:t>
      </w:r>
      <w:proofErr w:type="spellEnd"/>
      <w:r w:rsidR="00CD3B51" w:rsidRPr="004F7905">
        <w:rPr>
          <w:rFonts w:ascii="Times New Roman" w:hAnsi="Times New Roman" w:cs="Times New Roman"/>
          <w:color w:val="000000" w:themeColor="text1"/>
          <w:sz w:val="24"/>
          <w:szCs w:val="24"/>
          <w:lang w:val="en-US"/>
        </w:rPr>
        <w:t xml:space="preserve"> dreams </w:t>
      </w:r>
      <w:r w:rsidR="00A31918" w:rsidRPr="004F7905">
        <w:rPr>
          <w:rFonts w:ascii="Times New Roman" w:hAnsi="Times New Roman" w:cs="Times New Roman"/>
          <w:color w:val="000000" w:themeColor="text1"/>
          <w:sz w:val="24"/>
          <w:szCs w:val="24"/>
          <w:lang w:val="en-US"/>
        </w:rPr>
        <w:t>work</w:t>
      </w:r>
      <w:r w:rsidR="00CD3B51" w:rsidRPr="004F7905">
        <w:rPr>
          <w:rFonts w:ascii="Times New Roman" w:hAnsi="Times New Roman" w:cs="Times New Roman"/>
          <w:color w:val="000000" w:themeColor="text1"/>
          <w:sz w:val="24"/>
          <w:szCs w:val="24"/>
          <w:lang w:val="en-US"/>
        </w:rPr>
        <w:t xml:space="preserve"> </w:t>
      </w:r>
      <w:r w:rsidR="003963DA" w:rsidRPr="004F7905">
        <w:rPr>
          <w:rFonts w:ascii="Times New Roman" w:hAnsi="Times New Roman" w:cs="Times New Roman"/>
          <w:color w:val="000000" w:themeColor="text1"/>
          <w:sz w:val="24"/>
          <w:szCs w:val="24"/>
          <w:lang w:val="en-US"/>
        </w:rPr>
        <w:t>as they seem to do,</w:t>
      </w:r>
      <w:r w:rsidR="00CD3B51" w:rsidRPr="004F7905">
        <w:rPr>
          <w:rFonts w:ascii="Times New Roman" w:hAnsi="Times New Roman" w:cs="Times New Roman"/>
          <w:color w:val="000000" w:themeColor="text1"/>
          <w:sz w:val="24"/>
          <w:szCs w:val="24"/>
          <w:lang w:val="en-US"/>
        </w:rPr>
        <w:t xml:space="preserve"> by masking sensory input and pacifying desires that might interrupt these vital processes.</w:t>
      </w:r>
      <w:r w:rsidR="005243C2" w:rsidRPr="004F7905">
        <w:rPr>
          <w:rFonts w:ascii="Times New Roman" w:hAnsi="Times New Roman" w:cs="Times New Roman"/>
          <w:color w:val="000000" w:themeColor="text1"/>
          <w:sz w:val="24"/>
          <w:szCs w:val="24"/>
          <w:lang w:val="en-US"/>
        </w:rPr>
        <w:t xml:space="preserve"> </w:t>
      </w:r>
    </w:p>
    <w:p w14:paraId="32C82E46" w14:textId="77777777" w:rsidR="00715B84" w:rsidRPr="004F7905" w:rsidRDefault="00715B84" w:rsidP="00D96E36">
      <w:pPr>
        <w:pStyle w:val="EndnoteText"/>
        <w:spacing w:line="480" w:lineRule="auto"/>
        <w:ind w:firstLine="0"/>
        <w:jc w:val="left"/>
        <w:rPr>
          <w:rFonts w:ascii="Times New Roman" w:hAnsi="Times New Roman" w:cs="Times New Roman"/>
          <w:color w:val="000000" w:themeColor="text1"/>
          <w:sz w:val="24"/>
          <w:szCs w:val="24"/>
          <w:lang w:val="en-US"/>
        </w:rPr>
      </w:pPr>
    </w:p>
    <w:p w14:paraId="7C45BC88" w14:textId="4FDD7848" w:rsidR="00630987" w:rsidRPr="004F7905" w:rsidRDefault="001E1733" w:rsidP="00D96E36">
      <w:pPr>
        <w:pStyle w:val="EndnoteText"/>
        <w:spacing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lastRenderedPageBreak/>
        <w:t xml:space="preserve">A similar sleep- </w:t>
      </w:r>
      <w:r w:rsidR="00785A1E" w:rsidRPr="004F7905">
        <w:rPr>
          <w:rFonts w:ascii="Times New Roman" w:hAnsi="Times New Roman" w:cs="Times New Roman"/>
          <w:color w:val="000000" w:themeColor="text1"/>
          <w:sz w:val="24"/>
          <w:szCs w:val="24"/>
          <w:lang w:val="en-US"/>
        </w:rPr>
        <w:t>and</w:t>
      </w:r>
      <w:r w:rsidRPr="004F7905">
        <w:rPr>
          <w:rFonts w:ascii="Times New Roman" w:hAnsi="Times New Roman" w:cs="Times New Roman"/>
          <w:color w:val="000000" w:themeColor="text1"/>
          <w:sz w:val="24"/>
          <w:szCs w:val="24"/>
          <w:lang w:val="en-US"/>
        </w:rPr>
        <w:t xml:space="preserve"> dream-preserving</w:t>
      </w:r>
      <w:r w:rsidR="00C61BF3" w:rsidRPr="004F7905">
        <w:rPr>
          <w:rFonts w:ascii="Times New Roman" w:hAnsi="Times New Roman" w:cs="Times New Roman"/>
          <w:color w:val="000000" w:themeColor="text1"/>
          <w:sz w:val="24"/>
          <w:szCs w:val="24"/>
          <w:lang w:val="en-US"/>
        </w:rPr>
        <w:t xml:space="preserve"> function </w:t>
      </w:r>
      <w:r w:rsidRPr="004F7905">
        <w:rPr>
          <w:rFonts w:ascii="Times New Roman" w:hAnsi="Times New Roman" w:cs="Times New Roman"/>
          <w:color w:val="000000" w:themeColor="text1"/>
          <w:sz w:val="24"/>
          <w:szCs w:val="24"/>
          <w:lang w:val="en-US"/>
        </w:rPr>
        <w:t>can also be see</w:t>
      </w:r>
      <w:r w:rsidR="00111F4E" w:rsidRPr="004F7905">
        <w:rPr>
          <w:rFonts w:ascii="Times New Roman" w:hAnsi="Times New Roman" w:cs="Times New Roman"/>
          <w:color w:val="000000" w:themeColor="text1"/>
          <w:sz w:val="24"/>
          <w:szCs w:val="24"/>
          <w:lang w:val="en-US"/>
        </w:rPr>
        <w:t>n</w:t>
      </w:r>
      <w:r w:rsidR="00CD3B51" w:rsidRPr="004F7905">
        <w:rPr>
          <w:rFonts w:ascii="Times New Roman" w:hAnsi="Times New Roman" w:cs="Times New Roman"/>
          <w:color w:val="000000" w:themeColor="text1"/>
          <w:sz w:val="24"/>
          <w:szCs w:val="24"/>
          <w:lang w:val="en-US"/>
        </w:rPr>
        <w:t xml:space="preserve"> </w:t>
      </w:r>
      <w:r w:rsidR="00111F4E" w:rsidRPr="004F7905">
        <w:rPr>
          <w:rFonts w:ascii="Times New Roman" w:hAnsi="Times New Roman" w:cs="Times New Roman"/>
          <w:color w:val="000000" w:themeColor="text1"/>
          <w:sz w:val="24"/>
          <w:szCs w:val="24"/>
          <w:lang w:val="en-US"/>
        </w:rPr>
        <w:t xml:space="preserve">in </w:t>
      </w:r>
      <w:r w:rsidR="00C61BF3" w:rsidRPr="004F7905">
        <w:rPr>
          <w:rFonts w:ascii="Times New Roman" w:hAnsi="Times New Roman" w:cs="Times New Roman"/>
          <w:color w:val="000000" w:themeColor="text1"/>
          <w:sz w:val="24"/>
          <w:szCs w:val="24"/>
          <w:lang w:val="en-US"/>
        </w:rPr>
        <w:t xml:space="preserve">dreams caused by ongoing pain, such as the projective dream reported </w:t>
      </w:r>
      <w:r w:rsidR="00111F4E" w:rsidRPr="004F7905">
        <w:rPr>
          <w:rFonts w:ascii="Times New Roman" w:hAnsi="Times New Roman" w:cs="Times New Roman"/>
          <w:color w:val="000000" w:themeColor="text1"/>
          <w:sz w:val="24"/>
          <w:szCs w:val="24"/>
          <w:lang w:val="en-US"/>
        </w:rPr>
        <w:t>by the neuroscience blogger</w:t>
      </w:r>
      <w:r w:rsidRPr="004F7905">
        <w:rPr>
          <w:rFonts w:ascii="Times New Roman" w:hAnsi="Times New Roman" w:cs="Times New Roman"/>
          <w:color w:val="000000" w:themeColor="text1"/>
          <w:sz w:val="24"/>
          <w:szCs w:val="24"/>
          <w:lang w:val="en-US"/>
        </w:rPr>
        <w:t xml:space="preserve"> </w:t>
      </w:r>
      <w:proofErr w:type="spellStart"/>
      <w:r w:rsidRPr="004F7905">
        <w:rPr>
          <w:rFonts w:ascii="Times New Roman" w:hAnsi="Times New Roman" w:cs="Times New Roman"/>
          <w:color w:val="000000" w:themeColor="text1"/>
          <w:sz w:val="24"/>
          <w:szCs w:val="24"/>
          <w:lang w:val="en-US"/>
        </w:rPr>
        <w:t>Neurocritic</w:t>
      </w:r>
      <w:proofErr w:type="spellEnd"/>
      <w:r w:rsidRPr="004F7905">
        <w:rPr>
          <w:rFonts w:ascii="Times New Roman" w:hAnsi="Times New Roman" w:cs="Times New Roman"/>
          <w:color w:val="000000" w:themeColor="text1"/>
          <w:sz w:val="24"/>
          <w:szCs w:val="24"/>
          <w:lang w:val="en-US"/>
        </w:rPr>
        <w:t xml:space="preserve"> </w:t>
      </w:r>
      <w:r w:rsidR="00111F4E" w:rsidRPr="004F7905">
        <w:rPr>
          <w:rFonts w:ascii="Times New Roman" w:hAnsi="Times New Roman" w:cs="Times New Roman"/>
          <w:color w:val="000000" w:themeColor="text1"/>
          <w:sz w:val="24"/>
          <w:szCs w:val="24"/>
          <w:lang w:val="en-US"/>
        </w:rPr>
        <w:t>in discussing this topic</w:t>
      </w:r>
      <w:r w:rsidR="003B682C">
        <w:rPr>
          <w:rFonts w:ascii="Times New Roman" w:hAnsi="Times New Roman" w:cs="Times New Roman"/>
          <w:color w:val="000000" w:themeColor="text1"/>
          <w:sz w:val="24"/>
          <w:szCs w:val="24"/>
          <w:lang w:val="en-US"/>
        </w:rPr>
        <w:t>:</w:t>
      </w:r>
    </w:p>
    <w:p w14:paraId="7B53184C" w14:textId="77777777" w:rsidR="007825E8" w:rsidRPr="004F7905" w:rsidRDefault="007825E8" w:rsidP="00D96E36">
      <w:pPr>
        <w:pStyle w:val="EndnoteText"/>
        <w:spacing w:line="480" w:lineRule="auto"/>
        <w:ind w:firstLine="0"/>
        <w:jc w:val="left"/>
        <w:rPr>
          <w:rFonts w:ascii="Times New Roman" w:hAnsi="Times New Roman" w:cs="Times New Roman"/>
          <w:color w:val="000000" w:themeColor="text1"/>
          <w:sz w:val="24"/>
          <w:szCs w:val="24"/>
        </w:rPr>
      </w:pPr>
    </w:p>
    <w:p w14:paraId="6CA2E541" w14:textId="3A1514E3" w:rsidR="00236AF3" w:rsidRPr="004F7905" w:rsidRDefault="007825E8" w:rsidP="00AF4A82">
      <w:pPr>
        <w:widowControl w:val="0"/>
        <w:autoSpaceDE w:val="0"/>
        <w:autoSpaceDN w:val="0"/>
        <w:adjustRightInd w:val="0"/>
        <w:spacing w:after="0" w:line="480" w:lineRule="auto"/>
        <w:ind w:left="993"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t>Yesterday morning, I had a terrible nightmare in which my real life leg pain was projected onto someone else in an exceptionally gruesome way. I was driving along an unknown neighborhood street when suddenly a man…had fallen under my car and had both his legs a</w:t>
      </w:r>
      <w:r w:rsidR="00236AF3" w:rsidRPr="004F7905">
        <w:rPr>
          <w:rFonts w:ascii="Times New Roman" w:hAnsi="Times New Roman" w:cs="Times New Roman"/>
          <w:color w:val="000000" w:themeColor="text1"/>
          <w:sz w:val="24"/>
          <w:szCs w:val="24"/>
          <w:lang w:val="en-US"/>
        </w:rPr>
        <w:t>mputated from being run over…The gravely injured man was still alive…</w:t>
      </w:r>
      <w:r w:rsidRPr="004F7905">
        <w:rPr>
          <w:rFonts w:ascii="Times New Roman" w:hAnsi="Times New Roman" w:cs="Times New Roman"/>
          <w:color w:val="000000" w:themeColor="text1"/>
          <w:sz w:val="24"/>
          <w:szCs w:val="24"/>
          <w:lang w:val="en-US"/>
        </w:rPr>
        <w:t>I was absolutely horrified. All I could do is say "oh my god oh my god oh my god" over and over…</w:t>
      </w:r>
      <w:r w:rsidR="00236AF3" w:rsidRPr="004F7905">
        <w:rPr>
          <w:rFonts w:ascii="Times New Roman" w:hAnsi="Times New Roman" w:cs="Times New Roman"/>
          <w:color w:val="000000" w:themeColor="text1"/>
          <w:sz w:val="24"/>
          <w:szCs w:val="24"/>
          <w:lang w:val="en-US"/>
        </w:rPr>
        <w:t>It was an awful nightmare, and in the dream I was quite traumatized by the entire experience.</w:t>
      </w:r>
    </w:p>
    <w:p w14:paraId="6C33D074" w14:textId="77777777" w:rsidR="00816751" w:rsidRPr="004F7905" w:rsidRDefault="00816751" w:rsidP="00D96E36">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p>
    <w:p w14:paraId="53D15CC5" w14:textId="67993353" w:rsidR="005D1176" w:rsidRPr="004F7905" w:rsidRDefault="00A6099C" w:rsidP="00D96E36">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t xml:space="preserve">As </w:t>
      </w:r>
      <w:proofErr w:type="spellStart"/>
      <w:r w:rsidRPr="004F7905">
        <w:rPr>
          <w:rFonts w:ascii="Times New Roman" w:hAnsi="Times New Roman" w:cs="Times New Roman"/>
          <w:color w:val="000000" w:themeColor="text1"/>
          <w:sz w:val="24"/>
          <w:szCs w:val="24"/>
          <w:lang w:val="en-US"/>
        </w:rPr>
        <w:t>Neurocritic</w:t>
      </w:r>
      <w:proofErr w:type="spellEnd"/>
      <w:r w:rsidRPr="004F7905">
        <w:rPr>
          <w:rFonts w:ascii="Times New Roman" w:hAnsi="Times New Roman" w:cs="Times New Roman"/>
          <w:color w:val="000000" w:themeColor="text1"/>
          <w:sz w:val="24"/>
          <w:szCs w:val="24"/>
          <w:lang w:val="en-US"/>
        </w:rPr>
        <w:t xml:space="preserve"> </w:t>
      </w:r>
      <w:r w:rsidR="003963DA" w:rsidRPr="004F7905">
        <w:rPr>
          <w:rFonts w:ascii="Times New Roman" w:hAnsi="Times New Roman" w:cs="Times New Roman"/>
          <w:color w:val="000000" w:themeColor="text1"/>
          <w:sz w:val="24"/>
          <w:szCs w:val="24"/>
          <w:lang w:val="en-US"/>
        </w:rPr>
        <w:t>observes</w:t>
      </w:r>
      <w:r w:rsidRPr="004F7905">
        <w:rPr>
          <w:rFonts w:ascii="Times New Roman" w:hAnsi="Times New Roman" w:cs="Times New Roman"/>
          <w:color w:val="000000" w:themeColor="text1"/>
          <w:sz w:val="24"/>
          <w:szCs w:val="24"/>
          <w:lang w:val="en-US"/>
        </w:rPr>
        <w:t>, neuroscientists investigating the mechanisms by which the pain-sensing systems are altered in REM</w:t>
      </w:r>
      <w:r w:rsidR="00785A1E" w:rsidRPr="004F7905">
        <w:rPr>
          <w:rFonts w:ascii="Times New Roman" w:hAnsi="Times New Roman" w:cs="Times New Roman"/>
          <w:color w:val="000000" w:themeColor="text1"/>
          <w:sz w:val="24"/>
          <w:szCs w:val="24"/>
          <w:lang w:val="en-US"/>
        </w:rPr>
        <w:t xml:space="preserve"> sleep</w:t>
      </w:r>
      <w:r w:rsidRPr="004F7905">
        <w:rPr>
          <w:rFonts w:ascii="Times New Roman" w:hAnsi="Times New Roman" w:cs="Times New Roman"/>
          <w:color w:val="000000" w:themeColor="text1"/>
          <w:sz w:val="24"/>
          <w:szCs w:val="24"/>
          <w:lang w:val="en-US"/>
        </w:rPr>
        <w:t xml:space="preserve"> take them to explain ‘why nociceptive stimuli can be either neglected or incorporated into dreams without awakening the subject</w:t>
      </w:r>
      <w:r w:rsidR="008F1AFE" w:rsidRPr="004F7905">
        <w:rPr>
          <w:rFonts w:ascii="Times New Roman" w:hAnsi="Times New Roman" w:cs="Times New Roman"/>
          <w:color w:val="000000" w:themeColor="text1"/>
          <w:sz w:val="24"/>
          <w:szCs w:val="24"/>
          <w:lang w:val="en-US"/>
        </w:rPr>
        <w:t>.</w:t>
      </w:r>
      <w:r w:rsidRPr="004F7905">
        <w:rPr>
          <w:rFonts w:ascii="Times New Roman" w:hAnsi="Times New Roman" w:cs="Times New Roman"/>
          <w:color w:val="000000" w:themeColor="text1"/>
          <w:sz w:val="24"/>
          <w:szCs w:val="24"/>
          <w:lang w:val="en-US"/>
        </w:rPr>
        <w:t xml:space="preserve">’ </w:t>
      </w:r>
      <w:r w:rsidR="008F1AFE" w:rsidRPr="004F7905">
        <w:rPr>
          <w:rFonts w:ascii="Times New Roman" w:hAnsi="Times New Roman" w:cs="Times New Roman"/>
          <w:color w:val="000000" w:themeColor="text1"/>
          <w:sz w:val="24"/>
          <w:szCs w:val="24"/>
          <w:lang w:val="en-US"/>
        </w:rPr>
        <w:t>This</w:t>
      </w:r>
      <w:r w:rsidRPr="004F7905">
        <w:rPr>
          <w:rFonts w:ascii="Times New Roman" w:hAnsi="Times New Roman" w:cs="Times New Roman"/>
          <w:color w:val="000000" w:themeColor="text1"/>
          <w:sz w:val="24"/>
          <w:szCs w:val="24"/>
          <w:lang w:val="en-US"/>
        </w:rPr>
        <w:t xml:space="preserve"> again would accord with the Freudian sleep- and dream-guarding function, as well as the emotional processing</w:t>
      </w:r>
      <w:r w:rsidR="00785A1E" w:rsidRPr="004F7905">
        <w:rPr>
          <w:rFonts w:ascii="Times New Roman" w:hAnsi="Times New Roman" w:cs="Times New Roman"/>
          <w:color w:val="000000" w:themeColor="text1"/>
          <w:sz w:val="24"/>
          <w:szCs w:val="24"/>
          <w:lang w:val="en-US"/>
        </w:rPr>
        <w:t>, memory consolidation, and model optimization</w:t>
      </w:r>
      <w:r w:rsidRPr="004F7905">
        <w:rPr>
          <w:rFonts w:ascii="Times New Roman" w:hAnsi="Times New Roman" w:cs="Times New Roman"/>
          <w:color w:val="000000" w:themeColor="text1"/>
          <w:sz w:val="24"/>
          <w:szCs w:val="24"/>
          <w:lang w:val="en-US"/>
        </w:rPr>
        <w:t xml:space="preserve"> </w:t>
      </w:r>
      <w:r w:rsidR="00785A1E" w:rsidRPr="004F7905">
        <w:rPr>
          <w:rFonts w:ascii="Times New Roman" w:hAnsi="Times New Roman" w:cs="Times New Roman"/>
          <w:color w:val="000000" w:themeColor="text1"/>
          <w:sz w:val="24"/>
          <w:szCs w:val="24"/>
          <w:lang w:val="en-US"/>
        </w:rPr>
        <w:t>mentioned</w:t>
      </w:r>
      <w:r w:rsidRPr="004F7905">
        <w:rPr>
          <w:rFonts w:ascii="Times New Roman" w:hAnsi="Times New Roman" w:cs="Times New Roman"/>
          <w:color w:val="000000" w:themeColor="text1"/>
          <w:sz w:val="24"/>
          <w:szCs w:val="24"/>
          <w:lang w:val="en-US"/>
        </w:rPr>
        <w:t xml:space="preserve"> above.</w:t>
      </w:r>
      <w:r w:rsidRPr="004F7905">
        <w:rPr>
          <w:rStyle w:val="EndnoteReference"/>
          <w:rFonts w:ascii="Times New Roman" w:hAnsi="Times New Roman" w:cs="Times New Roman"/>
          <w:color w:val="000000" w:themeColor="text1"/>
          <w:sz w:val="24"/>
          <w:szCs w:val="24"/>
          <w:lang w:val="en-US"/>
        </w:rPr>
        <w:endnoteReference w:id="11"/>
      </w:r>
      <w:r w:rsidR="005243C2"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His own dream, however, illustrates the capacity of projection to cause nightmares that</w:t>
      </w:r>
      <w:r w:rsidR="002963AD">
        <w:rPr>
          <w:rFonts w:ascii="Times New Roman" w:hAnsi="Times New Roman" w:cs="Times New Roman"/>
          <w:color w:val="000000" w:themeColor="text1"/>
          <w:sz w:val="24"/>
          <w:szCs w:val="24"/>
          <w:lang w:val="en-US"/>
        </w:rPr>
        <w:t xml:space="preserve"> may interrupt these functions</w:t>
      </w:r>
      <w:proofErr w:type="gramStart"/>
      <w:r w:rsidR="002963AD">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as</w:t>
      </w:r>
      <w:proofErr w:type="gramEnd"/>
      <w:r w:rsidRPr="004F7905">
        <w:rPr>
          <w:rFonts w:ascii="Times New Roman" w:hAnsi="Times New Roman" w:cs="Times New Roman"/>
          <w:color w:val="000000" w:themeColor="text1"/>
          <w:sz w:val="24"/>
          <w:szCs w:val="24"/>
          <w:lang w:val="en-US"/>
        </w:rPr>
        <w:t xml:space="preserve"> do </w:t>
      </w:r>
      <w:r w:rsidR="00785A1E" w:rsidRPr="004F7905">
        <w:rPr>
          <w:rFonts w:ascii="Times New Roman" w:hAnsi="Times New Roman" w:cs="Times New Roman"/>
          <w:color w:val="000000" w:themeColor="text1"/>
          <w:sz w:val="24"/>
          <w:szCs w:val="24"/>
          <w:lang w:val="en-US"/>
        </w:rPr>
        <w:t xml:space="preserve">the apparently </w:t>
      </w:r>
      <w:proofErr w:type="spellStart"/>
      <w:r w:rsidR="009E5B45" w:rsidRPr="004F7905">
        <w:rPr>
          <w:rFonts w:ascii="Times New Roman" w:hAnsi="Times New Roman" w:cs="Times New Roman"/>
          <w:color w:val="000000" w:themeColor="text1"/>
          <w:sz w:val="24"/>
          <w:szCs w:val="24"/>
          <w:lang w:val="en-US"/>
        </w:rPr>
        <w:t>unassimable</w:t>
      </w:r>
      <w:proofErr w:type="spellEnd"/>
      <w:r w:rsidR="009E5B45" w:rsidRPr="004F7905">
        <w:rPr>
          <w:rFonts w:ascii="Times New Roman" w:hAnsi="Times New Roman" w:cs="Times New Roman"/>
          <w:color w:val="000000" w:themeColor="text1"/>
          <w:sz w:val="24"/>
          <w:szCs w:val="24"/>
          <w:lang w:val="en-US"/>
        </w:rPr>
        <w:t xml:space="preserve"> and consolidation-resistant</w:t>
      </w:r>
      <w:r w:rsidR="00785A1E" w:rsidRPr="004F7905">
        <w:rPr>
          <w:rFonts w:ascii="Times New Roman" w:hAnsi="Times New Roman" w:cs="Times New Roman"/>
          <w:color w:val="000000" w:themeColor="text1"/>
          <w:sz w:val="24"/>
          <w:szCs w:val="24"/>
          <w:lang w:val="en-US"/>
        </w:rPr>
        <w:t xml:space="preserve"> memories</w:t>
      </w:r>
      <w:r w:rsidRPr="004F7905">
        <w:rPr>
          <w:rFonts w:ascii="Times New Roman" w:hAnsi="Times New Roman" w:cs="Times New Roman"/>
          <w:color w:val="000000" w:themeColor="text1"/>
          <w:sz w:val="24"/>
          <w:szCs w:val="24"/>
          <w:lang w:val="en-US"/>
        </w:rPr>
        <w:t xml:space="preserve"> of </w:t>
      </w:r>
      <w:r w:rsidR="00785A1E" w:rsidRPr="004F7905">
        <w:rPr>
          <w:rFonts w:ascii="Times New Roman" w:hAnsi="Times New Roman" w:cs="Times New Roman"/>
          <w:color w:val="000000" w:themeColor="text1"/>
          <w:sz w:val="24"/>
          <w:szCs w:val="24"/>
          <w:lang w:val="en-US"/>
        </w:rPr>
        <w:t>those who suffer from</w:t>
      </w:r>
      <w:r w:rsidRPr="004F7905">
        <w:rPr>
          <w:rFonts w:ascii="Times New Roman" w:hAnsi="Times New Roman" w:cs="Times New Roman"/>
          <w:color w:val="000000" w:themeColor="text1"/>
          <w:sz w:val="24"/>
          <w:szCs w:val="24"/>
          <w:lang w:val="en-US"/>
        </w:rPr>
        <w:t xml:space="preserve"> PTSD. </w:t>
      </w:r>
      <w:r w:rsidR="008536AA" w:rsidRPr="004F7905">
        <w:rPr>
          <w:rFonts w:ascii="Times New Roman" w:hAnsi="Times New Roman" w:cs="Times New Roman"/>
          <w:color w:val="000000" w:themeColor="text1"/>
          <w:sz w:val="24"/>
          <w:szCs w:val="24"/>
        </w:rPr>
        <w:t>The Freudian notion of projection</w:t>
      </w:r>
      <w:r w:rsidR="001E1733" w:rsidRPr="004F7905">
        <w:rPr>
          <w:rFonts w:ascii="Times New Roman" w:hAnsi="Times New Roman" w:cs="Times New Roman"/>
          <w:color w:val="000000" w:themeColor="text1"/>
          <w:sz w:val="24"/>
          <w:szCs w:val="24"/>
        </w:rPr>
        <w:t xml:space="preserve"> </w:t>
      </w:r>
      <w:r w:rsidR="00111F4E" w:rsidRPr="004F7905">
        <w:rPr>
          <w:rFonts w:ascii="Times New Roman" w:hAnsi="Times New Roman" w:cs="Times New Roman"/>
          <w:color w:val="000000" w:themeColor="text1"/>
          <w:sz w:val="24"/>
          <w:szCs w:val="24"/>
        </w:rPr>
        <w:t>he uses</w:t>
      </w:r>
      <w:r w:rsidR="008536AA" w:rsidRPr="004F7905">
        <w:rPr>
          <w:rFonts w:ascii="Times New Roman" w:hAnsi="Times New Roman" w:cs="Times New Roman"/>
          <w:color w:val="000000" w:themeColor="text1"/>
          <w:sz w:val="24"/>
          <w:szCs w:val="24"/>
        </w:rPr>
        <w:t xml:space="preserve"> </w:t>
      </w:r>
      <w:r w:rsidR="001E1733" w:rsidRPr="004F7905">
        <w:rPr>
          <w:rFonts w:ascii="Times New Roman" w:hAnsi="Times New Roman" w:cs="Times New Roman"/>
          <w:color w:val="000000" w:themeColor="text1"/>
          <w:sz w:val="24"/>
          <w:szCs w:val="24"/>
        </w:rPr>
        <w:t xml:space="preserve">in describing </w:t>
      </w:r>
      <w:r w:rsidR="00F3700E" w:rsidRPr="004F7905">
        <w:rPr>
          <w:rFonts w:ascii="Times New Roman" w:hAnsi="Times New Roman" w:cs="Times New Roman"/>
          <w:color w:val="000000" w:themeColor="text1"/>
          <w:sz w:val="24"/>
          <w:szCs w:val="24"/>
        </w:rPr>
        <w:t>this dream</w:t>
      </w:r>
      <w:r w:rsidR="001E1733" w:rsidRPr="004F7905">
        <w:rPr>
          <w:rFonts w:ascii="Times New Roman" w:hAnsi="Times New Roman" w:cs="Times New Roman"/>
          <w:color w:val="000000" w:themeColor="text1"/>
          <w:sz w:val="24"/>
          <w:szCs w:val="24"/>
        </w:rPr>
        <w:t xml:space="preserve"> </w:t>
      </w:r>
      <w:r w:rsidR="008536AA" w:rsidRPr="004F7905">
        <w:rPr>
          <w:rFonts w:ascii="Times New Roman" w:hAnsi="Times New Roman" w:cs="Times New Roman"/>
          <w:color w:val="000000" w:themeColor="text1"/>
          <w:sz w:val="24"/>
          <w:szCs w:val="24"/>
        </w:rPr>
        <w:t>is also a way of</w:t>
      </w:r>
      <w:r w:rsidR="00111F4E" w:rsidRPr="004F7905">
        <w:rPr>
          <w:rFonts w:ascii="Times New Roman" w:hAnsi="Times New Roman" w:cs="Times New Roman"/>
          <w:color w:val="000000" w:themeColor="text1"/>
          <w:sz w:val="24"/>
          <w:szCs w:val="24"/>
        </w:rPr>
        <w:t xml:space="preserve"> managing motivational conflict, </w:t>
      </w:r>
      <w:r w:rsidR="005D1176" w:rsidRPr="004F7905">
        <w:rPr>
          <w:rFonts w:ascii="Times New Roman" w:hAnsi="Times New Roman" w:cs="Times New Roman"/>
          <w:color w:val="000000" w:themeColor="text1"/>
          <w:sz w:val="24"/>
          <w:szCs w:val="24"/>
        </w:rPr>
        <w:t>and</w:t>
      </w:r>
      <w:r w:rsidR="009812A2" w:rsidRPr="004F7905">
        <w:rPr>
          <w:rFonts w:ascii="Times New Roman" w:hAnsi="Times New Roman" w:cs="Times New Roman"/>
          <w:color w:val="000000" w:themeColor="text1"/>
          <w:sz w:val="24"/>
          <w:szCs w:val="24"/>
        </w:rPr>
        <w:t xml:space="preserve"> can be understood by contrast with the more familiar notion of identification.</w:t>
      </w:r>
      <w:r w:rsidR="00A57403" w:rsidRPr="004F7905">
        <w:rPr>
          <w:rFonts w:ascii="Times New Roman" w:hAnsi="Times New Roman" w:cs="Times New Roman"/>
          <w:color w:val="000000" w:themeColor="text1"/>
          <w:sz w:val="24"/>
          <w:szCs w:val="24"/>
        </w:rPr>
        <w:t xml:space="preserve"> </w:t>
      </w:r>
    </w:p>
    <w:p w14:paraId="49A162A4" w14:textId="77777777" w:rsidR="005D1176" w:rsidRPr="004F7905" w:rsidRDefault="005D1176" w:rsidP="00D96E36">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rPr>
      </w:pPr>
    </w:p>
    <w:p w14:paraId="390045F9" w14:textId="1DD63016" w:rsidR="008B7CED" w:rsidRPr="004F7905" w:rsidRDefault="009812A2" w:rsidP="00AF4A82">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rPr>
        <w:t xml:space="preserve">Freud </w:t>
      </w:r>
      <w:r w:rsidR="00A57403" w:rsidRPr="004F7905">
        <w:rPr>
          <w:rFonts w:ascii="Times New Roman" w:hAnsi="Times New Roman" w:cs="Times New Roman"/>
          <w:color w:val="000000" w:themeColor="text1"/>
          <w:sz w:val="24"/>
          <w:szCs w:val="24"/>
          <w:lang w:val="en-US"/>
        </w:rPr>
        <w:t xml:space="preserve">understood identification as </w:t>
      </w:r>
      <w:r w:rsidR="00AF4A82">
        <w:rPr>
          <w:rFonts w:ascii="Times New Roman" w:hAnsi="Times New Roman" w:cs="Times New Roman"/>
          <w:bCs/>
          <w:color w:val="000000" w:themeColor="text1"/>
          <w:sz w:val="24"/>
          <w:szCs w:val="24"/>
          <w:lang w:val="en-US"/>
        </w:rPr>
        <w:t>“</w:t>
      </w:r>
      <w:r w:rsidR="00A57403" w:rsidRPr="004F7905">
        <w:rPr>
          <w:rFonts w:ascii="Times New Roman" w:hAnsi="Times New Roman" w:cs="Times New Roman"/>
          <w:bCs/>
          <w:color w:val="000000" w:themeColor="text1"/>
          <w:sz w:val="24"/>
          <w:szCs w:val="24"/>
          <w:lang w:val="en-US"/>
        </w:rPr>
        <w:t xml:space="preserve">the assimilation of one ego to </w:t>
      </w:r>
      <w:r w:rsidR="00AF4A82">
        <w:rPr>
          <w:rFonts w:ascii="Times New Roman" w:hAnsi="Times New Roman" w:cs="Times New Roman"/>
          <w:bCs/>
          <w:color w:val="000000" w:themeColor="text1"/>
          <w:sz w:val="24"/>
          <w:szCs w:val="24"/>
          <w:lang w:val="en-US"/>
        </w:rPr>
        <w:t>another”</w:t>
      </w:r>
      <w:r w:rsidR="00334E81" w:rsidRPr="004F7905">
        <w:rPr>
          <w:rFonts w:ascii="Times New Roman" w:hAnsi="Times New Roman" w:cs="Times New Roman"/>
          <w:bCs/>
          <w:color w:val="000000" w:themeColor="text1"/>
          <w:sz w:val="24"/>
          <w:szCs w:val="24"/>
          <w:lang w:val="en-US"/>
        </w:rPr>
        <w:t xml:space="preserve"> (Freud </w:t>
      </w:r>
      <w:r w:rsidR="00875E9E">
        <w:rPr>
          <w:rFonts w:ascii="Times New Roman" w:hAnsi="Times New Roman" w:cs="Times New Roman"/>
          <w:bCs/>
          <w:color w:val="000000" w:themeColor="text1"/>
          <w:sz w:val="24"/>
          <w:szCs w:val="24"/>
          <w:lang w:val="en-US"/>
        </w:rPr>
        <w:t>1933a</w:t>
      </w:r>
      <w:r w:rsidR="00334E81" w:rsidRPr="004F7905">
        <w:rPr>
          <w:rFonts w:ascii="Times New Roman" w:hAnsi="Times New Roman" w:cs="Times New Roman"/>
          <w:bCs/>
          <w:color w:val="000000" w:themeColor="text1"/>
          <w:sz w:val="24"/>
          <w:szCs w:val="24"/>
          <w:lang w:val="en-US"/>
        </w:rPr>
        <w:t xml:space="preserve">, </w:t>
      </w:r>
      <w:r w:rsidR="00AF4A82">
        <w:rPr>
          <w:rFonts w:ascii="Times New Roman" w:hAnsi="Times New Roman" w:cs="Times New Roman"/>
          <w:bCs/>
          <w:color w:val="000000" w:themeColor="text1"/>
          <w:sz w:val="24"/>
          <w:szCs w:val="24"/>
          <w:lang w:val="en-US"/>
        </w:rPr>
        <w:t xml:space="preserve">p. </w:t>
      </w:r>
      <w:r w:rsidR="00334E81" w:rsidRPr="004F7905">
        <w:rPr>
          <w:rFonts w:ascii="Times New Roman" w:hAnsi="Times New Roman" w:cs="Times New Roman"/>
          <w:bCs/>
          <w:color w:val="000000" w:themeColor="text1"/>
          <w:sz w:val="24"/>
          <w:szCs w:val="24"/>
          <w:lang w:val="en-US"/>
        </w:rPr>
        <w:t>63)</w:t>
      </w:r>
      <w:r w:rsidRPr="004F7905">
        <w:rPr>
          <w:rFonts w:ascii="Times New Roman" w:hAnsi="Times New Roman" w:cs="Times New Roman"/>
          <w:bCs/>
          <w:color w:val="000000" w:themeColor="text1"/>
          <w:sz w:val="24"/>
          <w:szCs w:val="24"/>
          <w:lang w:val="en-US"/>
        </w:rPr>
        <w:t>, and took this as an important mechanism of learning and development</w:t>
      </w:r>
      <w:r w:rsidR="00A57403" w:rsidRPr="004F7905">
        <w:rPr>
          <w:rFonts w:ascii="Times New Roman" w:hAnsi="Times New Roman" w:cs="Times New Roman"/>
          <w:color w:val="000000" w:themeColor="text1"/>
          <w:sz w:val="24"/>
          <w:szCs w:val="24"/>
          <w:lang w:val="en-US"/>
        </w:rPr>
        <w:t>.</w:t>
      </w:r>
      <w:r w:rsidR="001E1733" w:rsidRPr="004F7905">
        <w:rPr>
          <w:rFonts w:ascii="Times New Roman" w:hAnsi="Times New Roman" w:cs="Times New Roman"/>
          <w:color w:val="000000" w:themeColor="text1"/>
          <w:sz w:val="24"/>
          <w:szCs w:val="24"/>
          <w:lang w:val="en-US"/>
        </w:rPr>
        <w:t xml:space="preserve"> </w:t>
      </w:r>
      <w:r w:rsidR="00A57403" w:rsidRPr="004F7905">
        <w:rPr>
          <w:rFonts w:ascii="Times New Roman" w:hAnsi="Times New Roman" w:cs="Times New Roman"/>
          <w:color w:val="000000" w:themeColor="text1"/>
          <w:sz w:val="24"/>
          <w:szCs w:val="24"/>
          <w:lang w:val="en-US"/>
        </w:rPr>
        <w:t>P</w:t>
      </w:r>
      <w:r w:rsidR="009827F9" w:rsidRPr="004F7905">
        <w:rPr>
          <w:rFonts w:ascii="Times New Roman" w:hAnsi="Times New Roman" w:cs="Times New Roman"/>
          <w:color w:val="000000" w:themeColor="text1"/>
          <w:sz w:val="24"/>
          <w:szCs w:val="24"/>
          <w:lang w:val="en-US"/>
        </w:rPr>
        <w:t>rojection, by contrast, effects</w:t>
      </w:r>
      <w:r w:rsidR="00A57403" w:rsidRPr="004F7905">
        <w:rPr>
          <w:rFonts w:ascii="Times New Roman" w:hAnsi="Times New Roman" w:cs="Times New Roman"/>
          <w:color w:val="000000" w:themeColor="text1"/>
          <w:sz w:val="24"/>
          <w:szCs w:val="24"/>
          <w:lang w:val="en-US"/>
        </w:rPr>
        <w:t xml:space="preserve"> the </w:t>
      </w:r>
      <w:r w:rsidR="00A57403" w:rsidRPr="004F7905">
        <w:rPr>
          <w:rFonts w:ascii="Times New Roman" w:hAnsi="Times New Roman" w:cs="Times New Roman"/>
          <w:i/>
          <w:color w:val="000000" w:themeColor="text1"/>
          <w:sz w:val="24"/>
          <w:szCs w:val="24"/>
          <w:lang w:val="en-US"/>
        </w:rPr>
        <w:t>differentiation</w:t>
      </w:r>
      <w:r w:rsidR="00A57403" w:rsidRPr="004F7905">
        <w:rPr>
          <w:rFonts w:ascii="Times New Roman" w:hAnsi="Times New Roman" w:cs="Times New Roman"/>
          <w:color w:val="000000" w:themeColor="text1"/>
          <w:sz w:val="24"/>
          <w:szCs w:val="24"/>
          <w:lang w:val="en-US"/>
        </w:rPr>
        <w:t xml:space="preserve"> of one ego from another, and Freud conceived it as </w:t>
      </w:r>
      <w:r w:rsidR="00A57403" w:rsidRPr="004F7905">
        <w:rPr>
          <w:rFonts w:ascii="Times New Roman" w:hAnsi="Times New Roman" w:cs="Times New Roman"/>
          <w:color w:val="000000" w:themeColor="text1"/>
          <w:sz w:val="24"/>
          <w:szCs w:val="24"/>
          <w:lang w:val="en-US"/>
        </w:rPr>
        <w:lastRenderedPageBreak/>
        <w:t>involving the imaginary re-location of some (often unwanted or self-condemned) aspect of the self as in the other, thereby creating an image of the self as lacking, and the other as having, whatever was projected.</w:t>
      </w:r>
      <w:r w:rsidR="005243C2" w:rsidRPr="004F7905">
        <w:rPr>
          <w:rFonts w:ascii="Times New Roman" w:hAnsi="Times New Roman" w:cs="Times New Roman"/>
          <w:color w:val="000000" w:themeColor="text1"/>
          <w:sz w:val="24"/>
          <w:szCs w:val="24"/>
          <w:lang w:val="en-US"/>
        </w:rPr>
        <w:t xml:space="preserve"> </w:t>
      </w:r>
      <w:r w:rsidR="00A57403" w:rsidRPr="004F7905">
        <w:rPr>
          <w:rFonts w:ascii="Times New Roman" w:hAnsi="Times New Roman" w:cs="Times New Roman"/>
          <w:color w:val="000000" w:themeColor="text1"/>
          <w:sz w:val="24"/>
          <w:szCs w:val="24"/>
          <w:lang w:val="en-US"/>
        </w:rPr>
        <w:t xml:space="preserve">We see this very clearly in the dream above, in which </w:t>
      </w:r>
      <w:r w:rsidR="00F3700E" w:rsidRPr="004F7905">
        <w:rPr>
          <w:rFonts w:ascii="Times New Roman" w:hAnsi="Times New Roman" w:cs="Times New Roman"/>
          <w:color w:val="000000" w:themeColor="text1"/>
          <w:sz w:val="24"/>
          <w:szCs w:val="24"/>
          <w:lang w:val="en-US"/>
        </w:rPr>
        <w:t xml:space="preserve">pain of the kind the dreamer </w:t>
      </w:r>
      <w:r w:rsidR="00EA6EF7" w:rsidRPr="004F7905">
        <w:rPr>
          <w:rFonts w:ascii="Times New Roman" w:hAnsi="Times New Roman" w:cs="Times New Roman"/>
          <w:color w:val="000000" w:themeColor="text1"/>
          <w:sz w:val="24"/>
          <w:szCs w:val="24"/>
          <w:lang w:val="en-US"/>
        </w:rPr>
        <w:t>perceives</w:t>
      </w:r>
      <w:r w:rsidR="00F3700E" w:rsidRPr="004F7905">
        <w:rPr>
          <w:rFonts w:ascii="Times New Roman" w:hAnsi="Times New Roman" w:cs="Times New Roman"/>
          <w:color w:val="000000" w:themeColor="text1"/>
          <w:sz w:val="24"/>
          <w:szCs w:val="24"/>
          <w:lang w:val="en-US"/>
        </w:rPr>
        <w:t xml:space="preserve"> in </w:t>
      </w:r>
      <w:proofErr w:type="gramStart"/>
      <w:r w:rsidR="00F3700E" w:rsidRPr="004F7905">
        <w:rPr>
          <w:rFonts w:ascii="Times New Roman" w:hAnsi="Times New Roman" w:cs="Times New Roman"/>
          <w:color w:val="000000" w:themeColor="text1"/>
          <w:sz w:val="24"/>
          <w:szCs w:val="24"/>
          <w:lang w:val="en-US"/>
        </w:rPr>
        <w:t>himself</w:t>
      </w:r>
      <w:proofErr w:type="gramEnd"/>
      <w:r w:rsidR="00F3700E" w:rsidRPr="004F7905">
        <w:rPr>
          <w:rFonts w:ascii="Times New Roman" w:hAnsi="Times New Roman" w:cs="Times New Roman"/>
          <w:color w:val="000000" w:themeColor="text1"/>
          <w:sz w:val="24"/>
          <w:szCs w:val="24"/>
          <w:lang w:val="en-US"/>
        </w:rPr>
        <w:t xml:space="preserve"> </w:t>
      </w:r>
      <w:r w:rsidR="00A57403" w:rsidRPr="004F7905">
        <w:rPr>
          <w:rFonts w:ascii="Times New Roman" w:hAnsi="Times New Roman" w:cs="Times New Roman"/>
          <w:color w:val="000000" w:themeColor="text1"/>
          <w:sz w:val="24"/>
          <w:szCs w:val="24"/>
          <w:lang w:val="en-US"/>
        </w:rPr>
        <w:t>is r</w:t>
      </w:r>
      <w:r w:rsidR="002963AD">
        <w:rPr>
          <w:rFonts w:ascii="Times New Roman" w:hAnsi="Times New Roman" w:cs="Times New Roman"/>
          <w:color w:val="000000" w:themeColor="text1"/>
          <w:sz w:val="24"/>
          <w:szCs w:val="24"/>
          <w:lang w:val="en-US"/>
        </w:rPr>
        <w:t>epresented as in another person – and in this case, with a response of potential depressive pain of the kind related to the Freudian superego.</w:t>
      </w:r>
      <w:r w:rsidR="005243C2" w:rsidRPr="004F7905">
        <w:rPr>
          <w:rFonts w:ascii="Times New Roman" w:hAnsi="Times New Roman" w:cs="Times New Roman"/>
          <w:color w:val="000000" w:themeColor="text1"/>
          <w:sz w:val="24"/>
          <w:szCs w:val="24"/>
          <w:lang w:val="en-US"/>
        </w:rPr>
        <w:t xml:space="preserve"> </w:t>
      </w:r>
      <w:r w:rsidR="00EA6EF7" w:rsidRPr="004F7905">
        <w:rPr>
          <w:rFonts w:ascii="Times New Roman" w:hAnsi="Times New Roman" w:cs="Times New Roman"/>
          <w:color w:val="000000" w:themeColor="text1"/>
          <w:sz w:val="24"/>
          <w:szCs w:val="24"/>
          <w:lang w:val="en-US"/>
        </w:rPr>
        <w:t>S</w:t>
      </w:r>
      <w:r w:rsidR="008B7CED" w:rsidRPr="004F7905">
        <w:rPr>
          <w:rFonts w:ascii="Times New Roman" w:hAnsi="Times New Roman" w:cs="Times New Roman"/>
          <w:color w:val="000000" w:themeColor="text1"/>
          <w:sz w:val="24"/>
          <w:szCs w:val="24"/>
          <w:lang w:val="en-US"/>
        </w:rPr>
        <w:t xml:space="preserve">uch </w:t>
      </w:r>
      <w:r w:rsidR="005D1176" w:rsidRPr="004F7905">
        <w:rPr>
          <w:rFonts w:ascii="Times New Roman" w:hAnsi="Times New Roman" w:cs="Times New Roman"/>
          <w:color w:val="000000" w:themeColor="text1"/>
          <w:sz w:val="24"/>
          <w:szCs w:val="24"/>
          <w:lang w:val="en-US"/>
        </w:rPr>
        <w:t>nightmare-like hallucinations</w:t>
      </w:r>
      <w:r w:rsidR="00EA6EF7" w:rsidRPr="004F7905">
        <w:rPr>
          <w:rFonts w:ascii="Times New Roman" w:hAnsi="Times New Roman" w:cs="Times New Roman"/>
          <w:color w:val="000000" w:themeColor="text1"/>
          <w:sz w:val="24"/>
          <w:szCs w:val="24"/>
          <w:lang w:val="en-US"/>
        </w:rPr>
        <w:t xml:space="preserve"> are also seen</w:t>
      </w:r>
      <w:r w:rsidR="005D1176" w:rsidRPr="004F7905">
        <w:rPr>
          <w:rFonts w:ascii="Times New Roman" w:hAnsi="Times New Roman" w:cs="Times New Roman"/>
          <w:color w:val="000000" w:themeColor="text1"/>
          <w:sz w:val="24"/>
          <w:szCs w:val="24"/>
          <w:lang w:val="en-US"/>
        </w:rPr>
        <w:t xml:space="preserve"> in</w:t>
      </w:r>
      <w:r w:rsidR="008B7CED" w:rsidRPr="004F7905">
        <w:rPr>
          <w:rFonts w:ascii="Times New Roman" w:hAnsi="Times New Roman" w:cs="Times New Roman"/>
          <w:color w:val="000000" w:themeColor="text1"/>
          <w:sz w:val="24"/>
          <w:szCs w:val="24"/>
          <w:lang w:val="en-US"/>
        </w:rPr>
        <w:t xml:space="preserve"> sleep-deprived in</w:t>
      </w:r>
      <w:r w:rsidR="008E258A" w:rsidRPr="004F7905">
        <w:rPr>
          <w:rFonts w:ascii="Times New Roman" w:hAnsi="Times New Roman" w:cs="Times New Roman"/>
          <w:color w:val="000000" w:themeColor="text1"/>
          <w:sz w:val="24"/>
          <w:szCs w:val="24"/>
          <w:lang w:val="en-US"/>
        </w:rPr>
        <w:t>dividuals, and again in paranoid</w:t>
      </w:r>
      <w:r w:rsidR="008B7CED" w:rsidRPr="004F7905">
        <w:rPr>
          <w:rFonts w:ascii="Times New Roman" w:hAnsi="Times New Roman" w:cs="Times New Roman"/>
          <w:color w:val="000000" w:themeColor="text1"/>
          <w:sz w:val="24"/>
          <w:szCs w:val="24"/>
          <w:lang w:val="en-US"/>
        </w:rPr>
        <w:t xml:space="preserve"> schizophrenia</w:t>
      </w:r>
      <w:r w:rsidR="00EA6EF7" w:rsidRPr="004F7905">
        <w:rPr>
          <w:rFonts w:ascii="Times New Roman" w:hAnsi="Times New Roman" w:cs="Times New Roman"/>
          <w:color w:val="000000" w:themeColor="text1"/>
          <w:sz w:val="24"/>
          <w:szCs w:val="24"/>
          <w:lang w:val="en-US"/>
        </w:rPr>
        <w:t xml:space="preserve">, suggesting that they have a common underlying </w:t>
      </w:r>
      <w:r w:rsidR="00AF4A82" w:rsidRPr="004F7905">
        <w:rPr>
          <w:rFonts w:ascii="Times New Roman" w:hAnsi="Times New Roman" w:cs="Times New Roman"/>
          <w:color w:val="000000" w:themeColor="text1"/>
          <w:sz w:val="24"/>
          <w:szCs w:val="24"/>
          <w:lang w:val="en-US"/>
        </w:rPr>
        <w:t>physiological</w:t>
      </w:r>
      <w:r w:rsidR="00EA6EF7" w:rsidRPr="004F7905">
        <w:rPr>
          <w:rFonts w:ascii="Times New Roman" w:hAnsi="Times New Roman" w:cs="Times New Roman"/>
          <w:color w:val="000000" w:themeColor="text1"/>
          <w:sz w:val="24"/>
          <w:szCs w:val="24"/>
          <w:lang w:val="en-US"/>
        </w:rPr>
        <w:t xml:space="preserve"> basis, and one related to </w:t>
      </w:r>
      <w:r w:rsidR="00C06535" w:rsidRPr="004F7905">
        <w:rPr>
          <w:rFonts w:ascii="Times New Roman" w:hAnsi="Times New Roman" w:cs="Times New Roman"/>
          <w:color w:val="000000" w:themeColor="text1"/>
          <w:sz w:val="24"/>
          <w:szCs w:val="24"/>
          <w:lang w:val="en-US"/>
        </w:rPr>
        <w:t xml:space="preserve">the kind of </w:t>
      </w:r>
      <w:r w:rsidR="00EA6EF7" w:rsidRPr="004F7905">
        <w:rPr>
          <w:rFonts w:ascii="Times New Roman" w:hAnsi="Times New Roman" w:cs="Times New Roman"/>
          <w:color w:val="000000" w:themeColor="text1"/>
          <w:sz w:val="24"/>
          <w:szCs w:val="24"/>
          <w:lang w:val="en-US"/>
        </w:rPr>
        <w:t>conflict</w:t>
      </w:r>
      <w:r w:rsidR="00C06535" w:rsidRPr="004F7905">
        <w:rPr>
          <w:rFonts w:ascii="Times New Roman" w:hAnsi="Times New Roman" w:cs="Times New Roman"/>
          <w:color w:val="000000" w:themeColor="text1"/>
          <w:sz w:val="24"/>
          <w:szCs w:val="24"/>
          <w:lang w:val="en-US"/>
        </w:rPr>
        <w:t xml:space="preserve"> that projection </w:t>
      </w:r>
      <w:r w:rsidR="002611F6" w:rsidRPr="004F7905">
        <w:rPr>
          <w:rFonts w:ascii="Times New Roman" w:hAnsi="Times New Roman" w:cs="Times New Roman"/>
          <w:color w:val="000000" w:themeColor="text1"/>
          <w:sz w:val="24"/>
          <w:szCs w:val="24"/>
          <w:lang w:val="en-US"/>
        </w:rPr>
        <w:t>works</w:t>
      </w:r>
      <w:r w:rsidR="00C06535" w:rsidRPr="004F7905">
        <w:rPr>
          <w:rFonts w:ascii="Times New Roman" w:hAnsi="Times New Roman" w:cs="Times New Roman"/>
          <w:color w:val="000000" w:themeColor="text1"/>
          <w:sz w:val="24"/>
          <w:szCs w:val="24"/>
          <w:lang w:val="en-US"/>
        </w:rPr>
        <w:t xml:space="preserve"> to mitigate</w:t>
      </w:r>
      <w:r w:rsidR="008B7CED" w:rsidRPr="004F7905">
        <w:rPr>
          <w:rFonts w:ascii="Times New Roman" w:hAnsi="Times New Roman" w:cs="Times New Roman"/>
          <w:color w:val="000000" w:themeColor="text1"/>
          <w:sz w:val="24"/>
          <w:szCs w:val="24"/>
          <w:lang w:val="en-US"/>
        </w:rPr>
        <w:t>.</w:t>
      </w:r>
      <w:r w:rsidR="005243C2" w:rsidRPr="004F7905">
        <w:rPr>
          <w:rFonts w:ascii="Times New Roman" w:hAnsi="Times New Roman" w:cs="Times New Roman"/>
          <w:color w:val="000000" w:themeColor="text1"/>
          <w:sz w:val="24"/>
          <w:szCs w:val="24"/>
        </w:rPr>
        <w:t xml:space="preserve"> </w:t>
      </w:r>
    </w:p>
    <w:p w14:paraId="5ECE579B" w14:textId="77777777" w:rsidR="008B7CED" w:rsidRPr="004F7905" w:rsidRDefault="008B7CED" w:rsidP="00AF4A82">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p>
    <w:p w14:paraId="7198F454" w14:textId="4D8C4946" w:rsidR="005D1176" w:rsidRPr="004F7905" w:rsidRDefault="009F27EF" w:rsidP="00AF4A82">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t>The virtual reality that projection</w:t>
      </w:r>
      <w:r w:rsidR="00236AF3" w:rsidRPr="004F7905">
        <w:rPr>
          <w:rFonts w:ascii="Times New Roman" w:hAnsi="Times New Roman" w:cs="Times New Roman"/>
          <w:color w:val="000000" w:themeColor="text1"/>
          <w:sz w:val="24"/>
          <w:szCs w:val="24"/>
          <w:lang w:val="en-US"/>
        </w:rPr>
        <w:t xml:space="preserve"> creates for a dreamer</w:t>
      </w:r>
      <w:r w:rsidR="005D1176" w:rsidRPr="004F7905">
        <w:rPr>
          <w:rFonts w:ascii="Times New Roman" w:hAnsi="Times New Roman" w:cs="Times New Roman"/>
          <w:color w:val="000000" w:themeColor="text1"/>
          <w:sz w:val="24"/>
          <w:szCs w:val="24"/>
          <w:lang w:val="en-US"/>
        </w:rPr>
        <w:t xml:space="preserve"> </w:t>
      </w:r>
      <w:r w:rsidR="00236AF3" w:rsidRPr="004F7905">
        <w:rPr>
          <w:rFonts w:ascii="Times New Roman" w:hAnsi="Times New Roman" w:cs="Times New Roman"/>
          <w:color w:val="000000" w:themeColor="text1"/>
          <w:sz w:val="24"/>
          <w:szCs w:val="24"/>
          <w:lang w:val="en-US"/>
        </w:rPr>
        <w:t xml:space="preserve">seems very far from wished-for, </w:t>
      </w:r>
      <w:r w:rsidRPr="004F7905">
        <w:rPr>
          <w:rFonts w:ascii="Times New Roman" w:hAnsi="Times New Roman" w:cs="Times New Roman"/>
          <w:color w:val="000000" w:themeColor="text1"/>
          <w:sz w:val="24"/>
          <w:szCs w:val="24"/>
          <w:lang w:val="en-US"/>
        </w:rPr>
        <w:t>although it is certainly created by</w:t>
      </w:r>
      <w:r w:rsidR="0095598D" w:rsidRPr="004F7905">
        <w:rPr>
          <w:rFonts w:ascii="Times New Roman" w:hAnsi="Times New Roman" w:cs="Times New Roman"/>
          <w:color w:val="000000" w:themeColor="text1"/>
          <w:sz w:val="24"/>
          <w:szCs w:val="24"/>
          <w:lang w:val="en-US"/>
        </w:rPr>
        <w:t xml:space="preserve"> their own motivational systems</w:t>
      </w:r>
      <w:r w:rsidRPr="004F7905">
        <w:rPr>
          <w:rFonts w:ascii="Times New Roman" w:hAnsi="Times New Roman" w:cs="Times New Roman"/>
          <w:color w:val="000000" w:themeColor="text1"/>
          <w:sz w:val="24"/>
          <w:szCs w:val="24"/>
          <w:lang w:val="en-US"/>
        </w:rPr>
        <w:t xml:space="preserve"> and</w:t>
      </w:r>
      <w:r w:rsidR="0095598D" w:rsidRPr="004F7905">
        <w:rPr>
          <w:rFonts w:ascii="Times New Roman" w:hAnsi="Times New Roman" w:cs="Times New Roman"/>
          <w:color w:val="000000" w:themeColor="text1"/>
          <w:sz w:val="24"/>
          <w:szCs w:val="24"/>
          <w:lang w:val="en-US"/>
        </w:rPr>
        <w:t xml:space="preserve"> from within their own brains.</w:t>
      </w:r>
      <w:r w:rsidR="005243C2"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 xml:space="preserve">Hence in post-Freudian psychoanalysis, it is commonly described in terms of the notion of </w:t>
      </w:r>
      <w:r w:rsidRPr="004F7905">
        <w:rPr>
          <w:rFonts w:ascii="Times New Roman" w:hAnsi="Times New Roman" w:cs="Times New Roman"/>
          <w:i/>
          <w:color w:val="000000" w:themeColor="text1"/>
          <w:sz w:val="24"/>
          <w:szCs w:val="24"/>
          <w:lang w:val="en-US"/>
        </w:rPr>
        <w:t>phantasy</w:t>
      </w:r>
      <w:r w:rsidR="00494E6E">
        <w:rPr>
          <w:rFonts w:ascii="Times New Roman" w:hAnsi="Times New Roman" w:cs="Times New Roman"/>
          <w:color w:val="000000" w:themeColor="text1"/>
          <w:sz w:val="24"/>
          <w:szCs w:val="24"/>
          <w:lang w:val="en-US"/>
        </w:rPr>
        <w:t>—</w:t>
      </w:r>
      <w:r w:rsidR="001E1733" w:rsidRPr="004F7905">
        <w:rPr>
          <w:rFonts w:ascii="Times New Roman" w:hAnsi="Times New Roman" w:cs="Times New Roman"/>
          <w:color w:val="000000" w:themeColor="text1"/>
          <w:sz w:val="24"/>
          <w:szCs w:val="24"/>
          <w:lang w:val="en-US"/>
        </w:rPr>
        <w:t>a m</w:t>
      </w:r>
      <w:r w:rsidR="00494E6E">
        <w:rPr>
          <w:rFonts w:ascii="Times New Roman" w:hAnsi="Times New Roman" w:cs="Times New Roman"/>
          <w:color w:val="000000" w:themeColor="text1"/>
          <w:sz w:val="24"/>
          <w:szCs w:val="24"/>
          <w:lang w:val="en-US"/>
        </w:rPr>
        <w:t xml:space="preserve">ore general form of experience- </w:t>
      </w:r>
      <w:r w:rsidR="001E1733" w:rsidRPr="004F7905">
        <w:rPr>
          <w:rFonts w:ascii="Times New Roman" w:hAnsi="Times New Roman" w:cs="Times New Roman"/>
          <w:color w:val="000000" w:themeColor="text1"/>
          <w:sz w:val="24"/>
          <w:szCs w:val="24"/>
          <w:lang w:val="en-US"/>
        </w:rPr>
        <w:t>or belief-like mental activity that encompasses daydream and other forms of make-believe or fictitious experience as well as wishfulfilment.</w:t>
      </w:r>
      <w:r w:rsidRPr="004F7905">
        <w:rPr>
          <w:rFonts w:ascii="Times New Roman" w:hAnsi="Times New Roman" w:cs="Times New Roman"/>
          <w:color w:val="000000" w:themeColor="text1"/>
          <w:sz w:val="24"/>
          <w:szCs w:val="24"/>
          <w:lang w:val="en-US"/>
        </w:rPr>
        <w:t xml:space="preserve"> (Moreover, since the dreamer is so deeply identified with the person into whom </w:t>
      </w:r>
      <w:r w:rsidR="0095598D" w:rsidRPr="004F7905">
        <w:rPr>
          <w:rFonts w:ascii="Times New Roman" w:hAnsi="Times New Roman" w:cs="Times New Roman"/>
          <w:color w:val="000000" w:themeColor="text1"/>
          <w:sz w:val="24"/>
          <w:szCs w:val="24"/>
          <w:lang w:val="en-US"/>
        </w:rPr>
        <w:t>his pain has been projected</w:t>
      </w:r>
      <w:r w:rsidRPr="004F7905">
        <w:rPr>
          <w:rFonts w:ascii="Times New Roman" w:hAnsi="Times New Roman" w:cs="Times New Roman"/>
          <w:color w:val="000000" w:themeColor="text1"/>
          <w:sz w:val="24"/>
          <w:szCs w:val="24"/>
          <w:lang w:val="en-US"/>
        </w:rPr>
        <w:t xml:space="preserve">, the phantasy would be one of </w:t>
      </w:r>
      <w:r w:rsidRPr="004F7905">
        <w:rPr>
          <w:rFonts w:ascii="Times New Roman" w:hAnsi="Times New Roman" w:cs="Times New Roman"/>
          <w:i/>
          <w:color w:val="000000" w:themeColor="text1"/>
          <w:sz w:val="24"/>
          <w:szCs w:val="24"/>
          <w:lang w:val="en-US"/>
        </w:rPr>
        <w:t>projective identification</w:t>
      </w:r>
      <w:r w:rsidR="00C06535" w:rsidRPr="004F7905">
        <w:rPr>
          <w:rFonts w:ascii="Times New Roman" w:hAnsi="Times New Roman" w:cs="Times New Roman"/>
          <w:color w:val="000000" w:themeColor="text1"/>
          <w:sz w:val="24"/>
          <w:szCs w:val="24"/>
          <w:lang w:val="en-US"/>
        </w:rPr>
        <w:t>,</w:t>
      </w:r>
      <w:r w:rsidR="00494E6E">
        <w:rPr>
          <w:rFonts w:ascii="Times New Roman" w:hAnsi="Times New Roman" w:cs="Times New Roman"/>
          <w:color w:val="000000" w:themeColor="text1"/>
          <w:sz w:val="24"/>
          <w:szCs w:val="24"/>
          <w:lang w:val="en-US"/>
        </w:rPr>
        <w:t xml:space="preserve"> as described by Melanie Klein, </w:t>
      </w:r>
      <w:r w:rsidR="00C413EB" w:rsidRPr="00C413EB">
        <w:rPr>
          <w:rFonts w:ascii="Times New Roman" w:hAnsi="Times New Roman" w:cs="Times New Roman"/>
          <w:sz w:val="24"/>
          <w:szCs w:val="24"/>
        </w:rPr>
        <w:t>1946/1975</w:t>
      </w:r>
      <w:r w:rsidR="00EA52DC"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This illustrates how later psychoanalytic concepts have grown out of</w:t>
      </w:r>
      <w:r w:rsidR="00C06535" w:rsidRPr="004F7905">
        <w:rPr>
          <w:rFonts w:ascii="Times New Roman" w:hAnsi="Times New Roman" w:cs="Times New Roman"/>
          <w:color w:val="000000" w:themeColor="text1"/>
          <w:sz w:val="24"/>
          <w:szCs w:val="24"/>
          <w:lang w:val="en-US"/>
        </w:rPr>
        <w:t xml:space="preserve"> Freud’s early notion of wishfulfilment</w:t>
      </w:r>
      <w:r w:rsidRPr="004F7905">
        <w:rPr>
          <w:rFonts w:ascii="Times New Roman" w:hAnsi="Times New Roman" w:cs="Times New Roman"/>
          <w:color w:val="000000" w:themeColor="text1"/>
          <w:sz w:val="24"/>
          <w:szCs w:val="24"/>
          <w:lang w:val="en-US"/>
        </w:rPr>
        <w:t xml:space="preserve">, while retaining </w:t>
      </w:r>
      <w:r w:rsidR="00C06535" w:rsidRPr="004F7905">
        <w:rPr>
          <w:rFonts w:ascii="Times New Roman" w:hAnsi="Times New Roman" w:cs="Times New Roman"/>
          <w:color w:val="000000" w:themeColor="text1"/>
          <w:sz w:val="24"/>
          <w:szCs w:val="24"/>
          <w:lang w:val="en-US"/>
        </w:rPr>
        <w:t>parts of the</w:t>
      </w:r>
      <w:r w:rsidRPr="004F7905">
        <w:rPr>
          <w:rFonts w:ascii="Times New Roman" w:hAnsi="Times New Roman" w:cs="Times New Roman"/>
          <w:color w:val="000000" w:themeColor="text1"/>
          <w:sz w:val="24"/>
          <w:szCs w:val="24"/>
          <w:lang w:val="en-US"/>
        </w:rPr>
        <w:t xml:space="preserve"> </w:t>
      </w:r>
      <w:r w:rsidR="00C06535" w:rsidRPr="004F7905">
        <w:rPr>
          <w:rFonts w:ascii="Times New Roman" w:hAnsi="Times New Roman" w:cs="Times New Roman"/>
          <w:color w:val="000000" w:themeColor="text1"/>
          <w:sz w:val="24"/>
          <w:szCs w:val="24"/>
          <w:lang w:val="en-US"/>
        </w:rPr>
        <w:t>same</w:t>
      </w:r>
      <w:r w:rsidRPr="004F7905">
        <w:rPr>
          <w:rFonts w:ascii="Times New Roman" w:hAnsi="Times New Roman" w:cs="Times New Roman"/>
          <w:color w:val="000000" w:themeColor="text1"/>
          <w:sz w:val="24"/>
          <w:szCs w:val="24"/>
          <w:lang w:val="en-US"/>
        </w:rPr>
        <w:t xml:space="preserve"> </w:t>
      </w:r>
      <w:r w:rsidR="00C06535" w:rsidRPr="004F7905">
        <w:rPr>
          <w:rFonts w:ascii="Times New Roman" w:hAnsi="Times New Roman" w:cs="Times New Roman"/>
          <w:color w:val="000000" w:themeColor="text1"/>
          <w:sz w:val="24"/>
          <w:szCs w:val="24"/>
          <w:lang w:val="en-US"/>
        </w:rPr>
        <w:t xml:space="preserve">basic </w:t>
      </w:r>
      <w:r w:rsidRPr="004F7905">
        <w:rPr>
          <w:rFonts w:ascii="Times New Roman" w:hAnsi="Times New Roman" w:cs="Times New Roman"/>
          <w:color w:val="000000" w:themeColor="text1"/>
          <w:sz w:val="24"/>
          <w:szCs w:val="24"/>
          <w:lang w:val="en-US"/>
        </w:rPr>
        <w:t>logical</w:t>
      </w:r>
      <w:r w:rsidR="00C06535" w:rsidRPr="004F7905">
        <w:rPr>
          <w:rFonts w:ascii="Times New Roman" w:hAnsi="Times New Roman" w:cs="Times New Roman"/>
          <w:color w:val="000000" w:themeColor="text1"/>
          <w:sz w:val="24"/>
          <w:szCs w:val="24"/>
          <w:lang w:val="en-US"/>
        </w:rPr>
        <w:t xml:space="preserve"> and causal structure</w:t>
      </w:r>
      <w:r w:rsidRPr="004F7905">
        <w:rPr>
          <w:rFonts w:ascii="Times New Roman" w:hAnsi="Times New Roman" w:cs="Times New Roman"/>
          <w:color w:val="000000" w:themeColor="text1"/>
          <w:sz w:val="24"/>
          <w:szCs w:val="24"/>
          <w:lang w:val="en-US"/>
        </w:rPr>
        <w:t>.</w:t>
      </w:r>
    </w:p>
    <w:p w14:paraId="681EC029" w14:textId="77777777" w:rsidR="005D1176" w:rsidRPr="004F7905" w:rsidRDefault="005D1176" w:rsidP="00494E6E">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p>
    <w:p w14:paraId="543A7B6A" w14:textId="3A7223A7" w:rsidR="005A1A85" w:rsidRPr="004F7905" w:rsidRDefault="005A1A85" w:rsidP="00494E6E">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t xml:space="preserve">To see the </w:t>
      </w:r>
      <w:r w:rsidR="00C06535" w:rsidRPr="004F7905">
        <w:rPr>
          <w:rFonts w:ascii="Times New Roman" w:hAnsi="Times New Roman" w:cs="Times New Roman"/>
          <w:color w:val="000000" w:themeColor="text1"/>
          <w:sz w:val="24"/>
          <w:szCs w:val="24"/>
          <w:lang w:val="en-US"/>
        </w:rPr>
        <w:t>working</w:t>
      </w:r>
      <w:r w:rsidRPr="004F7905">
        <w:rPr>
          <w:rFonts w:ascii="Times New Roman" w:hAnsi="Times New Roman" w:cs="Times New Roman"/>
          <w:color w:val="000000" w:themeColor="text1"/>
          <w:sz w:val="24"/>
          <w:szCs w:val="24"/>
          <w:lang w:val="en-US"/>
        </w:rPr>
        <w:t xml:space="preserve"> of Freudian </w:t>
      </w:r>
      <w:r w:rsidR="00F3700E" w:rsidRPr="004F7905">
        <w:rPr>
          <w:rFonts w:ascii="Times New Roman" w:hAnsi="Times New Roman" w:cs="Times New Roman"/>
          <w:color w:val="000000" w:themeColor="text1"/>
          <w:sz w:val="24"/>
          <w:szCs w:val="24"/>
          <w:lang w:val="en-US"/>
        </w:rPr>
        <w:t xml:space="preserve">and post-Freudian </w:t>
      </w:r>
      <w:r w:rsidRPr="004F7905">
        <w:rPr>
          <w:rFonts w:ascii="Times New Roman" w:hAnsi="Times New Roman" w:cs="Times New Roman"/>
          <w:color w:val="000000" w:themeColor="text1"/>
          <w:sz w:val="24"/>
          <w:szCs w:val="24"/>
          <w:lang w:val="en-US"/>
        </w:rPr>
        <w:t xml:space="preserve">hypotheses </w:t>
      </w:r>
      <w:r w:rsidR="005D1176" w:rsidRPr="004F7905">
        <w:rPr>
          <w:rFonts w:ascii="Times New Roman" w:hAnsi="Times New Roman" w:cs="Times New Roman"/>
          <w:color w:val="000000" w:themeColor="text1"/>
          <w:sz w:val="24"/>
          <w:szCs w:val="24"/>
          <w:lang w:val="en-US"/>
        </w:rPr>
        <w:t>in these instances</w:t>
      </w:r>
      <w:r w:rsidRPr="004F7905">
        <w:rPr>
          <w:rFonts w:ascii="Times New Roman" w:hAnsi="Times New Roman" w:cs="Times New Roman"/>
          <w:color w:val="000000" w:themeColor="text1"/>
          <w:sz w:val="24"/>
          <w:szCs w:val="24"/>
          <w:lang w:val="en-US"/>
        </w:rPr>
        <w:t xml:space="preserve"> it may help to represent things visually.</w:t>
      </w:r>
      <w:r w:rsidR="005243C2"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 xml:space="preserve">So let us set out data and </w:t>
      </w:r>
      <w:r w:rsidR="00C06535" w:rsidRPr="004F7905">
        <w:rPr>
          <w:rFonts w:ascii="Times New Roman" w:hAnsi="Times New Roman" w:cs="Times New Roman"/>
          <w:color w:val="000000" w:themeColor="text1"/>
          <w:sz w:val="24"/>
          <w:szCs w:val="24"/>
          <w:lang w:val="en-US"/>
        </w:rPr>
        <w:t>hypotheses</w:t>
      </w:r>
      <w:r w:rsidRPr="004F7905">
        <w:rPr>
          <w:rFonts w:ascii="Times New Roman" w:hAnsi="Times New Roman" w:cs="Times New Roman"/>
          <w:color w:val="000000" w:themeColor="text1"/>
          <w:sz w:val="24"/>
          <w:szCs w:val="24"/>
          <w:lang w:val="en-US"/>
        </w:rPr>
        <w:t xml:space="preserve"> in the </w:t>
      </w:r>
      <w:r w:rsidR="00C06535" w:rsidRPr="004F7905">
        <w:rPr>
          <w:rFonts w:ascii="Times New Roman" w:hAnsi="Times New Roman" w:cs="Times New Roman"/>
          <w:color w:val="000000" w:themeColor="text1"/>
          <w:sz w:val="24"/>
          <w:szCs w:val="24"/>
          <w:lang w:val="en-US"/>
        </w:rPr>
        <w:t>simple format below.</w:t>
      </w:r>
      <w:r w:rsidR="005243C2"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The data with which we are concerned come, on the one hand, from the dreamer’s free associations, and on the other from the manifest content of the dream.</w:t>
      </w:r>
      <w:r w:rsidR="005243C2"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 xml:space="preserve">So </w:t>
      </w:r>
      <w:r w:rsidR="006E4896" w:rsidRPr="004F7905">
        <w:rPr>
          <w:rFonts w:ascii="Times New Roman" w:hAnsi="Times New Roman" w:cs="Times New Roman"/>
          <w:color w:val="000000" w:themeColor="text1"/>
          <w:sz w:val="24"/>
          <w:szCs w:val="24"/>
          <w:lang w:val="en-US"/>
        </w:rPr>
        <w:t>we can tabulate them as follows:</w:t>
      </w:r>
    </w:p>
    <w:tbl>
      <w:tblPr>
        <w:tblpPr w:leftFromText="180" w:rightFromText="180" w:vertAnchor="text" w:horzAnchor="page" w:tblpX="3682" w:tblpY="288"/>
        <w:tblW w:w="5184" w:type="dxa"/>
        <w:tblCellMar>
          <w:left w:w="0" w:type="dxa"/>
          <w:right w:w="0" w:type="dxa"/>
        </w:tblCellMar>
        <w:tblLook w:val="0420" w:firstRow="1" w:lastRow="0" w:firstColumn="0" w:lastColumn="0" w:noHBand="0" w:noVBand="1"/>
      </w:tblPr>
      <w:tblGrid>
        <w:gridCol w:w="2574"/>
        <w:gridCol w:w="2610"/>
      </w:tblGrid>
      <w:tr w:rsidR="00AC4A94" w:rsidRPr="004F7905" w14:paraId="318BE9BE" w14:textId="77777777" w:rsidTr="00AC4A94">
        <w:trPr>
          <w:trHeight w:val="357"/>
        </w:trPr>
        <w:tc>
          <w:tcPr>
            <w:tcW w:w="25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0B7213C" w14:textId="53D9364F" w:rsidR="005A1A85" w:rsidRPr="004F7905" w:rsidRDefault="009E7528" w:rsidP="008B692A">
            <w:pPr>
              <w:widowControl w:val="0"/>
              <w:autoSpaceDE w:val="0"/>
              <w:autoSpaceDN w:val="0"/>
              <w:adjustRightInd w:val="0"/>
              <w:spacing w:after="0" w:line="480" w:lineRule="auto"/>
              <w:ind w:left="-180" w:firstLine="0"/>
              <w:jc w:val="center"/>
              <w:rPr>
                <w:rFonts w:ascii="Times New Roman" w:hAnsi="Times New Roman" w:cs="Times New Roman"/>
                <w:color w:val="000000" w:themeColor="text1"/>
                <w:sz w:val="24"/>
                <w:szCs w:val="24"/>
              </w:rPr>
            </w:pPr>
            <w:r w:rsidRPr="004F7905">
              <w:rPr>
                <w:rFonts w:ascii="Times New Roman" w:hAnsi="Times New Roman" w:cs="Times New Roman"/>
                <w:color w:val="000000" w:themeColor="text1"/>
                <w:sz w:val="24"/>
                <w:szCs w:val="24"/>
                <w:lang w:val="en-US"/>
              </w:rPr>
              <w:t xml:space="preserve">Data from </w:t>
            </w:r>
            <w:r w:rsidR="005A1A85" w:rsidRPr="004F7905">
              <w:rPr>
                <w:rFonts w:ascii="Times New Roman" w:hAnsi="Times New Roman" w:cs="Times New Roman"/>
                <w:color w:val="000000" w:themeColor="text1"/>
                <w:sz w:val="24"/>
                <w:szCs w:val="24"/>
                <w:lang w:val="en-US"/>
              </w:rPr>
              <w:t>associations</w:t>
            </w:r>
          </w:p>
        </w:tc>
        <w:tc>
          <w:tcPr>
            <w:tcW w:w="26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82D0AB" w14:textId="095A5583" w:rsidR="005A1A85" w:rsidRPr="004F7905" w:rsidRDefault="009E7528" w:rsidP="008B692A">
            <w:pPr>
              <w:widowControl w:val="0"/>
              <w:autoSpaceDE w:val="0"/>
              <w:autoSpaceDN w:val="0"/>
              <w:adjustRightInd w:val="0"/>
              <w:spacing w:after="0" w:line="480" w:lineRule="auto"/>
              <w:ind w:left="-360" w:firstLine="360"/>
              <w:jc w:val="center"/>
              <w:rPr>
                <w:rFonts w:ascii="Times New Roman" w:hAnsi="Times New Roman" w:cs="Times New Roman"/>
                <w:color w:val="000000" w:themeColor="text1"/>
                <w:sz w:val="24"/>
                <w:szCs w:val="24"/>
              </w:rPr>
            </w:pPr>
            <w:r w:rsidRPr="004F7905">
              <w:rPr>
                <w:rFonts w:ascii="Times New Roman" w:hAnsi="Times New Roman" w:cs="Times New Roman"/>
                <w:color w:val="000000" w:themeColor="text1"/>
                <w:sz w:val="24"/>
                <w:szCs w:val="24"/>
                <w:lang w:val="en-US"/>
              </w:rPr>
              <w:t>Data from</w:t>
            </w:r>
            <w:r w:rsidR="005A1A85" w:rsidRPr="004F7905">
              <w:rPr>
                <w:rFonts w:ascii="Times New Roman" w:hAnsi="Times New Roman" w:cs="Times New Roman"/>
                <w:color w:val="000000" w:themeColor="text1"/>
                <w:sz w:val="24"/>
                <w:szCs w:val="24"/>
                <w:lang w:val="en-US"/>
              </w:rPr>
              <w:t xml:space="preserve"> dream</w:t>
            </w:r>
          </w:p>
        </w:tc>
      </w:tr>
    </w:tbl>
    <w:p w14:paraId="0C08A8E1" w14:textId="77777777" w:rsidR="005A1A85" w:rsidRPr="004F7905" w:rsidRDefault="005A1A85" w:rsidP="00D96E36">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p>
    <w:p w14:paraId="733ADE9C" w14:textId="77777777" w:rsidR="009F27EF" w:rsidRPr="004F7905" w:rsidRDefault="009F27EF" w:rsidP="008B692A">
      <w:pPr>
        <w:widowControl w:val="0"/>
        <w:autoSpaceDE w:val="0"/>
        <w:autoSpaceDN w:val="0"/>
        <w:adjustRightInd w:val="0"/>
        <w:spacing w:after="0" w:line="480" w:lineRule="auto"/>
        <w:ind w:firstLine="0"/>
        <w:rPr>
          <w:rFonts w:ascii="Times New Roman" w:hAnsi="Times New Roman" w:cs="Times New Roman"/>
          <w:color w:val="000000" w:themeColor="text1"/>
          <w:sz w:val="24"/>
          <w:szCs w:val="24"/>
          <w:lang w:val="en-US"/>
        </w:rPr>
      </w:pPr>
    </w:p>
    <w:p w14:paraId="589E7F21" w14:textId="3910208C" w:rsidR="006E4896" w:rsidRPr="004F7905" w:rsidRDefault="006E4896" w:rsidP="00D96E36">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p>
    <w:p w14:paraId="43409499" w14:textId="3ABD76CC" w:rsidR="00BD2929" w:rsidRPr="004F7905" w:rsidRDefault="005A1A85" w:rsidP="00D96E36">
      <w:pPr>
        <w:widowControl w:val="0"/>
        <w:autoSpaceDE w:val="0"/>
        <w:autoSpaceDN w:val="0"/>
        <w:adjustRightInd w:val="0"/>
        <w:spacing w:after="0" w:line="480" w:lineRule="auto"/>
        <w:ind w:firstLine="0"/>
        <w:jc w:val="left"/>
        <w:rPr>
          <w:rFonts w:ascii="Times New Roman" w:hAnsi="Times New Roman" w:cs="Times New Roman"/>
          <w:color w:val="000000" w:themeColor="text1"/>
          <w:sz w:val="24"/>
          <w:szCs w:val="24"/>
          <w:lang w:val="en-US"/>
        </w:rPr>
      </w:pPr>
      <w:r w:rsidRPr="004F7905">
        <w:rPr>
          <w:rFonts w:ascii="Times New Roman" w:hAnsi="Times New Roman" w:cs="Times New Roman"/>
          <w:color w:val="000000" w:themeColor="text1"/>
          <w:sz w:val="24"/>
          <w:szCs w:val="24"/>
          <w:lang w:val="en-US"/>
        </w:rPr>
        <w:t>Then we can put in the hypothes</w:t>
      </w:r>
      <w:r w:rsidR="0095598D" w:rsidRPr="004F7905">
        <w:rPr>
          <w:rFonts w:ascii="Times New Roman" w:hAnsi="Times New Roman" w:cs="Times New Roman"/>
          <w:color w:val="000000" w:themeColor="text1"/>
          <w:sz w:val="24"/>
          <w:szCs w:val="24"/>
          <w:lang w:val="en-US"/>
        </w:rPr>
        <w:t xml:space="preserve">es that we take to explain, unify and (weakly) predict the data </w:t>
      </w:r>
      <w:r w:rsidRPr="004F7905">
        <w:rPr>
          <w:rFonts w:ascii="Times New Roman" w:hAnsi="Times New Roman" w:cs="Times New Roman"/>
          <w:color w:val="000000" w:themeColor="text1"/>
          <w:sz w:val="24"/>
          <w:szCs w:val="24"/>
          <w:lang w:val="en-US"/>
        </w:rPr>
        <w:t xml:space="preserve">between </w:t>
      </w:r>
      <w:r w:rsidR="00C06535" w:rsidRPr="004F7905">
        <w:rPr>
          <w:rFonts w:ascii="Times New Roman" w:hAnsi="Times New Roman" w:cs="Times New Roman"/>
          <w:color w:val="000000" w:themeColor="text1"/>
          <w:sz w:val="24"/>
          <w:szCs w:val="24"/>
          <w:lang w:val="en-US"/>
        </w:rPr>
        <w:t>the columns in which the data are specified</w:t>
      </w:r>
      <w:r w:rsidRPr="004F7905">
        <w:rPr>
          <w:rFonts w:ascii="Times New Roman" w:hAnsi="Times New Roman" w:cs="Times New Roman"/>
          <w:color w:val="000000" w:themeColor="text1"/>
          <w:sz w:val="24"/>
          <w:szCs w:val="24"/>
          <w:lang w:val="en-US"/>
        </w:rPr>
        <w:t>,</w:t>
      </w:r>
      <w:r w:rsidR="00C06535" w:rsidRPr="004F7905">
        <w:rPr>
          <w:rFonts w:ascii="Times New Roman" w:hAnsi="Times New Roman" w:cs="Times New Roman"/>
          <w:color w:val="000000" w:themeColor="text1"/>
          <w:sz w:val="24"/>
          <w:szCs w:val="24"/>
          <w:lang w:val="en-US"/>
        </w:rPr>
        <w:t xml:space="preserve"> to make clearer how the hypothese</w:t>
      </w:r>
      <w:r w:rsidRPr="004F7905">
        <w:rPr>
          <w:rFonts w:ascii="Times New Roman" w:hAnsi="Times New Roman" w:cs="Times New Roman"/>
          <w:color w:val="000000" w:themeColor="text1"/>
          <w:sz w:val="24"/>
          <w:szCs w:val="24"/>
          <w:lang w:val="en-US"/>
        </w:rPr>
        <w:t>s re</w:t>
      </w:r>
      <w:r w:rsidR="00C06535" w:rsidRPr="004F7905">
        <w:rPr>
          <w:rFonts w:ascii="Times New Roman" w:hAnsi="Times New Roman" w:cs="Times New Roman"/>
          <w:color w:val="000000" w:themeColor="text1"/>
          <w:sz w:val="24"/>
          <w:szCs w:val="24"/>
          <w:lang w:val="en-US"/>
        </w:rPr>
        <w:t>late</w:t>
      </w:r>
      <w:r w:rsidRPr="004F7905">
        <w:rPr>
          <w:rFonts w:ascii="Times New Roman" w:hAnsi="Times New Roman" w:cs="Times New Roman"/>
          <w:color w:val="000000" w:themeColor="text1"/>
          <w:sz w:val="24"/>
          <w:szCs w:val="24"/>
          <w:lang w:val="en-US"/>
        </w:rPr>
        <w:t xml:space="preserve"> to them.</w:t>
      </w:r>
      <w:r w:rsidR="005243C2" w:rsidRPr="004F7905">
        <w:rPr>
          <w:rFonts w:ascii="Times New Roman" w:hAnsi="Times New Roman" w:cs="Times New Roman"/>
          <w:color w:val="000000" w:themeColor="text1"/>
          <w:sz w:val="24"/>
          <w:szCs w:val="24"/>
          <w:lang w:val="en-US"/>
        </w:rPr>
        <w:t xml:space="preserve"> </w:t>
      </w:r>
      <w:r w:rsidRPr="004F7905">
        <w:rPr>
          <w:rFonts w:ascii="Times New Roman" w:hAnsi="Times New Roman" w:cs="Times New Roman"/>
          <w:color w:val="000000" w:themeColor="text1"/>
          <w:sz w:val="24"/>
          <w:szCs w:val="24"/>
          <w:lang w:val="en-US"/>
        </w:rPr>
        <w:t>This will give:</w:t>
      </w:r>
    </w:p>
    <w:tbl>
      <w:tblPr>
        <w:tblpPr w:leftFromText="180" w:rightFromText="180" w:vertAnchor="text" w:horzAnchor="page" w:tblpX="2746" w:tblpY="358"/>
        <w:tblW w:w="6354" w:type="dxa"/>
        <w:tblCellMar>
          <w:left w:w="0" w:type="dxa"/>
          <w:right w:w="0" w:type="dxa"/>
        </w:tblCellMar>
        <w:tblLook w:val="0420" w:firstRow="1" w:lastRow="0" w:firstColumn="0" w:lastColumn="0" w:noHBand="0" w:noVBand="1"/>
      </w:tblPr>
      <w:tblGrid>
        <w:gridCol w:w="1674"/>
        <w:gridCol w:w="3276"/>
        <w:gridCol w:w="1404"/>
      </w:tblGrid>
      <w:tr w:rsidR="00BD2929" w:rsidRPr="004F7905" w14:paraId="27A6B4BE" w14:textId="77777777" w:rsidTr="009E7528">
        <w:trPr>
          <w:trHeight w:val="547"/>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EBC63D" w14:textId="2699BA2F" w:rsidR="00BD2929" w:rsidRPr="004F7905" w:rsidRDefault="009E7528" w:rsidP="00494E6E">
            <w:pPr>
              <w:widowControl w:val="0"/>
              <w:autoSpaceDE w:val="0"/>
              <w:autoSpaceDN w:val="0"/>
              <w:adjustRightInd w:val="0"/>
              <w:spacing w:after="0"/>
              <w:ind w:left="-180" w:firstLine="0"/>
              <w:jc w:val="center"/>
              <w:rPr>
                <w:rFonts w:ascii="Times New Roman" w:hAnsi="Times New Roman" w:cs="Times New Roman"/>
                <w:color w:val="000000" w:themeColor="text1"/>
                <w:sz w:val="24"/>
                <w:szCs w:val="24"/>
              </w:rPr>
            </w:pPr>
            <w:r w:rsidRPr="004F7905">
              <w:rPr>
                <w:rFonts w:ascii="Times New Roman" w:hAnsi="Times New Roman" w:cs="Times New Roman"/>
                <w:color w:val="000000" w:themeColor="text1"/>
                <w:sz w:val="24"/>
                <w:szCs w:val="24"/>
                <w:lang w:val="en-US"/>
              </w:rPr>
              <w:t>Data from</w:t>
            </w:r>
            <w:r w:rsidR="00BD2929" w:rsidRPr="004F7905">
              <w:rPr>
                <w:rFonts w:ascii="Times New Roman" w:hAnsi="Times New Roman" w:cs="Times New Roman"/>
                <w:color w:val="000000" w:themeColor="text1"/>
                <w:sz w:val="24"/>
                <w:szCs w:val="24"/>
                <w:lang w:val="en-US"/>
              </w:rPr>
              <w:t xml:space="preserve"> associations</w:t>
            </w:r>
          </w:p>
        </w:tc>
        <w:tc>
          <w:tcPr>
            <w:tcW w:w="3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20FDE8" w14:textId="51B36AA3" w:rsidR="00BD2929" w:rsidRPr="004F7905" w:rsidRDefault="00BD2929" w:rsidP="00494E6E">
            <w:pPr>
              <w:widowControl w:val="0"/>
              <w:autoSpaceDE w:val="0"/>
              <w:autoSpaceDN w:val="0"/>
              <w:adjustRightInd w:val="0"/>
              <w:spacing w:after="0"/>
              <w:ind w:left="-180" w:firstLine="0"/>
              <w:jc w:val="center"/>
              <w:rPr>
                <w:rFonts w:ascii="Times New Roman" w:hAnsi="Times New Roman" w:cs="Times New Roman"/>
                <w:color w:val="000000" w:themeColor="text1"/>
                <w:sz w:val="24"/>
                <w:szCs w:val="24"/>
              </w:rPr>
            </w:pPr>
            <w:r w:rsidRPr="004F7905">
              <w:rPr>
                <w:rFonts w:ascii="Times New Roman" w:hAnsi="Times New Roman" w:cs="Times New Roman"/>
                <w:color w:val="000000" w:themeColor="text1"/>
                <w:sz w:val="24"/>
                <w:szCs w:val="24"/>
                <w:lang w:val="en-US"/>
              </w:rPr>
              <w:t>Hypothesis that explains, unifies,</w:t>
            </w:r>
            <w:r w:rsidR="009E7528" w:rsidRPr="004F7905">
              <w:rPr>
                <w:rFonts w:ascii="Times New Roman" w:hAnsi="Times New Roman" w:cs="Times New Roman"/>
                <w:color w:val="000000" w:themeColor="text1"/>
                <w:sz w:val="24"/>
                <w:szCs w:val="24"/>
                <w:lang w:val="en-US"/>
              </w:rPr>
              <w:t xml:space="preserve"> and predicts</w:t>
            </w:r>
            <w:r w:rsidRPr="004F7905">
              <w:rPr>
                <w:rFonts w:ascii="Times New Roman" w:hAnsi="Times New Roman" w:cs="Times New Roman"/>
                <w:color w:val="000000" w:themeColor="text1"/>
                <w:sz w:val="24"/>
                <w:szCs w:val="24"/>
                <w:lang w:val="en-US"/>
              </w:rPr>
              <w:t xml:space="preserve"> data</w:t>
            </w:r>
          </w:p>
        </w:tc>
        <w:tc>
          <w:tcPr>
            <w:tcW w:w="14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B98EC3" w14:textId="735E9931" w:rsidR="00BD2929" w:rsidRPr="004F7905" w:rsidRDefault="00BD2929" w:rsidP="00494E6E">
            <w:pPr>
              <w:widowControl w:val="0"/>
              <w:autoSpaceDE w:val="0"/>
              <w:autoSpaceDN w:val="0"/>
              <w:adjustRightInd w:val="0"/>
              <w:spacing w:after="0"/>
              <w:ind w:left="-180" w:firstLine="0"/>
              <w:jc w:val="center"/>
              <w:rPr>
                <w:rFonts w:ascii="Times New Roman" w:hAnsi="Times New Roman" w:cs="Times New Roman"/>
                <w:color w:val="000000" w:themeColor="text1"/>
                <w:sz w:val="24"/>
                <w:szCs w:val="24"/>
              </w:rPr>
            </w:pPr>
            <w:r w:rsidRPr="004F7905">
              <w:rPr>
                <w:rFonts w:ascii="Times New Roman" w:hAnsi="Times New Roman" w:cs="Times New Roman"/>
                <w:color w:val="000000" w:themeColor="text1"/>
                <w:sz w:val="24"/>
                <w:szCs w:val="24"/>
                <w:lang w:val="en-US"/>
              </w:rPr>
              <w:t xml:space="preserve"> D</w:t>
            </w:r>
            <w:r w:rsidR="009E7528" w:rsidRPr="004F7905">
              <w:rPr>
                <w:rFonts w:ascii="Times New Roman" w:hAnsi="Times New Roman" w:cs="Times New Roman"/>
                <w:color w:val="000000" w:themeColor="text1"/>
                <w:sz w:val="24"/>
                <w:szCs w:val="24"/>
                <w:lang w:val="en-US"/>
              </w:rPr>
              <w:t xml:space="preserve">ata from </w:t>
            </w:r>
            <w:r w:rsidRPr="004F7905">
              <w:rPr>
                <w:rFonts w:ascii="Times New Roman" w:hAnsi="Times New Roman" w:cs="Times New Roman"/>
                <w:color w:val="000000" w:themeColor="text1"/>
                <w:sz w:val="24"/>
                <w:szCs w:val="24"/>
                <w:lang w:val="en-US"/>
              </w:rPr>
              <w:t>dream</w:t>
            </w:r>
          </w:p>
        </w:tc>
      </w:tr>
    </w:tbl>
    <w:p w14:paraId="3F78AD35" w14:textId="73D19E07" w:rsidR="00C1428A" w:rsidRPr="004F7905" w:rsidRDefault="00C1428A" w:rsidP="008B692A">
      <w:pPr>
        <w:widowControl w:val="0"/>
        <w:autoSpaceDE w:val="0"/>
        <w:autoSpaceDN w:val="0"/>
        <w:adjustRightInd w:val="0"/>
        <w:spacing w:after="0" w:line="480" w:lineRule="auto"/>
        <w:ind w:firstLine="0"/>
        <w:rPr>
          <w:rFonts w:ascii="Times New Roman" w:hAnsi="Times New Roman" w:cs="Times New Roman"/>
          <w:color w:val="000000" w:themeColor="text1"/>
          <w:sz w:val="24"/>
          <w:szCs w:val="24"/>
          <w:lang w:val="en-US"/>
        </w:rPr>
      </w:pPr>
    </w:p>
    <w:p w14:paraId="4BA87A9D" w14:textId="77777777" w:rsidR="00C1428A" w:rsidRPr="004F7905" w:rsidRDefault="00C1428A" w:rsidP="008B692A">
      <w:pPr>
        <w:widowControl w:val="0"/>
        <w:autoSpaceDE w:val="0"/>
        <w:autoSpaceDN w:val="0"/>
        <w:adjustRightInd w:val="0"/>
        <w:spacing w:after="0" w:line="480" w:lineRule="auto"/>
        <w:ind w:firstLine="0"/>
        <w:rPr>
          <w:rFonts w:ascii="Times New Roman" w:hAnsi="Times New Roman" w:cs="Times New Roman"/>
          <w:color w:val="000000" w:themeColor="text1"/>
          <w:sz w:val="24"/>
          <w:szCs w:val="24"/>
        </w:rPr>
      </w:pPr>
    </w:p>
    <w:p w14:paraId="3DD80509" w14:textId="77777777" w:rsidR="007825E8" w:rsidRPr="008B692A" w:rsidRDefault="007825E8" w:rsidP="00494E6E">
      <w:pPr>
        <w:pStyle w:val="EndnoteText"/>
        <w:spacing w:line="480" w:lineRule="auto"/>
        <w:ind w:firstLine="0"/>
        <w:rPr>
          <w:rFonts w:ascii="Times New Roman" w:hAnsi="Times New Roman" w:cs="Times New Roman"/>
          <w:sz w:val="24"/>
          <w:szCs w:val="24"/>
        </w:rPr>
      </w:pPr>
    </w:p>
    <w:p w14:paraId="6693FD7F" w14:textId="11834515" w:rsidR="006579C0" w:rsidRPr="008B692A" w:rsidRDefault="00AC4A94" w:rsidP="00494E6E">
      <w:pPr>
        <w:pStyle w:val="EndnoteText"/>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Taking</w:t>
      </w:r>
      <w:r w:rsidR="009E7528" w:rsidRPr="008B692A">
        <w:rPr>
          <w:rFonts w:ascii="Times New Roman" w:hAnsi="Times New Roman" w:cs="Times New Roman"/>
          <w:sz w:val="24"/>
          <w:szCs w:val="24"/>
        </w:rPr>
        <w:t xml:space="preserve"> the simple examples so far, we have</w:t>
      </w:r>
      <w:r w:rsidR="00494E6E">
        <w:rPr>
          <w:rFonts w:ascii="Times New Roman" w:hAnsi="Times New Roman" w:cs="Times New Roman"/>
          <w:sz w:val="24"/>
          <w:szCs w:val="24"/>
        </w:rPr>
        <w:t>:</w:t>
      </w:r>
    </w:p>
    <w:p w14:paraId="6AA770EE" w14:textId="77777777" w:rsidR="009E7528" w:rsidRPr="008B692A" w:rsidRDefault="009E7528" w:rsidP="008B692A">
      <w:pPr>
        <w:pStyle w:val="EndnoteText"/>
        <w:spacing w:line="480" w:lineRule="auto"/>
        <w:rPr>
          <w:rFonts w:ascii="Times New Roman" w:hAnsi="Times New Roman" w:cs="Times New Roman"/>
          <w:sz w:val="24"/>
          <w:szCs w:val="24"/>
        </w:rPr>
      </w:pPr>
    </w:p>
    <w:tbl>
      <w:tblPr>
        <w:tblW w:w="9600" w:type="dxa"/>
        <w:tblCellMar>
          <w:left w:w="0" w:type="dxa"/>
          <w:right w:w="0" w:type="dxa"/>
        </w:tblCellMar>
        <w:tblLook w:val="0420" w:firstRow="1" w:lastRow="0" w:firstColumn="0" w:lastColumn="0" w:noHBand="0" w:noVBand="1"/>
      </w:tblPr>
      <w:tblGrid>
        <w:gridCol w:w="4554"/>
        <w:gridCol w:w="5046"/>
      </w:tblGrid>
      <w:tr w:rsidR="009E7528" w:rsidRPr="008B692A" w14:paraId="72201AD9" w14:textId="77777777" w:rsidTr="009827F9">
        <w:trPr>
          <w:trHeight w:val="584"/>
        </w:trPr>
        <w:tc>
          <w:tcPr>
            <w:tcW w:w="45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A6ABD8" w14:textId="77777777" w:rsidR="009E7528" w:rsidRPr="008B692A" w:rsidRDefault="009E7528" w:rsidP="00494E6E">
            <w:pPr>
              <w:pStyle w:val="EndnoteText"/>
              <w:jc w:val="left"/>
              <w:rPr>
                <w:rFonts w:ascii="Times New Roman" w:hAnsi="Times New Roman" w:cs="Times New Roman"/>
                <w:sz w:val="24"/>
                <w:szCs w:val="24"/>
              </w:rPr>
            </w:pPr>
            <w:r w:rsidRPr="008B692A">
              <w:rPr>
                <w:rFonts w:ascii="Times New Roman" w:hAnsi="Times New Roman" w:cs="Times New Roman"/>
                <w:sz w:val="24"/>
                <w:szCs w:val="24"/>
                <w:lang w:val="en-US"/>
              </w:rPr>
              <w:t>Data from associations</w:t>
            </w:r>
          </w:p>
        </w:tc>
        <w:tc>
          <w:tcPr>
            <w:tcW w:w="50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1B372A" w14:textId="6043BBF4" w:rsidR="009E7528" w:rsidRPr="008B692A" w:rsidRDefault="009E7528" w:rsidP="00494E6E">
            <w:pPr>
              <w:pStyle w:val="EndnoteText"/>
              <w:jc w:val="left"/>
              <w:rPr>
                <w:rFonts w:ascii="Times New Roman" w:hAnsi="Times New Roman" w:cs="Times New Roman"/>
                <w:sz w:val="24"/>
                <w:szCs w:val="24"/>
              </w:rPr>
            </w:pPr>
            <w:r w:rsidRPr="008B692A">
              <w:rPr>
                <w:rFonts w:ascii="Times New Roman" w:hAnsi="Times New Roman" w:cs="Times New Roman"/>
                <w:sz w:val="24"/>
                <w:szCs w:val="24"/>
                <w:lang w:val="en-US"/>
              </w:rPr>
              <w:t>Data from dream</w:t>
            </w:r>
          </w:p>
        </w:tc>
      </w:tr>
      <w:tr w:rsidR="009E7528" w:rsidRPr="008B692A" w14:paraId="639E75E5" w14:textId="77777777" w:rsidTr="009827F9">
        <w:trPr>
          <w:trHeight w:val="584"/>
        </w:trPr>
        <w:tc>
          <w:tcPr>
            <w:tcW w:w="45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B2F9CE" w14:textId="46D8C894" w:rsidR="009E7528" w:rsidRPr="008B692A" w:rsidRDefault="00382FC7"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Freud</w:t>
            </w:r>
            <w:r w:rsidR="009E7528" w:rsidRPr="008B692A">
              <w:rPr>
                <w:rFonts w:ascii="Times New Roman" w:hAnsi="Times New Roman" w:cs="Times New Roman"/>
                <w:sz w:val="24"/>
                <w:szCs w:val="24"/>
                <w:lang w:val="en-US"/>
              </w:rPr>
              <w:t xml:space="preserve"> has eaten salty food, wakes up thirsty and with a desire to drink</w:t>
            </w:r>
          </w:p>
        </w:tc>
        <w:tc>
          <w:tcPr>
            <w:tcW w:w="50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264127" w14:textId="6AC273E1" w:rsidR="009E7528" w:rsidRPr="008B692A" w:rsidRDefault="00382FC7"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Freud</w:t>
            </w:r>
            <w:r w:rsidR="009E7528" w:rsidRPr="008B692A">
              <w:rPr>
                <w:rFonts w:ascii="Times New Roman" w:hAnsi="Times New Roman" w:cs="Times New Roman"/>
                <w:sz w:val="24"/>
                <w:szCs w:val="24"/>
                <w:lang w:val="en-US"/>
              </w:rPr>
              <w:t xml:space="preserve"> dreams he is drinking, quenching his thirst, satisfying his desire to drink </w:t>
            </w:r>
          </w:p>
        </w:tc>
      </w:tr>
      <w:tr w:rsidR="009E7528" w:rsidRPr="008B692A" w14:paraId="4E3976AB" w14:textId="77777777" w:rsidTr="009827F9">
        <w:trPr>
          <w:trHeight w:val="584"/>
        </w:trPr>
        <w:tc>
          <w:tcPr>
            <w:tcW w:w="45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00E97C" w14:textId="01C781B5" w:rsidR="009E7528" w:rsidRPr="008B692A" w:rsidRDefault="00A961FC"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w:t>
            </w:r>
            <w:r w:rsidR="00382FC7" w:rsidRPr="008B692A">
              <w:rPr>
                <w:rFonts w:ascii="Times New Roman" w:hAnsi="Times New Roman" w:cs="Times New Roman"/>
                <w:sz w:val="24"/>
                <w:szCs w:val="24"/>
                <w:lang w:val="en-US"/>
              </w:rPr>
              <w:t>gent</w:t>
            </w:r>
            <w:r w:rsidR="009E7528"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has</w:t>
            </w:r>
            <w:r w:rsidR="009E7528" w:rsidRPr="008B692A">
              <w:rPr>
                <w:rFonts w:ascii="Times New Roman" w:hAnsi="Times New Roman" w:cs="Times New Roman"/>
                <w:sz w:val="24"/>
                <w:szCs w:val="24"/>
                <w:lang w:val="en-US"/>
              </w:rPr>
              <w:t xml:space="preserve"> full bladder, </w:t>
            </w:r>
            <w:r w:rsidR="009827F9" w:rsidRPr="008B692A">
              <w:rPr>
                <w:rFonts w:ascii="Times New Roman" w:hAnsi="Times New Roman" w:cs="Times New Roman"/>
                <w:sz w:val="24"/>
                <w:szCs w:val="24"/>
                <w:lang w:val="en-US"/>
              </w:rPr>
              <w:t xml:space="preserve">wakes up desiring to </w:t>
            </w:r>
            <w:proofErr w:type="spellStart"/>
            <w:r w:rsidR="00277857" w:rsidRPr="008B692A">
              <w:rPr>
                <w:rFonts w:ascii="Times New Roman" w:hAnsi="Times New Roman" w:cs="Times New Roman"/>
                <w:sz w:val="24"/>
                <w:szCs w:val="24"/>
                <w:lang w:val="en-US"/>
              </w:rPr>
              <w:t>micturate</w:t>
            </w:r>
            <w:proofErr w:type="spellEnd"/>
            <w:r w:rsidR="009827F9" w:rsidRPr="008B692A">
              <w:rPr>
                <w:rFonts w:ascii="Times New Roman" w:hAnsi="Times New Roman" w:cs="Times New Roman"/>
                <w:sz w:val="24"/>
                <w:szCs w:val="24"/>
                <w:lang w:val="en-US"/>
              </w:rPr>
              <w:t>.</w:t>
            </w:r>
          </w:p>
        </w:tc>
        <w:tc>
          <w:tcPr>
            <w:tcW w:w="50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0A17A1" w14:textId="741F68CF" w:rsidR="009E7528" w:rsidRPr="008B692A" w:rsidRDefault="009E7528"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Agent dreams he is </w:t>
            </w:r>
            <w:proofErr w:type="spellStart"/>
            <w:r w:rsidR="00277857" w:rsidRPr="008B692A">
              <w:rPr>
                <w:rFonts w:ascii="Times New Roman" w:hAnsi="Times New Roman" w:cs="Times New Roman"/>
                <w:sz w:val="24"/>
                <w:szCs w:val="24"/>
                <w:lang w:val="en-US"/>
              </w:rPr>
              <w:t>micturating</w:t>
            </w:r>
            <w:proofErr w:type="spellEnd"/>
            <w:r w:rsidRPr="008B692A">
              <w:rPr>
                <w:rFonts w:ascii="Times New Roman" w:hAnsi="Times New Roman" w:cs="Times New Roman"/>
                <w:sz w:val="24"/>
                <w:szCs w:val="24"/>
                <w:lang w:val="en-US"/>
              </w:rPr>
              <w:t>, emptying his bladder</w:t>
            </w:r>
            <w:r w:rsidR="00382FC7" w:rsidRPr="008B692A">
              <w:rPr>
                <w:rFonts w:ascii="Times New Roman" w:hAnsi="Times New Roman" w:cs="Times New Roman"/>
                <w:sz w:val="24"/>
                <w:szCs w:val="24"/>
                <w:lang w:val="en-US"/>
              </w:rPr>
              <w:t xml:space="preserve">, and satisfying his desire to </w:t>
            </w:r>
            <w:proofErr w:type="spellStart"/>
            <w:r w:rsidR="00277857" w:rsidRPr="008B692A">
              <w:rPr>
                <w:rFonts w:ascii="Times New Roman" w:hAnsi="Times New Roman" w:cs="Times New Roman"/>
                <w:sz w:val="24"/>
                <w:szCs w:val="24"/>
                <w:lang w:val="en-US"/>
              </w:rPr>
              <w:t>micturate</w:t>
            </w:r>
            <w:proofErr w:type="spellEnd"/>
          </w:p>
        </w:tc>
      </w:tr>
      <w:tr w:rsidR="00382FC7" w:rsidRPr="008B692A" w14:paraId="68624DD3" w14:textId="77777777" w:rsidTr="009827F9">
        <w:trPr>
          <w:trHeight w:val="584"/>
        </w:trPr>
        <w:tc>
          <w:tcPr>
            <w:tcW w:w="45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CCC29" w14:textId="0B700982" w:rsidR="00382FC7" w:rsidRPr="008B692A" w:rsidRDefault="00382FC7" w:rsidP="00494E6E">
            <w:pPr>
              <w:pStyle w:val="EndnoteText"/>
              <w:ind w:firstLine="0"/>
              <w:jc w:val="left"/>
              <w:rPr>
                <w:rFonts w:ascii="Times New Roman" w:hAnsi="Times New Roman" w:cs="Times New Roman"/>
                <w:sz w:val="24"/>
                <w:szCs w:val="24"/>
                <w:lang w:val="en-US"/>
              </w:rPr>
            </w:pPr>
            <w:proofErr w:type="spellStart"/>
            <w:r w:rsidRPr="008B692A">
              <w:rPr>
                <w:rFonts w:ascii="Times New Roman" w:hAnsi="Times New Roman" w:cs="Times New Roman"/>
                <w:sz w:val="24"/>
                <w:szCs w:val="24"/>
                <w:lang w:val="en-US"/>
              </w:rPr>
              <w:t>Neurocritic</w:t>
            </w:r>
            <w:proofErr w:type="spellEnd"/>
            <w:r w:rsidRPr="008B692A">
              <w:rPr>
                <w:rFonts w:ascii="Times New Roman" w:hAnsi="Times New Roman" w:cs="Times New Roman"/>
                <w:sz w:val="24"/>
                <w:szCs w:val="24"/>
                <w:lang w:val="en-US"/>
              </w:rPr>
              <w:t xml:space="preserve"> has pain in his leg</w:t>
            </w:r>
            <w:r w:rsidR="00650E0C" w:rsidRPr="008B692A">
              <w:rPr>
                <w:rFonts w:ascii="Times New Roman" w:hAnsi="Times New Roman" w:cs="Times New Roman"/>
                <w:sz w:val="24"/>
                <w:szCs w:val="24"/>
                <w:lang w:val="en-US"/>
              </w:rPr>
              <w:t>.</w:t>
            </w:r>
          </w:p>
        </w:tc>
        <w:tc>
          <w:tcPr>
            <w:tcW w:w="504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012E84" w14:textId="585E44E7" w:rsidR="00382FC7" w:rsidRPr="008B692A" w:rsidRDefault="00382FC7" w:rsidP="00494E6E">
            <w:pPr>
              <w:pStyle w:val="EndnoteText"/>
              <w:ind w:firstLine="0"/>
              <w:jc w:val="left"/>
              <w:rPr>
                <w:rFonts w:ascii="Times New Roman" w:hAnsi="Times New Roman" w:cs="Times New Roman"/>
                <w:sz w:val="24"/>
                <w:szCs w:val="24"/>
                <w:lang w:val="en-US"/>
              </w:rPr>
            </w:pPr>
            <w:proofErr w:type="spellStart"/>
            <w:r w:rsidRPr="008B692A">
              <w:rPr>
                <w:rFonts w:ascii="Times New Roman" w:hAnsi="Times New Roman" w:cs="Times New Roman"/>
                <w:sz w:val="24"/>
                <w:szCs w:val="24"/>
                <w:lang w:val="en-US"/>
              </w:rPr>
              <w:t>Neurocritic</w:t>
            </w:r>
            <w:proofErr w:type="spellEnd"/>
            <w:r w:rsidRPr="008B692A">
              <w:rPr>
                <w:rFonts w:ascii="Times New Roman" w:hAnsi="Times New Roman" w:cs="Times New Roman"/>
                <w:sz w:val="24"/>
                <w:szCs w:val="24"/>
                <w:lang w:val="en-US"/>
              </w:rPr>
              <w:t xml:space="preserve"> has nightmare </w:t>
            </w:r>
            <w:r w:rsidR="004F0279" w:rsidRPr="008B692A">
              <w:rPr>
                <w:rFonts w:ascii="Times New Roman" w:hAnsi="Times New Roman" w:cs="Times New Roman"/>
                <w:sz w:val="24"/>
                <w:szCs w:val="24"/>
                <w:lang w:val="en-US"/>
              </w:rPr>
              <w:t>abou</w:t>
            </w:r>
            <w:r w:rsidR="00F3700E" w:rsidRPr="008B692A">
              <w:rPr>
                <w:rFonts w:ascii="Times New Roman" w:hAnsi="Times New Roman" w:cs="Times New Roman"/>
                <w:sz w:val="24"/>
                <w:szCs w:val="24"/>
                <w:lang w:val="en-US"/>
              </w:rPr>
              <w:t>t pain</w:t>
            </w:r>
            <w:r w:rsidR="004F0279" w:rsidRPr="008B692A">
              <w:rPr>
                <w:rFonts w:ascii="Times New Roman" w:hAnsi="Times New Roman" w:cs="Times New Roman"/>
                <w:sz w:val="24"/>
                <w:szCs w:val="24"/>
                <w:lang w:val="en-US"/>
              </w:rPr>
              <w:t xml:space="preserve"> in</w:t>
            </w:r>
            <w:r w:rsidRPr="008B692A">
              <w:rPr>
                <w:rFonts w:ascii="Times New Roman" w:hAnsi="Times New Roman" w:cs="Times New Roman"/>
                <w:sz w:val="24"/>
                <w:szCs w:val="24"/>
                <w:lang w:val="en-US"/>
              </w:rPr>
              <w:t xml:space="preserve"> another man’s legs.</w:t>
            </w:r>
          </w:p>
        </w:tc>
      </w:tr>
    </w:tbl>
    <w:p w14:paraId="003481E8" w14:textId="77777777" w:rsidR="006579C0" w:rsidRPr="008B692A" w:rsidRDefault="006579C0" w:rsidP="00494E6E">
      <w:pPr>
        <w:pStyle w:val="EndnoteText"/>
        <w:spacing w:line="480" w:lineRule="auto"/>
        <w:ind w:firstLine="0"/>
        <w:rPr>
          <w:rFonts w:ascii="Times New Roman" w:hAnsi="Times New Roman" w:cs="Times New Roman"/>
          <w:sz w:val="24"/>
          <w:szCs w:val="24"/>
        </w:rPr>
      </w:pPr>
    </w:p>
    <w:p w14:paraId="5A83E12C" w14:textId="2C0AB88B" w:rsidR="00382FC7" w:rsidRPr="008B692A" w:rsidRDefault="006E4896" w:rsidP="00D96E36">
      <w:pPr>
        <w:pStyle w:val="EndnoteText"/>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As this</w:t>
      </w:r>
      <w:r w:rsidR="00382FC7" w:rsidRPr="008B692A">
        <w:rPr>
          <w:rFonts w:ascii="Times New Roman" w:hAnsi="Times New Roman" w:cs="Times New Roman"/>
          <w:sz w:val="24"/>
          <w:szCs w:val="24"/>
          <w:lang w:val="en-US"/>
        </w:rPr>
        <w:t xml:space="preserve"> makes clear</w:t>
      </w:r>
      <w:r w:rsidRPr="008B692A">
        <w:rPr>
          <w:rFonts w:ascii="Times New Roman" w:hAnsi="Times New Roman" w:cs="Times New Roman"/>
          <w:sz w:val="24"/>
          <w:szCs w:val="24"/>
          <w:lang w:val="en-US"/>
        </w:rPr>
        <w:t>, the data have the kind of commonsense causal pattern we saw above (they are correlated in content</w:t>
      </w:r>
      <w:r w:rsidR="00EC14A2" w:rsidRPr="008B692A">
        <w:rPr>
          <w:rFonts w:ascii="Times New Roman" w:hAnsi="Times New Roman" w:cs="Times New Roman"/>
          <w:sz w:val="24"/>
          <w:szCs w:val="24"/>
          <w:lang w:val="en-US"/>
        </w:rPr>
        <w:t xml:space="preserve"> as </w:t>
      </w:r>
      <w:r w:rsidR="00EC14A2" w:rsidRPr="008B692A">
        <w:rPr>
          <w:rFonts w:ascii="Times New Roman" w:hAnsi="Times New Roman" w:cs="Times New Roman"/>
          <w:b/>
          <w:sz w:val="24"/>
          <w:szCs w:val="24"/>
          <w:lang w:val="en-US"/>
        </w:rPr>
        <w:t>P</w:t>
      </w:r>
      <w:r w:rsidR="00EC14A2" w:rsidRPr="008B692A">
        <w:rPr>
          <w:rFonts w:ascii="Times New Roman" w:hAnsi="Times New Roman" w:cs="Times New Roman"/>
          <w:sz w:val="24"/>
          <w:szCs w:val="24"/>
          <w:lang w:val="en-US"/>
        </w:rPr>
        <w:t xml:space="preserve"> to </w:t>
      </w:r>
      <w:r w:rsidR="00EC14A2" w:rsidRPr="008B692A">
        <w:rPr>
          <w:rFonts w:ascii="Times New Roman" w:hAnsi="Times New Roman" w:cs="Times New Roman"/>
          <w:b/>
          <w:sz w:val="24"/>
          <w:szCs w:val="24"/>
          <w:lang w:val="en-US"/>
        </w:rPr>
        <w:t>P</w:t>
      </w:r>
      <w:r w:rsidR="00762B4D" w:rsidRPr="008B692A">
        <w:rPr>
          <w:rFonts w:ascii="Times New Roman" w:hAnsi="Times New Roman" w:cs="Times New Roman"/>
          <w:sz w:val="24"/>
          <w:szCs w:val="24"/>
          <w:lang w:val="en-US"/>
        </w:rPr>
        <w:t xml:space="preserve">, and </w:t>
      </w:r>
      <w:r w:rsidR="00EC14A2" w:rsidRPr="008B692A">
        <w:rPr>
          <w:rFonts w:ascii="Times New Roman" w:hAnsi="Times New Roman" w:cs="Times New Roman"/>
          <w:sz w:val="24"/>
          <w:szCs w:val="24"/>
          <w:lang w:val="en-US"/>
        </w:rPr>
        <w:t xml:space="preserve">also </w:t>
      </w:r>
      <w:r w:rsidR="00762B4D" w:rsidRPr="008B692A">
        <w:rPr>
          <w:rFonts w:ascii="Times New Roman" w:hAnsi="Times New Roman" w:cs="Times New Roman"/>
          <w:sz w:val="24"/>
          <w:szCs w:val="24"/>
          <w:lang w:val="en-US"/>
        </w:rPr>
        <w:t xml:space="preserve">as desire to experience of satisfaction, or again as </w:t>
      </w:r>
      <w:r w:rsidR="00F3700E" w:rsidRPr="008B692A">
        <w:rPr>
          <w:rFonts w:ascii="Times New Roman" w:hAnsi="Times New Roman" w:cs="Times New Roman"/>
          <w:sz w:val="24"/>
          <w:szCs w:val="24"/>
          <w:lang w:val="en-US"/>
        </w:rPr>
        <w:t>beginning to end of a process of projection</w:t>
      </w:r>
      <w:r w:rsidR="00762B4D" w:rsidRPr="008B692A">
        <w:rPr>
          <w:rFonts w:ascii="Times New Roman" w:hAnsi="Times New Roman" w:cs="Times New Roman"/>
          <w:sz w:val="24"/>
          <w:szCs w:val="24"/>
          <w:lang w:val="en-US"/>
        </w:rPr>
        <w:t>, as</w:t>
      </w:r>
      <w:r w:rsidRPr="008B692A">
        <w:rPr>
          <w:rFonts w:ascii="Times New Roman" w:hAnsi="Times New Roman" w:cs="Times New Roman"/>
          <w:sz w:val="24"/>
          <w:szCs w:val="24"/>
          <w:lang w:val="en-US"/>
        </w:rPr>
        <w:t xml:space="preserve"> illustrated below</w:t>
      </w:r>
      <w:r w:rsidR="00F3700E"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F3700E" w:rsidRPr="008B692A">
        <w:rPr>
          <w:rFonts w:ascii="Times New Roman" w:hAnsi="Times New Roman" w:cs="Times New Roman"/>
          <w:sz w:val="24"/>
          <w:szCs w:val="24"/>
          <w:lang w:val="en-US"/>
        </w:rPr>
        <w:t>These pattern</w:t>
      </w:r>
      <w:r w:rsidR="004F0279" w:rsidRPr="008B692A">
        <w:rPr>
          <w:rFonts w:ascii="Times New Roman" w:hAnsi="Times New Roman" w:cs="Times New Roman"/>
          <w:sz w:val="24"/>
          <w:szCs w:val="24"/>
          <w:lang w:val="en-US"/>
        </w:rPr>
        <w:t>s</w:t>
      </w:r>
      <w:r w:rsidR="00F3700E" w:rsidRPr="008B692A">
        <w:rPr>
          <w:rFonts w:ascii="Times New Roman" w:hAnsi="Times New Roman" w:cs="Times New Roman"/>
          <w:sz w:val="24"/>
          <w:szCs w:val="24"/>
          <w:lang w:val="en-US"/>
        </w:rPr>
        <w:t xml:space="preserve"> in content seem inexplicable by mere chance.</w:t>
      </w:r>
      <w:r w:rsidR="005243C2">
        <w:rPr>
          <w:rFonts w:ascii="Times New Roman" w:hAnsi="Times New Roman" w:cs="Times New Roman"/>
          <w:sz w:val="24"/>
          <w:szCs w:val="24"/>
          <w:lang w:val="en-US"/>
        </w:rPr>
        <w:t xml:space="preserve"> </w:t>
      </w:r>
      <w:r w:rsidR="00F3700E" w:rsidRPr="008B692A">
        <w:rPr>
          <w:rFonts w:ascii="Times New Roman" w:hAnsi="Times New Roman" w:cs="Times New Roman"/>
          <w:sz w:val="24"/>
          <w:szCs w:val="24"/>
          <w:lang w:val="en-US"/>
        </w:rPr>
        <w:t>So as</w:t>
      </w:r>
      <w:r w:rsidR="00762B4D" w:rsidRPr="008B692A">
        <w:rPr>
          <w:rFonts w:ascii="Times New Roman" w:hAnsi="Times New Roman" w:cs="Times New Roman"/>
          <w:sz w:val="24"/>
          <w:szCs w:val="24"/>
          <w:lang w:val="en-US"/>
        </w:rPr>
        <w:t xml:space="preserve"> accords with Bayesian methodology</w:t>
      </w:r>
      <w:r w:rsidR="00762B4D" w:rsidRPr="008B692A">
        <w:rPr>
          <w:rStyle w:val="EndnoteReference"/>
          <w:rFonts w:ascii="Times New Roman" w:hAnsi="Times New Roman" w:cs="Times New Roman"/>
          <w:sz w:val="24"/>
          <w:szCs w:val="24"/>
          <w:lang w:val="en-US"/>
        </w:rPr>
        <w:endnoteReference w:id="12"/>
      </w:r>
      <w:r w:rsidR="004F0279" w:rsidRPr="008B692A">
        <w:rPr>
          <w:rFonts w:ascii="Times New Roman" w:hAnsi="Times New Roman" w:cs="Times New Roman"/>
          <w:sz w:val="24"/>
          <w:szCs w:val="24"/>
          <w:lang w:val="en-US"/>
        </w:rPr>
        <w:t>, the</w:t>
      </w:r>
      <w:r w:rsidR="00762B4D" w:rsidRPr="008B692A">
        <w:rPr>
          <w:rFonts w:ascii="Times New Roman" w:hAnsi="Times New Roman" w:cs="Times New Roman"/>
          <w:sz w:val="24"/>
          <w:szCs w:val="24"/>
          <w:lang w:val="en-US"/>
        </w:rPr>
        <w:t xml:space="preserve"> correlation seems to require a causal explanation</w:t>
      </w:r>
      <w:r w:rsidR="00494E6E">
        <w:rPr>
          <w:rFonts w:ascii="Times New Roman" w:hAnsi="Times New Roman" w:cs="Times New Roman"/>
          <w:sz w:val="24"/>
          <w:szCs w:val="24"/>
          <w:lang w:val="en-US"/>
        </w:rPr>
        <w:t>:</w:t>
      </w:r>
    </w:p>
    <w:tbl>
      <w:tblPr>
        <w:tblW w:w="6120" w:type="dxa"/>
        <w:tblInd w:w="1494" w:type="dxa"/>
        <w:tblCellMar>
          <w:left w:w="0" w:type="dxa"/>
          <w:right w:w="0" w:type="dxa"/>
        </w:tblCellMar>
        <w:tblLook w:val="0420" w:firstRow="1" w:lastRow="0" w:firstColumn="0" w:lastColumn="0" w:noHBand="0" w:noVBand="1"/>
      </w:tblPr>
      <w:tblGrid>
        <w:gridCol w:w="2970"/>
        <w:gridCol w:w="3150"/>
      </w:tblGrid>
      <w:tr w:rsidR="00083224" w:rsidRPr="008B692A" w14:paraId="45E6B9A4" w14:textId="77777777" w:rsidTr="00083224">
        <w:trPr>
          <w:trHeight w:val="198"/>
        </w:trPr>
        <w:tc>
          <w:tcPr>
            <w:tcW w:w="2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C30B57" w14:textId="77777777" w:rsidR="00382FC7" w:rsidRPr="008B692A" w:rsidRDefault="00382FC7" w:rsidP="00494E6E">
            <w:pPr>
              <w:pStyle w:val="EndnoteText"/>
              <w:ind w:right="-1290" w:firstLine="0"/>
              <w:rPr>
                <w:rFonts w:ascii="Times New Roman" w:hAnsi="Times New Roman" w:cs="Times New Roman"/>
                <w:sz w:val="24"/>
                <w:szCs w:val="24"/>
              </w:rPr>
            </w:pPr>
            <w:r w:rsidRPr="008B692A">
              <w:rPr>
                <w:rFonts w:ascii="Times New Roman" w:hAnsi="Times New Roman" w:cs="Times New Roman"/>
                <w:sz w:val="24"/>
                <w:szCs w:val="24"/>
                <w:lang w:val="en-US"/>
              </w:rPr>
              <w:t>Data from associations</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96F94D" w14:textId="32568510" w:rsidR="00382FC7" w:rsidRPr="008B692A" w:rsidRDefault="00382FC7" w:rsidP="00494E6E">
            <w:pPr>
              <w:pStyle w:val="EndnoteText"/>
              <w:ind w:firstLine="0"/>
              <w:rPr>
                <w:rFonts w:ascii="Times New Roman" w:hAnsi="Times New Roman" w:cs="Times New Roman"/>
                <w:sz w:val="24"/>
                <w:szCs w:val="24"/>
              </w:rPr>
            </w:pPr>
            <w:r w:rsidRPr="008B692A">
              <w:rPr>
                <w:rFonts w:ascii="Times New Roman" w:hAnsi="Times New Roman" w:cs="Times New Roman"/>
                <w:sz w:val="24"/>
                <w:szCs w:val="24"/>
                <w:lang w:val="en-US"/>
              </w:rPr>
              <w:t>Data from dream</w:t>
            </w:r>
          </w:p>
        </w:tc>
      </w:tr>
      <w:tr w:rsidR="00083224" w:rsidRPr="008B692A" w14:paraId="247FA350" w14:textId="77777777" w:rsidTr="00083224">
        <w:trPr>
          <w:trHeight w:val="198"/>
        </w:trPr>
        <w:tc>
          <w:tcPr>
            <w:tcW w:w="2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6CAB09" w14:textId="527C6294" w:rsidR="00382FC7" w:rsidRPr="008B692A" w:rsidRDefault="00382FC7"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desires that </w:t>
            </w:r>
            <w:r w:rsidRPr="008B692A">
              <w:rPr>
                <w:rFonts w:ascii="Times New Roman" w:hAnsi="Times New Roman" w:cs="Times New Roman"/>
                <w:b/>
                <w:sz w:val="24"/>
                <w:szCs w:val="24"/>
                <w:lang w:val="en-US"/>
              </w:rPr>
              <w:t>P</w:t>
            </w:r>
            <w:r w:rsidRPr="008B692A">
              <w:rPr>
                <w:rFonts w:ascii="Times New Roman" w:hAnsi="Times New Roman" w:cs="Times New Roman"/>
                <w:sz w:val="24"/>
                <w:szCs w:val="24"/>
                <w:lang w:val="en-US"/>
              </w:rPr>
              <w:t xml:space="preserve"> [I drink]</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6EA45AC" w14:textId="7F9F1DA6" w:rsidR="00382FC7" w:rsidRPr="008B692A" w:rsidRDefault="00083224"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w:t>
            </w:r>
            <w:r w:rsidR="005F6074" w:rsidRPr="008B692A">
              <w:rPr>
                <w:rFonts w:ascii="Times New Roman" w:hAnsi="Times New Roman" w:cs="Times New Roman"/>
                <w:sz w:val="24"/>
                <w:szCs w:val="24"/>
                <w:lang w:val="en-US"/>
              </w:rPr>
              <w:t>experiences</w:t>
            </w:r>
            <w:r w:rsidR="00382FC7" w:rsidRPr="008B692A">
              <w:rPr>
                <w:rFonts w:ascii="Times New Roman" w:hAnsi="Times New Roman" w:cs="Times New Roman"/>
                <w:sz w:val="24"/>
                <w:szCs w:val="24"/>
                <w:lang w:val="en-US"/>
              </w:rPr>
              <w:t xml:space="preserve"> satisfaction of desire that </w:t>
            </w:r>
            <w:r w:rsidR="00382FC7" w:rsidRPr="008B692A">
              <w:rPr>
                <w:rFonts w:ascii="Times New Roman" w:hAnsi="Times New Roman" w:cs="Times New Roman"/>
                <w:b/>
                <w:sz w:val="24"/>
                <w:szCs w:val="24"/>
                <w:lang w:val="en-US"/>
              </w:rPr>
              <w:t>P</w:t>
            </w:r>
            <w:r w:rsidR="00382FC7" w:rsidRPr="008B692A">
              <w:rPr>
                <w:rFonts w:ascii="Times New Roman" w:hAnsi="Times New Roman" w:cs="Times New Roman"/>
                <w:sz w:val="24"/>
                <w:szCs w:val="24"/>
                <w:lang w:val="en-US"/>
              </w:rPr>
              <w:t xml:space="preserve"> [I drink]</w:t>
            </w:r>
          </w:p>
        </w:tc>
      </w:tr>
      <w:tr w:rsidR="00083224" w:rsidRPr="008B692A" w14:paraId="031C5814" w14:textId="77777777" w:rsidTr="00083224">
        <w:trPr>
          <w:trHeight w:val="198"/>
        </w:trPr>
        <w:tc>
          <w:tcPr>
            <w:tcW w:w="2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7BF43" w14:textId="736EC672" w:rsidR="00382FC7" w:rsidRPr="008B692A" w:rsidRDefault="00382FC7"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Agent desires that </w:t>
            </w:r>
            <w:r w:rsidRPr="008B692A">
              <w:rPr>
                <w:rFonts w:ascii="Times New Roman" w:hAnsi="Times New Roman" w:cs="Times New Roman"/>
                <w:b/>
                <w:sz w:val="24"/>
                <w:szCs w:val="24"/>
                <w:lang w:val="en-US"/>
              </w:rPr>
              <w:t xml:space="preserve">P </w:t>
            </w:r>
            <w:r w:rsidRPr="008B692A">
              <w:rPr>
                <w:rFonts w:ascii="Times New Roman" w:hAnsi="Times New Roman" w:cs="Times New Roman"/>
                <w:sz w:val="24"/>
                <w:szCs w:val="24"/>
                <w:lang w:val="en-US"/>
              </w:rPr>
              <w:t xml:space="preserve">[I </w:t>
            </w:r>
            <w:proofErr w:type="spellStart"/>
            <w:r w:rsidR="00277857" w:rsidRPr="008B692A">
              <w:rPr>
                <w:rFonts w:ascii="Times New Roman" w:hAnsi="Times New Roman" w:cs="Times New Roman"/>
                <w:sz w:val="24"/>
                <w:szCs w:val="24"/>
                <w:lang w:val="en-US"/>
              </w:rPr>
              <w:t>micturate</w:t>
            </w:r>
            <w:proofErr w:type="spellEnd"/>
            <w:r w:rsidRPr="008B692A">
              <w:rPr>
                <w:rFonts w:ascii="Times New Roman" w:hAnsi="Times New Roman" w:cs="Times New Roman"/>
                <w:sz w:val="24"/>
                <w:szCs w:val="24"/>
                <w:lang w:val="en-US"/>
              </w:rPr>
              <w:t>]</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15F27" w14:textId="0F662103" w:rsidR="00382FC7" w:rsidRPr="008B692A" w:rsidRDefault="005F6074"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Agent experiences</w:t>
            </w:r>
            <w:r w:rsidR="00382FC7" w:rsidRPr="008B692A">
              <w:rPr>
                <w:rFonts w:ascii="Times New Roman" w:hAnsi="Times New Roman" w:cs="Times New Roman"/>
                <w:sz w:val="24"/>
                <w:szCs w:val="24"/>
                <w:lang w:val="en-US"/>
              </w:rPr>
              <w:t xml:space="preserve"> satisfaction of desire that </w:t>
            </w:r>
            <w:r w:rsidR="00382FC7" w:rsidRPr="008B692A">
              <w:rPr>
                <w:rFonts w:ascii="Times New Roman" w:hAnsi="Times New Roman" w:cs="Times New Roman"/>
                <w:b/>
                <w:sz w:val="24"/>
                <w:szCs w:val="24"/>
                <w:lang w:val="en-US"/>
              </w:rPr>
              <w:t>P</w:t>
            </w:r>
            <w:r w:rsidR="00382FC7" w:rsidRPr="008B692A">
              <w:rPr>
                <w:rFonts w:ascii="Times New Roman" w:hAnsi="Times New Roman" w:cs="Times New Roman"/>
                <w:sz w:val="24"/>
                <w:szCs w:val="24"/>
                <w:lang w:val="en-US"/>
              </w:rPr>
              <w:t xml:space="preserve"> [I </w:t>
            </w:r>
            <w:proofErr w:type="spellStart"/>
            <w:r w:rsidR="00277857" w:rsidRPr="008B692A">
              <w:rPr>
                <w:rFonts w:ascii="Times New Roman" w:hAnsi="Times New Roman" w:cs="Times New Roman"/>
                <w:sz w:val="24"/>
                <w:szCs w:val="24"/>
                <w:lang w:val="en-US"/>
              </w:rPr>
              <w:t>micturate</w:t>
            </w:r>
            <w:proofErr w:type="spellEnd"/>
            <w:r w:rsidR="00382FC7" w:rsidRPr="008B692A">
              <w:rPr>
                <w:rFonts w:ascii="Times New Roman" w:hAnsi="Times New Roman" w:cs="Times New Roman"/>
                <w:sz w:val="24"/>
                <w:szCs w:val="24"/>
                <w:lang w:val="en-US"/>
              </w:rPr>
              <w:t>]</w:t>
            </w:r>
          </w:p>
        </w:tc>
      </w:tr>
      <w:tr w:rsidR="00083224" w:rsidRPr="008B692A" w14:paraId="1825CC82" w14:textId="77777777" w:rsidTr="00083224">
        <w:trPr>
          <w:trHeight w:val="198"/>
        </w:trPr>
        <w:tc>
          <w:tcPr>
            <w:tcW w:w="2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4C8A8A" w14:textId="769DB767" w:rsidR="00382FC7" w:rsidRPr="008B692A" w:rsidRDefault="00382FC7"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lastRenderedPageBreak/>
              <w:t xml:space="preserve">Agent suffers </w:t>
            </w:r>
            <w:r w:rsidRPr="008B692A">
              <w:rPr>
                <w:rFonts w:ascii="Times New Roman" w:hAnsi="Times New Roman" w:cs="Times New Roman"/>
                <w:b/>
                <w:sz w:val="24"/>
                <w:szCs w:val="24"/>
                <w:lang w:val="en-US"/>
              </w:rPr>
              <w:t>P</w:t>
            </w:r>
            <w:r w:rsidRPr="008B692A">
              <w:rPr>
                <w:rFonts w:ascii="Times New Roman" w:hAnsi="Times New Roman" w:cs="Times New Roman"/>
                <w:sz w:val="24"/>
                <w:szCs w:val="24"/>
                <w:lang w:val="en-US"/>
              </w:rPr>
              <w:t xml:space="preserve"> [</w:t>
            </w:r>
            <w:r w:rsidR="00EC333E" w:rsidRPr="008B692A">
              <w:rPr>
                <w:rFonts w:ascii="Times New Roman" w:hAnsi="Times New Roman" w:cs="Times New Roman"/>
                <w:sz w:val="24"/>
                <w:szCs w:val="24"/>
                <w:lang w:val="en-US"/>
              </w:rPr>
              <w:t>I have pain in my leg</w:t>
            </w:r>
            <w:r w:rsidRPr="008B692A">
              <w:rPr>
                <w:rFonts w:ascii="Times New Roman" w:hAnsi="Times New Roman" w:cs="Times New Roman"/>
                <w:sz w:val="24"/>
                <w:szCs w:val="24"/>
                <w:lang w:val="en-US"/>
              </w:rPr>
              <w:t xml:space="preserve">] </w:t>
            </w:r>
          </w:p>
        </w:tc>
        <w:tc>
          <w:tcPr>
            <w:tcW w:w="31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6B9451" w14:textId="3C3B851D" w:rsidR="00382FC7" w:rsidRPr="008B692A" w:rsidRDefault="005F6074"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Agen</w:t>
            </w:r>
            <w:r w:rsidR="00141235" w:rsidRPr="008B692A">
              <w:rPr>
                <w:rFonts w:ascii="Times New Roman" w:hAnsi="Times New Roman" w:cs="Times New Roman"/>
                <w:sz w:val="24"/>
                <w:szCs w:val="24"/>
                <w:lang w:val="en-US"/>
              </w:rPr>
              <w:t>t</w:t>
            </w:r>
            <w:r w:rsidRPr="008B692A">
              <w:rPr>
                <w:rFonts w:ascii="Times New Roman" w:hAnsi="Times New Roman" w:cs="Times New Roman"/>
                <w:sz w:val="24"/>
                <w:szCs w:val="24"/>
                <w:lang w:val="en-US"/>
              </w:rPr>
              <w:t xml:space="preserve"> e</w:t>
            </w:r>
            <w:r w:rsidR="00EC333E" w:rsidRPr="008B692A">
              <w:rPr>
                <w:rFonts w:ascii="Times New Roman" w:hAnsi="Times New Roman" w:cs="Times New Roman"/>
                <w:sz w:val="24"/>
                <w:szCs w:val="24"/>
                <w:lang w:val="en-US"/>
              </w:rPr>
              <w:t>xperience</w:t>
            </w:r>
            <w:r w:rsidRPr="008B692A">
              <w:rPr>
                <w:rFonts w:ascii="Times New Roman" w:hAnsi="Times New Roman" w:cs="Times New Roman"/>
                <w:sz w:val="24"/>
                <w:szCs w:val="24"/>
                <w:lang w:val="en-US"/>
              </w:rPr>
              <w:t xml:space="preserve">s </w:t>
            </w:r>
            <w:r w:rsidR="00083224" w:rsidRPr="008B692A">
              <w:rPr>
                <w:rFonts w:ascii="Times New Roman" w:hAnsi="Times New Roman" w:cs="Times New Roman"/>
                <w:sz w:val="24"/>
                <w:szCs w:val="24"/>
                <w:lang w:val="en-US"/>
              </w:rPr>
              <w:t>an</w:t>
            </w:r>
            <w:r w:rsidR="009827F9" w:rsidRPr="008B692A">
              <w:rPr>
                <w:rFonts w:ascii="Times New Roman" w:hAnsi="Times New Roman" w:cs="Times New Roman"/>
                <w:sz w:val="24"/>
                <w:szCs w:val="24"/>
                <w:lang w:val="en-US"/>
              </w:rPr>
              <w:t>other</w:t>
            </w:r>
            <w:r w:rsidR="00EC333E" w:rsidRPr="008B692A">
              <w:rPr>
                <w:rFonts w:ascii="Times New Roman" w:hAnsi="Times New Roman" w:cs="Times New Roman"/>
                <w:sz w:val="24"/>
                <w:szCs w:val="24"/>
                <w:lang w:val="en-US"/>
              </w:rPr>
              <w:t xml:space="preserve"> suffering </w:t>
            </w:r>
            <w:r w:rsidR="00EC333E" w:rsidRPr="008B692A">
              <w:rPr>
                <w:rFonts w:ascii="Times New Roman" w:hAnsi="Times New Roman" w:cs="Times New Roman"/>
                <w:b/>
                <w:sz w:val="24"/>
                <w:szCs w:val="24"/>
                <w:lang w:val="en-US"/>
              </w:rPr>
              <w:t>P</w:t>
            </w:r>
            <w:r w:rsidR="00141235" w:rsidRPr="008B692A">
              <w:rPr>
                <w:rFonts w:ascii="Times New Roman" w:hAnsi="Times New Roman" w:cs="Times New Roman"/>
                <w:sz w:val="24"/>
                <w:szCs w:val="24"/>
                <w:lang w:val="en-US"/>
              </w:rPr>
              <w:t xml:space="preserve"> [Ano</w:t>
            </w:r>
            <w:r w:rsidR="00EC333E" w:rsidRPr="008B692A">
              <w:rPr>
                <w:rFonts w:ascii="Times New Roman" w:hAnsi="Times New Roman" w:cs="Times New Roman"/>
                <w:sz w:val="24"/>
                <w:szCs w:val="24"/>
                <w:lang w:val="en-US"/>
              </w:rPr>
              <w:t>ther has pain in his legs]</w:t>
            </w:r>
          </w:p>
        </w:tc>
      </w:tr>
    </w:tbl>
    <w:p w14:paraId="454FB8B9" w14:textId="77777777" w:rsidR="00382FC7" w:rsidRPr="008B692A" w:rsidRDefault="00382FC7" w:rsidP="008B692A">
      <w:pPr>
        <w:pStyle w:val="EndnoteText"/>
        <w:spacing w:line="480" w:lineRule="auto"/>
        <w:rPr>
          <w:rFonts w:ascii="Times New Roman" w:hAnsi="Times New Roman" w:cs="Times New Roman"/>
          <w:sz w:val="24"/>
          <w:szCs w:val="24"/>
        </w:rPr>
      </w:pPr>
    </w:p>
    <w:p w14:paraId="2E6182F9" w14:textId="77201A63" w:rsidR="003F357A" w:rsidRPr="008B692A" w:rsidRDefault="00F3700E" w:rsidP="00494E6E">
      <w:pPr>
        <w:pStyle w:val="EndnoteText"/>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Using the notions of wishfulfilment and</w:t>
      </w:r>
      <w:r w:rsidR="00EC333E" w:rsidRPr="008B692A">
        <w:rPr>
          <w:rFonts w:ascii="Times New Roman" w:hAnsi="Times New Roman" w:cs="Times New Roman"/>
          <w:sz w:val="24"/>
          <w:szCs w:val="24"/>
        </w:rPr>
        <w:t xml:space="preserve"> projection, we </w:t>
      </w:r>
      <w:r w:rsidRPr="008B692A">
        <w:rPr>
          <w:rFonts w:ascii="Times New Roman" w:hAnsi="Times New Roman" w:cs="Times New Roman"/>
          <w:sz w:val="24"/>
          <w:szCs w:val="24"/>
        </w:rPr>
        <w:t xml:space="preserve">can </w:t>
      </w:r>
      <w:r w:rsidR="00EC333E" w:rsidRPr="008B692A">
        <w:rPr>
          <w:rFonts w:ascii="Times New Roman" w:hAnsi="Times New Roman" w:cs="Times New Roman"/>
          <w:sz w:val="24"/>
          <w:szCs w:val="24"/>
        </w:rPr>
        <w:t>explain these data as follows:</w:t>
      </w:r>
    </w:p>
    <w:tbl>
      <w:tblPr>
        <w:tblStyle w:val="TableGrid"/>
        <w:tblW w:w="0" w:type="auto"/>
        <w:tblLook w:val="04A0" w:firstRow="1" w:lastRow="0" w:firstColumn="1" w:lastColumn="0" w:noHBand="0" w:noVBand="1"/>
      </w:tblPr>
      <w:tblGrid>
        <w:gridCol w:w="3078"/>
        <w:gridCol w:w="3079"/>
        <w:gridCol w:w="3079"/>
      </w:tblGrid>
      <w:tr w:rsidR="00AE5FC8" w:rsidRPr="008B692A" w14:paraId="15F6A63E" w14:textId="77777777" w:rsidTr="00AE5FC8">
        <w:tc>
          <w:tcPr>
            <w:tcW w:w="3078" w:type="dxa"/>
          </w:tcPr>
          <w:p w14:paraId="606F2E6E" w14:textId="41952626"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rPr>
              <w:t>Data from associations</w:t>
            </w:r>
          </w:p>
        </w:tc>
        <w:tc>
          <w:tcPr>
            <w:tcW w:w="3079" w:type="dxa"/>
          </w:tcPr>
          <w:p w14:paraId="0FC3AEED" w14:textId="77777777" w:rsidR="00835275"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rPr>
              <w:t>Hypothesis that explains, unifies, and predicts data</w:t>
            </w:r>
            <w:r w:rsidR="004217CE" w:rsidRPr="008B692A">
              <w:rPr>
                <w:rFonts w:ascii="Times New Roman" w:hAnsi="Times New Roman" w:cs="Times New Roman"/>
                <w:sz w:val="24"/>
                <w:szCs w:val="24"/>
              </w:rPr>
              <w:t>.</w:t>
            </w:r>
          </w:p>
          <w:p w14:paraId="24552B0C" w14:textId="77546B9F" w:rsidR="00232E7F" w:rsidRPr="008B692A" w:rsidRDefault="00232E7F" w:rsidP="00494E6E">
            <w:pPr>
              <w:pStyle w:val="EndnoteText"/>
              <w:ind w:firstLine="0"/>
              <w:jc w:val="left"/>
              <w:rPr>
                <w:rFonts w:ascii="Times New Roman" w:hAnsi="Times New Roman" w:cs="Times New Roman"/>
                <w:sz w:val="24"/>
                <w:szCs w:val="24"/>
              </w:rPr>
            </w:pPr>
          </w:p>
        </w:tc>
        <w:tc>
          <w:tcPr>
            <w:tcW w:w="3079" w:type="dxa"/>
          </w:tcPr>
          <w:p w14:paraId="72613336" w14:textId="25B88B9C"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rPr>
              <w:t>Data from dream</w:t>
            </w:r>
          </w:p>
        </w:tc>
      </w:tr>
      <w:tr w:rsidR="00AE5FC8" w:rsidRPr="008B692A" w14:paraId="529E6014" w14:textId="77777777" w:rsidTr="00AE5FC8">
        <w:tc>
          <w:tcPr>
            <w:tcW w:w="3078" w:type="dxa"/>
          </w:tcPr>
          <w:p w14:paraId="3254434F" w14:textId="6FC7D69B"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desires that </w:t>
            </w:r>
            <w:r w:rsidRPr="008B692A">
              <w:rPr>
                <w:rFonts w:ascii="Times New Roman" w:hAnsi="Times New Roman" w:cs="Times New Roman"/>
                <w:b/>
                <w:sz w:val="24"/>
                <w:szCs w:val="24"/>
                <w:lang w:val="en-US"/>
              </w:rPr>
              <w:t>P</w:t>
            </w:r>
            <w:r w:rsidRPr="008B692A">
              <w:rPr>
                <w:rFonts w:ascii="Times New Roman" w:hAnsi="Times New Roman" w:cs="Times New Roman"/>
                <w:sz w:val="24"/>
                <w:szCs w:val="24"/>
                <w:lang w:val="en-US"/>
              </w:rPr>
              <w:t xml:space="preserve"> [I drink]</w:t>
            </w:r>
          </w:p>
        </w:tc>
        <w:tc>
          <w:tcPr>
            <w:tcW w:w="3079" w:type="dxa"/>
          </w:tcPr>
          <w:p w14:paraId="611A71EB" w14:textId="77777777" w:rsidR="00AE5FC8" w:rsidRPr="008B692A" w:rsidRDefault="004217CE"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rPr>
              <w:t>Agent’s mind/brain manages conflict between nocturnal arousal of</w:t>
            </w:r>
            <w:r w:rsidR="00141235" w:rsidRPr="008B692A">
              <w:rPr>
                <w:rFonts w:ascii="Times New Roman" w:hAnsi="Times New Roman" w:cs="Times New Roman"/>
                <w:sz w:val="24"/>
                <w:szCs w:val="24"/>
              </w:rPr>
              <w:t xml:space="preserve"> motive and continuing sleeping and </w:t>
            </w:r>
            <w:r w:rsidRPr="008B692A">
              <w:rPr>
                <w:rFonts w:ascii="Times New Roman" w:hAnsi="Times New Roman" w:cs="Times New Roman"/>
                <w:sz w:val="24"/>
                <w:szCs w:val="24"/>
              </w:rPr>
              <w:t xml:space="preserve">dreaming by dreamt </w:t>
            </w:r>
            <w:proofErr w:type="spellStart"/>
            <w:r w:rsidRPr="008B692A">
              <w:rPr>
                <w:rFonts w:ascii="Times New Roman" w:hAnsi="Times New Roman" w:cs="Times New Roman"/>
                <w:sz w:val="24"/>
                <w:szCs w:val="24"/>
              </w:rPr>
              <w:t>wishfulfilling</w:t>
            </w:r>
            <w:proofErr w:type="spellEnd"/>
            <w:r w:rsidRPr="008B692A">
              <w:rPr>
                <w:rFonts w:ascii="Times New Roman" w:hAnsi="Times New Roman" w:cs="Times New Roman"/>
                <w:sz w:val="24"/>
                <w:szCs w:val="24"/>
              </w:rPr>
              <w:t xml:space="preserve"> representation of satisfaction that pacifies (inhibits) activation of </w:t>
            </w:r>
            <w:r w:rsidR="00141235" w:rsidRPr="008B692A">
              <w:rPr>
                <w:rFonts w:ascii="Times New Roman" w:hAnsi="Times New Roman" w:cs="Times New Roman"/>
                <w:sz w:val="24"/>
                <w:szCs w:val="24"/>
              </w:rPr>
              <w:t>motives that might interrupt sleep and dreaming</w:t>
            </w:r>
            <w:r w:rsidRPr="008B692A">
              <w:rPr>
                <w:rFonts w:ascii="Times New Roman" w:hAnsi="Times New Roman" w:cs="Times New Roman"/>
                <w:sz w:val="24"/>
                <w:szCs w:val="24"/>
              </w:rPr>
              <w:t>.</w:t>
            </w:r>
          </w:p>
          <w:p w14:paraId="65A6FCAC" w14:textId="77594206" w:rsidR="00232E7F" w:rsidRPr="008B692A" w:rsidRDefault="00232E7F" w:rsidP="00494E6E">
            <w:pPr>
              <w:pStyle w:val="EndnoteText"/>
              <w:ind w:firstLine="0"/>
              <w:jc w:val="left"/>
              <w:rPr>
                <w:rFonts w:ascii="Times New Roman" w:hAnsi="Times New Roman" w:cs="Times New Roman"/>
                <w:sz w:val="24"/>
                <w:szCs w:val="24"/>
              </w:rPr>
            </w:pPr>
          </w:p>
        </w:tc>
        <w:tc>
          <w:tcPr>
            <w:tcW w:w="3079" w:type="dxa"/>
          </w:tcPr>
          <w:p w14:paraId="52383D8E" w14:textId="62B42A2A"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w:t>
            </w:r>
            <w:r w:rsidR="00F3700E" w:rsidRPr="008B692A">
              <w:rPr>
                <w:rFonts w:ascii="Times New Roman" w:hAnsi="Times New Roman" w:cs="Times New Roman"/>
                <w:sz w:val="24"/>
                <w:szCs w:val="24"/>
                <w:lang w:val="en-US"/>
              </w:rPr>
              <w:t xml:space="preserve">experiences </w:t>
            </w:r>
            <w:r w:rsidRPr="008B692A">
              <w:rPr>
                <w:rFonts w:ascii="Times New Roman" w:hAnsi="Times New Roman" w:cs="Times New Roman"/>
                <w:sz w:val="24"/>
                <w:szCs w:val="24"/>
                <w:lang w:val="en-US"/>
              </w:rPr>
              <w:t xml:space="preserve">satisfaction of desire that </w:t>
            </w:r>
            <w:r w:rsidRPr="008B692A">
              <w:rPr>
                <w:rFonts w:ascii="Times New Roman" w:hAnsi="Times New Roman" w:cs="Times New Roman"/>
                <w:b/>
                <w:sz w:val="24"/>
                <w:szCs w:val="24"/>
                <w:lang w:val="en-US"/>
              </w:rPr>
              <w:t>P</w:t>
            </w:r>
            <w:r w:rsidRPr="008B692A">
              <w:rPr>
                <w:rFonts w:ascii="Times New Roman" w:hAnsi="Times New Roman" w:cs="Times New Roman"/>
                <w:sz w:val="24"/>
                <w:szCs w:val="24"/>
                <w:lang w:val="en-US"/>
              </w:rPr>
              <w:t xml:space="preserve"> [I drink]</w:t>
            </w:r>
          </w:p>
        </w:tc>
      </w:tr>
      <w:tr w:rsidR="00AE5FC8" w:rsidRPr="008B692A" w14:paraId="7B340E53" w14:textId="77777777" w:rsidTr="00AE5FC8">
        <w:tc>
          <w:tcPr>
            <w:tcW w:w="3078" w:type="dxa"/>
          </w:tcPr>
          <w:p w14:paraId="20D8C3E6" w14:textId="0039B66B"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desires that </w:t>
            </w:r>
            <w:r w:rsidRPr="008B692A">
              <w:rPr>
                <w:rFonts w:ascii="Times New Roman" w:hAnsi="Times New Roman" w:cs="Times New Roman"/>
                <w:b/>
                <w:sz w:val="24"/>
                <w:szCs w:val="24"/>
                <w:lang w:val="en-US"/>
              </w:rPr>
              <w:t xml:space="preserve">P </w:t>
            </w:r>
            <w:r w:rsidRPr="008B692A">
              <w:rPr>
                <w:rFonts w:ascii="Times New Roman" w:hAnsi="Times New Roman" w:cs="Times New Roman"/>
                <w:sz w:val="24"/>
                <w:szCs w:val="24"/>
                <w:lang w:val="en-US"/>
              </w:rPr>
              <w:t xml:space="preserve">[I </w:t>
            </w:r>
            <w:proofErr w:type="spellStart"/>
            <w:r w:rsidR="00277857" w:rsidRPr="008B692A">
              <w:rPr>
                <w:rFonts w:ascii="Times New Roman" w:hAnsi="Times New Roman" w:cs="Times New Roman"/>
                <w:sz w:val="24"/>
                <w:szCs w:val="24"/>
                <w:lang w:val="en-US"/>
              </w:rPr>
              <w:t>micturate</w:t>
            </w:r>
            <w:proofErr w:type="spellEnd"/>
            <w:r w:rsidRPr="008B692A">
              <w:rPr>
                <w:rFonts w:ascii="Times New Roman" w:hAnsi="Times New Roman" w:cs="Times New Roman"/>
                <w:sz w:val="24"/>
                <w:szCs w:val="24"/>
                <w:lang w:val="en-US"/>
              </w:rPr>
              <w:t>]</w:t>
            </w:r>
          </w:p>
        </w:tc>
        <w:tc>
          <w:tcPr>
            <w:tcW w:w="3079" w:type="dxa"/>
          </w:tcPr>
          <w:p w14:paraId="36DFFFDC" w14:textId="2E0E5D47"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c>
          <w:tcPr>
            <w:tcW w:w="3079" w:type="dxa"/>
          </w:tcPr>
          <w:p w14:paraId="321B19F4" w14:textId="4C8A89B6" w:rsidR="00762B4D" w:rsidRPr="008B692A" w:rsidRDefault="00F3700E" w:rsidP="00494E6E">
            <w:pPr>
              <w:pStyle w:val="EndnoteText"/>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Agent experiences</w:t>
            </w:r>
            <w:r w:rsidR="00AE5FC8" w:rsidRPr="008B692A">
              <w:rPr>
                <w:rFonts w:ascii="Times New Roman" w:hAnsi="Times New Roman" w:cs="Times New Roman"/>
                <w:sz w:val="24"/>
                <w:szCs w:val="24"/>
                <w:lang w:val="en-US"/>
              </w:rPr>
              <w:t xml:space="preserve"> satisfaction of desire that </w:t>
            </w:r>
            <w:r w:rsidR="00AE5FC8" w:rsidRPr="008B692A">
              <w:rPr>
                <w:rFonts w:ascii="Times New Roman" w:hAnsi="Times New Roman" w:cs="Times New Roman"/>
                <w:b/>
                <w:sz w:val="24"/>
                <w:szCs w:val="24"/>
                <w:lang w:val="en-US"/>
              </w:rPr>
              <w:t>P</w:t>
            </w:r>
            <w:r w:rsidR="00AE5FC8" w:rsidRPr="008B692A">
              <w:rPr>
                <w:rFonts w:ascii="Times New Roman" w:hAnsi="Times New Roman" w:cs="Times New Roman"/>
                <w:sz w:val="24"/>
                <w:szCs w:val="24"/>
                <w:lang w:val="en-US"/>
              </w:rPr>
              <w:t xml:space="preserve"> [I </w:t>
            </w:r>
            <w:proofErr w:type="spellStart"/>
            <w:r w:rsidR="00277857" w:rsidRPr="008B692A">
              <w:rPr>
                <w:rFonts w:ascii="Times New Roman" w:hAnsi="Times New Roman" w:cs="Times New Roman"/>
                <w:sz w:val="24"/>
                <w:szCs w:val="24"/>
                <w:lang w:val="en-US"/>
              </w:rPr>
              <w:t>micturate</w:t>
            </w:r>
            <w:proofErr w:type="spellEnd"/>
            <w:r w:rsidR="00AE5FC8" w:rsidRPr="008B692A">
              <w:rPr>
                <w:rFonts w:ascii="Times New Roman" w:hAnsi="Times New Roman" w:cs="Times New Roman"/>
                <w:sz w:val="24"/>
                <w:szCs w:val="24"/>
                <w:lang w:val="en-US"/>
              </w:rPr>
              <w:t>]</w:t>
            </w:r>
          </w:p>
          <w:p w14:paraId="4A676254" w14:textId="23B47C54" w:rsidR="00232E7F" w:rsidRPr="008B692A" w:rsidRDefault="00232E7F" w:rsidP="00494E6E">
            <w:pPr>
              <w:pStyle w:val="EndnoteText"/>
              <w:ind w:firstLine="0"/>
              <w:jc w:val="left"/>
              <w:rPr>
                <w:rFonts w:ascii="Times New Roman" w:hAnsi="Times New Roman" w:cs="Times New Roman"/>
                <w:sz w:val="24"/>
                <w:szCs w:val="24"/>
                <w:lang w:val="en-US"/>
              </w:rPr>
            </w:pPr>
          </w:p>
        </w:tc>
      </w:tr>
      <w:tr w:rsidR="00AE5FC8" w:rsidRPr="008B692A" w14:paraId="746E606F" w14:textId="77777777" w:rsidTr="00AE5FC8">
        <w:tc>
          <w:tcPr>
            <w:tcW w:w="3078" w:type="dxa"/>
          </w:tcPr>
          <w:p w14:paraId="17166FE1" w14:textId="4B8EB095"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suffers </w:t>
            </w:r>
            <w:r w:rsidRPr="008B692A">
              <w:rPr>
                <w:rFonts w:ascii="Times New Roman" w:hAnsi="Times New Roman" w:cs="Times New Roman"/>
                <w:b/>
                <w:sz w:val="24"/>
                <w:szCs w:val="24"/>
                <w:lang w:val="en-US"/>
              </w:rPr>
              <w:t>P</w:t>
            </w:r>
            <w:r w:rsidRPr="008B692A">
              <w:rPr>
                <w:rFonts w:ascii="Times New Roman" w:hAnsi="Times New Roman" w:cs="Times New Roman"/>
                <w:sz w:val="24"/>
                <w:szCs w:val="24"/>
                <w:lang w:val="en-US"/>
              </w:rPr>
              <w:t xml:space="preserve"> [I have pain in my leg]</w:t>
            </w:r>
          </w:p>
        </w:tc>
        <w:tc>
          <w:tcPr>
            <w:tcW w:w="3079" w:type="dxa"/>
          </w:tcPr>
          <w:p w14:paraId="4E912A93" w14:textId="77777777" w:rsidR="00835275" w:rsidRPr="008B692A" w:rsidRDefault="00835275"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rPr>
              <w:t>Agent</w:t>
            </w:r>
            <w:r w:rsidR="007B47DA" w:rsidRPr="008B692A">
              <w:rPr>
                <w:rFonts w:ascii="Times New Roman" w:hAnsi="Times New Roman" w:cs="Times New Roman"/>
                <w:sz w:val="24"/>
                <w:szCs w:val="24"/>
              </w:rPr>
              <w:t>’s mind/brain</w:t>
            </w:r>
            <w:r w:rsidRPr="008B692A">
              <w:rPr>
                <w:rFonts w:ascii="Times New Roman" w:hAnsi="Times New Roman" w:cs="Times New Roman"/>
                <w:sz w:val="24"/>
                <w:szCs w:val="24"/>
              </w:rPr>
              <w:t xml:space="preserve"> </w:t>
            </w:r>
            <w:r w:rsidR="00762B4D" w:rsidRPr="008B692A">
              <w:rPr>
                <w:rFonts w:ascii="Times New Roman" w:hAnsi="Times New Roman" w:cs="Times New Roman"/>
                <w:sz w:val="24"/>
                <w:szCs w:val="24"/>
              </w:rPr>
              <w:t>manages</w:t>
            </w:r>
            <w:r w:rsidRPr="008B692A">
              <w:rPr>
                <w:rFonts w:ascii="Times New Roman" w:hAnsi="Times New Roman" w:cs="Times New Roman"/>
                <w:sz w:val="24"/>
                <w:szCs w:val="24"/>
              </w:rPr>
              <w:t xml:space="preserve"> conflict between </w:t>
            </w:r>
            <w:r w:rsidR="00762B4D" w:rsidRPr="008B692A">
              <w:rPr>
                <w:rFonts w:ascii="Times New Roman" w:hAnsi="Times New Roman" w:cs="Times New Roman"/>
                <w:sz w:val="24"/>
                <w:szCs w:val="24"/>
              </w:rPr>
              <w:t>nascent perception</w:t>
            </w:r>
            <w:r w:rsidRPr="008B692A">
              <w:rPr>
                <w:rFonts w:ascii="Times New Roman" w:hAnsi="Times New Roman" w:cs="Times New Roman"/>
                <w:sz w:val="24"/>
                <w:szCs w:val="24"/>
              </w:rPr>
              <w:t xml:space="preserve"> of pain and continuing sleeping/dreaming by </w:t>
            </w:r>
            <w:r w:rsidR="00762B4D" w:rsidRPr="008B692A">
              <w:rPr>
                <w:rFonts w:ascii="Times New Roman" w:hAnsi="Times New Roman" w:cs="Times New Roman"/>
                <w:sz w:val="24"/>
                <w:szCs w:val="24"/>
              </w:rPr>
              <w:t>dreamt</w:t>
            </w:r>
            <w:r w:rsidRPr="008B692A">
              <w:rPr>
                <w:rFonts w:ascii="Times New Roman" w:hAnsi="Times New Roman" w:cs="Times New Roman"/>
                <w:sz w:val="24"/>
                <w:szCs w:val="24"/>
              </w:rPr>
              <w:t xml:space="preserve"> projection of pain into another</w:t>
            </w:r>
          </w:p>
          <w:p w14:paraId="52CEC99A" w14:textId="6A290C99" w:rsidR="00232E7F" w:rsidRPr="008B692A" w:rsidRDefault="00232E7F" w:rsidP="00494E6E">
            <w:pPr>
              <w:pStyle w:val="EndnoteText"/>
              <w:ind w:firstLine="0"/>
              <w:jc w:val="left"/>
              <w:rPr>
                <w:rFonts w:ascii="Times New Roman" w:hAnsi="Times New Roman" w:cs="Times New Roman"/>
                <w:sz w:val="24"/>
                <w:szCs w:val="24"/>
              </w:rPr>
            </w:pPr>
          </w:p>
        </w:tc>
        <w:tc>
          <w:tcPr>
            <w:tcW w:w="3079" w:type="dxa"/>
          </w:tcPr>
          <w:p w14:paraId="621901FE" w14:textId="1E1B456B" w:rsidR="00AE5FC8" w:rsidRPr="008B692A" w:rsidRDefault="00AE5FC8" w:rsidP="00494E6E">
            <w:pPr>
              <w:pStyle w:val="EndnoteText"/>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Agent </w:t>
            </w:r>
            <w:r w:rsidR="00F3700E" w:rsidRPr="008B692A">
              <w:rPr>
                <w:rFonts w:ascii="Times New Roman" w:hAnsi="Times New Roman" w:cs="Times New Roman"/>
                <w:sz w:val="24"/>
                <w:szCs w:val="24"/>
                <w:lang w:val="en-US"/>
              </w:rPr>
              <w:t xml:space="preserve">experiences projection of </w:t>
            </w:r>
            <w:r w:rsidR="00F3700E" w:rsidRPr="008B692A">
              <w:rPr>
                <w:rFonts w:ascii="Times New Roman" w:hAnsi="Times New Roman" w:cs="Times New Roman"/>
                <w:b/>
                <w:sz w:val="24"/>
                <w:szCs w:val="24"/>
                <w:lang w:val="en-US"/>
              </w:rPr>
              <w:t>P</w:t>
            </w:r>
            <w:r w:rsidR="00F3700E" w:rsidRPr="008B692A">
              <w:rPr>
                <w:rFonts w:ascii="Times New Roman" w:hAnsi="Times New Roman" w:cs="Times New Roman"/>
                <w:sz w:val="24"/>
                <w:szCs w:val="24"/>
                <w:lang w:val="en-US"/>
              </w:rPr>
              <w:t xml:space="preserve"> into another</w:t>
            </w:r>
            <w:r w:rsidRPr="008B692A">
              <w:rPr>
                <w:rFonts w:ascii="Times New Roman" w:hAnsi="Times New Roman" w:cs="Times New Roman"/>
                <w:sz w:val="24"/>
                <w:szCs w:val="24"/>
                <w:lang w:val="en-US"/>
              </w:rPr>
              <w:t xml:space="preserve"> [</w:t>
            </w:r>
            <w:r w:rsidR="00F3700E" w:rsidRPr="008B692A">
              <w:rPr>
                <w:rFonts w:ascii="Times New Roman" w:hAnsi="Times New Roman" w:cs="Times New Roman"/>
                <w:sz w:val="24"/>
                <w:szCs w:val="24"/>
                <w:lang w:val="en-US"/>
              </w:rPr>
              <w:t>Agent causes another to have</w:t>
            </w:r>
            <w:r w:rsidRPr="008B692A">
              <w:rPr>
                <w:rFonts w:ascii="Times New Roman" w:hAnsi="Times New Roman" w:cs="Times New Roman"/>
                <w:sz w:val="24"/>
                <w:szCs w:val="24"/>
                <w:lang w:val="en-US"/>
              </w:rPr>
              <w:t xml:space="preserve"> pain in his legs]</w:t>
            </w:r>
          </w:p>
        </w:tc>
      </w:tr>
    </w:tbl>
    <w:p w14:paraId="3E392287" w14:textId="77777777" w:rsidR="00AE5FC8" w:rsidRPr="008B692A" w:rsidRDefault="00AE5FC8" w:rsidP="0008017A">
      <w:pPr>
        <w:pStyle w:val="EndnoteText"/>
        <w:spacing w:line="480" w:lineRule="auto"/>
        <w:ind w:firstLine="0"/>
        <w:rPr>
          <w:rFonts w:ascii="Times New Roman" w:hAnsi="Times New Roman" w:cs="Times New Roman"/>
          <w:sz w:val="24"/>
          <w:szCs w:val="24"/>
        </w:rPr>
      </w:pPr>
    </w:p>
    <w:p w14:paraId="6BFE975B" w14:textId="6183B67C" w:rsidR="00427916" w:rsidRPr="008B692A" w:rsidRDefault="00762B4D"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Here the explanations unify the data by representing them as the result of the management of nocturnal motivational conflict, and in a way that is clearly</w:t>
      </w:r>
      <w:r w:rsidR="007B47DA" w:rsidRPr="008B692A">
        <w:rPr>
          <w:rFonts w:ascii="Times New Roman" w:hAnsi="Times New Roman" w:cs="Times New Roman"/>
          <w:sz w:val="24"/>
          <w:szCs w:val="24"/>
        </w:rPr>
        <w:t xml:space="preserve"> also</w:t>
      </w:r>
      <w:r w:rsidRPr="008B692A">
        <w:rPr>
          <w:rFonts w:ascii="Times New Roman" w:hAnsi="Times New Roman" w:cs="Times New Roman"/>
          <w:sz w:val="24"/>
          <w:szCs w:val="24"/>
        </w:rPr>
        <w:t xml:space="preserve"> predictive.</w:t>
      </w:r>
      <w:r w:rsidR="005243C2">
        <w:rPr>
          <w:rFonts w:ascii="Times New Roman" w:hAnsi="Times New Roman" w:cs="Times New Roman"/>
          <w:sz w:val="24"/>
          <w:szCs w:val="24"/>
        </w:rPr>
        <w:t xml:space="preserve"> </w:t>
      </w:r>
      <w:r w:rsidR="00C64A19" w:rsidRPr="008B692A">
        <w:rPr>
          <w:rFonts w:ascii="Times New Roman" w:hAnsi="Times New Roman" w:cs="Times New Roman"/>
          <w:sz w:val="24"/>
          <w:szCs w:val="24"/>
        </w:rPr>
        <w:t xml:space="preserve">For given the hypothesis that wishfulfilment and projection in dreams are means of resolving conflict of this kind, then </w:t>
      </w:r>
      <w:r w:rsidR="00427916" w:rsidRPr="008B692A">
        <w:rPr>
          <w:rFonts w:ascii="Times New Roman" w:hAnsi="Times New Roman" w:cs="Times New Roman"/>
          <w:sz w:val="24"/>
          <w:szCs w:val="24"/>
        </w:rPr>
        <w:t xml:space="preserve">we can </w:t>
      </w:r>
      <w:r w:rsidR="00C06535" w:rsidRPr="008B692A">
        <w:rPr>
          <w:rFonts w:ascii="Times New Roman" w:hAnsi="Times New Roman" w:cs="Times New Roman"/>
          <w:sz w:val="24"/>
          <w:szCs w:val="24"/>
        </w:rPr>
        <w:t>see how</w:t>
      </w:r>
      <w:r w:rsidR="00427916" w:rsidRPr="008B692A">
        <w:rPr>
          <w:rFonts w:ascii="Times New Roman" w:hAnsi="Times New Roman" w:cs="Times New Roman"/>
          <w:sz w:val="24"/>
          <w:szCs w:val="24"/>
        </w:rPr>
        <w:t xml:space="preserve"> </w:t>
      </w:r>
      <w:r w:rsidR="006A70A4" w:rsidRPr="008B692A">
        <w:rPr>
          <w:rFonts w:ascii="Times New Roman" w:hAnsi="Times New Roman" w:cs="Times New Roman"/>
          <w:sz w:val="24"/>
          <w:szCs w:val="24"/>
        </w:rPr>
        <w:t xml:space="preserve">entries form </w:t>
      </w:r>
      <w:r w:rsidR="00427916" w:rsidRPr="008B692A">
        <w:rPr>
          <w:rFonts w:ascii="Times New Roman" w:hAnsi="Times New Roman" w:cs="Times New Roman"/>
          <w:sz w:val="24"/>
          <w:szCs w:val="24"/>
        </w:rPr>
        <w:t xml:space="preserve">the first two columns </w:t>
      </w:r>
      <w:r w:rsidR="00C06535" w:rsidRPr="008B692A">
        <w:rPr>
          <w:rFonts w:ascii="Times New Roman" w:hAnsi="Times New Roman" w:cs="Times New Roman"/>
          <w:sz w:val="24"/>
          <w:szCs w:val="24"/>
        </w:rPr>
        <w:t>tend to predict the third, and</w:t>
      </w:r>
      <w:r w:rsidR="00427916" w:rsidRPr="008B692A">
        <w:rPr>
          <w:rFonts w:ascii="Times New Roman" w:hAnsi="Times New Roman" w:cs="Times New Roman"/>
          <w:sz w:val="24"/>
          <w:szCs w:val="24"/>
        </w:rPr>
        <w:t xml:space="preserve"> </w:t>
      </w:r>
      <w:r w:rsidR="006A70A4" w:rsidRPr="008B692A">
        <w:rPr>
          <w:rFonts w:ascii="Times New Roman" w:hAnsi="Times New Roman" w:cs="Times New Roman"/>
          <w:sz w:val="24"/>
          <w:szCs w:val="24"/>
        </w:rPr>
        <w:t>entries from</w:t>
      </w:r>
      <w:r w:rsidR="00427916" w:rsidRPr="008B692A">
        <w:rPr>
          <w:rFonts w:ascii="Times New Roman" w:hAnsi="Times New Roman" w:cs="Times New Roman"/>
          <w:sz w:val="24"/>
          <w:szCs w:val="24"/>
        </w:rPr>
        <w:t xml:space="preserve"> second and third </w:t>
      </w:r>
      <w:r w:rsidR="00C06535" w:rsidRPr="008B692A">
        <w:rPr>
          <w:rFonts w:ascii="Times New Roman" w:hAnsi="Times New Roman" w:cs="Times New Roman"/>
          <w:sz w:val="24"/>
          <w:szCs w:val="24"/>
        </w:rPr>
        <w:t xml:space="preserve">tend to </w:t>
      </w:r>
      <w:proofErr w:type="spellStart"/>
      <w:r w:rsidR="00C06535" w:rsidRPr="008B692A">
        <w:rPr>
          <w:rFonts w:ascii="Times New Roman" w:hAnsi="Times New Roman" w:cs="Times New Roman"/>
          <w:sz w:val="24"/>
          <w:szCs w:val="24"/>
        </w:rPr>
        <w:t>retrodict</w:t>
      </w:r>
      <w:proofErr w:type="spellEnd"/>
      <w:r w:rsidR="00427916" w:rsidRPr="008B692A">
        <w:rPr>
          <w:rFonts w:ascii="Times New Roman" w:hAnsi="Times New Roman" w:cs="Times New Roman"/>
          <w:sz w:val="24"/>
          <w:szCs w:val="24"/>
        </w:rPr>
        <w:t xml:space="preserve"> the first.</w:t>
      </w:r>
      <w:r w:rsidR="005243C2">
        <w:rPr>
          <w:rFonts w:ascii="Times New Roman" w:hAnsi="Times New Roman" w:cs="Times New Roman"/>
          <w:sz w:val="24"/>
          <w:szCs w:val="24"/>
        </w:rPr>
        <w:t xml:space="preserve"> </w:t>
      </w:r>
      <w:r w:rsidR="00F45A91" w:rsidRPr="008B692A">
        <w:rPr>
          <w:rFonts w:ascii="Times New Roman" w:hAnsi="Times New Roman" w:cs="Times New Roman"/>
          <w:sz w:val="24"/>
          <w:szCs w:val="24"/>
        </w:rPr>
        <w:t xml:space="preserve">We can </w:t>
      </w:r>
      <w:r w:rsidR="00427916" w:rsidRPr="008B692A">
        <w:rPr>
          <w:rFonts w:ascii="Times New Roman" w:hAnsi="Times New Roman" w:cs="Times New Roman"/>
          <w:sz w:val="24"/>
          <w:szCs w:val="24"/>
        </w:rPr>
        <w:t xml:space="preserve">also </w:t>
      </w:r>
      <w:r w:rsidR="00F45A91" w:rsidRPr="008B692A">
        <w:rPr>
          <w:rFonts w:ascii="Times New Roman" w:hAnsi="Times New Roman" w:cs="Times New Roman"/>
          <w:sz w:val="24"/>
          <w:szCs w:val="24"/>
        </w:rPr>
        <w:t>apply the same mode of explication to Freud’s analysis o</w:t>
      </w:r>
      <w:r w:rsidR="006A70A4" w:rsidRPr="008B692A">
        <w:rPr>
          <w:rFonts w:ascii="Times New Roman" w:hAnsi="Times New Roman" w:cs="Times New Roman"/>
          <w:sz w:val="24"/>
          <w:szCs w:val="24"/>
        </w:rPr>
        <w:t>f his dream of Irma’s injection.</w:t>
      </w:r>
      <w:r w:rsidR="005243C2">
        <w:rPr>
          <w:rFonts w:ascii="Times New Roman" w:hAnsi="Times New Roman" w:cs="Times New Roman"/>
          <w:sz w:val="24"/>
          <w:szCs w:val="24"/>
        </w:rPr>
        <w:t xml:space="preserve"> </w:t>
      </w:r>
      <w:r w:rsidR="006A70A4" w:rsidRPr="008B692A">
        <w:rPr>
          <w:rFonts w:ascii="Times New Roman" w:hAnsi="Times New Roman" w:cs="Times New Roman"/>
          <w:sz w:val="24"/>
          <w:szCs w:val="24"/>
        </w:rPr>
        <w:t>Taking</w:t>
      </w:r>
      <w:r w:rsidR="00427916" w:rsidRPr="008B692A">
        <w:rPr>
          <w:rFonts w:ascii="Times New Roman" w:hAnsi="Times New Roman" w:cs="Times New Roman"/>
          <w:sz w:val="24"/>
          <w:szCs w:val="24"/>
        </w:rPr>
        <w:t xml:space="preserve"> even a few parts </w:t>
      </w:r>
      <w:r w:rsidR="006A70A4" w:rsidRPr="008B692A">
        <w:rPr>
          <w:rFonts w:ascii="Times New Roman" w:hAnsi="Times New Roman" w:cs="Times New Roman"/>
          <w:sz w:val="24"/>
          <w:szCs w:val="24"/>
        </w:rPr>
        <w:t>from this</w:t>
      </w:r>
      <w:r w:rsidR="00F45A91" w:rsidRPr="008B692A">
        <w:rPr>
          <w:rFonts w:ascii="Times New Roman" w:hAnsi="Times New Roman" w:cs="Times New Roman"/>
          <w:sz w:val="24"/>
          <w:szCs w:val="24"/>
        </w:rPr>
        <w:t xml:space="preserve"> may </w:t>
      </w:r>
      <w:r w:rsidR="00AC4A94" w:rsidRPr="008B692A">
        <w:rPr>
          <w:rFonts w:ascii="Times New Roman" w:hAnsi="Times New Roman" w:cs="Times New Roman"/>
          <w:sz w:val="24"/>
          <w:szCs w:val="24"/>
        </w:rPr>
        <w:t xml:space="preserve">help </w:t>
      </w:r>
      <w:r w:rsidR="00F45A91" w:rsidRPr="008B692A">
        <w:rPr>
          <w:rFonts w:ascii="Times New Roman" w:hAnsi="Times New Roman" w:cs="Times New Roman"/>
          <w:sz w:val="24"/>
          <w:szCs w:val="24"/>
        </w:rPr>
        <w:t>give some sense of the intuitive grounds Popper, as well as many others, have had for accepting Fre</w:t>
      </w:r>
      <w:r w:rsidR="006A70A4" w:rsidRPr="008B692A">
        <w:rPr>
          <w:rFonts w:ascii="Times New Roman" w:hAnsi="Times New Roman" w:cs="Times New Roman"/>
          <w:sz w:val="24"/>
          <w:szCs w:val="24"/>
        </w:rPr>
        <w:t>ud’s explanations as likewise confirmed by data from his associations and dream.</w:t>
      </w:r>
    </w:p>
    <w:p w14:paraId="76C8870E" w14:textId="77777777" w:rsidR="00427916" w:rsidRPr="008B692A" w:rsidRDefault="00427916" w:rsidP="00D96E36">
      <w:pPr>
        <w:pStyle w:val="EndnoteText"/>
        <w:spacing w:line="480" w:lineRule="auto"/>
        <w:ind w:firstLine="0"/>
        <w:jc w:val="left"/>
        <w:rPr>
          <w:rFonts w:ascii="Times New Roman" w:hAnsi="Times New Roman" w:cs="Times New Roman"/>
          <w:sz w:val="24"/>
          <w:szCs w:val="24"/>
        </w:rPr>
      </w:pPr>
    </w:p>
    <w:p w14:paraId="0E8C2D35" w14:textId="50767BC9" w:rsidR="00AC4A94" w:rsidRPr="008B692A" w:rsidRDefault="00386A5E"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b/>
          <w:sz w:val="24"/>
          <w:szCs w:val="24"/>
        </w:rPr>
        <w:t>(c3</w:t>
      </w:r>
      <w:r w:rsidR="00427916" w:rsidRPr="008B692A">
        <w:rPr>
          <w:rFonts w:ascii="Times New Roman" w:hAnsi="Times New Roman" w:cs="Times New Roman"/>
          <w:b/>
          <w:sz w:val="24"/>
          <w:szCs w:val="24"/>
        </w:rPr>
        <w:t>)</w:t>
      </w:r>
      <w:r w:rsidR="005243C2">
        <w:rPr>
          <w:rFonts w:ascii="Times New Roman" w:hAnsi="Times New Roman" w:cs="Times New Roman"/>
          <w:b/>
          <w:sz w:val="24"/>
          <w:szCs w:val="24"/>
        </w:rPr>
        <w:t xml:space="preserve"> </w:t>
      </w:r>
      <w:r w:rsidR="00140F40" w:rsidRPr="008B692A">
        <w:rPr>
          <w:rFonts w:ascii="Times New Roman" w:hAnsi="Times New Roman" w:cs="Times New Roman"/>
          <w:b/>
          <w:sz w:val="24"/>
          <w:szCs w:val="24"/>
        </w:rPr>
        <w:t xml:space="preserve">Part of </w:t>
      </w:r>
      <w:r w:rsidR="00427916" w:rsidRPr="008B692A">
        <w:rPr>
          <w:rFonts w:ascii="Times New Roman" w:hAnsi="Times New Roman" w:cs="Times New Roman"/>
          <w:b/>
          <w:sz w:val="24"/>
          <w:szCs w:val="24"/>
        </w:rPr>
        <w:t>Freud’s dream of Irma’s injection</w:t>
      </w:r>
    </w:p>
    <w:p w14:paraId="7DA2081A" w14:textId="77777777" w:rsidR="00AC4A94" w:rsidRPr="008B692A" w:rsidRDefault="00AC4A94" w:rsidP="00D96E36">
      <w:pPr>
        <w:pStyle w:val="EndnoteText"/>
        <w:spacing w:line="480" w:lineRule="auto"/>
        <w:ind w:firstLine="0"/>
        <w:jc w:val="left"/>
        <w:rPr>
          <w:rFonts w:ascii="Times New Roman" w:hAnsi="Times New Roman" w:cs="Times New Roman"/>
          <w:sz w:val="24"/>
          <w:szCs w:val="24"/>
        </w:rPr>
      </w:pPr>
    </w:p>
    <w:p w14:paraId="466EF40F" w14:textId="63173C6F" w:rsidR="00F45A91" w:rsidRPr="008B692A" w:rsidRDefault="00BA04CD"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This</w:t>
      </w:r>
      <w:r w:rsidR="00F45A91" w:rsidRPr="008B692A">
        <w:rPr>
          <w:rFonts w:ascii="Times New Roman" w:hAnsi="Times New Roman" w:cs="Times New Roman"/>
          <w:sz w:val="24"/>
          <w:szCs w:val="24"/>
        </w:rPr>
        <w:t xml:space="preserve"> dream originated in</w:t>
      </w:r>
      <w:r w:rsidR="00AC4A94" w:rsidRPr="008B692A">
        <w:rPr>
          <w:rFonts w:ascii="Times New Roman" w:hAnsi="Times New Roman" w:cs="Times New Roman"/>
          <w:sz w:val="24"/>
          <w:szCs w:val="24"/>
        </w:rPr>
        <w:t xml:space="preserve"> a visit paid to Freud by</w:t>
      </w:r>
      <w:r w:rsidR="00F45A91" w:rsidRPr="008B692A">
        <w:rPr>
          <w:rFonts w:ascii="Times New Roman" w:hAnsi="Times New Roman" w:cs="Times New Roman"/>
          <w:sz w:val="24"/>
          <w:szCs w:val="24"/>
        </w:rPr>
        <w:t xml:space="preserve"> </w:t>
      </w:r>
      <w:r w:rsidRPr="008B692A">
        <w:rPr>
          <w:rFonts w:ascii="Times New Roman" w:hAnsi="Times New Roman" w:cs="Times New Roman"/>
          <w:sz w:val="24"/>
          <w:szCs w:val="24"/>
        </w:rPr>
        <w:t xml:space="preserve">his </w:t>
      </w:r>
      <w:r w:rsidR="00F45A91" w:rsidRPr="008B692A">
        <w:rPr>
          <w:rFonts w:ascii="Times New Roman" w:hAnsi="Times New Roman" w:cs="Times New Roman"/>
          <w:sz w:val="24"/>
          <w:szCs w:val="24"/>
        </w:rPr>
        <w:t>close friend and family doctor Otto</w:t>
      </w:r>
      <w:r w:rsidR="000B24F3">
        <w:rPr>
          <w:rFonts w:ascii="Times New Roman" w:hAnsi="Times New Roman" w:cs="Times New Roman"/>
          <w:sz w:val="24"/>
          <w:szCs w:val="24"/>
        </w:rPr>
        <w:t xml:space="preserve"> (Freud, 1900a</w:t>
      </w:r>
      <w:r w:rsidR="00592B42">
        <w:rPr>
          <w:rFonts w:ascii="Times New Roman" w:hAnsi="Times New Roman" w:cs="Times New Roman"/>
          <w:sz w:val="24"/>
          <w:szCs w:val="24"/>
        </w:rPr>
        <w:t>)</w:t>
      </w:r>
      <w:r w:rsidR="00AC4A94"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AC4A94" w:rsidRPr="008B692A">
        <w:rPr>
          <w:rFonts w:ascii="Times New Roman" w:hAnsi="Times New Roman" w:cs="Times New Roman"/>
          <w:sz w:val="24"/>
          <w:szCs w:val="24"/>
        </w:rPr>
        <w:t>He had recently visited the family of Freud’s patient Irma, and been called away to give someone an injection.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When </w:t>
      </w:r>
      <w:r w:rsidR="00AC4A94" w:rsidRPr="008B692A">
        <w:rPr>
          <w:rFonts w:ascii="Times New Roman" w:hAnsi="Times New Roman" w:cs="Times New Roman"/>
          <w:sz w:val="24"/>
          <w:szCs w:val="24"/>
        </w:rPr>
        <w:t xml:space="preserve">Freud asked about Irma </w:t>
      </w:r>
      <w:r w:rsidRPr="008B692A">
        <w:rPr>
          <w:rFonts w:ascii="Times New Roman" w:hAnsi="Times New Roman" w:cs="Times New Roman"/>
          <w:sz w:val="24"/>
          <w:szCs w:val="24"/>
        </w:rPr>
        <w:t>Otto</w:t>
      </w:r>
      <w:r w:rsidR="00AC4A94" w:rsidRPr="008B692A">
        <w:rPr>
          <w:rFonts w:ascii="Times New Roman" w:hAnsi="Times New Roman" w:cs="Times New Roman"/>
          <w:sz w:val="24"/>
          <w:szCs w:val="24"/>
        </w:rPr>
        <w:t xml:space="preserve"> replied that she</w:t>
      </w:r>
      <w:r w:rsidR="00F45A91" w:rsidRPr="008B692A">
        <w:rPr>
          <w:rFonts w:ascii="Times New Roman" w:hAnsi="Times New Roman" w:cs="Times New Roman"/>
          <w:sz w:val="24"/>
          <w:szCs w:val="24"/>
        </w:rPr>
        <w:t xml:space="preserve"> was ‘better, but not yet well’.</w:t>
      </w:r>
      <w:r w:rsidR="005243C2">
        <w:rPr>
          <w:rFonts w:ascii="Times New Roman" w:hAnsi="Times New Roman" w:cs="Times New Roman"/>
          <w:sz w:val="24"/>
          <w:szCs w:val="24"/>
        </w:rPr>
        <w:t xml:space="preserve"> </w:t>
      </w:r>
      <w:r w:rsidR="00F45A91" w:rsidRPr="008B692A">
        <w:rPr>
          <w:rFonts w:ascii="Times New Roman" w:hAnsi="Times New Roman" w:cs="Times New Roman"/>
          <w:sz w:val="24"/>
          <w:szCs w:val="24"/>
        </w:rPr>
        <w:t>As Freud describes in the preamble to his analysis, he was annoyed by Otto’s remark and sat down later that evening to write up Irma’s case history to show it to another friend, M, who was a leading figure in their circle, in order to justify himself.</w:t>
      </w:r>
      <w:r w:rsidR="005243C2">
        <w:rPr>
          <w:rFonts w:ascii="Times New Roman" w:hAnsi="Times New Roman" w:cs="Times New Roman"/>
          <w:sz w:val="24"/>
          <w:szCs w:val="24"/>
        </w:rPr>
        <w:t xml:space="preserve"> </w:t>
      </w:r>
      <w:r w:rsidR="00F45A91" w:rsidRPr="008B692A">
        <w:rPr>
          <w:rFonts w:ascii="Times New Roman" w:hAnsi="Times New Roman" w:cs="Times New Roman"/>
          <w:sz w:val="24"/>
          <w:szCs w:val="24"/>
        </w:rPr>
        <w:t>That night Freud had a dream, some parts of which are quoted below, in which Irma, having apparently sent him a message ahead of time, came to a gathering at hi</w:t>
      </w:r>
      <w:r w:rsidR="007B47DA" w:rsidRPr="008B692A">
        <w:rPr>
          <w:rFonts w:ascii="Times New Roman" w:hAnsi="Times New Roman" w:cs="Times New Roman"/>
          <w:sz w:val="24"/>
          <w:szCs w:val="24"/>
        </w:rPr>
        <w:t>s house and complained to him about</w:t>
      </w:r>
      <w:r w:rsidR="00592B42">
        <w:rPr>
          <w:rFonts w:ascii="Times New Roman" w:hAnsi="Times New Roman" w:cs="Times New Roman"/>
          <w:sz w:val="24"/>
          <w:szCs w:val="24"/>
        </w:rPr>
        <w:t xml:space="preserve"> her pains:</w:t>
      </w:r>
    </w:p>
    <w:p w14:paraId="2995C648" w14:textId="77777777" w:rsidR="00F45A91" w:rsidRPr="008B692A" w:rsidRDefault="00F45A91" w:rsidP="008B692A">
      <w:pPr>
        <w:widowControl w:val="0"/>
        <w:autoSpaceDE w:val="0"/>
        <w:autoSpaceDN w:val="0"/>
        <w:adjustRightInd w:val="0"/>
        <w:spacing w:after="0" w:line="480" w:lineRule="auto"/>
        <w:ind w:firstLine="0"/>
        <w:rPr>
          <w:rFonts w:ascii="Times New Roman" w:hAnsi="Times New Roman" w:cs="Times New Roman"/>
          <w:sz w:val="24"/>
          <w:szCs w:val="24"/>
        </w:rPr>
      </w:pPr>
    </w:p>
    <w:p w14:paraId="71E48208" w14:textId="693DE2DF" w:rsidR="00F45A91" w:rsidRPr="008B692A" w:rsidRDefault="00F45A91" w:rsidP="00592B42">
      <w:pPr>
        <w:widowControl w:val="0"/>
        <w:autoSpaceDE w:val="0"/>
        <w:autoSpaceDN w:val="0"/>
        <w:adjustRightInd w:val="0"/>
        <w:spacing w:after="0" w:line="480" w:lineRule="auto"/>
        <w:ind w:left="990"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w:t>
      </w:r>
      <w:r w:rsidR="00427916" w:rsidRPr="008B692A">
        <w:rPr>
          <w:rFonts w:ascii="Times New Roman" w:hAnsi="Times New Roman" w:cs="Times New Roman"/>
          <w:sz w:val="24"/>
          <w:szCs w:val="24"/>
          <w:lang w:val="en-US"/>
        </w:rPr>
        <w:t>I at once took [Irma]</w:t>
      </w:r>
      <w:r w:rsidRPr="008B692A">
        <w:rPr>
          <w:rFonts w:ascii="Times New Roman" w:hAnsi="Times New Roman" w:cs="Times New Roman"/>
          <w:sz w:val="24"/>
          <w:szCs w:val="24"/>
          <w:lang w:val="en-US"/>
        </w:rPr>
        <w:t xml:space="preserve"> on one side, as though to answer her letter and to reproach her for not having accepted my ‘solution’ yet. I said to h</w:t>
      </w:r>
      <w:r w:rsidR="00592B42">
        <w:rPr>
          <w:rFonts w:ascii="Times New Roman" w:hAnsi="Times New Roman" w:cs="Times New Roman"/>
          <w:sz w:val="24"/>
          <w:szCs w:val="24"/>
          <w:lang w:val="en-US"/>
        </w:rPr>
        <w:t>er: ‘If you still get pains, it is</w:t>
      </w:r>
      <w:r w:rsidRPr="008B692A">
        <w:rPr>
          <w:rFonts w:ascii="Times New Roman" w:hAnsi="Times New Roman" w:cs="Times New Roman"/>
          <w:sz w:val="24"/>
          <w:szCs w:val="24"/>
          <w:lang w:val="en-US"/>
        </w:rPr>
        <w:t xml:space="preserve"> really only your fault.’ She replied: ‘If you only knew what pains I’ve got now in my</w:t>
      </w:r>
      <w:r w:rsidR="00592B42">
        <w:rPr>
          <w:rFonts w:ascii="Times New Roman" w:hAnsi="Times New Roman" w:cs="Times New Roman"/>
          <w:sz w:val="24"/>
          <w:szCs w:val="24"/>
          <w:lang w:val="en-US"/>
        </w:rPr>
        <w:t xml:space="preserve"> throat and stomach and abdomen—its choking me’—</w:t>
      </w:r>
      <w:r w:rsidRPr="008B692A">
        <w:rPr>
          <w:rFonts w:ascii="Times New Roman" w:hAnsi="Times New Roman" w:cs="Times New Roman"/>
          <w:sz w:val="24"/>
          <w:szCs w:val="24"/>
          <w:lang w:val="en-US"/>
        </w:rPr>
        <w:t>I was alarmed…I thought to myself that after all I must be missing some organic trouble. I took her to the window and looked down her throat…I at once called in Dr. M., and he repeated the examination and confirmed it</w:t>
      </w:r>
      <w:r w:rsidR="00592B4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t>
      </w:r>
      <w:r w:rsidR="00592B4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M.</w:t>
      </w:r>
      <w:r w:rsidR="005D1176"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said ‘There’s n</w:t>
      </w:r>
      <w:r w:rsidR="00592B42">
        <w:rPr>
          <w:rFonts w:ascii="Times New Roman" w:hAnsi="Times New Roman" w:cs="Times New Roman"/>
          <w:sz w:val="24"/>
          <w:szCs w:val="24"/>
          <w:lang w:val="en-US"/>
        </w:rPr>
        <w:t>o doubt it is</w:t>
      </w:r>
      <w:r w:rsidRPr="008B692A">
        <w:rPr>
          <w:rFonts w:ascii="Times New Roman" w:hAnsi="Times New Roman" w:cs="Times New Roman"/>
          <w:sz w:val="24"/>
          <w:szCs w:val="24"/>
          <w:lang w:val="en-US"/>
        </w:rPr>
        <w:t xml:space="preserve"> an infection</w:t>
      </w:r>
      <w:r w:rsidR="00592B42">
        <w:rPr>
          <w:rFonts w:ascii="Times New Roman" w:hAnsi="Times New Roman" w:cs="Times New Roman"/>
          <w:sz w:val="24"/>
          <w:szCs w:val="24"/>
          <w:lang w:val="en-US"/>
        </w:rPr>
        <w:t xml:space="preserve"> ..</w:t>
      </w:r>
      <w:r w:rsidR="005D1176" w:rsidRPr="008B692A">
        <w:rPr>
          <w:rFonts w:ascii="Times New Roman" w:hAnsi="Times New Roman" w:cs="Times New Roman"/>
          <w:sz w:val="24"/>
          <w:szCs w:val="24"/>
          <w:lang w:val="en-US"/>
        </w:rPr>
        <w:t>.</w:t>
      </w:r>
      <w:r w:rsidR="00592B42">
        <w:rPr>
          <w:rFonts w:ascii="Times New Roman" w:hAnsi="Times New Roman" w:cs="Times New Roman"/>
          <w:sz w:val="24"/>
          <w:szCs w:val="24"/>
          <w:lang w:val="en-US"/>
        </w:rPr>
        <w:t xml:space="preserve"> </w:t>
      </w:r>
      <w:r w:rsidR="002E3518" w:rsidRPr="008B692A">
        <w:rPr>
          <w:rFonts w:ascii="Times New Roman" w:hAnsi="Times New Roman" w:cs="Times New Roman"/>
          <w:sz w:val="24"/>
          <w:szCs w:val="24"/>
          <w:lang w:val="en-US"/>
        </w:rPr>
        <w:t>the toxin will be eliminated.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We were directly aware, too, of the origin of her infection. Not long before, when she was feeling unwell, my friend Otto had given her an injection of a prepa</w:t>
      </w:r>
      <w:r w:rsidR="00592B42">
        <w:rPr>
          <w:rFonts w:ascii="Times New Roman" w:hAnsi="Times New Roman" w:cs="Times New Roman"/>
          <w:sz w:val="24"/>
          <w:szCs w:val="24"/>
          <w:lang w:val="en-US"/>
        </w:rPr>
        <w:t xml:space="preserve">ration of propyl, propyls … </w:t>
      </w:r>
      <w:r w:rsidRPr="008B692A">
        <w:rPr>
          <w:rFonts w:ascii="Times New Roman" w:hAnsi="Times New Roman" w:cs="Times New Roman"/>
          <w:sz w:val="24"/>
          <w:szCs w:val="24"/>
          <w:lang w:val="en-US"/>
        </w:rPr>
        <w:t>propioni</w:t>
      </w:r>
      <w:r w:rsidR="00592B42">
        <w:rPr>
          <w:rFonts w:ascii="Times New Roman" w:hAnsi="Times New Roman" w:cs="Times New Roman"/>
          <w:sz w:val="24"/>
          <w:szCs w:val="24"/>
          <w:lang w:val="en-US"/>
        </w:rPr>
        <w:t xml:space="preserve">c acid. … </w:t>
      </w:r>
      <w:proofErr w:type="spellStart"/>
      <w:proofErr w:type="gramStart"/>
      <w:r w:rsidRPr="008B692A">
        <w:rPr>
          <w:rFonts w:ascii="Times New Roman" w:hAnsi="Times New Roman" w:cs="Times New Roman"/>
          <w:sz w:val="24"/>
          <w:szCs w:val="24"/>
          <w:lang w:val="en-US"/>
        </w:rPr>
        <w:t>trimethylamin</w:t>
      </w:r>
      <w:proofErr w:type="spellEnd"/>
      <w:proofErr w:type="gramEnd"/>
      <w:r w:rsidRPr="008B692A">
        <w:rPr>
          <w:rFonts w:ascii="Times New Roman" w:hAnsi="Times New Roman" w:cs="Times New Roman"/>
          <w:sz w:val="24"/>
          <w:szCs w:val="24"/>
          <w:lang w:val="en-US"/>
        </w:rPr>
        <w:t xml:space="preserve"> (and I saw before me the formula for t</w:t>
      </w:r>
      <w:r w:rsidR="00592B42">
        <w:rPr>
          <w:rFonts w:ascii="Times New Roman" w:hAnsi="Times New Roman" w:cs="Times New Roman"/>
          <w:sz w:val="24"/>
          <w:szCs w:val="24"/>
          <w:lang w:val="en-US"/>
        </w:rPr>
        <w:t xml:space="preserve">his printed in heavy type) … </w:t>
      </w:r>
      <w:r w:rsidRPr="008B692A">
        <w:rPr>
          <w:rFonts w:ascii="Times New Roman" w:hAnsi="Times New Roman" w:cs="Times New Roman"/>
          <w:sz w:val="24"/>
          <w:szCs w:val="24"/>
          <w:lang w:val="en-US"/>
        </w:rPr>
        <w:t xml:space="preserve">One does not make injections of </w:t>
      </w:r>
      <w:r w:rsidR="00592B42">
        <w:rPr>
          <w:rFonts w:ascii="Times New Roman" w:hAnsi="Times New Roman" w:cs="Times New Roman"/>
          <w:sz w:val="24"/>
          <w:szCs w:val="24"/>
          <w:lang w:val="en-US"/>
        </w:rPr>
        <w:t xml:space="preserve">that sort so thoughtlessly … </w:t>
      </w:r>
      <w:r w:rsidRPr="008B692A">
        <w:rPr>
          <w:rFonts w:ascii="Times New Roman" w:hAnsi="Times New Roman" w:cs="Times New Roman"/>
          <w:sz w:val="24"/>
          <w:szCs w:val="24"/>
          <w:lang w:val="en-US"/>
        </w:rPr>
        <w:t>And probably</w:t>
      </w:r>
      <w:r w:rsidR="00592B42">
        <w:rPr>
          <w:rFonts w:ascii="Times New Roman" w:hAnsi="Times New Roman" w:cs="Times New Roman"/>
          <w:sz w:val="24"/>
          <w:szCs w:val="24"/>
          <w:lang w:val="en-US"/>
        </w:rPr>
        <w:t xml:space="preserve"> the syringe had not been clean (Freud, 1900</w:t>
      </w:r>
      <w:r w:rsidR="000B24F3">
        <w:rPr>
          <w:rFonts w:ascii="Times New Roman" w:hAnsi="Times New Roman" w:cs="Times New Roman"/>
          <w:sz w:val="24"/>
          <w:szCs w:val="24"/>
          <w:lang w:val="en-US"/>
        </w:rPr>
        <w:t>a</w:t>
      </w:r>
      <w:r w:rsidR="00592B42">
        <w:rPr>
          <w:rFonts w:ascii="Times New Roman" w:hAnsi="Times New Roman" w:cs="Times New Roman"/>
          <w:sz w:val="24"/>
          <w:szCs w:val="24"/>
          <w:lang w:val="en-US"/>
        </w:rPr>
        <w:t xml:space="preserve">, p. </w:t>
      </w:r>
      <w:r w:rsidR="002F6E6B">
        <w:rPr>
          <w:rFonts w:ascii="Times New Roman" w:hAnsi="Times New Roman" w:cs="Times New Roman"/>
          <w:sz w:val="24"/>
          <w:szCs w:val="24"/>
          <w:lang w:val="en-US"/>
        </w:rPr>
        <w:t>107)</w:t>
      </w:r>
    </w:p>
    <w:p w14:paraId="665D70DA" w14:textId="77777777" w:rsidR="00F45A91" w:rsidRPr="008B692A" w:rsidRDefault="00F45A91" w:rsidP="008B692A">
      <w:pPr>
        <w:pStyle w:val="EndnoteText"/>
        <w:spacing w:line="480" w:lineRule="auto"/>
        <w:ind w:firstLine="0"/>
        <w:rPr>
          <w:rFonts w:ascii="Times New Roman" w:hAnsi="Times New Roman" w:cs="Times New Roman"/>
          <w:sz w:val="24"/>
          <w:szCs w:val="24"/>
        </w:rPr>
      </w:pPr>
    </w:p>
    <w:p w14:paraId="65993A9B" w14:textId="5DBE9541" w:rsidR="00F45A91" w:rsidRPr="008B692A" w:rsidRDefault="00F45A91" w:rsidP="00D96E36">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In light of his</w:t>
      </w:r>
      <w:r w:rsidR="00592B42">
        <w:rPr>
          <w:rFonts w:ascii="Times New Roman" w:hAnsi="Times New Roman" w:cs="Times New Roman"/>
          <w:sz w:val="24"/>
          <w:szCs w:val="24"/>
        </w:rPr>
        <w:t xml:space="preserve"> analysis Freud took this dream—</w:t>
      </w:r>
      <w:r w:rsidRPr="008B692A">
        <w:rPr>
          <w:rFonts w:ascii="Times New Roman" w:hAnsi="Times New Roman" w:cs="Times New Roman"/>
          <w:sz w:val="24"/>
          <w:szCs w:val="24"/>
        </w:rPr>
        <w:t xml:space="preserve">and particularly the final part about Otto having given Irma </w:t>
      </w:r>
      <w:r w:rsidR="005D1176" w:rsidRPr="008B692A">
        <w:rPr>
          <w:rFonts w:ascii="Times New Roman" w:hAnsi="Times New Roman" w:cs="Times New Roman"/>
          <w:sz w:val="24"/>
          <w:szCs w:val="24"/>
        </w:rPr>
        <w:t>an</w:t>
      </w:r>
      <w:r w:rsidRPr="008B692A">
        <w:rPr>
          <w:rFonts w:ascii="Times New Roman" w:hAnsi="Times New Roman" w:cs="Times New Roman"/>
          <w:sz w:val="24"/>
          <w:szCs w:val="24"/>
        </w:rPr>
        <w:t xml:space="preserve"> injection of </w:t>
      </w:r>
      <w:proofErr w:type="spellStart"/>
      <w:r w:rsidRPr="008B692A">
        <w:rPr>
          <w:rFonts w:ascii="Times New Roman" w:hAnsi="Times New Roman" w:cs="Times New Roman"/>
          <w:sz w:val="24"/>
          <w:szCs w:val="24"/>
        </w:rPr>
        <w:t>trime</w:t>
      </w:r>
      <w:r w:rsidR="00592B42">
        <w:rPr>
          <w:rFonts w:ascii="Times New Roman" w:hAnsi="Times New Roman" w:cs="Times New Roman"/>
          <w:sz w:val="24"/>
          <w:szCs w:val="24"/>
        </w:rPr>
        <w:t>thylamin</w:t>
      </w:r>
      <w:proofErr w:type="spellEnd"/>
      <w:r w:rsidR="00592B42">
        <w:rPr>
          <w:rFonts w:ascii="Times New Roman" w:hAnsi="Times New Roman" w:cs="Times New Roman"/>
          <w:sz w:val="24"/>
          <w:szCs w:val="24"/>
        </w:rPr>
        <w:t xml:space="preserve"> with a dirty syringe—</w:t>
      </w:r>
      <w:r w:rsidRPr="008B692A">
        <w:rPr>
          <w:rFonts w:ascii="Times New Roman" w:hAnsi="Times New Roman" w:cs="Times New Roman"/>
          <w:sz w:val="24"/>
          <w:szCs w:val="24"/>
        </w:rPr>
        <w:t>as a wishfulfilment.</w:t>
      </w:r>
      <w:r w:rsidR="005243C2">
        <w:rPr>
          <w:rFonts w:ascii="Times New Roman" w:hAnsi="Times New Roman" w:cs="Times New Roman"/>
          <w:sz w:val="24"/>
          <w:szCs w:val="24"/>
        </w:rPr>
        <w:t xml:space="preserve"> </w:t>
      </w:r>
      <w:r w:rsidR="00592B42">
        <w:rPr>
          <w:rFonts w:ascii="Times New Roman" w:hAnsi="Times New Roman" w:cs="Times New Roman"/>
          <w:sz w:val="24"/>
          <w:szCs w:val="24"/>
        </w:rPr>
        <w:t>As he says:</w:t>
      </w:r>
    </w:p>
    <w:p w14:paraId="527A8D37" w14:textId="77777777" w:rsidR="00C35D91" w:rsidRPr="008B692A" w:rsidRDefault="00C35D91" w:rsidP="008B692A">
      <w:pPr>
        <w:pStyle w:val="EndnoteText"/>
        <w:spacing w:line="480" w:lineRule="auto"/>
        <w:ind w:firstLine="0"/>
        <w:rPr>
          <w:rFonts w:ascii="Times New Roman" w:hAnsi="Times New Roman" w:cs="Times New Roman"/>
          <w:sz w:val="24"/>
          <w:szCs w:val="24"/>
        </w:rPr>
      </w:pPr>
    </w:p>
    <w:p w14:paraId="7E041E25" w14:textId="42F4FE59" w:rsidR="00C35D91" w:rsidRPr="008B692A" w:rsidRDefault="00C35D91" w:rsidP="00592B42">
      <w:pPr>
        <w:pStyle w:val="EndnoteText"/>
        <w:spacing w:line="480" w:lineRule="auto"/>
        <w:ind w:left="990" w:firstLine="0"/>
        <w:jc w:val="left"/>
        <w:rPr>
          <w:rFonts w:ascii="Times New Roman" w:hAnsi="Times New Roman" w:cs="Times New Roman"/>
          <w:sz w:val="24"/>
          <w:szCs w:val="24"/>
        </w:rPr>
      </w:pPr>
      <w:r w:rsidRPr="008B692A">
        <w:rPr>
          <w:rFonts w:ascii="Times New Roman" w:eastAsia="MS Mincho" w:hAnsi="Times New Roman" w:cs="Times New Roman"/>
          <w:sz w:val="24"/>
          <w:szCs w:val="24"/>
        </w:rPr>
        <w:t>The dream fulfilled certain wishes which were started in me by the events of the previous evening (the news given me by Otto and my writing out of the case history). The conclusion of the dream, that is to say, was that I was not responsible for the persistence of Irma’s pains, but that Otto was. Otto had in fact annoyed me by his remarks about Irma’s incomplete cure, and the dream gave me my revenge by throwing the reproach back on to him</w:t>
      </w:r>
      <w:r w:rsidR="00592B42">
        <w:rPr>
          <w:rFonts w:ascii="Times New Roman" w:eastAsia="MS Mincho" w:hAnsi="Times New Roman" w:cs="Times New Roman"/>
          <w:sz w:val="24"/>
          <w:szCs w:val="24"/>
        </w:rPr>
        <w:t xml:space="preserve"> </w:t>
      </w:r>
      <w:r w:rsidRPr="008B692A">
        <w:rPr>
          <w:rFonts w:ascii="Times New Roman" w:eastAsia="MS Mincho" w:hAnsi="Times New Roman" w:cs="Times New Roman"/>
          <w:sz w:val="24"/>
          <w:szCs w:val="24"/>
        </w:rPr>
        <w:t>…</w:t>
      </w:r>
      <w:r w:rsidR="00592B42">
        <w:rPr>
          <w:rFonts w:ascii="Times New Roman" w:eastAsia="MS Mincho" w:hAnsi="Times New Roman" w:cs="Times New Roman"/>
          <w:sz w:val="24"/>
          <w:szCs w:val="24"/>
        </w:rPr>
        <w:t xml:space="preserve"> </w:t>
      </w:r>
      <w:r w:rsidRPr="008B692A">
        <w:rPr>
          <w:rFonts w:ascii="Times New Roman" w:eastAsia="MS Mincho" w:hAnsi="Times New Roman" w:cs="Times New Roman"/>
          <w:sz w:val="24"/>
          <w:szCs w:val="24"/>
        </w:rPr>
        <w:t xml:space="preserve">I was not to blame for Irma’s pains, since she herself was to blame for them by refusing to accept my solution. I was not concerned with Irma’s pains, since they were of an organic nature and quite incurable by psychological treatment. Irma’s pains could be satisfactorily explained by her widowhood (cf. the </w:t>
      </w:r>
      <w:proofErr w:type="spellStart"/>
      <w:r w:rsidRPr="008B692A">
        <w:rPr>
          <w:rFonts w:ascii="Times New Roman" w:eastAsia="MS Mincho" w:hAnsi="Times New Roman" w:cs="Times New Roman"/>
          <w:sz w:val="24"/>
          <w:szCs w:val="24"/>
        </w:rPr>
        <w:t>trimethylamin</w:t>
      </w:r>
      <w:proofErr w:type="spellEnd"/>
      <w:r w:rsidRPr="008B692A">
        <w:rPr>
          <w:rFonts w:ascii="Times New Roman" w:eastAsia="MS Mincho" w:hAnsi="Times New Roman" w:cs="Times New Roman"/>
          <w:sz w:val="24"/>
          <w:szCs w:val="24"/>
        </w:rPr>
        <w:t xml:space="preserve">) which I had no means of altering. Irma’s pains had been caused by Otto giving her an incautious injection </w:t>
      </w:r>
      <w:r w:rsidR="00592B42">
        <w:rPr>
          <w:rFonts w:ascii="Times New Roman" w:eastAsia="MS Mincho" w:hAnsi="Times New Roman" w:cs="Times New Roman"/>
          <w:sz w:val="24"/>
          <w:szCs w:val="24"/>
        </w:rPr>
        <w:t>of an unsuitable drug—</w:t>
      </w:r>
      <w:r w:rsidRPr="008B692A">
        <w:rPr>
          <w:rFonts w:ascii="Times New Roman" w:eastAsia="MS Mincho" w:hAnsi="Times New Roman" w:cs="Times New Roman"/>
          <w:sz w:val="24"/>
          <w:szCs w:val="24"/>
        </w:rPr>
        <w:t>a</w:t>
      </w:r>
      <w:r w:rsidR="00592B42">
        <w:rPr>
          <w:rFonts w:ascii="Times New Roman" w:eastAsia="MS Mincho" w:hAnsi="Times New Roman" w:cs="Times New Roman"/>
          <w:sz w:val="24"/>
          <w:szCs w:val="24"/>
        </w:rPr>
        <w:t xml:space="preserve"> thing </w:t>
      </w:r>
      <w:r w:rsidR="00B821B9">
        <w:rPr>
          <w:rFonts w:ascii="Times New Roman" w:eastAsia="MS Mincho" w:hAnsi="Times New Roman" w:cs="Times New Roman"/>
          <w:sz w:val="24"/>
          <w:szCs w:val="24"/>
        </w:rPr>
        <w:t>I should never have done (p. 143</w:t>
      </w:r>
      <w:r w:rsidR="00592B42">
        <w:rPr>
          <w:rFonts w:ascii="Times New Roman" w:eastAsia="MS Mincho" w:hAnsi="Times New Roman" w:cs="Times New Roman"/>
          <w:sz w:val="24"/>
          <w:szCs w:val="24"/>
        </w:rPr>
        <w:t>).</w:t>
      </w:r>
    </w:p>
    <w:p w14:paraId="55C06D6B" w14:textId="77777777" w:rsidR="00F45A91" w:rsidRPr="008B692A" w:rsidRDefault="00F45A91" w:rsidP="008B692A">
      <w:pPr>
        <w:pStyle w:val="EndnoteText"/>
        <w:spacing w:line="480" w:lineRule="auto"/>
        <w:ind w:firstLine="0"/>
        <w:rPr>
          <w:rFonts w:ascii="Times New Roman" w:hAnsi="Times New Roman" w:cs="Times New Roman"/>
          <w:sz w:val="24"/>
          <w:szCs w:val="24"/>
        </w:rPr>
      </w:pPr>
    </w:p>
    <w:p w14:paraId="78806A00" w14:textId="6EF2CAF0" w:rsidR="004A1BB7" w:rsidRDefault="0000496E" w:rsidP="00592B4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The associations and thoughts on which Freud bases this interpretation </w:t>
      </w:r>
      <w:r w:rsidR="00F45A91" w:rsidRPr="008B692A">
        <w:rPr>
          <w:rFonts w:ascii="Times New Roman" w:hAnsi="Times New Roman" w:cs="Times New Roman"/>
          <w:sz w:val="24"/>
          <w:szCs w:val="24"/>
        </w:rPr>
        <w:t xml:space="preserve">run to some 15 pages in the </w:t>
      </w:r>
      <w:r w:rsidR="00592B42">
        <w:rPr>
          <w:rFonts w:ascii="Times New Roman" w:hAnsi="Times New Roman" w:cs="Times New Roman"/>
          <w:i/>
          <w:sz w:val="24"/>
          <w:szCs w:val="24"/>
        </w:rPr>
        <w:t>Standard Edition</w:t>
      </w:r>
      <w:r w:rsidR="000B24F3">
        <w:rPr>
          <w:rFonts w:ascii="Times New Roman" w:hAnsi="Times New Roman" w:cs="Times New Roman"/>
          <w:sz w:val="24"/>
          <w:szCs w:val="24"/>
        </w:rPr>
        <w:t xml:space="preserve"> (Freud, 1900a</w:t>
      </w:r>
      <w:r w:rsidR="00592B42">
        <w:rPr>
          <w:rFonts w:ascii="Times New Roman" w:hAnsi="Times New Roman" w:cs="Times New Roman"/>
          <w:sz w:val="24"/>
          <w:szCs w:val="24"/>
        </w:rPr>
        <w:t>, pp. 96-121)</w:t>
      </w:r>
      <w:r w:rsidR="00592B42" w:rsidRPr="008B692A">
        <w:rPr>
          <w:rFonts w:ascii="Times New Roman" w:hAnsi="Times New Roman" w:cs="Times New Roman"/>
          <w:sz w:val="24"/>
          <w:szCs w:val="24"/>
        </w:rPr>
        <w:t xml:space="preserve"> </w:t>
      </w:r>
      <w:r w:rsidR="00F45A91" w:rsidRPr="008B692A">
        <w:rPr>
          <w:rFonts w:ascii="Times New Roman" w:hAnsi="Times New Roman" w:cs="Times New Roman"/>
          <w:sz w:val="24"/>
          <w:szCs w:val="24"/>
        </w:rPr>
        <w:t xml:space="preserve">and </w:t>
      </w:r>
      <w:r w:rsidR="00AC4A94" w:rsidRPr="008B692A">
        <w:rPr>
          <w:rFonts w:ascii="Times New Roman" w:hAnsi="Times New Roman" w:cs="Times New Roman"/>
          <w:sz w:val="24"/>
          <w:szCs w:val="24"/>
        </w:rPr>
        <w:t>many more pages</w:t>
      </w:r>
      <w:r w:rsidR="00F45A91" w:rsidRPr="008B692A">
        <w:rPr>
          <w:rFonts w:ascii="Times New Roman" w:hAnsi="Times New Roman" w:cs="Times New Roman"/>
          <w:sz w:val="24"/>
          <w:szCs w:val="24"/>
        </w:rPr>
        <w:t xml:space="preserve"> would be required</w:t>
      </w:r>
      <w:r w:rsidR="003F6416" w:rsidRPr="008B692A">
        <w:rPr>
          <w:rFonts w:ascii="Times New Roman" w:hAnsi="Times New Roman" w:cs="Times New Roman"/>
          <w:sz w:val="24"/>
          <w:szCs w:val="24"/>
        </w:rPr>
        <w:t xml:space="preserve"> here</w:t>
      </w:r>
      <w:r w:rsidR="00F45A91" w:rsidRPr="008B692A">
        <w:rPr>
          <w:rFonts w:ascii="Times New Roman" w:hAnsi="Times New Roman" w:cs="Times New Roman"/>
          <w:sz w:val="24"/>
          <w:szCs w:val="24"/>
        </w:rPr>
        <w:t xml:space="preserve"> to </w:t>
      </w:r>
      <w:r w:rsidR="00AC4A94" w:rsidRPr="008B692A">
        <w:rPr>
          <w:rFonts w:ascii="Times New Roman" w:hAnsi="Times New Roman" w:cs="Times New Roman"/>
          <w:sz w:val="24"/>
          <w:szCs w:val="24"/>
        </w:rPr>
        <w:t>explain</w:t>
      </w:r>
      <w:r w:rsidR="00F45A91" w:rsidRPr="008B692A">
        <w:rPr>
          <w:rFonts w:ascii="Times New Roman" w:hAnsi="Times New Roman" w:cs="Times New Roman"/>
          <w:sz w:val="24"/>
          <w:szCs w:val="24"/>
        </w:rPr>
        <w:t xml:space="preserve"> which his account should be regarded as cogent.</w:t>
      </w:r>
      <w:r w:rsidR="005243C2">
        <w:rPr>
          <w:rFonts w:ascii="Times New Roman" w:hAnsi="Times New Roman" w:cs="Times New Roman"/>
          <w:sz w:val="24"/>
          <w:szCs w:val="24"/>
        </w:rPr>
        <w:t xml:space="preserve"> </w:t>
      </w:r>
      <w:r w:rsidR="00F45A91" w:rsidRPr="008B692A">
        <w:rPr>
          <w:rFonts w:ascii="Times New Roman" w:hAnsi="Times New Roman" w:cs="Times New Roman"/>
          <w:sz w:val="24"/>
          <w:szCs w:val="24"/>
        </w:rPr>
        <w:t xml:space="preserve">Still we can flag some points as </w:t>
      </w:r>
      <w:r w:rsidRPr="008B692A">
        <w:rPr>
          <w:rFonts w:ascii="Times New Roman" w:hAnsi="Times New Roman" w:cs="Times New Roman"/>
          <w:sz w:val="24"/>
          <w:szCs w:val="24"/>
        </w:rPr>
        <w:t>before</w:t>
      </w:r>
      <w:r w:rsidR="00592B42">
        <w:rPr>
          <w:rFonts w:ascii="Times New Roman" w:hAnsi="Times New Roman" w:cs="Times New Roman"/>
          <w:sz w:val="24"/>
          <w:szCs w:val="24"/>
        </w:rPr>
        <w:t>:</w:t>
      </w:r>
    </w:p>
    <w:p w14:paraId="6AD2A44C" w14:textId="77777777" w:rsidR="00592B42" w:rsidRPr="008B692A" w:rsidRDefault="00592B42" w:rsidP="00592B42">
      <w:pPr>
        <w:pStyle w:val="EndnoteText"/>
        <w:spacing w:line="480" w:lineRule="auto"/>
        <w:ind w:firstLine="0"/>
        <w:jc w:val="left"/>
        <w:rPr>
          <w:rFonts w:ascii="Times New Roman" w:hAnsi="Times New Roman" w:cs="Times New Roman"/>
          <w:sz w:val="24"/>
          <w:szCs w:val="24"/>
        </w:rPr>
      </w:pPr>
    </w:p>
    <w:tbl>
      <w:tblPr>
        <w:tblW w:w="0" w:type="auto"/>
        <w:jc w:val="center"/>
        <w:tblLayout w:type="fixed"/>
        <w:tblCellMar>
          <w:left w:w="80" w:type="dxa"/>
          <w:right w:w="80" w:type="dxa"/>
        </w:tblCellMar>
        <w:tblLook w:val="0000" w:firstRow="0" w:lastRow="0" w:firstColumn="0" w:lastColumn="0" w:noHBand="0" w:noVBand="0"/>
      </w:tblPr>
      <w:tblGrid>
        <w:gridCol w:w="3600"/>
        <w:gridCol w:w="3600"/>
      </w:tblGrid>
      <w:tr w:rsidR="004A1BB7" w:rsidRPr="008B692A" w14:paraId="27727D00" w14:textId="77777777" w:rsidTr="00DA03EB">
        <w:trPr>
          <w:trHeight w:val="300"/>
          <w:jc w:val="center"/>
        </w:trPr>
        <w:tc>
          <w:tcPr>
            <w:tcW w:w="3600" w:type="dxa"/>
            <w:tcBorders>
              <w:top w:val="single" w:sz="6" w:space="0" w:color="auto"/>
              <w:left w:val="single" w:sz="6" w:space="0" w:color="auto"/>
              <w:bottom w:val="single" w:sz="6" w:space="0" w:color="auto"/>
              <w:right w:val="single" w:sz="6" w:space="0" w:color="auto"/>
            </w:tcBorders>
          </w:tcPr>
          <w:p w14:paraId="716F7A55" w14:textId="307D3EB2" w:rsidR="004A1BB7" w:rsidRPr="008B692A" w:rsidRDefault="004A1BB7" w:rsidP="00592B42">
            <w:pPr>
              <w:ind w:right="14"/>
              <w:jc w:val="left"/>
              <w:rPr>
                <w:rFonts w:ascii="Times New Roman" w:hAnsi="Times New Roman" w:cs="Times New Roman"/>
                <w:sz w:val="24"/>
                <w:szCs w:val="24"/>
              </w:rPr>
            </w:pPr>
            <w:r w:rsidRPr="008B692A">
              <w:rPr>
                <w:rFonts w:ascii="Times New Roman" w:hAnsi="Times New Roman" w:cs="Times New Roman"/>
                <w:sz w:val="24"/>
                <w:szCs w:val="24"/>
              </w:rPr>
              <w:t>Data from associations</w:t>
            </w:r>
          </w:p>
        </w:tc>
        <w:tc>
          <w:tcPr>
            <w:tcW w:w="3600" w:type="dxa"/>
            <w:tcBorders>
              <w:top w:val="single" w:sz="6" w:space="0" w:color="auto"/>
              <w:left w:val="single" w:sz="6" w:space="0" w:color="auto"/>
              <w:bottom w:val="single" w:sz="6" w:space="0" w:color="auto"/>
              <w:right w:val="single" w:sz="6" w:space="0" w:color="auto"/>
            </w:tcBorders>
          </w:tcPr>
          <w:p w14:paraId="5CB5044A" w14:textId="04BC0A83" w:rsidR="004A1BB7" w:rsidRPr="008B692A" w:rsidRDefault="00592B42" w:rsidP="00592B42">
            <w:pPr>
              <w:ind w:right="14"/>
              <w:jc w:val="left"/>
              <w:rPr>
                <w:rFonts w:ascii="Times New Roman" w:hAnsi="Times New Roman" w:cs="Times New Roman"/>
                <w:sz w:val="24"/>
                <w:szCs w:val="24"/>
              </w:rPr>
            </w:pPr>
            <w:r>
              <w:rPr>
                <w:rFonts w:ascii="Times New Roman" w:hAnsi="Times New Roman" w:cs="Times New Roman"/>
                <w:sz w:val="24"/>
                <w:szCs w:val="24"/>
              </w:rPr>
              <w:t>D</w:t>
            </w:r>
            <w:r w:rsidR="004A1BB7" w:rsidRPr="008B692A">
              <w:rPr>
                <w:rFonts w:ascii="Times New Roman" w:hAnsi="Times New Roman" w:cs="Times New Roman"/>
                <w:sz w:val="24"/>
                <w:szCs w:val="24"/>
              </w:rPr>
              <w:t>ata from dream</w:t>
            </w:r>
          </w:p>
        </w:tc>
      </w:tr>
      <w:tr w:rsidR="004A1BB7" w:rsidRPr="008B692A" w14:paraId="572A3CFC" w14:textId="77777777" w:rsidTr="004A1BB7">
        <w:trPr>
          <w:trHeight w:val="803"/>
          <w:jc w:val="center"/>
        </w:trPr>
        <w:tc>
          <w:tcPr>
            <w:tcW w:w="3600" w:type="dxa"/>
            <w:tcBorders>
              <w:top w:val="single" w:sz="6" w:space="0" w:color="auto"/>
              <w:left w:val="single" w:sz="6" w:space="0" w:color="auto"/>
              <w:bottom w:val="single" w:sz="6" w:space="0" w:color="auto"/>
              <w:right w:val="single" w:sz="6" w:space="0" w:color="auto"/>
            </w:tcBorders>
          </w:tcPr>
          <w:p w14:paraId="6E3234FA"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 wants not to be responsible for Irma's suffering.</w:t>
            </w:r>
          </w:p>
        </w:tc>
        <w:tc>
          <w:tcPr>
            <w:tcW w:w="3600" w:type="dxa"/>
            <w:tcBorders>
              <w:top w:val="single" w:sz="6" w:space="0" w:color="auto"/>
              <w:left w:val="single" w:sz="6" w:space="0" w:color="auto"/>
              <w:bottom w:val="single" w:sz="6" w:space="0" w:color="auto"/>
              <w:right w:val="single" w:sz="6" w:space="0" w:color="auto"/>
            </w:tcBorders>
          </w:tcPr>
          <w:p w14:paraId="17273BB5" w14:textId="3CE56DCE"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 says to Irma 'If you still get pains, it</w:t>
            </w:r>
            <w:r w:rsidR="00592B42">
              <w:rPr>
                <w:rFonts w:ascii="Times New Roman" w:hAnsi="Times New Roman" w:cs="Times New Roman"/>
                <w:sz w:val="24"/>
                <w:szCs w:val="24"/>
              </w:rPr>
              <w:t xml:space="preserve"> i</w:t>
            </w:r>
            <w:r w:rsidRPr="008B692A">
              <w:rPr>
                <w:rFonts w:ascii="Times New Roman" w:hAnsi="Times New Roman" w:cs="Times New Roman"/>
                <w:sz w:val="24"/>
                <w:szCs w:val="24"/>
              </w:rPr>
              <w:t>s really only your fault.'</w:t>
            </w:r>
          </w:p>
        </w:tc>
      </w:tr>
      <w:tr w:rsidR="004A1BB7" w:rsidRPr="008B692A" w14:paraId="0181B090" w14:textId="77777777" w:rsidTr="004A1BB7">
        <w:trPr>
          <w:jc w:val="center"/>
        </w:trPr>
        <w:tc>
          <w:tcPr>
            <w:tcW w:w="3600" w:type="dxa"/>
            <w:tcBorders>
              <w:top w:val="single" w:sz="6" w:space="0" w:color="auto"/>
              <w:left w:val="single" w:sz="6" w:space="0" w:color="auto"/>
              <w:bottom w:val="single" w:sz="6" w:space="0" w:color="auto"/>
              <w:right w:val="single" w:sz="6" w:space="0" w:color="auto"/>
            </w:tcBorders>
          </w:tcPr>
          <w:p w14:paraId="0A726C29"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wants not to be responsible </w:t>
            </w:r>
            <w:r w:rsidRPr="008B692A">
              <w:rPr>
                <w:rFonts w:ascii="Times New Roman" w:hAnsi="Times New Roman" w:cs="Times New Roman"/>
                <w:sz w:val="24"/>
                <w:szCs w:val="24"/>
              </w:rPr>
              <w:lastRenderedPageBreak/>
              <w:t>for Irma's suffering.</w:t>
            </w:r>
          </w:p>
        </w:tc>
        <w:tc>
          <w:tcPr>
            <w:tcW w:w="3600" w:type="dxa"/>
            <w:tcBorders>
              <w:top w:val="single" w:sz="6" w:space="0" w:color="auto"/>
              <w:left w:val="single" w:sz="6" w:space="0" w:color="auto"/>
              <w:bottom w:val="single" w:sz="6" w:space="0" w:color="auto"/>
              <w:right w:val="single" w:sz="6" w:space="0" w:color="auto"/>
            </w:tcBorders>
          </w:tcPr>
          <w:p w14:paraId="62AC27DA" w14:textId="6AA9327F"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Ir</w:t>
            </w:r>
            <w:r w:rsidR="00427916" w:rsidRPr="008B692A">
              <w:rPr>
                <w:rFonts w:ascii="Times New Roman" w:hAnsi="Times New Roman" w:cs="Times New Roman"/>
                <w:sz w:val="24"/>
                <w:szCs w:val="24"/>
              </w:rPr>
              <w:t xml:space="preserve">ma is suffering from an organic </w:t>
            </w:r>
            <w:r w:rsidRPr="008B692A">
              <w:rPr>
                <w:rFonts w:ascii="Times New Roman" w:hAnsi="Times New Roman" w:cs="Times New Roman"/>
                <w:sz w:val="24"/>
                <w:szCs w:val="24"/>
              </w:rPr>
              <w:t xml:space="preserve">complaint, so Freud is not </w:t>
            </w:r>
            <w:r w:rsidRPr="008B692A">
              <w:rPr>
                <w:rFonts w:ascii="Times New Roman" w:hAnsi="Times New Roman" w:cs="Times New Roman"/>
                <w:sz w:val="24"/>
                <w:szCs w:val="24"/>
              </w:rPr>
              <w:lastRenderedPageBreak/>
              <w:t>responsible for Irma’s suffering.</w:t>
            </w:r>
          </w:p>
        </w:tc>
      </w:tr>
      <w:tr w:rsidR="004A1BB7" w:rsidRPr="008B692A" w14:paraId="49BDF0A9" w14:textId="77777777" w:rsidTr="004A1BB7">
        <w:trPr>
          <w:jc w:val="center"/>
        </w:trPr>
        <w:tc>
          <w:tcPr>
            <w:tcW w:w="3600" w:type="dxa"/>
            <w:tcBorders>
              <w:top w:val="single" w:sz="6" w:space="0" w:color="auto"/>
              <w:left w:val="single" w:sz="6" w:space="0" w:color="auto"/>
              <w:bottom w:val="single" w:sz="6" w:space="0" w:color="auto"/>
              <w:right w:val="single" w:sz="6" w:space="0" w:color="auto"/>
            </w:tcBorders>
          </w:tcPr>
          <w:p w14:paraId="675F3A09"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Freud is annoyed with Otto, for his remark implying that Freud was in some way at fault in his practice with Irma.</w:t>
            </w:r>
          </w:p>
        </w:tc>
        <w:tc>
          <w:tcPr>
            <w:tcW w:w="3600" w:type="dxa"/>
            <w:tcBorders>
              <w:top w:val="single" w:sz="6" w:space="0" w:color="auto"/>
              <w:left w:val="single" w:sz="6" w:space="0" w:color="auto"/>
              <w:bottom w:val="single" w:sz="6" w:space="0" w:color="auto"/>
              <w:right w:val="single" w:sz="6" w:space="0" w:color="auto"/>
            </w:tcBorders>
          </w:tcPr>
          <w:p w14:paraId="4B424E2D"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Otto is at fault in his practice with Irma.</w:t>
            </w:r>
          </w:p>
        </w:tc>
      </w:tr>
      <w:tr w:rsidR="004A1BB7" w:rsidRPr="008B692A" w14:paraId="275EB93B" w14:textId="77777777" w:rsidTr="004A1BB7">
        <w:trPr>
          <w:jc w:val="center"/>
        </w:trPr>
        <w:tc>
          <w:tcPr>
            <w:tcW w:w="3600" w:type="dxa"/>
            <w:tcBorders>
              <w:top w:val="single" w:sz="6" w:space="0" w:color="auto"/>
              <w:left w:val="single" w:sz="6" w:space="0" w:color="auto"/>
              <w:bottom w:val="single" w:sz="6" w:space="0" w:color="auto"/>
              <w:right w:val="single" w:sz="6" w:space="0" w:color="auto"/>
            </w:tcBorders>
          </w:tcPr>
          <w:p w14:paraId="16C654D8"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Otto had given someone an injection while at Irma's, and Freud has been contemplating that his injections never cause infection.</w:t>
            </w:r>
          </w:p>
        </w:tc>
        <w:tc>
          <w:tcPr>
            <w:tcW w:w="3600" w:type="dxa"/>
            <w:tcBorders>
              <w:top w:val="single" w:sz="6" w:space="0" w:color="auto"/>
              <w:left w:val="single" w:sz="6" w:space="0" w:color="auto"/>
              <w:bottom w:val="single" w:sz="6" w:space="0" w:color="auto"/>
              <w:right w:val="single" w:sz="6" w:space="0" w:color="auto"/>
            </w:tcBorders>
          </w:tcPr>
          <w:p w14:paraId="51B1A6F4" w14:textId="4FD2D4CC"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Otto gave Irma an injection </w:t>
            </w:r>
            <w:r w:rsidR="00DA03EB" w:rsidRPr="008B692A">
              <w:rPr>
                <w:rFonts w:ascii="Times New Roman" w:hAnsi="Times New Roman" w:cs="Times New Roman"/>
                <w:sz w:val="24"/>
                <w:szCs w:val="24"/>
              </w:rPr>
              <w:t>that</w:t>
            </w:r>
            <w:r w:rsidRPr="008B692A">
              <w:rPr>
                <w:rFonts w:ascii="Times New Roman" w:hAnsi="Times New Roman" w:cs="Times New Roman"/>
                <w:sz w:val="24"/>
                <w:szCs w:val="24"/>
              </w:rPr>
              <w:t xml:space="preserve"> caused an infection.</w:t>
            </w:r>
          </w:p>
        </w:tc>
      </w:tr>
      <w:tr w:rsidR="004A1BB7" w:rsidRPr="008B692A" w14:paraId="0D83101C" w14:textId="77777777" w:rsidTr="004A1BB7">
        <w:trPr>
          <w:jc w:val="center"/>
        </w:trPr>
        <w:tc>
          <w:tcPr>
            <w:tcW w:w="3600" w:type="dxa"/>
            <w:tcBorders>
              <w:top w:val="single" w:sz="6" w:space="0" w:color="auto"/>
              <w:left w:val="single" w:sz="6" w:space="0" w:color="auto"/>
              <w:bottom w:val="single" w:sz="6" w:space="0" w:color="auto"/>
              <w:right w:val="single" w:sz="6" w:space="0" w:color="auto"/>
            </w:tcBorders>
          </w:tcPr>
          <w:p w14:paraId="77F4D70F"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 desires to clear himself of responsibility for Irma's suffering.</w:t>
            </w:r>
          </w:p>
        </w:tc>
        <w:tc>
          <w:tcPr>
            <w:tcW w:w="3600" w:type="dxa"/>
            <w:tcBorders>
              <w:top w:val="single" w:sz="6" w:space="0" w:color="auto"/>
              <w:left w:val="single" w:sz="6" w:space="0" w:color="auto"/>
              <w:bottom w:val="single" w:sz="6" w:space="0" w:color="auto"/>
              <w:right w:val="single" w:sz="6" w:space="0" w:color="auto"/>
            </w:tcBorders>
          </w:tcPr>
          <w:p w14:paraId="06EB575C"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Otto bears sole responsibility for Irma's suffering.</w:t>
            </w:r>
          </w:p>
        </w:tc>
      </w:tr>
      <w:tr w:rsidR="004A1BB7" w:rsidRPr="008B692A" w14:paraId="27F9CE15" w14:textId="77777777" w:rsidTr="004A1BB7">
        <w:trPr>
          <w:jc w:val="center"/>
        </w:trPr>
        <w:tc>
          <w:tcPr>
            <w:tcW w:w="3600" w:type="dxa"/>
            <w:tcBorders>
              <w:top w:val="single" w:sz="6" w:space="0" w:color="auto"/>
              <w:left w:val="single" w:sz="6" w:space="0" w:color="auto"/>
              <w:bottom w:val="single" w:sz="6" w:space="0" w:color="auto"/>
              <w:right w:val="single" w:sz="6" w:space="0" w:color="auto"/>
            </w:tcBorders>
          </w:tcPr>
          <w:p w14:paraId="780DB1AC" w14:textId="77777777"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 was hoping that M's opinion of his treatment of Irma would clear him of responsibility.</w:t>
            </w:r>
          </w:p>
        </w:tc>
        <w:tc>
          <w:tcPr>
            <w:tcW w:w="3600" w:type="dxa"/>
            <w:tcBorders>
              <w:top w:val="single" w:sz="6" w:space="0" w:color="auto"/>
              <w:left w:val="single" w:sz="6" w:space="0" w:color="auto"/>
              <w:bottom w:val="single" w:sz="6" w:space="0" w:color="auto"/>
              <w:right w:val="single" w:sz="6" w:space="0" w:color="auto"/>
            </w:tcBorders>
          </w:tcPr>
          <w:p w14:paraId="406619D5" w14:textId="58993982"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M observes Otto's bad practice and recognises that O</w:t>
            </w:r>
            <w:r w:rsidR="00427916" w:rsidRPr="008B692A">
              <w:rPr>
                <w:rFonts w:ascii="Times New Roman" w:hAnsi="Times New Roman" w:cs="Times New Roman"/>
                <w:sz w:val="24"/>
                <w:szCs w:val="24"/>
              </w:rPr>
              <w:t>tto bears full responsibility</w:t>
            </w:r>
            <w:r w:rsidRPr="008B692A">
              <w:rPr>
                <w:rFonts w:ascii="Times New Roman" w:hAnsi="Times New Roman" w:cs="Times New Roman"/>
                <w:sz w:val="24"/>
                <w:szCs w:val="24"/>
              </w:rPr>
              <w:t xml:space="preserve"> for Irma's suffering.</w:t>
            </w:r>
          </w:p>
        </w:tc>
      </w:tr>
      <w:tr w:rsidR="004A1BB7" w:rsidRPr="008B692A" w14:paraId="36677DD9" w14:textId="77777777" w:rsidTr="004A1BB7">
        <w:trPr>
          <w:jc w:val="center"/>
        </w:trPr>
        <w:tc>
          <w:tcPr>
            <w:tcW w:w="3600" w:type="dxa"/>
            <w:tcBorders>
              <w:top w:val="single" w:sz="6" w:space="0" w:color="auto"/>
              <w:left w:val="single" w:sz="6" w:space="0" w:color="auto"/>
              <w:bottom w:val="single" w:sz="6" w:space="0" w:color="auto"/>
              <w:right w:val="single" w:sz="6" w:space="0" w:color="auto"/>
            </w:tcBorders>
          </w:tcPr>
          <w:p w14:paraId="3563BCF8" w14:textId="1588C515" w:rsidR="008C4B19" w:rsidRPr="008B692A" w:rsidRDefault="00D12FB8"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 thought Otto’s remark thoughtless.</w:t>
            </w:r>
          </w:p>
        </w:tc>
        <w:tc>
          <w:tcPr>
            <w:tcW w:w="3600" w:type="dxa"/>
            <w:tcBorders>
              <w:top w:val="single" w:sz="6" w:space="0" w:color="auto"/>
              <w:left w:val="single" w:sz="6" w:space="0" w:color="auto"/>
              <w:bottom w:val="single" w:sz="6" w:space="0" w:color="auto"/>
              <w:right w:val="single" w:sz="6" w:space="0" w:color="auto"/>
            </w:tcBorders>
          </w:tcPr>
          <w:p w14:paraId="4E55388E" w14:textId="1FB97071" w:rsidR="004A1BB7" w:rsidRPr="008B692A" w:rsidRDefault="004A1BB7" w:rsidP="00592B42">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Otto's injection of Irma was thoughtless.</w:t>
            </w:r>
          </w:p>
        </w:tc>
      </w:tr>
    </w:tbl>
    <w:p w14:paraId="159B2A04" w14:textId="77777777" w:rsidR="00DE2E31" w:rsidRPr="008B692A" w:rsidRDefault="00DE2E31" w:rsidP="008B692A">
      <w:pPr>
        <w:pStyle w:val="EndnoteText"/>
        <w:spacing w:line="480" w:lineRule="auto"/>
        <w:ind w:firstLine="0"/>
        <w:rPr>
          <w:rFonts w:ascii="Times New Roman" w:hAnsi="Times New Roman" w:cs="Times New Roman"/>
          <w:sz w:val="24"/>
          <w:szCs w:val="24"/>
        </w:rPr>
      </w:pPr>
    </w:p>
    <w:p w14:paraId="65A08B72" w14:textId="411CF077" w:rsidR="00DE2E31" w:rsidRPr="008B692A" w:rsidRDefault="009F727D" w:rsidP="00592B4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Here again, although less precisely</w:t>
      </w:r>
      <w:r w:rsidR="00DE2E31" w:rsidRPr="008B692A">
        <w:rPr>
          <w:rFonts w:ascii="Times New Roman" w:hAnsi="Times New Roman" w:cs="Times New Roman"/>
          <w:sz w:val="24"/>
          <w:szCs w:val="24"/>
        </w:rPr>
        <w:t xml:space="preserve"> specifiable</w:t>
      </w:r>
      <w:r w:rsidRPr="008B692A">
        <w:rPr>
          <w:rFonts w:ascii="Times New Roman" w:hAnsi="Times New Roman" w:cs="Times New Roman"/>
          <w:sz w:val="24"/>
          <w:szCs w:val="24"/>
        </w:rPr>
        <w:t xml:space="preserve">, </w:t>
      </w:r>
      <w:r w:rsidR="00DE2E31" w:rsidRPr="008B692A">
        <w:rPr>
          <w:rFonts w:ascii="Times New Roman" w:hAnsi="Times New Roman" w:cs="Times New Roman"/>
          <w:sz w:val="24"/>
          <w:szCs w:val="24"/>
        </w:rPr>
        <w:t>we find</w:t>
      </w:r>
      <w:r w:rsidRPr="008B692A">
        <w:rPr>
          <w:rFonts w:ascii="Times New Roman" w:hAnsi="Times New Roman" w:cs="Times New Roman"/>
          <w:sz w:val="24"/>
          <w:szCs w:val="24"/>
        </w:rPr>
        <w:t xml:space="preserve"> a series of correlations in content among the data that seem to require explanation by a causal connection, and that also suggest the kind of explanatory hypothesis that would do so.</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So, combining the Freudian hypotheses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we used for the simple cases above, we have:</w:t>
      </w:r>
    </w:p>
    <w:tbl>
      <w:tblPr>
        <w:tblpPr w:leftFromText="180" w:rightFromText="180" w:vertAnchor="text" w:horzAnchor="page" w:tblpX="1422" w:tblpY="-2729"/>
        <w:tblW w:w="0" w:type="auto"/>
        <w:tblLayout w:type="fixed"/>
        <w:tblCellMar>
          <w:left w:w="80" w:type="dxa"/>
          <w:right w:w="80" w:type="dxa"/>
        </w:tblCellMar>
        <w:tblLook w:val="0000" w:firstRow="0" w:lastRow="0" w:firstColumn="0" w:lastColumn="0" w:noHBand="0" w:noVBand="0"/>
      </w:tblPr>
      <w:tblGrid>
        <w:gridCol w:w="2880"/>
        <w:gridCol w:w="2880"/>
        <w:gridCol w:w="2880"/>
      </w:tblGrid>
      <w:tr w:rsidR="00DE2E31" w:rsidRPr="008B692A" w14:paraId="32FD622B" w14:textId="77777777" w:rsidTr="00890C72">
        <w:trPr>
          <w:trHeight w:val="1605"/>
        </w:trPr>
        <w:tc>
          <w:tcPr>
            <w:tcW w:w="2880" w:type="dxa"/>
            <w:tcBorders>
              <w:top w:val="single" w:sz="6" w:space="0" w:color="auto"/>
              <w:left w:val="single" w:sz="6" w:space="0" w:color="auto"/>
              <w:bottom w:val="single" w:sz="6" w:space="0" w:color="auto"/>
              <w:right w:val="single" w:sz="6" w:space="0" w:color="auto"/>
            </w:tcBorders>
          </w:tcPr>
          <w:p w14:paraId="70EDD950" w14:textId="7DE36ECD"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Data from associations</w:t>
            </w:r>
          </w:p>
        </w:tc>
        <w:tc>
          <w:tcPr>
            <w:tcW w:w="2880" w:type="dxa"/>
            <w:tcBorders>
              <w:top w:val="single" w:sz="6" w:space="0" w:color="auto"/>
              <w:left w:val="single" w:sz="6" w:space="0" w:color="auto"/>
              <w:bottom w:val="single" w:sz="6" w:space="0" w:color="auto"/>
              <w:right w:val="single" w:sz="6" w:space="0" w:color="auto"/>
            </w:tcBorders>
          </w:tcPr>
          <w:p w14:paraId="6FB6BDBB" w14:textId="4352FF70"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Hypothesis that explains, unifies, and predicts data.</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As in the sim</w:t>
            </w:r>
            <w:r w:rsidR="00602D5D" w:rsidRPr="008B692A">
              <w:rPr>
                <w:rFonts w:ascii="Times New Roman" w:hAnsi="Times New Roman" w:cs="Times New Roman"/>
                <w:sz w:val="24"/>
                <w:szCs w:val="24"/>
              </w:rPr>
              <w:t>ple cases above Freud’s mind/</w:t>
            </w:r>
            <w:r w:rsidRPr="008B692A">
              <w:rPr>
                <w:rFonts w:ascii="Times New Roman" w:hAnsi="Times New Roman" w:cs="Times New Roman"/>
                <w:sz w:val="24"/>
                <w:szCs w:val="24"/>
              </w:rPr>
              <w:t>brain manages conflict between the nocturnal arousal of motive and the processes of sleep and dreaming by wishfulfilment and/or projection</w:t>
            </w:r>
          </w:p>
        </w:tc>
        <w:tc>
          <w:tcPr>
            <w:tcW w:w="2880" w:type="dxa"/>
            <w:tcBorders>
              <w:top w:val="single" w:sz="6" w:space="0" w:color="auto"/>
              <w:left w:val="single" w:sz="6" w:space="0" w:color="auto"/>
              <w:bottom w:val="single" w:sz="6" w:space="0" w:color="auto"/>
              <w:right w:val="single" w:sz="6" w:space="0" w:color="auto"/>
            </w:tcBorders>
          </w:tcPr>
          <w:p w14:paraId="5099AFE2" w14:textId="77777777" w:rsidR="00DE2E31" w:rsidRPr="008B692A" w:rsidRDefault="00DE2E31" w:rsidP="00592B42">
            <w:pPr>
              <w:ind w:right="18"/>
              <w:rPr>
                <w:rFonts w:ascii="Times New Roman" w:hAnsi="Times New Roman" w:cs="Times New Roman"/>
                <w:sz w:val="24"/>
                <w:szCs w:val="24"/>
              </w:rPr>
            </w:pPr>
            <w:r w:rsidRPr="008B692A">
              <w:rPr>
                <w:rFonts w:ascii="Times New Roman" w:hAnsi="Times New Roman" w:cs="Times New Roman"/>
                <w:sz w:val="24"/>
                <w:szCs w:val="24"/>
              </w:rPr>
              <w:t>Data from dream</w:t>
            </w:r>
          </w:p>
        </w:tc>
      </w:tr>
      <w:tr w:rsidR="00DE2E31" w:rsidRPr="008B692A" w14:paraId="1FAA40D8" w14:textId="77777777" w:rsidTr="00890C72">
        <w:trPr>
          <w:trHeight w:val="750"/>
        </w:trPr>
        <w:tc>
          <w:tcPr>
            <w:tcW w:w="2880" w:type="dxa"/>
            <w:tcBorders>
              <w:top w:val="single" w:sz="6" w:space="0" w:color="auto"/>
              <w:left w:val="single" w:sz="6" w:space="0" w:color="auto"/>
              <w:bottom w:val="single" w:sz="6" w:space="0" w:color="auto"/>
              <w:right w:val="single" w:sz="6" w:space="0" w:color="auto"/>
            </w:tcBorders>
          </w:tcPr>
          <w:p w14:paraId="3DABE922"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wants not to be responsible for Irma's suffering.</w:t>
            </w:r>
          </w:p>
        </w:tc>
        <w:tc>
          <w:tcPr>
            <w:tcW w:w="2880" w:type="dxa"/>
            <w:tcBorders>
              <w:top w:val="single" w:sz="6" w:space="0" w:color="auto"/>
              <w:left w:val="single" w:sz="6" w:space="0" w:color="auto"/>
              <w:bottom w:val="single" w:sz="6" w:space="0" w:color="auto"/>
              <w:right w:val="single" w:sz="6" w:space="0" w:color="auto"/>
            </w:tcBorders>
          </w:tcPr>
          <w:p w14:paraId="071B8B35"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wishfully and/or </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locates responsibility for Irma suffering in Irma.</w:t>
            </w:r>
          </w:p>
        </w:tc>
        <w:tc>
          <w:tcPr>
            <w:tcW w:w="2880" w:type="dxa"/>
            <w:tcBorders>
              <w:top w:val="single" w:sz="6" w:space="0" w:color="auto"/>
              <w:left w:val="single" w:sz="6" w:space="0" w:color="auto"/>
              <w:bottom w:val="single" w:sz="6" w:space="0" w:color="auto"/>
              <w:right w:val="single" w:sz="6" w:space="0" w:color="auto"/>
            </w:tcBorders>
          </w:tcPr>
          <w:p w14:paraId="46B8192A" w14:textId="0E41EBD0"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says to Irma 'If you still get pains, it</w:t>
            </w:r>
            <w:r w:rsidR="00592B42">
              <w:rPr>
                <w:rFonts w:ascii="Times New Roman" w:hAnsi="Times New Roman" w:cs="Times New Roman"/>
                <w:sz w:val="24"/>
                <w:szCs w:val="24"/>
              </w:rPr>
              <w:t xml:space="preserve"> i</w:t>
            </w:r>
            <w:r w:rsidRPr="008B692A">
              <w:rPr>
                <w:rFonts w:ascii="Times New Roman" w:hAnsi="Times New Roman" w:cs="Times New Roman"/>
                <w:sz w:val="24"/>
                <w:szCs w:val="24"/>
              </w:rPr>
              <w:t>s really only your fault.</w:t>
            </w:r>
          </w:p>
        </w:tc>
      </w:tr>
      <w:tr w:rsidR="00DE2E31" w:rsidRPr="008B692A" w14:paraId="73D98377" w14:textId="77777777" w:rsidTr="00890C72">
        <w:trPr>
          <w:trHeight w:val="903"/>
        </w:trPr>
        <w:tc>
          <w:tcPr>
            <w:tcW w:w="2880" w:type="dxa"/>
            <w:tcBorders>
              <w:top w:val="single" w:sz="6" w:space="0" w:color="auto"/>
              <w:left w:val="single" w:sz="6" w:space="0" w:color="auto"/>
              <w:bottom w:val="single" w:sz="6" w:space="0" w:color="auto"/>
              <w:right w:val="single" w:sz="6" w:space="0" w:color="auto"/>
            </w:tcBorders>
          </w:tcPr>
          <w:p w14:paraId="6186571D"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wants not to be responsible for Irma's suffering.</w:t>
            </w:r>
          </w:p>
        </w:tc>
        <w:tc>
          <w:tcPr>
            <w:tcW w:w="2880" w:type="dxa"/>
            <w:tcBorders>
              <w:top w:val="single" w:sz="6" w:space="0" w:color="auto"/>
              <w:left w:val="single" w:sz="6" w:space="0" w:color="auto"/>
              <w:bottom w:val="single" w:sz="6" w:space="0" w:color="auto"/>
              <w:right w:val="single" w:sz="6" w:space="0" w:color="auto"/>
            </w:tcBorders>
          </w:tcPr>
          <w:p w14:paraId="79C8D9A9"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represents Irma as suffering from something for which he is not responsible.</w:t>
            </w:r>
          </w:p>
        </w:tc>
        <w:tc>
          <w:tcPr>
            <w:tcW w:w="2880" w:type="dxa"/>
            <w:tcBorders>
              <w:top w:val="single" w:sz="6" w:space="0" w:color="auto"/>
              <w:left w:val="single" w:sz="6" w:space="0" w:color="auto"/>
              <w:bottom w:val="single" w:sz="6" w:space="0" w:color="auto"/>
              <w:right w:val="single" w:sz="6" w:space="0" w:color="auto"/>
            </w:tcBorders>
          </w:tcPr>
          <w:p w14:paraId="29531857"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Irma is suffering from an organic complaint, for the treatment of which Freud is not responsible.</w:t>
            </w:r>
          </w:p>
        </w:tc>
      </w:tr>
      <w:tr w:rsidR="00DE2E31" w:rsidRPr="008B692A" w14:paraId="2D499258" w14:textId="77777777" w:rsidTr="00890C72">
        <w:tc>
          <w:tcPr>
            <w:tcW w:w="2880" w:type="dxa"/>
            <w:tcBorders>
              <w:top w:val="single" w:sz="6" w:space="0" w:color="auto"/>
              <w:left w:val="single" w:sz="6" w:space="0" w:color="auto"/>
              <w:bottom w:val="single" w:sz="6" w:space="0" w:color="auto"/>
              <w:right w:val="single" w:sz="6" w:space="0" w:color="auto"/>
            </w:tcBorders>
          </w:tcPr>
          <w:p w14:paraId="7A955F78"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is annoyed with Otto, for his remark implying that Freud was in some way at fault in his practice with Irma.</w:t>
            </w:r>
          </w:p>
        </w:tc>
        <w:tc>
          <w:tcPr>
            <w:tcW w:w="2880" w:type="dxa"/>
            <w:tcBorders>
              <w:top w:val="single" w:sz="6" w:space="0" w:color="auto"/>
              <w:left w:val="single" w:sz="6" w:space="0" w:color="auto"/>
              <w:bottom w:val="single" w:sz="6" w:space="0" w:color="auto"/>
              <w:right w:val="single" w:sz="6" w:space="0" w:color="auto"/>
            </w:tcBorders>
          </w:tcPr>
          <w:p w14:paraId="4F7C6685"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represents the situation as the reverse of that he took to be implied by Otto, so that it is Otto, not Freud himself, who can be accused of fault connected with Irma's suffering.</w:t>
            </w:r>
          </w:p>
        </w:tc>
        <w:tc>
          <w:tcPr>
            <w:tcW w:w="2880" w:type="dxa"/>
            <w:tcBorders>
              <w:top w:val="single" w:sz="6" w:space="0" w:color="auto"/>
              <w:left w:val="single" w:sz="6" w:space="0" w:color="auto"/>
              <w:bottom w:val="single" w:sz="6" w:space="0" w:color="auto"/>
              <w:right w:val="single" w:sz="6" w:space="0" w:color="auto"/>
            </w:tcBorders>
          </w:tcPr>
          <w:p w14:paraId="7275D3C1"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Otto is at fault in his practice with Irma.</w:t>
            </w:r>
          </w:p>
        </w:tc>
      </w:tr>
      <w:tr w:rsidR="00DE2E31" w:rsidRPr="008B692A" w14:paraId="0EBE9B2E" w14:textId="77777777" w:rsidTr="00890C72">
        <w:tc>
          <w:tcPr>
            <w:tcW w:w="2880" w:type="dxa"/>
            <w:tcBorders>
              <w:top w:val="single" w:sz="6" w:space="0" w:color="auto"/>
              <w:left w:val="single" w:sz="6" w:space="0" w:color="auto"/>
              <w:bottom w:val="single" w:sz="6" w:space="0" w:color="auto"/>
              <w:right w:val="single" w:sz="6" w:space="0" w:color="auto"/>
            </w:tcBorders>
          </w:tcPr>
          <w:p w14:paraId="7A7FFDED"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Otto had given someone an injection while at Irma's, and Freud has been contemplating that his injections never cause infection.</w:t>
            </w:r>
          </w:p>
        </w:tc>
        <w:tc>
          <w:tcPr>
            <w:tcW w:w="2880" w:type="dxa"/>
            <w:tcBorders>
              <w:top w:val="single" w:sz="6" w:space="0" w:color="auto"/>
              <w:left w:val="single" w:sz="6" w:space="0" w:color="auto"/>
              <w:bottom w:val="single" w:sz="6" w:space="0" w:color="auto"/>
              <w:right w:val="single" w:sz="6" w:space="0" w:color="auto"/>
            </w:tcBorders>
          </w:tcPr>
          <w:p w14:paraId="1B3D63A3"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uses elements from reality to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 the situation as one in which Otto, not Freud himself, should be accused of fault connected with Irma's suffering.</w:t>
            </w:r>
          </w:p>
        </w:tc>
        <w:tc>
          <w:tcPr>
            <w:tcW w:w="2880" w:type="dxa"/>
            <w:tcBorders>
              <w:top w:val="single" w:sz="6" w:space="0" w:color="auto"/>
              <w:left w:val="single" w:sz="6" w:space="0" w:color="auto"/>
              <w:bottom w:val="single" w:sz="6" w:space="0" w:color="auto"/>
              <w:right w:val="single" w:sz="6" w:space="0" w:color="auto"/>
            </w:tcBorders>
          </w:tcPr>
          <w:p w14:paraId="1D24257B"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Otto gave Irma an injection that caused an infection.</w:t>
            </w:r>
          </w:p>
        </w:tc>
      </w:tr>
      <w:tr w:rsidR="00DE2E31" w:rsidRPr="008B692A" w14:paraId="6DF9F6A7" w14:textId="77777777" w:rsidTr="00890C72">
        <w:tc>
          <w:tcPr>
            <w:tcW w:w="2880" w:type="dxa"/>
            <w:tcBorders>
              <w:top w:val="single" w:sz="6" w:space="0" w:color="auto"/>
              <w:left w:val="single" w:sz="6" w:space="0" w:color="auto"/>
              <w:bottom w:val="single" w:sz="6" w:space="0" w:color="auto"/>
              <w:right w:val="single" w:sz="6" w:space="0" w:color="auto"/>
            </w:tcBorders>
          </w:tcPr>
          <w:p w14:paraId="4153EFBB"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desires to clear himself of responsibility for Irma's suffering.</w:t>
            </w:r>
          </w:p>
        </w:tc>
        <w:tc>
          <w:tcPr>
            <w:tcW w:w="2880" w:type="dxa"/>
            <w:tcBorders>
              <w:top w:val="single" w:sz="6" w:space="0" w:color="auto"/>
              <w:left w:val="single" w:sz="6" w:space="0" w:color="auto"/>
              <w:bottom w:val="single" w:sz="6" w:space="0" w:color="auto"/>
              <w:right w:val="single" w:sz="6" w:space="0" w:color="auto"/>
            </w:tcBorders>
          </w:tcPr>
          <w:p w14:paraId="4C209F5E"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represents the situation as one in which he has no responsibility for Irma's suffering.</w:t>
            </w:r>
          </w:p>
        </w:tc>
        <w:tc>
          <w:tcPr>
            <w:tcW w:w="2880" w:type="dxa"/>
            <w:tcBorders>
              <w:top w:val="single" w:sz="6" w:space="0" w:color="auto"/>
              <w:left w:val="single" w:sz="6" w:space="0" w:color="auto"/>
              <w:bottom w:val="single" w:sz="6" w:space="0" w:color="auto"/>
              <w:right w:val="single" w:sz="6" w:space="0" w:color="auto"/>
            </w:tcBorders>
          </w:tcPr>
          <w:p w14:paraId="1A8EA919"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Otto bears sole responsibility for Irma's suffering.</w:t>
            </w:r>
          </w:p>
        </w:tc>
      </w:tr>
      <w:tr w:rsidR="00DE2E31" w:rsidRPr="008B692A" w14:paraId="3D6B5F78" w14:textId="77777777" w:rsidTr="00890C72">
        <w:tc>
          <w:tcPr>
            <w:tcW w:w="2880" w:type="dxa"/>
            <w:tcBorders>
              <w:top w:val="single" w:sz="6" w:space="0" w:color="auto"/>
              <w:left w:val="single" w:sz="6" w:space="0" w:color="auto"/>
              <w:bottom w:val="single" w:sz="6" w:space="0" w:color="auto"/>
              <w:right w:val="single" w:sz="6" w:space="0" w:color="auto"/>
            </w:tcBorders>
          </w:tcPr>
          <w:p w14:paraId="297844F4"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was hoping that M's opinion of his treatment of Irma would clear him of responsibility.</w:t>
            </w:r>
          </w:p>
        </w:tc>
        <w:tc>
          <w:tcPr>
            <w:tcW w:w="2880" w:type="dxa"/>
            <w:tcBorders>
              <w:top w:val="single" w:sz="6" w:space="0" w:color="auto"/>
              <w:left w:val="single" w:sz="6" w:space="0" w:color="auto"/>
              <w:bottom w:val="single" w:sz="6" w:space="0" w:color="auto"/>
              <w:right w:val="single" w:sz="6" w:space="0" w:color="auto"/>
            </w:tcBorders>
          </w:tcPr>
          <w:p w14:paraId="05FA07DB"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represents M as finding that Irma's suffering was Otto's fault.</w:t>
            </w:r>
          </w:p>
        </w:tc>
        <w:tc>
          <w:tcPr>
            <w:tcW w:w="2880" w:type="dxa"/>
            <w:tcBorders>
              <w:top w:val="single" w:sz="6" w:space="0" w:color="auto"/>
              <w:left w:val="single" w:sz="6" w:space="0" w:color="auto"/>
              <w:bottom w:val="single" w:sz="6" w:space="0" w:color="auto"/>
              <w:right w:val="single" w:sz="6" w:space="0" w:color="auto"/>
            </w:tcBorders>
          </w:tcPr>
          <w:p w14:paraId="640C0D69"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M observes Otto's bad practice and recognises that Otto bears full responsibility for Irma's suffering.</w:t>
            </w:r>
          </w:p>
        </w:tc>
      </w:tr>
      <w:tr w:rsidR="00DE2E31" w:rsidRPr="008B692A" w14:paraId="2170439D" w14:textId="77777777" w:rsidTr="00890C72">
        <w:tc>
          <w:tcPr>
            <w:tcW w:w="2880" w:type="dxa"/>
            <w:tcBorders>
              <w:top w:val="single" w:sz="6" w:space="0" w:color="auto"/>
              <w:left w:val="single" w:sz="6" w:space="0" w:color="auto"/>
              <w:bottom w:val="single" w:sz="6" w:space="0" w:color="auto"/>
              <w:right w:val="single" w:sz="6" w:space="0" w:color="auto"/>
            </w:tcBorders>
          </w:tcPr>
          <w:p w14:paraId="5B3A4EC4"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thought Otto's remark thoughtless. </w:t>
            </w:r>
          </w:p>
        </w:tc>
        <w:tc>
          <w:tcPr>
            <w:tcW w:w="2880" w:type="dxa"/>
            <w:tcBorders>
              <w:top w:val="single" w:sz="6" w:space="0" w:color="auto"/>
              <w:left w:val="single" w:sz="6" w:space="0" w:color="auto"/>
              <w:bottom w:val="single" w:sz="6" w:space="0" w:color="auto"/>
              <w:right w:val="single" w:sz="6" w:space="0" w:color="auto"/>
            </w:tcBorders>
          </w:tcPr>
          <w:p w14:paraId="66EC9CAD"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represents Otto as </w:t>
            </w:r>
            <w:r w:rsidRPr="008B692A">
              <w:rPr>
                <w:rFonts w:ascii="Times New Roman" w:hAnsi="Times New Roman" w:cs="Times New Roman"/>
                <w:sz w:val="24"/>
                <w:szCs w:val="24"/>
              </w:rPr>
              <w:lastRenderedPageBreak/>
              <w:t>thoughtless.</w:t>
            </w:r>
          </w:p>
        </w:tc>
        <w:tc>
          <w:tcPr>
            <w:tcW w:w="2880" w:type="dxa"/>
            <w:tcBorders>
              <w:top w:val="single" w:sz="6" w:space="0" w:color="auto"/>
              <w:left w:val="single" w:sz="6" w:space="0" w:color="auto"/>
              <w:bottom w:val="single" w:sz="6" w:space="0" w:color="auto"/>
              <w:right w:val="single" w:sz="6" w:space="0" w:color="auto"/>
            </w:tcBorders>
          </w:tcPr>
          <w:p w14:paraId="1E439322" w14:textId="77777777" w:rsidR="00DE2E31" w:rsidRPr="008B692A" w:rsidRDefault="00DE2E31" w:rsidP="00592B42">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Otto's injection of Irma was thoughtless.</w:t>
            </w:r>
          </w:p>
        </w:tc>
      </w:tr>
    </w:tbl>
    <w:p w14:paraId="075D01EF" w14:textId="77777777" w:rsidR="00537778" w:rsidRDefault="00537778" w:rsidP="008B692A">
      <w:pPr>
        <w:pStyle w:val="EndnoteText"/>
        <w:spacing w:line="480" w:lineRule="auto"/>
        <w:rPr>
          <w:rFonts w:ascii="Times New Roman" w:hAnsi="Times New Roman" w:cs="Times New Roman"/>
          <w:sz w:val="24"/>
          <w:szCs w:val="24"/>
        </w:rPr>
      </w:pPr>
    </w:p>
    <w:p w14:paraId="4FF0D747" w14:textId="3FD8FADC" w:rsidR="004217CE" w:rsidRPr="008B692A" w:rsidRDefault="00BA04CD"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As this illustrates, Freud’s associations enable us to see this more complex dream as a mosaic of elements, each of which is comparable to the </w:t>
      </w:r>
      <w:r w:rsidR="004217CE" w:rsidRPr="008B692A">
        <w:rPr>
          <w:rFonts w:ascii="Times New Roman" w:hAnsi="Times New Roman" w:cs="Times New Roman"/>
          <w:sz w:val="24"/>
          <w:szCs w:val="24"/>
        </w:rPr>
        <w:t xml:space="preserve">simple </w:t>
      </w:r>
      <w:r w:rsidRPr="008B692A">
        <w:rPr>
          <w:rFonts w:ascii="Times New Roman" w:hAnsi="Times New Roman" w:cs="Times New Roman"/>
          <w:sz w:val="24"/>
          <w:szCs w:val="24"/>
        </w:rPr>
        <w:t>examples we took previously.</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As </w:t>
      </w:r>
      <w:r w:rsidR="004217CE" w:rsidRPr="008B692A">
        <w:rPr>
          <w:rFonts w:ascii="Times New Roman" w:hAnsi="Times New Roman" w:cs="Times New Roman"/>
          <w:sz w:val="24"/>
          <w:szCs w:val="24"/>
        </w:rPr>
        <w:t>the</w:t>
      </w:r>
      <w:r w:rsidRPr="008B692A">
        <w:rPr>
          <w:rFonts w:ascii="Times New Roman" w:hAnsi="Times New Roman" w:cs="Times New Roman"/>
          <w:sz w:val="24"/>
          <w:szCs w:val="24"/>
        </w:rPr>
        <w:t xml:space="preserve"> use of ‘and/or’ </w:t>
      </w:r>
      <w:r w:rsidR="00831A6D">
        <w:rPr>
          <w:rFonts w:ascii="Times New Roman" w:hAnsi="Times New Roman" w:cs="Times New Roman"/>
          <w:sz w:val="24"/>
          <w:szCs w:val="24"/>
        </w:rPr>
        <w:t>indicates</w:t>
      </w:r>
      <w:r w:rsidRPr="008B692A">
        <w:rPr>
          <w:rFonts w:ascii="Times New Roman" w:hAnsi="Times New Roman" w:cs="Times New Roman"/>
          <w:sz w:val="24"/>
          <w:szCs w:val="24"/>
        </w:rPr>
        <w:t xml:space="preserve">, although Freud’s data can be understood in terms of the concept of wishfulfilment that he originally used to explain them, they are </w:t>
      </w:r>
      <w:r w:rsidR="004217CE" w:rsidRPr="008B692A">
        <w:rPr>
          <w:rFonts w:ascii="Times New Roman" w:hAnsi="Times New Roman" w:cs="Times New Roman"/>
          <w:sz w:val="24"/>
          <w:szCs w:val="24"/>
        </w:rPr>
        <w:t xml:space="preserve">in fact </w:t>
      </w:r>
      <w:r w:rsidRPr="008B692A">
        <w:rPr>
          <w:rFonts w:ascii="Times New Roman" w:hAnsi="Times New Roman" w:cs="Times New Roman"/>
          <w:sz w:val="24"/>
          <w:szCs w:val="24"/>
        </w:rPr>
        <w:t xml:space="preserve">better understood </w:t>
      </w:r>
      <w:r w:rsidR="00633E93" w:rsidRPr="008B692A">
        <w:rPr>
          <w:rFonts w:ascii="Times New Roman" w:hAnsi="Times New Roman" w:cs="Times New Roman"/>
          <w:sz w:val="24"/>
          <w:szCs w:val="24"/>
        </w:rPr>
        <w:t>in terms of an hypothesis (projection, or projective identification)</w:t>
      </w:r>
      <w:r w:rsidR="00890C72" w:rsidRPr="008B692A">
        <w:rPr>
          <w:rFonts w:ascii="Times New Roman" w:hAnsi="Times New Roman" w:cs="Times New Roman"/>
          <w:sz w:val="24"/>
          <w:szCs w:val="24"/>
        </w:rPr>
        <w:t xml:space="preserve"> that he did not originally use.</w:t>
      </w:r>
      <w:r w:rsidR="005243C2">
        <w:rPr>
          <w:rFonts w:ascii="Times New Roman" w:hAnsi="Times New Roman" w:cs="Times New Roman"/>
          <w:sz w:val="24"/>
          <w:szCs w:val="24"/>
        </w:rPr>
        <w:t xml:space="preserve"> </w:t>
      </w:r>
      <w:r w:rsidR="00890C72" w:rsidRPr="008B692A">
        <w:rPr>
          <w:rFonts w:ascii="Times New Roman" w:hAnsi="Times New Roman" w:cs="Times New Roman"/>
          <w:sz w:val="24"/>
          <w:szCs w:val="24"/>
        </w:rPr>
        <w:t>This concept was to be used for understanding dreams later and mainly by other analysts.</w:t>
      </w:r>
      <w:r w:rsidR="00377882" w:rsidRPr="008B692A">
        <w:rPr>
          <w:rFonts w:ascii="Times New Roman" w:hAnsi="Times New Roman" w:cs="Times New Roman"/>
          <w:sz w:val="24"/>
          <w:szCs w:val="24"/>
        </w:rPr>
        <w:t xml:space="preserve"> </w:t>
      </w:r>
      <w:r w:rsidR="00DA03EB" w:rsidRPr="008B692A">
        <w:rPr>
          <w:rFonts w:ascii="Times New Roman" w:hAnsi="Times New Roman" w:cs="Times New Roman"/>
          <w:sz w:val="24"/>
          <w:szCs w:val="24"/>
        </w:rPr>
        <w:t>This</w:t>
      </w:r>
      <w:r w:rsidR="00C23B9A" w:rsidRPr="008B692A">
        <w:rPr>
          <w:rFonts w:ascii="Times New Roman" w:hAnsi="Times New Roman" w:cs="Times New Roman"/>
          <w:sz w:val="24"/>
          <w:szCs w:val="24"/>
        </w:rPr>
        <w:t xml:space="preserve"> clearly improves explanation, since</w:t>
      </w:r>
      <w:r w:rsidR="00890C72" w:rsidRPr="008B692A">
        <w:rPr>
          <w:rFonts w:ascii="Times New Roman" w:hAnsi="Times New Roman" w:cs="Times New Roman"/>
          <w:sz w:val="24"/>
          <w:szCs w:val="24"/>
        </w:rPr>
        <w:t xml:space="preserve"> the hypothesis of</w:t>
      </w:r>
      <w:r w:rsidR="00C23B9A" w:rsidRPr="008B692A">
        <w:rPr>
          <w:rFonts w:ascii="Times New Roman" w:hAnsi="Times New Roman" w:cs="Times New Roman"/>
          <w:sz w:val="24"/>
          <w:szCs w:val="24"/>
        </w:rPr>
        <w:t xml:space="preserve"> projection</w:t>
      </w:r>
      <w:r w:rsidR="00F90154">
        <w:rPr>
          <w:rFonts w:ascii="Times New Roman" w:hAnsi="Times New Roman" w:cs="Times New Roman"/>
          <w:sz w:val="24"/>
          <w:szCs w:val="24"/>
        </w:rPr>
        <w:t xml:space="preserve"> predicts—</w:t>
      </w:r>
      <w:r w:rsidR="00DA03EB" w:rsidRPr="008B692A">
        <w:rPr>
          <w:rFonts w:ascii="Times New Roman" w:hAnsi="Times New Roman" w:cs="Times New Roman"/>
          <w:sz w:val="24"/>
          <w:szCs w:val="24"/>
        </w:rPr>
        <w:t>as</w:t>
      </w:r>
      <w:r w:rsidR="00F90154">
        <w:rPr>
          <w:rFonts w:ascii="Times New Roman" w:hAnsi="Times New Roman" w:cs="Times New Roman"/>
          <w:sz w:val="24"/>
          <w:szCs w:val="24"/>
        </w:rPr>
        <w:t xml:space="preserve"> wishfulfilment alone does not—</w:t>
      </w:r>
      <w:r w:rsidR="00C23B9A" w:rsidRPr="008B692A">
        <w:rPr>
          <w:rFonts w:ascii="Times New Roman" w:hAnsi="Times New Roman" w:cs="Times New Roman"/>
          <w:sz w:val="24"/>
          <w:szCs w:val="24"/>
        </w:rPr>
        <w:t>the displacement of traits from Freud to Otto.</w:t>
      </w:r>
      <w:r w:rsidR="00CC6A53">
        <w:rPr>
          <w:rFonts w:ascii="Times New Roman" w:hAnsi="Times New Roman" w:cs="Times New Roman"/>
          <w:sz w:val="24"/>
          <w:szCs w:val="24"/>
        </w:rPr>
        <w:t xml:space="preserve"> </w:t>
      </w:r>
    </w:p>
    <w:p w14:paraId="6AC773C1" w14:textId="77777777" w:rsidR="004217CE" w:rsidRPr="008B692A" w:rsidRDefault="004217CE" w:rsidP="00537778">
      <w:pPr>
        <w:pStyle w:val="EndnoteText"/>
        <w:spacing w:line="480" w:lineRule="auto"/>
        <w:ind w:firstLine="0"/>
        <w:jc w:val="left"/>
        <w:rPr>
          <w:rFonts w:ascii="Times New Roman" w:hAnsi="Times New Roman" w:cs="Times New Roman"/>
          <w:sz w:val="24"/>
          <w:szCs w:val="24"/>
        </w:rPr>
      </w:pPr>
    </w:p>
    <w:p w14:paraId="1256F5A6" w14:textId="3EE92946" w:rsidR="0000496E" w:rsidRPr="008B692A" w:rsidRDefault="00C23B9A"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This</w:t>
      </w:r>
      <w:r w:rsidR="00633E93" w:rsidRPr="008B692A">
        <w:rPr>
          <w:rFonts w:ascii="Times New Roman" w:hAnsi="Times New Roman" w:cs="Times New Roman"/>
          <w:sz w:val="24"/>
          <w:szCs w:val="24"/>
        </w:rPr>
        <w:t xml:space="preserve"> also illustrates something about Freud’s data, and </w:t>
      </w:r>
      <w:r w:rsidR="004217CE" w:rsidRPr="008B692A">
        <w:rPr>
          <w:rFonts w:ascii="Times New Roman" w:hAnsi="Times New Roman" w:cs="Times New Roman"/>
          <w:sz w:val="24"/>
          <w:szCs w:val="24"/>
        </w:rPr>
        <w:t>those recorded by</w:t>
      </w:r>
      <w:r w:rsidR="00633E93" w:rsidRPr="008B692A">
        <w:rPr>
          <w:rFonts w:ascii="Times New Roman" w:hAnsi="Times New Roman" w:cs="Times New Roman"/>
          <w:sz w:val="24"/>
          <w:szCs w:val="24"/>
        </w:rPr>
        <w:t xml:space="preserve"> other analysts.</w:t>
      </w:r>
      <w:r w:rsidR="005243C2">
        <w:rPr>
          <w:rFonts w:ascii="Times New Roman" w:hAnsi="Times New Roman" w:cs="Times New Roman"/>
          <w:sz w:val="24"/>
          <w:szCs w:val="24"/>
        </w:rPr>
        <w:t xml:space="preserve"> </w:t>
      </w:r>
      <w:r w:rsidR="00633E93" w:rsidRPr="008B692A">
        <w:rPr>
          <w:rFonts w:ascii="Times New Roman" w:hAnsi="Times New Roman" w:cs="Times New Roman"/>
          <w:sz w:val="24"/>
          <w:szCs w:val="24"/>
        </w:rPr>
        <w:t xml:space="preserve">It is </w:t>
      </w:r>
      <w:r w:rsidR="00890C72" w:rsidRPr="008B692A">
        <w:rPr>
          <w:rFonts w:ascii="Times New Roman" w:hAnsi="Times New Roman" w:cs="Times New Roman"/>
          <w:sz w:val="24"/>
          <w:szCs w:val="24"/>
        </w:rPr>
        <w:t>characteristically</w:t>
      </w:r>
      <w:r w:rsidR="00633E93" w:rsidRPr="008B692A">
        <w:rPr>
          <w:rFonts w:ascii="Times New Roman" w:hAnsi="Times New Roman" w:cs="Times New Roman"/>
          <w:sz w:val="24"/>
          <w:szCs w:val="24"/>
        </w:rPr>
        <w:t xml:space="preserve"> the case that clinical data explained by the hypotheses of a particular analyst at a </w:t>
      </w:r>
      <w:r w:rsidR="004217CE" w:rsidRPr="008B692A">
        <w:rPr>
          <w:rFonts w:ascii="Times New Roman" w:hAnsi="Times New Roman" w:cs="Times New Roman"/>
          <w:sz w:val="24"/>
          <w:szCs w:val="24"/>
        </w:rPr>
        <w:t>particular</w:t>
      </w:r>
      <w:r w:rsidR="00633E93" w:rsidRPr="008B692A">
        <w:rPr>
          <w:rFonts w:ascii="Times New Roman" w:hAnsi="Times New Roman" w:cs="Times New Roman"/>
          <w:sz w:val="24"/>
          <w:szCs w:val="24"/>
        </w:rPr>
        <w:t xml:space="preserve"> time a</w:t>
      </w:r>
      <w:r w:rsidR="004217CE" w:rsidRPr="008B692A">
        <w:rPr>
          <w:rFonts w:ascii="Times New Roman" w:hAnsi="Times New Roman" w:cs="Times New Roman"/>
          <w:sz w:val="24"/>
          <w:szCs w:val="24"/>
        </w:rPr>
        <w:t>re</w:t>
      </w:r>
      <w:r w:rsidR="00633E93" w:rsidRPr="008B692A">
        <w:rPr>
          <w:rFonts w:ascii="Times New Roman" w:hAnsi="Times New Roman" w:cs="Times New Roman"/>
          <w:sz w:val="24"/>
          <w:szCs w:val="24"/>
        </w:rPr>
        <w:t xml:space="preserve"> better explained by hypotheses framed by other analysts later</w:t>
      </w:r>
      <w:r w:rsidR="00890C72" w:rsidRPr="008B692A">
        <w:rPr>
          <w:rFonts w:ascii="Times New Roman" w:hAnsi="Times New Roman" w:cs="Times New Roman"/>
          <w:sz w:val="24"/>
          <w:szCs w:val="24"/>
        </w:rPr>
        <w:t xml:space="preserve"> for</w:t>
      </w:r>
      <w:r w:rsidR="00633E93" w:rsidRPr="008B692A">
        <w:rPr>
          <w:rFonts w:ascii="Times New Roman" w:hAnsi="Times New Roman" w:cs="Times New Roman"/>
          <w:sz w:val="24"/>
          <w:szCs w:val="24"/>
        </w:rPr>
        <w:t xml:space="preserve"> the </w:t>
      </w:r>
      <w:r w:rsidR="004217CE" w:rsidRPr="008B692A">
        <w:rPr>
          <w:rFonts w:ascii="Times New Roman" w:hAnsi="Times New Roman" w:cs="Times New Roman"/>
          <w:sz w:val="24"/>
          <w:szCs w:val="24"/>
        </w:rPr>
        <w:t>explanation of different da</w:t>
      </w:r>
      <w:r w:rsidR="00DA03EB" w:rsidRPr="008B692A">
        <w:rPr>
          <w:rFonts w:ascii="Times New Roman" w:hAnsi="Times New Roman" w:cs="Times New Roman"/>
          <w:sz w:val="24"/>
          <w:szCs w:val="24"/>
        </w:rPr>
        <w:t xml:space="preserve">ta. </w:t>
      </w:r>
      <w:r w:rsidR="00633E93" w:rsidRPr="008B692A">
        <w:rPr>
          <w:rFonts w:ascii="Times New Roman" w:hAnsi="Times New Roman" w:cs="Times New Roman"/>
          <w:sz w:val="24"/>
          <w:szCs w:val="24"/>
        </w:rPr>
        <w:t xml:space="preserve">This tends to disconfirm the most popular non-psychoanalytic explanation of the kind of </w:t>
      </w:r>
      <w:r w:rsidR="00890C72" w:rsidRPr="008B692A">
        <w:rPr>
          <w:rFonts w:ascii="Times New Roman" w:hAnsi="Times New Roman" w:cs="Times New Roman"/>
          <w:sz w:val="24"/>
          <w:szCs w:val="24"/>
        </w:rPr>
        <w:t>apparently confirmatory relation between data and hypotheses</w:t>
      </w:r>
      <w:r w:rsidR="00633E93" w:rsidRPr="008B692A">
        <w:rPr>
          <w:rFonts w:ascii="Times New Roman" w:hAnsi="Times New Roman" w:cs="Times New Roman"/>
          <w:sz w:val="24"/>
          <w:szCs w:val="24"/>
        </w:rPr>
        <w:t xml:space="preserve"> illustrated above, namely that analyst’s data seem explained by their hypotheses only because </w:t>
      </w:r>
      <w:r w:rsidR="004217CE" w:rsidRPr="008B692A">
        <w:rPr>
          <w:rFonts w:ascii="Times New Roman" w:hAnsi="Times New Roman" w:cs="Times New Roman"/>
          <w:sz w:val="24"/>
          <w:szCs w:val="24"/>
        </w:rPr>
        <w:t>the data</w:t>
      </w:r>
      <w:r w:rsidR="00633E93" w:rsidRPr="008B692A">
        <w:rPr>
          <w:rFonts w:ascii="Times New Roman" w:hAnsi="Times New Roman" w:cs="Times New Roman"/>
          <w:sz w:val="24"/>
          <w:szCs w:val="24"/>
        </w:rPr>
        <w:t xml:space="preserve"> are, in one way or another, produced in response to</w:t>
      </w:r>
      <w:r w:rsidR="004217CE" w:rsidRPr="008B692A">
        <w:rPr>
          <w:rFonts w:ascii="Times New Roman" w:hAnsi="Times New Roman" w:cs="Times New Roman"/>
          <w:sz w:val="24"/>
          <w:szCs w:val="24"/>
        </w:rPr>
        <w:t>, or ‘contaminated by’</w:t>
      </w:r>
      <w:r w:rsidRPr="008B692A">
        <w:rPr>
          <w:rFonts w:ascii="Times New Roman" w:hAnsi="Times New Roman" w:cs="Times New Roman"/>
          <w:sz w:val="24"/>
          <w:szCs w:val="24"/>
        </w:rPr>
        <w:t>,</w:t>
      </w:r>
      <w:r w:rsidR="00633E93" w:rsidRPr="008B692A">
        <w:rPr>
          <w:rFonts w:ascii="Times New Roman" w:hAnsi="Times New Roman" w:cs="Times New Roman"/>
          <w:sz w:val="24"/>
          <w:szCs w:val="24"/>
        </w:rPr>
        <w:t xml:space="preserve"> those hypotheses.</w:t>
      </w:r>
      <w:r w:rsidR="005243C2">
        <w:rPr>
          <w:rFonts w:ascii="Times New Roman" w:hAnsi="Times New Roman" w:cs="Times New Roman"/>
          <w:sz w:val="24"/>
          <w:szCs w:val="24"/>
        </w:rPr>
        <w:t xml:space="preserve"> </w:t>
      </w:r>
      <w:r w:rsidR="00890C72" w:rsidRPr="008B692A">
        <w:rPr>
          <w:rFonts w:ascii="Times New Roman" w:hAnsi="Times New Roman" w:cs="Times New Roman"/>
          <w:sz w:val="24"/>
          <w:szCs w:val="24"/>
        </w:rPr>
        <w:t xml:space="preserve">Insofar as Freud’s data are better explained by hypotheses he did not have in mind, this criticism </w:t>
      </w:r>
      <w:r w:rsidR="0095667A" w:rsidRPr="008B692A">
        <w:rPr>
          <w:rFonts w:ascii="Times New Roman" w:hAnsi="Times New Roman" w:cs="Times New Roman"/>
          <w:sz w:val="24"/>
          <w:szCs w:val="24"/>
        </w:rPr>
        <w:t>is disconfirmed.</w:t>
      </w:r>
    </w:p>
    <w:p w14:paraId="482CFD8D" w14:textId="77777777" w:rsidR="004217CE" w:rsidRPr="008B692A" w:rsidRDefault="004217CE" w:rsidP="00537778">
      <w:pPr>
        <w:pStyle w:val="EndnoteText"/>
        <w:spacing w:line="480" w:lineRule="auto"/>
        <w:ind w:firstLine="0"/>
        <w:jc w:val="left"/>
        <w:rPr>
          <w:rFonts w:ascii="Times New Roman" w:hAnsi="Times New Roman" w:cs="Times New Roman"/>
          <w:sz w:val="24"/>
          <w:szCs w:val="24"/>
        </w:rPr>
      </w:pPr>
    </w:p>
    <w:p w14:paraId="2FCFB130" w14:textId="6527C7A6" w:rsidR="00FD353B" w:rsidRPr="008B692A" w:rsidRDefault="004217CE"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We can see more of this if we consider a further and de</w:t>
      </w:r>
      <w:r w:rsidR="002F1934" w:rsidRPr="008B692A">
        <w:rPr>
          <w:rFonts w:ascii="Times New Roman" w:hAnsi="Times New Roman" w:cs="Times New Roman"/>
          <w:sz w:val="24"/>
          <w:szCs w:val="24"/>
        </w:rPr>
        <w:t>eper layer of</w:t>
      </w:r>
      <w:r w:rsidR="003F6416" w:rsidRPr="008B692A">
        <w:rPr>
          <w:rFonts w:ascii="Times New Roman" w:hAnsi="Times New Roman" w:cs="Times New Roman"/>
          <w:sz w:val="24"/>
          <w:szCs w:val="24"/>
        </w:rPr>
        <w:t xml:space="preserve"> data, concerning Freud’s memories not from the day of the dream, but f</w:t>
      </w:r>
      <w:r w:rsidR="0095667A" w:rsidRPr="008B692A">
        <w:rPr>
          <w:rFonts w:ascii="Times New Roman" w:hAnsi="Times New Roman" w:cs="Times New Roman"/>
          <w:sz w:val="24"/>
          <w:szCs w:val="24"/>
        </w:rPr>
        <w:t>rom events some way in the past.</w:t>
      </w:r>
      <w:r w:rsidR="003F6416" w:rsidRPr="008B692A">
        <w:rPr>
          <w:rFonts w:ascii="Times New Roman" w:hAnsi="Times New Roman" w:cs="Times New Roman"/>
          <w:sz w:val="24"/>
          <w:szCs w:val="24"/>
        </w:rPr>
        <w:t xml:space="preserve"> </w:t>
      </w:r>
      <w:r w:rsidR="00786190" w:rsidRPr="008B692A">
        <w:rPr>
          <w:rFonts w:ascii="Times New Roman" w:hAnsi="Times New Roman" w:cs="Times New Roman"/>
          <w:sz w:val="24"/>
          <w:szCs w:val="24"/>
        </w:rPr>
        <w:t>(On the u</w:t>
      </w:r>
      <w:r w:rsidR="003F6416" w:rsidRPr="008B692A">
        <w:rPr>
          <w:rFonts w:ascii="Times New Roman" w:hAnsi="Times New Roman" w:cs="Times New Roman"/>
          <w:sz w:val="24"/>
          <w:szCs w:val="24"/>
        </w:rPr>
        <w:t>nderstanding of dreams as consolidating memories these would be, not memories under first consolidation, but rather emotionally important memories from the past, aroused for reconsolidation with those of the day.)</w:t>
      </w:r>
      <w:r w:rsidR="005243C2">
        <w:rPr>
          <w:rFonts w:ascii="Times New Roman" w:hAnsi="Times New Roman" w:cs="Times New Roman"/>
          <w:sz w:val="24"/>
          <w:szCs w:val="24"/>
        </w:rPr>
        <w:t xml:space="preserve"> </w:t>
      </w:r>
      <w:r w:rsidR="003F6416" w:rsidRPr="008B692A">
        <w:rPr>
          <w:rFonts w:ascii="Times New Roman" w:hAnsi="Times New Roman" w:cs="Times New Roman"/>
          <w:sz w:val="24"/>
          <w:szCs w:val="24"/>
        </w:rPr>
        <w:t>Freud’s associations took him</w:t>
      </w:r>
      <w:r w:rsidR="00FD353B" w:rsidRPr="008B692A">
        <w:rPr>
          <w:rFonts w:ascii="Times New Roman" w:hAnsi="Times New Roman" w:cs="Times New Roman"/>
          <w:sz w:val="24"/>
          <w:szCs w:val="24"/>
        </w:rPr>
        <w:t xml:space="preserve"> to</w:t>
      </w:r>
      <w:r w:rsidR="0095667A" w:rsidRPr="008B692A">
        <w:rPr>
          <w:rFonts w:ascii="Times New Roman" w:hAnsi="Times New Roman" w:cs="Times New Roman"/>
          <w:sz w:val="24"/>
          <w:szCs w:val="24"/>
        </w:rPr>
        <w:t xml:space="preserve"> </w:t>
      </w:r>
      <w:r w:rsidR="001E6716" w:rsidRPr="008B692A">
        <w:rPr>
          <w:rFonts w:ascii="Times New Roman" w:hAnsi="Times New Roman" w:cs="Times New Roman"/>
          <w:sz w:val="24"/>
          <w:szCs w:val="24"/>
        </w:rPr>
        <w:t>a series of</w:t>
      </w:r>
      <w:r w:rsidR="0095667A" w:rsidRPr="008B692A">
        <w:rPr>
          <w:rFonts w:ascii="Times New Roman" w:hAnsi="Times New Roman" w:cs="Times New Roman"/>
          <w:sz w:val="24"/>
          <w:szCs w:val="24"/>
        </w:rPr>
        <w:t xml:space="preserve"> his own medical fai</w:t>
      </w:r>
      <w:r w:rsidR="00741B69" w:rsidRPr="008B692A">
        <w:rPr>
          <w:rFonts w:ascii="Times New Roman" w:hAnsi="Times New Roman" w:cs="Times New Roman"/>
          <w:sz w:val="24"/>
          <w:szCs w:val="24"/>
        </w:rPr>
        <w:t>lur</w:t>
      </w:r>
      <w:r w:rsidR="007B5DFA" w:rsidRPr="008B692A">
        <w:rPr>
          <w:rFonts w:ascii="Times New Roman" w:hAnsi="Times New Roman" w:cs="Times New Roman"/>
          <w:sz w:val="24"/>
          <w:szCs w:val="24"/>
        </w:rPr>
        <w:t>es and derelictions.</w:t>
      </w:r>
      <w:r w:rsidR="005243C2">
        <w:rPr>
          <w:rFonts w:ascii="Times New Roman" w:hAnsi="Times New Roman" w:cs="Times New Roman"/>
          <w:sz w:val="24"/>
          <w:szCs w:val="24"/>
        </w:rPr>
        <w:t xml:space="preserve"> </w:t>
      </w:r>
      <w:r w:rsidR="007B5DFA" w:rsidRPr="008B692A">
        <w:rPr>
          <w:rFonts w:ascii="Times New Roman" w:hAnsi="Times New Roman" w:cs="Times New Roman"/>
          <w:sz w:val="24"/>
          <w:szCs w:val="24"/>
        </w:rPr>
        <w:t xml:space="preserve">Thus he recalled that he had heard </w:t>
      </w:r>
      <w:r w:rsidR="00E7705B" w:rsidRPr="008B692A">
        <w:rPr>
          <w:rFonts w:ascii="Times New Roman" w:hAnsi="Times New Roman" w:cs="Times New Roman"/>
          <w:sz w:val="24"/>
          <w:szCs w:val="24"/>
        </w:rPr>
        <w:t xml:space="preserve">a few days earlier that a </w:t>
      </w:r>
      <w:r w:rsidR="00E7705B" w:rsidRPr="008B692A">
        <w:rPr>
          <w:rFonts w:ascii="Times New Roman" w:hAnsi="Times New Roman" w:cs="Times New Roman"/>
          <w:sz w:val="24"/>
          <w:szCs w:val="24"/>
        </w:rPr>
        <w:lastRenderedPageBreak/>
        <w:t xml:space="preserve">patient to whom he had </w:t>
      </w:r>
      <w:r w:rsidR="00F90154">
        <w:rPr>
          <w:rFonts w:ascii="Times New Roman" w:hAnsi="Times New Roman" w:cs="Times New Roman"/>
          <w:sz w:val="24"/>
          <w:szCs w:val="24"/>
        </w:rPr>
        <w:t>recommended the use of cocaine “</w:t>
      </w:r>
      <w:r w:rsidR="00E7705B" w:rsidRPr="008B692A">
        <w:rPr>
          <w:rFonts w:ascii="Times New Roman" w:hAnsi="Times New Roman" w:cs="Times New Roman"/>
          <w:sz w:val="24"/>
          <w:szCs w:val="24"/>
        </w:rPr>
        <w:t>had developed an extensive necros</w:t>
      </w:r>
      <w:r w:rsidR="00F90154">
        <w:rPr>
          <w:rFonts w:ascii="Times New Roman" w:hAnsi="Times New Roman" w:cs="Times New Roman"/>
          <w:sz w:val="24"/>
          <w:szCs w:val="24"/>
        </w:rPr>
        <w:t>is of the na</w:t>
      </w:r>
      <w:r w:rsidR="00421E11">
        <w:rPr>
          <w:rFonts w:ascii="Times New Roman" w:hAnsi="Times New Roman" w:cs="Times New Roman"/>
          <w:sz w:val="24"/>
          <w:szCs w:val="24"/>
        </w:rPr>
        <w:t>sal mucous membrane” (Freud, 1900a, p. 111</w:t>
      </w:r>
      <w:r w:rsidR="00F90154">
        <w:rPr>
          <w:rFonts w:ascii="Times New Roman" w:hAnsi="Times New Roman" w:cs="Times New Roman"/>
          <w:sz w:val="24"/>
          <w:szCs w:val="24"/>
        </w:rPr>
        <w:t>)</w:t>
      </w:r>
      <w:r w:rsidR="00E7705B" w:rsidRPr="008B692A">
        <w:rPr>
          <w:rFonts w:ascii="Times New Roman" w:hAnsi="Times New Roman" w:cs="Times New Roman"/>
          <w:sz w:val="24"/>
          <w:szCs w:val="24"/>
        </w:rPr>
        <w:t xml:space="preserve"> and</w:t>
      </w:r>
      <w:r w:rsidR="001E6716" w:rsidRPr="008B692A">
        <w:rPr>
          <w:rFonts w:ascii="Times New Roman" w:hAnsi="Times New Roman" w:cs="Times New Roman"/>
          <w:sz w:val="24"/>
          <w:szCs w:val="24"/>
        </w:rPr>
        <w:t xml:space="preserve"> in connection with this </w:t>
      </w:r>
      <w:r w:rsidR="00E7705B" w:rsidRPr="008B692A">
        <w:rPr>
          <w:rFonts w:ascii="Times New Roman" w:hAnsi="Times New Roman" w:cs="Times New Roman"/>
          <w:sz w:val="24"/>
          <w:szCs w:val="24"/>
        </w:rPr>
        <w:t xml:space="preserve">that he </w:t>
      </w:r>
      <w:r w:rsidR="00F90154">
        <w:rPr>
          <w:rFonts w:ascii="Times New Roman" w:hAnsi="Times New Roman" w:cs="Times New Roman"/>
          <w:sz w:val="24"/>
          <w:szCs w:val="24"/>
        </w:rPr>
        <w:t>“</w:t>
      </w:r>
      <w:r w:rsidR="007B5DFA" w:rsidRPr="008B692A">
        <w:rPr>
          <w:rFonts w:ascii="Times New Roman" w:hAnsi="Times New Roman" w:cs="Times New Roman"/>
          <w:sz w:val="24"/>
          <w:szCs w:val="24"/>
        </w:rPr>
        <w:t>had been the first to recommend the use of cocaine, in 1885, and this recommendation had brought serious reproaches down on me. The misuse of that drug had hastened the death of a dear friend of mine</w:t>
      </w:r>
      <w:r w:rsidR="00421E11">
        <w:rPr>
          <w:rFonts w:ascii="Times New Roman" w:hAnsi="Times New Roman" w:cs="Times New Roman"/>
          <w:sz w:val="24"/>
          <w:szCs w:val="24"/>
        </w:rPr>
        <w:t>.” (p. 111</w:t>
      </w:r>
      <w:r w:rsidR="00F90154">
        <w:rPr>
          <w:rFonts w:ascii="Times New Roman" w:hAnsi="Times New Roman" w:cs="Times New Roman"/>
          <w:sz w:val="24"/>
          <w:szCs w:val="24"/>
        </w:rPr>
        <w:t>)</w:t>
      </w:r>
      <w:r w:rsidR="005243C2">
        <w:rPr>
          <w:rFonts w:ascii="Times New Roman" w:hAnsi="Times New Roman" w:cs="Times New Roman"/>
          <w:sz w:val="24"/>
          <w:szCs w:val="24"/>
        </w:rPr>
        <w:t xml:space="preserve"> </w:t>
      </w:r>
    </w:p>
    <w:p w14:paraId="57CF23D6" w14:textId="77777777" w:rsidR="00FD353B" w:rsidRPr="008B692A" w:rsidRDefault="00FD353B" w:rsidP="00537778">
      <w:pPr>
        <w:pStyle w:val="EndnoteText"/>
        <w:spacing w:line="480" w:lineRule="auto"/>
        <w:ind w:firstLine="0"/>
        <w:jc w:val="left"/>
        <w:rPr>
          <w:rFonts w:ascii="Times New Roman" w:hAnsi="Times New Roman" w:cs="Times New Roman"/>
          <w:sz w:val="24"/>
          <w:szCs w:val="24"/>
        </w:rPr>
      </w:pPr>
    </w:p>
    <w:p w14:paraId="74650404" w14:textId="1CEF1A32" w:rsidR="007B5DFA" w:rsidRPr="008B692A" w:rsidRDefault="00FD353B"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The ‘serious reproaches’ were the result, among other things, of Freud’s claiming that cocaine was not addictive, and this </w:t>
      </w:r>
      <w:r w:rsidR="00F40410" w:rsidRPr="008B692A">
        <w:rPr>
          <w:rFonts w:ascii="Times New Roman" w:hAnsi="Times New Roman" w:cs="Times New Roman"/>
          <w:sz w:val="24"/>
          <w:szCs w:val="24"/>
        </w:rPr>
        <w:t xml:space="preserve">had </w:t>
      </w:r>
      <w:r w:rsidR="00C06535" w:rsidRPr="008B692A">
        <w:rPr>
          <w:rFonts w:ascii="Times New Roman" w:hAnsi="Times New Roman" w:cs="Times New Roman"/>
          <w:sz w:val="24"/>
          <w:szCs w:val="24"/>
        </w:rPr>
        <w:t xml:space="preserve">also </w:t>
      </w:r>
      <w:r w:rsidR="00F40410" w:rsidRPr="008B692A">
        <w:rPr>
          <w:rFonts w:ascii="Times New Roman" w:hAnsi="Times New Roman" w:cs="Times New Roman"/>
          <w:sz w:val="24"/>
          <w:szCs w:val="24"/>
        </w:rPr>
        <w:t>been his reason for</w:t>
      </w:r>
      <w:r w:rsidRPr="008B692A">
        <w:rPr>
          <w:rFonts w:ascii="Times New Roman" w:hAnsi="Times New Roman" w:cs="Times New Roman"/>
          <w:sz w:val="24"/>
          <w:szCs w:val="24"/>
        </w:rPr>
        <w:t xml:space="preserve"> </w:t>
      </w:r>
      <w:r w:rsidR="00F40410" w:rsidRPr="008B692A">
        <w:rPr>
          <w:rFonts w:ascii="Times New Roman" w:hAnsi="Times New Roman" w:cs="Times New Roman"/>
          <w:sz w:val="24"/>
          <w:szCs w:val="24"/>
        </w:rPr>
        <w:t>recommending</w:t>
      </w:r>
      <w:r w:rsidRPr="008B692A">
        <w:rPr>
          <w:rFonts w:ascii="Times New Roman" w:hAnsi="Times New Roman" w:cs="Times New Roman"/>
          <w:sz w:val="24"/>
          <w:szCs w:val="24"/>
        </w:rPr>
        <w:t xml:space="preserve"> </w:t>
      </w:r>
      <w:r w:rsidR="008A68CC" w:rsidRPr="008B692A">
        <w:rPr>
          <w:rFonts w:ascii="Times New Roman" w:hAnsi="Times New Roman" w:cs="Times New Roman"/>
          <w:sz w:val="24"/>
          <w:szCs w:val="24"/>
        </w:rPr>
        <w:t xml:space="preserve">that </w:t>
      </w:r>
      <w:r w:rsidRPr="008B692A">
        <w:rPr>
          <w:rFonts w:ascii="Times New Roman" w:hAnsi="Times New Roman" w:cs="Times New Roman"/>
          <w:sz w:val="24"/>
          <w:szCs w:val="24"/>
        </w:rPr>
        <w:t xml:space="preserve">his friend </w:t>
      </w:r>
      <w:r w:rsidR="008A68CC" w:rsidRPr="008B692A">
        <w:rPr>
          <w:rFonts w:ascii="Times New Roman" w:hAnsi="Times New Roman" w:cs="Times New Roman"/>
          <w:sz w:val="24"/>
          <w:szCs w:val="24"/>
        </w:rPr>
        <w:t>use it to withdraw from the morphine that we was using (and becoming addicted to) for the co</w:t>
      </w:r>
      <w:r w:rsidR="00C06535" w:rsidRPr="008B692A">
        <w:rPr>
          <w:rFonts w:ascii="Times New Roman" w:hAnsi="Times New Roman" w:cs="Times New Roman"/>
          <w:sz w:val="24"/>
          <w:szCs w:val="24"/>
        </w:rPr>
        <w:t xml:space="preserve">ntrol of incurable nerve pain. </w:t>
      </w:r>
      <w:r w:rsidR="008A68CC" w:rsidRPr="008B692A">
        <w:rPr>
          <w:rFonts w:ascii="Times New Roman" w:hAnsi="Times New Roman" w:cs="Times New Roman"/>
          <w:sz w:val="24"/>
          <w:szCs w:val="24"/>
        </w:rPr>
        <w:t xml:space="preserve">But </w:t>
      </w:r>
      <w:r w:rsidR="00C06535" w:rsidRPr="008B692A">
        <w:rPr>
          <w:rFonts w:ascii="Times New Roman" w:hAnsi="Times New Roman" w:cs="Times New Roman"/>
          <w:sz w:val="24"/>
          <w:szCs w:val="24"/>
        </w:rPr>
        <w:t>his</w:t>
      </w:r>
      <w:r w:rsidR="00F90154">
        <w:rPr>
          <w:rFonts w:ascii="Times New Roman" w:hAnsi="Times New Roman" w:cs="Times New Roman"/>
          <w:sz w:val="24"/>
          <w:szCs w:val="24"/>
        </w:rPr>
        <w:t xml:space="preserve"> friend “</w:t>
      </w:r>
      <w:r w:rsidR="008A68CC" w:rsidRPr="008B692A">
        <w:rPr>
          <w:rFonts w:ascii="Times New Roman" w:hAnsi="Times New Roman" w:cs="Times New Roman"/>
          <w:sz w:val="24"/>
          <w:szCs w:val="24"/>
        </w:rPr>
        <w:t>had at once giv</w:t>
      </w:r>
      <w:r w:rsidR="00F90154">
        <w:rPr>
          <w:rFonts w:ascii="Times New Roman" w:hAnsi="Times New Roman" w:cs="Times New Roman"/>
          <w:sz w:val="24"/>
          <w:szCs w:val="24"/>
        </w:rPr>
        <w:t>en himself cocaine injections”</w:t>
      </w:r>
      <w:r w:rsidR="008A68CC" w:rsidRPr="008B692A">
        <w:rPr>
          <w:rFonts w:ascii="Times New Roman" w:hAnsi="Times New Roman" w:cs="Times New Roman"/>
          <w:sz w:val="24"/>
          <w:szCs w:val="24"/>
        </w:rPr>
        <w:t>, and had ultimately died as a result.</w:t>
      </w:r>
      <w:r w:rsidR="005243C2">
        <w:rPr>
          <w:rFonts w:ascii="Times New Roman" w:hAnsi="Times New Roman" w:cs="Times New Roman"/>
          <w:sz w:val="24"/>
          <w:szCs w:val="24"/>
        </w:rPr>
        <w:t xml:space="preserve"> </w:t>
      </w:r>
      <w:r w:rsidR="00E7705B" w:rsidRPr="008B692A">
        <w:rPr>
          <w:rFonts w:ascii="Times New Roman" w:hAnsi="Times New Roman" w:cs="Times New Roman"/>
          <w:sz w:val="24"/>
          <w:szCs w:val="24"/>
        </w:rPr>
        <w:t xml:space="preserve">Likewise </w:t>
      </w:r>
      <w:r w:rsidR="008A68CC" w:rsidRPr="008B692A">
        <w:rPr>
          <w:rFonts w:ascii="Times New Roman" w:hAnsi="Times New Roman" w:cs="Times New Roman"/>
          <w:sz w:val="24"/>
          <w:szCs w:val="24"/>
        </w:rPr>
        <w:t>Freud</w:t>
      </w:r>
      <w:r w:rsidR="00F90154">
        <w:rPr>
          <w:rFonts w:ascii="Times New Roman" w:hAnsi="Times New Roman" w:cs="Times New Roman"/>
          <w:sz w:val="24"/>
          <w:szCs w:val="24"/>
        </w:rPr>
        <w:t xml:space="preserve"> recalled “</w:t>
      </w:r>
      <w:r w:rsidR="00E7705B" w:rsidRPr="008B692A">
        <w:rPr>
          <w:rFonts w:ascii="Times New Roman" w:hAnsi="Times New Roman" w:cs="Times New Roman"/>
          <w:sz w:val="24"/>
          <w:szCs w:val="24"/>
        </w:rPr>
        <w:t>a tragic event in my practice.</w:t>
      </w:r>
      <w:r w:rsidR="005243C2">
        <w:rPr>
          <w:rFonts w:ascii="Times New Roman" w:hAnsi="Times New Roman" w:cs="Times New Roman"/>
          <w:sz w:val="24"/>
          <w:szCs w:val="24"/>
        </w:rPr>
        <w:t xml:space="preserve"> </w:t>
      </w:r>
      <w:r w:rsidR="00E7705B" w:rsidRPr="008B692A">
        <w:rPr>
          <w:rFonts w:ascii="Times New Roman" w:hAnsi="Times New Roman" w:cs="Times New Roman"/>
          <w:sz w:val="24"/>
          <w:szCs w:val="24"/>
        </w:rPr>
        <w:t xml:space="preserve">I had on one occasion produced a severe toxic state in a woman patient by prescribing what was at that time regarded as a harmless remedy...My patient, who succumbed to the poison, had the </w:t>
      </w:r>
      <w:r w:rsidR="00F90154">
        <w:rPr>
          <w:rFonts w:ascii="Times New Roman" w:hAnsi="Times New Roman" w:cs="Times New Roman"/>
          <w:sz w:val="24"/>
          <w:szCs w:val="24"/>
        </w:rPr>
        <w:t>same na</w:t>
      </w:r>
      <w:r w:rsidR="00421E11">
        <w:rPr>
          <w:rFonts w:ascii="Times New Roman" w:hAnsi="Times New Roman" w:cs="Times New Roman"/>
          <w:sz w:val="24"/>
          <w:szCs w:val="24"/>
        </w:rPr>
        <w:t>me as my eldest daughter” (p. 111</w:t>
      </w:r>
      <w:r w:rsidR="00F90154">
        <w:rPr>
          <w:rFonts w:ascii="Times New Roman" w:hAnsi="Times New Roman" w:cs="Times New Roman"/>
          <w:sz w:val="24"/>
          <w:szCs w:val="24"/>
        </w:rPr>
        <w:t>)</w:t>
      </w:r>
      <w:r w:rsidR="00E7705B"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E7705B" w:rsidRPr="008B692A">
        <w:rPr>
          <w:rFonts w:ascii="Times New Roman" w:hAnsi="Times New Roman" w:cs="Times New Roman"/>
          <w:sz w:val="24"/>
          <w:szCs w:val="24"/>
        </w:rPr>
        <w:t xml:space="preserve">As </w:t>
      </w:r>
      <w:r w:rsidR="00C06535" w:rsidRPr="008B692A">
        <w:rPr>
          <w:rFonts w:ascii="Times New Roman" w:hAnsi="Times New Roman" w:cs="Times New Roman"/>
          <w:sz w:val="24"/>
          <w:szCs w:val="24"/>
        </w:rPr>
        <w:t xml:space="preserve">this prompted him to reflect, </w:t>
      </w:r>
      <w:r w:rsidR="00F90154">
        <w:rPr>
          <w:rFonts w:ascii="Times New Roman" w:hAnsi="Times New Roman" w:cs="Times New Roman"/>
          <w:sz w:val="24"/>
          <w:szCs w:val="24"/>
        </w:rPr>
        <w:t>“</w:t>
      </w:r>
      <w:r w:rsidR="00E7705B" w:rsidRPr="008B692A">
        <w:rPr>
          <w:rFonts w:ascii="Times New Roman" w:hAnsi="Times New Roman" w:cs="Times New Roman"/>
          <w:sz w:val="24"/>
          <w:szCs w:val="24"/>
        </w:rPr>
        <w:t xml:space="preserve">It seemed as if I had been collecting all the occasions I could bring up against myself </w:t>
      </w:r>
      <w:r w:rsidR="0053783E" w:rsidRPr="008B692A">
        <w:rPr>
          <w:rFonts w:ascii="Times New Roman" w:hAnsi="Times New Roman" w:cs="Times New Roman"/>
          <w:sz w:val="24"/>
          <w:szCs w:val="24"/>
        </w:rPr>
        <w:t>as evidence of lack of medical conscientio</w:t>
      </w:r>
      <w:r w:rsidR="00F90154">
        <w:rPr>
          <w:rFonts w:ascii="Times New Roman" w:hAnsi="Times New Roman" w:cs="Times New Roman"/>
          <w:sz w:val="24"/>
          <w:szCs w:val="24"/>
        </w:rPr>
        <w:t>usness.”</w:t>
      </w:r>
      <w:r w:rsidR="00602D5D" w:rsidRPr="008B692A">
        <w:rPr>
          <w:rFonts w:ascii="Times New Roman" w:hAnsi="Times New Roman" w:cs="Times New Roman"/>
          <w:sz w:val="24"/>
          <w:szCs w:val="24"/>
        </w:rPr>
        <w:t xml:space="preserve"> </w:t>
      </w:r>
      <w:r w:rsidR="00C06535" w:rsidRPr="008B692A">
        <w:rPr>
          <w:rFonts w:ascii="Times New Roman" w:hAnsi="Times New Roman" w:cs="Times New Roman"/>
          <w:sz w:val="24"/>
          <w:szCs w:val="24"/>
        </w:rPr>
        <w:t xml:space="preserve">This </w:t>
      </w:r>
      <w:r w:rsidR="00602D5D" w:rsidRPr="008B692A">
        <w:rPr>
          <w:rFonts w:ascii="Times New Roman" w:hAnsi="Times New Roman" w:cs="Times New Roman"/>
          <w:sz w:val="24"/>
          <w:szCs w:val="24"/>
        </w:rPr>
        <w:t xml:space="preserve">had </w:t>
      </w:r>
      <w:r w:rsidR="00C06535" w:rsidRPr="008B692A">
        <w:rPr>
          <w:rFonts w:ascii="Times New Roman" w:hAnsi="Times New Roman" w:cs="Times New Roman"/>
          <w:sz w:val="24"/>
          <w:szCs w:val="24"/>
        </w:rPr>
        <w:t>apparently</w:t>
      </w:r>
      <w:r w:rsidR="00602D5D" w:rsidRPr="008B692A">
        <w:rPr>
          <w:rFonts w:ascii="Times New Roman" w:hAnsi="Times New Roman" w:cs="Times New Roman"/>
          <w:sz w:val="24"/>
          <w:szCs w:val="24"/>
        </w:rPr>
        <w:t xml:space="preserve"> been</w:t>
      </w:r>
      <w:r w:rsidR="00C06535" w:rsidRPr="008B692A">
        <w:rPr>
          <w:rFonts w:ascii="Times New Roman" w:hAnsi="Times New Roman" w:cs="Times New Roman"/>
          <w:sz w:val="24"/>
          <w:szCs w:val="24"/>
        </w:rPr>
        <w:t xml:space="preserve"> an unconscious response to Otto’s remark</w:t>
      </w:r>
      <w:r w:rsidR="00602D5D" w:rsidRPr="008B692A">
        <w:rPr>
          <w:rFonts w:ascii="Times New Roman" w:hAnsi="Times New Roman" w:cs="Times New Roman"/>
          <w:sz w:val="24"/>
          <w:szCs w:val="24"/>
        </w:rPr>
        <w:t>, or to his own activity in writing up Irma’s case history afterwards.</w:t>
      </w:r>
    </w:p>
    <w:p w14:paraId="58E0FF01" w14:textId="77777777" w:rsidR="008C1352" w:rsidRPr="008B692A" w:rsidRDefault="008C1352" w:rsidP="00537778">
      <w:pPr>
        <w:pStyle w:val="EndnoteText"/>
        <w:spacing w:line="480" w:lineRule="auto"/>
        <w:ind w:firstLine="0"/>
        <w:jc w:val="left"/>
        <w:rPr>
          <w:rFonts w:ascii="Times New Roman" w:hAnsi="Times New Roman" w:cs="Times New Roman"/>
          <w:sz w:val="24"/>
          <w:szCs w:val="24"/>
        </w:rPr>
      </w:pPr>
    </w:p>
    <w:p w14:paraId="550178BB" w14:textId="0166611C" w:rsidR="003B7237" w:rsidRPr="008B692A" w:rsidRDefault="008C1352"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This enables us to see more clearly that a main theme of Freud’s dream (and tacitly of his analysis) was guilt and potential shame about these evidences of lack of medical conscientiousness.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The medical circle that materializes in this dream and assesses</w:t>
      </w:r>
      <w:r w:rsidR="00DC1290" w:rsidRPr="008B692A">
        <w:rPr>
          <w:rFonts w:ascii="Times New Roman" w:hAnsi="Times New Roman" w:cs="Times New Roman"/>
          <w:sz w:val="24"/>
          <w:szCs w:val="24"/>
        </w:rPr>
        <w:t xml:space="preserve"> Freud’s and Otto’s treatment of Irma </w:t>
      </w:r>
      <w:r w:rsidRPr="008B692A">
        <w:rPr>
          <w:rFonts w:ascii="Times New Roman" w:hAnsi="Times New Roman" w:cs="Times New Roman"/>
          <w:sz w:val="24"/>
          <w:szCs w:val="24"/>
        </w:rPr>
        <w:t xml:space="preserve">was one of Jewish physicians in Vienna, </w:t>
      </w:r>
      <w:r w:rsidR="00831A6D">
        <w:rPr>
          <w:rFonts w:ascii="Times New Roman" w:hAnsi="Times New Roman" w:cs="Times New Roman"/>
          <w:sz w:val="24"/>
          <w:szCs w:val="24"/>
        </w:rPr>
        <w:t xml:space="preserve">all of whom were aware that </w:t>
      </w:r>
      <w:r w:rsidR="003B7237" w:rsidRPr="008B692A">
        <w:rPr>
          <w:rFonts w:ascii="Times New Roman" w:hAnsi="Times New Roman" w:cs="Times New Roman"/>
          <w:sz w:val="24"/>
          <w:szCs w:val="24"/>
        </w:rPr>
        <w:t xml:space="preserve">‘doctrinal considerations’ </w:t>
      </w:r>
      <w:r w:rsidR="00CB61C4" w:rsidRPr="008B692A">
        <w:rPr>
          <w:rFonts w:ascii="Times New Roman" w:hAnsi="Times New Roman" w:cs="Times New Roman"/>
          <w:sz w:val="24"/>
          <w:szCs w:val="24"/>
        </w:rPr>
        <w:t>might impede their</w:t>
      </w:r>
      <w:r w:rsidR="003B7237" w:rsidRPr="008B692A">
        <w:rPr>
          <w:rFonts w:ascii="Times New Roman" w:hAnsi="Times New Roman" w:cs="Times New Roman"/>
          <w:sz w:val="24"/>
          <w:szCs w:val="24"/>
        </w:rPr>
        <w:t xml:space="preserve"> professional lives, and </w:t>
      </w:r>
      <w:r w:rsidR="00831A6D">
        <w:rPr>
          <w:rFonts w:ascii="Times New Roman" w:hAnsi="Times New Roman" w:cs="Times New Roman"/>
          <w:sz w:val="24"/>
          <w:szCs w:val="24"/>
        </w:rPr>
        <w:t>hence also aware of the</w:t>
      </w:r>
      <w:r w:rsidR="00DC1290" w:rsidRPr="008B692A">
        <w:rPr>
          <w:rFonts w:ascii="Times New Roman" w:hAnsi="Times New Roman" w:cs="Times New Roman"/>
          <w:sz w:val="24"/>
          <w:szCs w:val="24"/>
        </w:rPr>
        <w:t xml:space="preserve"> importance of</w:t>
      </w:r>
      <w:r w:rsidR="00557D2A" w:rsidRPr="008B692A">
        <w:rPr>
          <w:rFonts w:ascii="Times New Roman" w:hAnsi="Times New Roman" w:cs="Times New Roman"/>
          <w:sz w:val="24"/>
          <w:szCs w:val="24"/>
        </w:rPr>
        <w:t xml:space="preserve"> their reputation for medical competence and conscientiousness.</w:t>
      </w:r>
      <w:r w:rsidR="005243C2">
        <w:rPr>
          <w:rFonts w:ascii="Times New Roman" w:hAnsi="Times New Roman" w:cs="Times New Roman"/>
          <w:sz w:val="24"/>
          <w:szCs w:val="24"/>
        </w:rPr>
        <w:t xml:space="preserve"> </w:t>
      </w:r>
      <w:r w:rsidR="003B7237" w:rsidRPr="008B692A">
        <w:rPr>
          <w:rFonts w:ascii="Times New Roman" w:hAnsi="Times New Roman" w:cs="Times New Roman"/>
          <w:sz w:val="24"/>
          <w:szCs w:val="24"/>
        </w:rPr>
        <w:t xml:space="preserve">Freud also makes the importance of his own self-reproaches clear in his associations to his </w:t>
      </w:r>
      <w:r w:rsidR="00602D5D" w:rsidRPr="008B692A">
        <w:rPr>
          <w:rFonts w:ascii="Times New Roman" w:hAnsi="Times New Roman" w:cs="Times New Roman"/>
          <w:sz w:val="24"/>
          <w:szCs w:val="24"/>
        </w:rPr>
        <w:t>final</w:t>
      </w:r>
      <w:r w:rsidR="003B7237" w:rsidRPr="008B692A">
        <w:rPr>
          <w:rFonts w:ascii="Times New Roman" w:hAnsi="Times New Roman" w:cs="Times New Roman"/>
          <w:sz w:val="24"/>
          <w:szCs w:val="24"/>
        </w:rPr>
        <w:t xml:space="preserve"> reproach to Otto, saying</w:t>
      </w:r>
      <w:r w:rsidR="00537778">
        <w:rPr>
          <w:rFonts w:ascii="Times New Roman" w:hAnsi="Times New Roman" w:cs="Times New Roman"/>
          <w:sz w:val="24"/>
          <w:szCs w:val="24"/>
        </w:rPr>
        <w:t>:</w:t>
      </w:r>
    </w:p>
    <w:p w14:paraId="69776F16" w14:textId="77777777" w:rsidR="003B7237" w:rsidRPr="008B692A" w:rsidRDefault="003B7237" w:rsidP="00F90154">
      <w:pPr>
        <w:pStyle w:val="EndnoteText"/>
        <w:spacing w:line="480" w:lineRule="auto"/>
        <w:ind w:firstLine="0"/>
        <w:rPr>
          <w:rFonts w:ascii="Times New Roman" w:hAnsi="Times New Roman" w:cs="Times New Roman"/>
          <w:sz w:val="24"/>
          <w:szCs w:val="24"/>
        </w:rPr>
      </w:pPr>
    </w:p>
    <w:p w14:paraId="0B971CA2" w14:textId="19200FDC" w:rsidR="00557D2A" w:rsidRPr="008B692A" w:rsidRDefault="002950A5" w:rsidP="00F90154">
      <w:pPr>
        <w:pStyle w:val="EndnoteText"/>
        <w:spacing w:line="480" w:lineRule="auto"/>
        <w:ind w:left="993" w:firstLine="0"/>
        <w:jc w:val="left"/>
        <w:rPr>
          <w:rFonts w:ascii="Times New Roman" w:hAnsi="Times New Roman" w:cs="Times New Roman"/>
          <w:sz w:val="24"/>
          <w:szCs w:val="24"/>
        </w:rPr>
      </w:pPr>
      <w:r w:rsidRPr="007B04A5">
        <w:rPr>
          <w:rFonts w:ascii="Times New Roman" w:hAnsi="Times New Roman" w:cs="Times New Roman"/>
          <w:i/>
          <w:sz w:val="24"/>
          <w:szCs w:val="24"/>
        </w:rPr>
        <w:t>One does not make injections of that kind so thoughtlessly</w:t>
      </w:r>
      <w:r w:rsidRPr="008B692A">
        <w:rPr>
          <w:rFonts w:ascii="Times New Roman" w:hAnsi="Times New Roman" w:cs="Times New Roman"/>
          <w:sz w:val="24"/>
          <w:szCs w:val="24"/>
        </w:rPr>
        <w:t>…</w:t>
      </w:r>
      <w:r w:rsidRPr="008B692A">
        <w:rPr>
          <w:rFonts w:ascii="Times New Roman" w:eastAsia="MS Mincho" w:hAnsi="Times New Roman" w:cs="Times New Roman"/>
          <w:sz w:val="24"/>
          <w:szCs w:val="24"/>
        </w:rPr>
        <w:t>this sentence in the dream reminded me once more of my dead friend who had so hastily resorted to coca</w:t>
      </w:r>
      <w:r w:rsidR="00534744" w:rsidRPr="008B692A">
        <w:rPr>
          <w:rFonts w:ascii="Times New Roman" w:eastAsia="MS Mincho" w:hAnsi="Times New Roman" w:cs="Times New Roman"/>
          <w:sz w:val="24"/>
          <w:szCs w:val="24"/>
        </w:rPr>
        <w:t>ine injections…</w:t>
      </w:r>
      <w:r w:rsidRPr="008B692A">
        <w:rPr>
          <w:rFonts w:ascii="Times New Roman" w:eastAsia="MS Mincho" w:hAnsi="Times New Roman" w:cs="Times New Roman"/>
          <w:sz w:val="24"/>
          <w:szCs w:val="24"/>
        </w:rPr>
        <w:t xml:space="preserve">I had never contemplated the drug being given by injection. I noticed too that in accusing Otto of thoughtlessness in handling chemical substances I was once more touching upon the story of the unfortunate </w:t>
      </w:r>
      <w:proofErr w:type="spellStart"/>
      <w:r w:rsidRPr="008B692A">
        <w:rPr>
          <w:rFonts w:ascii="Times New Roman" w:eastAsia="MS Mincho" w:hAnsi="Times New Roman" w:cs="Times New Roman"/>
          <w:sz w:val="24"/>
          <w:szCs w:val="24"/>
        </w:rPr>
        <w:t>Mathilde</w:t>
      </w:r>
      <w:proofErr w:type="spellEnd"/>
      <w:r w:rsidRPr="008B692A">
        <w:rPr>
          <w:rFonts w:ascii="Times New Roman" w:eastAsia="MS Mincho" w:hAnsi="Times New Roman" w:cs="Times New Roman"/>
          <w:sz w:val="24"/>
          <w:szCs w:val="24"/>
        </w:rPr>
        <w:t>, which gave grounds for the same accusation against myself</w:t>
      </w:r>
      <w:r w:rsidR="00602D5D" w:rsidRPr="008B692A">
        <w:rPr>
          <w:rFonts w:ascii="Times New Roman" w:eastAsia="MS Mincho" w:hAnsi="Times New Roman" w:cs="Times New Roman"/>
          <w:sz w:val="24"/>
          <w:szCs w:val="24"/>
        </w:rPr>
        <w:t>…</w:t>
      </w:r>
      <w:r w:rsidR="003B7237" w:rsidRPr="008B692A">
        <w:rPr>
          <w:rFonts w:ascii="Times New Roman" w:hAnsi="Times New Roman" w:cs="Times New Roman"/>
          <w:sz w:val="24"/>
          <w:szCs w:val="24"/>
        </w:rPr>
        <w:t xml:space="preserve"> </w:t>
      </w:r>
      <w:proofErr w:type="gramStart"/>
      <w:r w:rsidR="000B24F3">
        <w:rPr>
          <w:rFonts w:ascii="Times New Roman" w:hAnsi="Times New Roman" w:cs="Times New Roman"/>
          <w:sz w:val="24"/>
          <w:szCs w:val="24"/>
        </w:rPr>
        <w:t>(Freud, 1900a,</w:t>
      </w:r>
      <w:r w:rsidR="00F90154">
        <w:rPr>
          <w:rFonts w:ascii="Times New Roman" w:hAnsi="Times New Roman" w:cs="Times New Roman"/>
          <w:sz w:val="24"/>
          <w:szCs w:val="24"/>
        </w:rPr>
        <w:t xml:space="preserve"> p.</w:t>
      </w:r>
      <w:r w:rsidR="007B04A5">
        <w:rPr>
          <w:rFonts w:ascii="Times New Roman" w:hAnsi="Times New Roman" w:cs="Times New Roman"/>
          <w:sz w:val="24"/>
          <w:szCs w:val="24"/>
        </w:rPr>
        <w:t xml:space="preserve"> 106</w:t>
      </w:r>
      <w:r w:rsidR="00F90154">
        <w:rPr>
          <w:rFonts w:ascii="Times New Roman" w:hAnsi="Times New Roman" w:cs="Times New Roman"/>
          <w:sz w:val="24"/>
          <w:szCs w:val="24"/>
        </w:rPr>
        <w:t>).</w:t>
      </w:r>
      <w:proofErr w:type="gramEnd"/>
    </w:p>
    <w:p w14:paraId="5FC91850" w14:textId="77777777" w:rsidR="0053783E" w:rsidRPr="008B692A" w:rsidRDefault="0053783E" w:rsidP="008B692A">
      <w:pPr>
        <w:pStyle w:val="EndnoteText"/>
        <w:spacing w:line="480" w:lineRule="auto"/>
        <w:rPr>
          <w:rFonts w:ascii="Times New Roman" w:hAnsi="Times New Roman" w:cs="Times New Roman"/>
          <w:sz w:val="24"/>
          <w:szCs w:val="24"/>
        </w:rPr>
      </w:pPr>
    </w:p>
    <w:p w14:paraId="6AD1BFCA" w14:textId="5C5352AF" w:rsidR="007B5DFA" w:rsidRPr="008B692A" w:rsidRDefault="002950A5" w:rsidP="00F90154">
      <w:pPr>
        <w:pStyle w:val="EndnoteText"/>
        <w:spacing w:line="480" w:lineRule="auto"/>
        <w:ind w:left="993" w:firstLine="0"/>
        <w:jc w:val="left"/>
        <w:rPr>
          <w:rFonts w:ascii="Times New Roman" w:hAnsi="Times New Roman" w:cs="Times New Roman"/>
          <w:sz w:val="24"/>
          <w:szCs w:val="24"/>
        </w:rPr>
      </w:pPr>
      <w:r w:rsidRPr="007B04A5">
        <w:rPr>
          <w:rFonts w:ascii="Times New Roman" w:eastAsia="MS Mincho" w:hAnsi="Times New Roman" w:cs="Times New Roman"/>
          <w:i/>
          <w:sz w:val="24"/>
          <w:szCs w:val="24"/>
        </w:rPr>
        <w:t>And probably the syringe had not been clean</w:t>
      </w:r>
      <w:r w:rsidRPr="008B692A">
        <w:rPr>
          <w:rFonts w:ascii="Times New Roman" w:eastAsia="MS Mincho" w:hAnsi="Times New Roman" w:cs="Times New Roman"/>
          <w:sz w:val="24"/>
          <w:szCs w:val="24"/>
        </w:rPr>
        <w:t>. This was yet another accusation against Otto… I was proud of the fact that in two years I had not caused a single infiltration; I took constant pains to be sure that the syringe was clean. In short, I was conscientious. The phlebitis brought me back once more to my wife</w:t>
      </w:r>
      <w:r w:rsidR="00602D5D" w:rsidRPr="008B692A">
        <w:rPr>
          <w:rFonts w:ascii="Times New Roman" w:eastAsia="MS Mincho" w:hAnsi="Times New Roman" w:cs="Times New Roman"/>
          <w:sz w:val="24"/>
          <w:szCs w:val="24"/>
        </w:rPr>
        <w:t>…</w:t>
      </w:r>
      <w:r w:rsidRPr="008B692A">
        <w:rPr>
          <w:rFonts w:ascii="Times New Roman" w:eastAsia="MS Mincho" w:hAnsi="Times New Roman" w:cs="Times New Roman"/>
          <w:sz w:val="24"/>
          <w:szCs w:val="24"/>
        </w:rPr>
        <w:t xml:space="preserve">and now three similar situations came to my recollection involving my wife, Irma and the dead </w:t>
      </w:r>
      <w:proofErr w:type="spellStart"/>
      <w:r w:rsidRPr="008B692A">
        <w:rPr>
          <w:rFonts w:ascii="Times New Roman" w:eastAsia="MS Mincho" w:hAnsi="Times New Roman" w:cs="Times New Roman"/>
          <w:sz w:val="24"/>
          <w:szCs w:val="24"/>
        </w:rPr>
        <w:t>Mathilde</w:t>
      </w:r>
      <w:proofErr w:type="spellEnd"/>
      <w:r w:rsidRPr="008B692A">
        <w:rPr>
          <w:rFonts w:ascii="Times New Roman" w:eastAsia="MS Mincho" w:hAnsi="Times New Roman" w:cs="Times New Roman"/>
          <w:sz w:val="24"/>
          <w:szCs w:val="24"/>
        </w:rPr>
        <w:t>…</w:t>
      </w:r>
      <w:r w:rsidR="002F1B88">
        <w:rPr>
          <w:rFonts w:ascii="Times New Roman" w:eastAsia="MS Mincho" w:hAnsi="Times New Roman" w:cs="Times New Roman"/>
          <w:sz w:val="24"/>
          <w:szCs w:val="24"/>
        </w:rPr>
        <w:t xml:space="preserve"> (</w:t>
      </w:r>
      <w:proofErr w:type="gramStart"/>
      <w:r w:rsidR="002F1B88">
        <w:rPr>
          <w:rFonts w:ascii="Times New Roman" w:eastAsia="MS Mincho" w:hAnsi="Times New Roman" w:cs="Times New Roman"/>
          <w:sz w:val="24"/>
          <w:szCs w:val="24"/>
        </w:rPr>
        <w:t>p</w:t>
      </w:r>
      <w:proofErr w:type="gramEnd"/>
      <w:r w:rsidR="007B04A5">
        <w:rPr>
          <w:rFonts w:ascii="Times New Roman" w:eastAsia="MS Mincho" w:hAnsi="Times New Roman" w:cs="Times New Roman"/>
          <w:sz w:val="24"/>
          <w:szCs w:val="24"/>
        </w:rPr>
        <w:t xml:space="preserve"> 107</w:t>
      </w:r>
      <w:r w:rsidR="00F90154">
        <w:rPr>
          <w:rFonts w:ascii="Times New Roman" w:eastAsia="MS Mincho" w:hAnsi="Times New Roman" w:cs="Times New Roman"/>
          <w:sz w:val="24"/>
          <w:szCs w:val="24"/>
        </w:rPr>
        <w:t>).</w:t>
      </w:r>
    </w:p>
    <w:p w14:paraId="1FA5F5FF" w14:textId="77777777" w:rsidR="007B5DFA" w:rsidRPr="008B692A" w:rsidRDefault="007B5DFA" w:rsidP="008B692A">
      <w:pPr>
        <w:pStyle w:val="EndnoteText"/>
        <w:spacing w:line="480" w:lineRule="auto"/>
        <w:rPr>
          <w:rFonts w:ascii="Times New Roman" w:hAnsi="Times New Roman" w:cs="Times New Roman"/>
          <w:sz w:val="24"/>
          <w:szCs w:val="24"/>
        </w:rPr>
      </w:pPr>
    </w:p>
    <w:p w14:paraId="7F10331D" w14:textId="2BE20B28" w:rsidR="008374CB" w:rsidRPr="008B692A" w:rsidRDefault="00CB61C4" w:rsidP="00537778">
      <w:pPr>
        <w:pStyle w:val="EndnoteText"/>
        <w:spacing w:line="480" w:lineRule="auto"/>
        <w:ind w:firstLine="0"/>
        <w:jc w:val="left"/>
        <w:rPr>
          <w:rFonts w:ascii="Times New Roman" w:eastAsia="MS Mincho" w:hAnsi="Times New Roman" w:cs="Times New Roman"/>
          <w:sz w:val="24"/>
          <w:szCs w:val="24"/>
        </w:rPr>
      </w:pPr>
      <w:r w:rsidRPr="008B692A">
        <w:rPr>
          <w:rFonts w:ascii="Times New Roman" w:eastAsia="MS Mincho" w:hAnsi="Times New Roman" w:cs="Times New Roman"/>
          <w:sz w:val="24"/>
          <w:szCs w:val="24"/>
        </w:rPr>
        <w:t>From these associations we can again see the importance Freud attached to these two death</w:t>
      </w:r>
      <w:r w:rsidR="007E0EB4" w:rsidRPr="008B692A">
        <w:rPr>
          <w:rFonts w:ascii="Times New Roman" w:eastAsia="MS Mincho" w:hAnsi="Times New Roman" w:cs="Times New Roman"/>
          <w:sz w:val="24"/>
          <w:szCs w:val="24"/>
        </w:rPr>
        <w:t>s, for both of which he felt personally responsible, and both of which were the result</w:t>
      </w:r>
      <w:r w:rsidRPr="008B692A">
        <w:rPr>
          <w:rFonts w:ascii="Times New Roman" w:eastAsia="MS Mincho" w:hAnsi="Times New Roman" w:cs="Times New Roman"/>
          <w:sz w:val="24"/>
          <w:szCs w:val="24"/>
        </w:rPr>
        <w:t xml:space="preserve"> </w:t>
      </w:r>
      <w:r w:rsidR="007E0EB4" w:rsidRPr="008B692A">
        <w:rPr>
          <w:rFonts w:ascii="Times New Roman" w:eastAsia="MS Mincho" w:hAnsi="Times New Roman" w:cs="Times New Roman"/>
          <w:sz w:val="24"/>
          <w:szCs w:val="24"/>
        </w:rPr>
        <w:t>of</w:t>
      </w:r>
      <w:r w:rsidRPr="008B692A">
        <w:rPr>
          <w:rFonts w:ascii="Times New Roman" w:eastAsia="MS Mincho" w:hAnsi="Times New Roman" w:cs="Times New Roman"/>
          <w:sz w:val="24"/>
          <w:szCs w:val="24"/>
        </w:rPr>
        <w:t xml:space="preserve"> the misuse of toxic substances in injection. </w:t>
      </w:r>
      <w:r w:rsidR="002950A5" w:rsidRPr="008B692A">
        <w:rPr>
          <w:rFonts w:ascii="Times New Roman" w:eastAsia="MS Mincho" w:hAnsi="Times New Roman" w:cs="Times New Roman"/>
          <w:sz w:val="24"/>
          <w:szCs w:val="24"/>
        </w:rPr>
        <w:t>Taking these associations into account, we have:</w:t>
      </w:r>
    </w:p>
    <w:p w14:paraId="471967AF" w14:textId="77777777" w:rsidR="008374CB" w:rsidRPr="008B692A" w:rsidRDefault="008374CB" w:rsidP="008B692A">
      <w:pPr>
        <w:spacing w:line="480" w:lineRule="auto"/>
        <w:rPr>
          <w:rFonts w:ascii="Times New Roman" w:hAnsi="Times New Roman" w:cs="Times New Roman"/>
          <w:sz w:val="24"/>
          <w:szCs w:val="24"/>
        </w:rPr>
      </w:pPr>
    </w:p>
    <w:tbl>
      <w:tblPr>
        <w:tblW w:w="0" w:type="auto"/>
        <w:jc w:val="center"/>
        <w:tblLayout w:type="fixed"/>
        <w:tblCellMar>
          <w:left w:w="80" w:type="dxa"/>
          <w:right w:w="80" w:type="dxa"/>
        </w:tblCellMar>
        <w:tblLook w:val="0000" w:firstRow="0" w:lastRow="0" w:firstColumn="0" w:lastColumn="0" w:noHBand="0" w:noVBand="0"/>
      </w:tblPr>
      <w:tblGrid>
        <w:gridCol w:w="3600"/>
        <w:gridCol w:w="3600"/>
      </w:tblGrid>
      <w:tr w:rsidR="008B7CCC" w:rsidRPr="008B692A" w14:paraId="207EA5F2" w14:textId="77777777" w:rsidTr="008374CB">
        <w:trPr>
          <w:jc w:val="center"/>
        </w:trPr>
        <w:tc>
          <w:tcPr>
            <w:tcW w:w="3600" w:type="dxa"/>
            <w:tcBorders>
              <w:top w:val="single" w:sz="6" w:space="0" w:color="auto"/>
              <w:left w:val="single" w:sz="6" w:space="0" w:color="auto"/>
              <w:bottom w:val="single" w:sz="6" w:space="0" w:color="auto"/>
              <w:right w:val="single" w:sz="6" w:space="0" w:color="auto"/>
            </w:tcBorders>
          </w:tcPr>
          <w:p w14:paraId="5EBA9585" w14:textId="624E05FE" w:rsidR="008B7CCC" w:rsidRPr="008B692A" w:rsidRDefault="008B7CCC" w:rsidP="008B692A">
            <w:pPr>
              <w:spacing w:line="480" w:lineRule="auto"/>
              <w:ind w:right="14"/>
              <w:rPr>
                <w:rFonts w:ascii="Times New Roman" w:hAnsi="Times New Roman" w:cs="Times New Roman"/>
                <w:sz w:val="24"/>
                <w:szCs w:val="24"/>
              </w:rPr>
            </w:pPr>
            <w:r w:rsidRPr="008B692A">
              <w:rPr>
                <w:rFonts w:ascii="Times New Roman" w:hAnsi="Times New Roman" w:cs="Times New Roman"/>
                <w:sz w:val="24"/>
                <w:szCs w:val="24"/>
              </w:rPr>
              <w:t>Data from associations</w:t>
            </w:r>
          </w:p>
        </w:tc>
        <w:tc>
          <w:tcPr>
            <w:tcW w:w="3600" w:type="dxa"/>
            <w:tcBorders>
              <w:top w:val="single" w:sz="6" w:space="0" w:color="auto"/>
              <w:left w:val="single" w:sz="6" w:space="0" w:color="auto"/>
              <w:bottom w:val="single" w:sz="6" w:space="0" w:color="auto"/>
              <w:right w:val="single" w:sz="6" w:space="0" w:color="auto"/>
            </w:tcBorders>
          </w:tcPr>
          <w:p w14:paraId="3706F1FF" w14:textId="78F62D4D" w:rsidR="008B7CCC" w:rsidRPr="008B692A" w:rsidRDefault="008B7CCC" w:rsidP="008B692A">
            <w:pPr>
              <w:spacing w:line="480" w:lineRule="auto"/>
              <w:ind w:right="14"/>
              <w:rPr>
                <w:rFonts w:ascii="Times New Roman" w:hAnsi="Times New Roman" w:cs="Times New Roman"/>
                <w:sz w:val="24"/>
                <w:szCs w:val="24"/>
              </w:rPr>
            </w:pPr>
            <w:r w:rsidRPr="008B692A">
              <w:rPr>
                <w:rFonts w:ascii="Times New Roman" w:hAnsi="Times New Roman" w:cs="Times New Roman"/>
                <w:sz w:val="24"/>
                <w:szCs w:val="24"/>
              </w:rPr>
              <w:t>Data from dream</w:t>
            </w:r>
          </w:p>
        </w:tc>
      </w:tr>
      <w:tr w:rsidR="008374CB" w:rsidRPr="008B692A" w14:paraId="27EC2887" w14:textId="77777777" w:rsidTr="008374CB">
        <w:trPr>
          <w:jc w:val="center"/>
        </w:trPr>
        <w:tc>
          <w:tcPr>
            <w:tcW w:w="3600" w:type="dxa"/>
            <w:tcBorders>
              <w:top w:val="single" w:sz="6" w:space="0" w:color="auto"/>
              <w:left w:val="single" w:sz="6" w:space="0" w:color="auto"/>
              <w:bottom w:val="single" w:sz="6" w:space="0" w:color="auto"/>
              <w:right w:val="single" w:sz="6" w:space="0" w:color="auto"/>
            </w:tcBorders>
          </w:tcPr>
          <w:p w14:paraId="34AB823C" w14:textId="57C3E524" w:rsidR="008374CB" w:rsidRPr="008B692A" w:rsidRDefault="00AC75E8"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Freud’s ad</w:t>
            </w:r>
            <w:r w:rsidR="00DC1290" w:rsidRPr="008B692A">
              <w:rPr>
                <w:rFonts w:ascii="Times New Roman" w:hAnsi="Times New Roman" w:cs="Times New Roman"/>
                <w:sz w:val="24"/>
                <w:szCs w:val="24"/>
              </w:rPr>
              <w:t xml:space="preserve">vocacy of the medical use </w:t>
            </w:r>
            <w:r w:rsidR="005D1176" w:rsidRPr="008B692A">
              <w:rPr>
                <w:rFonts w:ascii="Times New Roman" w:hAnsi="Times New Roman" w:cs="Times New Roman"/>
                <w:sz w:val="24"/>
                <w:szCs w:val="24"/>
              </w:rPr>
              <w:t>of</w:t>
            </w:r>
            <w:r w:rsidR="00DC1290" w:rsidRPr="008B692A">
              <w:rPr>
                <w:rFonts w:ascii="Times New Roman" w:hAnsi="Times New Roman" w:cs="Times New Roman"/>
                <w:sz w:val="24"/>
                <w:szCs w:val="24"/>
              </w:rPr>
              <w:t xml:space="preserve"> </w:t>
            </w:r>
            <w:r w:rsidRPr="008B692A">
              <w:rPr>
                <w:rFonts w:ascii="Times New Roman" w:hAnsi="Times New Roman" w:cs="Times New Roman"/>
                <w:sz w:val="24"/>
                <w:szCs w:val="24"/>
              </w:rPr>
              <w:t>cocaine brought ‘serious reproaches down on me’</w:t>
            </w:r>
          </w:p>
        </w:tc>
        <w:tc>
          <w:tcPr>
            <w:tcW w:w="3600" w:type="dxa"/>
            <w:tcBorders>
              <w:top w:val="single" w:sz="6" w:space="0" w:color="auto"/>
              <w:left w:val="single" w:sz="6" w:space="0" w:color="auto"/>
              <w:bottom w:val="single" w:sz="6" w:space="0" w:color="auto"/>
              <w:right w:val="single" w:sz="6" w:space="0" w:color="auto"/>
            </w:tcBorders>
          </w:tcPr>
          <w:p w14:paraId="32B01396" w14:textId="3C52F324" w:rsidR="008374CB" w:rsidRPr="008B692A" w:rsidRDefault="00AC75E8"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Otto thoug</w:t>
            </w:r>
            <w:r w:rsidR="005D1176" w:rsidRPr="008B692A">
              <w:rPr>
                <w:rFonts w:ascii="Times New Roman" w:hAnsi="Times New Roman" w:cs="Times New Roman"/>
                <w:sz w:val="24"/>
                <w:szCs w:val="24"/>
              </w:rPr>
              <w:t>htlessly misuses</w:t>
            </w:r>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w:t>
            </w:r>
          </w:p>
        </w:tc>
      </w:tr>
      <w:tr w:rsidR="008374CB" w:rsidRPr="008B692A" w14:paraId="5361295D" w14:textId="77777777" w:rsidTr="008374CB">
        <w:trPr>
          <w:trHeight w:val="642"/>
          <w:jc w:val="center"/>
        </w:trPr>
        <w:tc>
          <w:tcPr>
            <w:tcW w:w="3600" w:type="dxa"/>
            <w:tcBorders>
              <w:top w:val="single" w:sz="6" w:space="0" w:color="auto"/>
              <w:left w:val="single" w:sz="6" w:space="0" w:color="auto"/>
              <w:bottom w:val="single" w:sz="6" w:space="0" w:color="auto"/>
              <w:right w:val="single" w:sz="6" w:space="0" w:color="auto"/>
            </w:tcBorders>
          </w:tcPr>
          <w:p w14:paraId="29DB7E03" w14:textId="6D987D89" w:rsidR="008374CB" w:rsidRPr="008B692A" w:rsidRDefault="00E17B10"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Freud feels guilt because he accidentally killed a patient by giving her toxic injections.</w:t>
            </w:r>
          </w:p>
        </w:tc>
        <w:tc>
          <w:tcPr>
            <w:tcW w:w="3600" w:type="dxa"/>
            <w:tcBorders>
              <w:top w:val="single" w:sz="6" w:space="0" w:color="auto"/>
              <w:left w:val="single" w:sz="6" w:space="0" w:color="auto"/>
              <w:bottom w:val="single" w:sz="6" w:space="0" w:color="auto"/>
              <w:right w:val="single" w:sz="6" w:space="0" w:color="auto"/>
            </w:tcBorders>
          </w:tcPr>
          <w:p w14:paraId="647E110E" w14:textId="2780022D" w:rsidR="008374CB" w:rsidRPr="008B692A" w:rsidRDefault="002E3518"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Otto gives Irma a toxic injection of </w:t>
            </w:r>
            <w:proofErr w:type="spellStart"/>
            <w:r w:rsidRPr="008B692A">
              <w:rPr>
                <w:rFonts w:ascii="Times New Roman" w:hAnsi="Times New Roman" w:cs="Times New Roman"/>
                <w:sz w:val="24"/>
                <w:szCs w:val="24"/>
              </w:rPr>
              <w:t>trimethylamin</w:t>
            </w:r>
            <w:proofErr w:type="spellEnd"/>
            <w:r w:rsidR="008374CB" w:rsidRPr="008B692A">
              <w:rPr>
                <w:rFonts w:ascii="Times New Roman" w:hAnsi="Times New Roman" w:cs="Times New Roman"/>
                <w:sz w:val="24"/>
                <w:szCs w:val="24"/>
              </w:rPr>
              <w:t>.</w:t>
            </w:r>
          </w:p>
        </w:tc>
      </w:tr>
      <w:tr w:rsidR="008374CB" w:rsidRPr="008B692A" w14:paraId="63EA7CC7" w14:textId="77777777" w:rsidTr="008374CB">
        <w:trPr>
          <w:jc w:val="center"/>
        </w:trPr>
        <w:tc>
          <w:tcPr>
            <w:tcW w:w="3600" w:type="dxa"/>
            <w:tcBorders>
              <w:top w:val="single" w:sz="6" w:space="0" w:color="auto"/>
              <w:left w:val="single" w:sz="6" w:space="0" w:color="auto"/>
              <w:bottom w:val="single" w:sz="6" w:space="0" w:color="auto"/>
              <w:right w:val="single" w:sz="6" w:space="0" w:color="auto"/>
            </w:tcBorders>
          </w:tcPr>
          <w:p w14:paraId="517CC879" w14:textId="52C0ACDC" w:rsidR="008374CB" w:rsidRPr="008B692A" w:rsidRDefault="00E17B10"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feels guilt because he </w:t>
            </w:r>
            <w:r w:rsidRPr="008B692A">
              <w:rPr>
                <w:rFonts w:ascii="Times New Roman" w:hAnsi="Times New Roman" w:cs="Times New Roman"/>
                <w:sz w:val="24"/>
                <w:szCs w:val="24"/>
              </w:rPr>
              <w:lastRenderedPageBreak/>
              <w:t>advised a friend to take cocaine, and his friend later died from cocaine injections.</w:t>
            </w:r>
          </w:p>
        </w:tc>
        <w:tc>
          <w:tcPr>
            <w:tcW w:w="3600" w:type="dxa"/>
            <w:tcBorders>
              <w:top w:val="single" w:sz="6" w:space="0" w:color="auto"/>
              <w:left w:val="single" w:sz="6" w:space="0" w:color="auto"/>
              <w:bottom w:val="single" w:sz="6" w:space="0" w:color="auto"/>
              <w:right w:val="single" w:sz="6" w:space="0" w:color="auto"/>
            </w:tcBorders>
          </w:tcPr>
          <w:p w14:paraId="3B23B52E" w14:textId="1128BFDE" w:rsidR="008374CB" w:rsidRPr="008B692A" w:rsidRDefault="00985E7D"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 xml:space="preserve">Freud reproaches Otto </w:t>
            </w:r>
            <w:r w:rsidR="00194D90" w:rsidRPr="008B692A">
              <w:rPr>
                <w:rFonts w:ascii="Times New Roman" w:hAnsi="Times New Roman" w:cs="Times New Roman"/>
                <w:sz w:val="24"/>
                <w:szCs w:val="24"/>
              </w:rPr>
              <w:t>before</w:t>
            </w:r>
            <w:r w:rsidRPr="008B692A">
              <w:rPr>
                <w:rFonts w:ascii="Times New Roman" w:hAnsi="Times New Roman" w:cs="Times New Roman"/>
                <w:sz w:val="24"/>
                <w:szCs w:val="24"/>
              </w:rPr>
              <w:t xml:space="preserve"> M </w:t>
            </w:r>
            <w:r w:rsidRPr="008B692A">
              <w:rPr>
                <w:rFonts w:ascii="Times New Roman" w:hAnsi="Times New Roman" w:cs="Times New Roman"/>
                <w:sz w:val="24"/>
                <w:szCs w:val="24"/>
              </w:rPr>
              <w:lastRenderedPageBreak/>
              <w:t>and th</w:t>
            </w:r>
            <w:r w:rsidR="00194D90" w:rsidRPr="008B692A">
              <w:rPr>
                <w:rFonts w:ascii="Times New Roman" w:hAnsi="Times New Roman" w:cs="Times New Roman"/>
                <w:sz w:val="24"/>
                <w:szCs w:val="24"/>
              </w:rPr>
              <w:t xml:space="preserve">eir other medical colleagues, </w:t>
            </w:r>
            <w:r w:rsidRPr="008B692A">
              <w:rPr>
                <w:rFonts w:ascii="Times New Roman" w:hAnsi="Times New Roman" w:cs="Times New Roman"/>
                <w:sz w:val="24"/>
                <w:szCs w:val="24"/>
              </w:rPr>
              <w:t>saying that one does not make injections of that kind so thoughtlessly.</w:t>
            </w:r>
          </w:p>
        </w:tc>
      </w:tr>
      <w:tr w:rsidR="009C4B61" w:rsidRPr="008B692A" w14:paraId="3601A713" w14:textId="77777777" w:rsidTr="008374CB">
        <w:trPr>
          <w:jc w:val="center"/>
        </w:trPr>
        <w:tc>
          <w:tcPr>
            <w:tcW w:w="3600" w:type="dxa"/>
            <w:tcBorders>
              <w:top w:val="single" w:sz="6" w:space="0" w:color="auto"/>
              <w:left w:val="single" w:sz="6" w:space="0" w:color="auto"/>
              <w:bottom w:val="single" w:sz="6" w:space="0" w:color="auto"/>
              <w:right w:val="single" w:sz="6" w:space="0" w:color="auto"/>
            </w:tcBorders>
          </w:tcPr>
          <w:p w14:paraId="75C2FADB" w14:textId="65DCBD6E" w:rsidR="009C4B61" w:rsidRPr="008B692A" w:rsidRDefault="009C4B61"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Freud was proud that he is careful to give injections that do not cause infection.</w:t>
            </w:r>
          </w:p>
        </w:tc>
        <w:tc>
          <w:tcPr>
            <w:tcW w:w="3600" w:type="dxa"/>
            <w:tcBorders>
              <w:top w:val="single" w:sz="6" w:space="0" w:color="auto"/>
              <w:left w:val="single" w:sz="6" w:space="0" w:color="auto"/>
              <w:bottom w:val="single" w:sz="6" w:space="0" w:color="auto"/>
              <w:right w:val="single" w:sz="6" w:space="0" w:color="auto"/>
            </w:tcBorders>
          </w:tcPr>
          <w:p w14:paraId="541EA08A" w14:textId="6042BAC1" w:rsidR="009C4B61" w:rsidRPr="008B692A" w:rsidRDefault="009C4B61" w:rsidP="00F90154">
            <w:pPr>
              <w:ind w:right="14"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reproaches Otto </w:t>
            </w:r>
            <w:r w:rsidR="00027DDC" w:rsidRPr="008B692A">
              <w:rPr>
                <w:rFonts w:ascii="Times New Roman" w:hAnsi="Times New Roman" w:cs="Times New Roman"/>
                <w:sz w:val="24"/>
                <w:szCs w:val="24"/>
              </w:rPr>
              <w:t xml:space="preserve">before M and their other medical colleagues, </w:t>
            </w:r>
            <w:r w:rsidRPr="008B692A">
              <w:rPr>
                <w:rFonts w:ascii="Times New Roman" w:hAnsi="Times New Roman" w:cs="Times New Roman"/>
                <w:sz w:val="24"/>
                <w:szCs w:val="24"/>
              </w:rPr>
              <w:t xml:space="preserve">saying that Otto’s syringe had probably not been clean. </w:t>
            </w:r>
          </w:p>
        </w:tc>
      </w:tr>
    </w:tbl>
    <w:p w14:paraId="07850C0E" w14:textId="77777777" w:rsidR="008374CB" w:rsidRPr="008B692A" w:rsidRDefault="008374CB" w:rsidP="00F90154">
      <w:pPr>
        <w:pStyle w:val="EndnoteText"/>
        <w:spacing w:line="480" w:lineRule="auto"/>
        <w:ind w:firstLine="0"/>
        <w:rPr>
          <w:rFonts w:ascii="Times New Roman" w:hAnsi="Times New Roman" w:cs="Times New Roman"/>
          <w:sz w:val="24"/>
          <w:szCs w:val="24"/>
        </w:rPr>
      </w:pPr>
    </w:p>
    <w:p w14:paraId="60BF3261" w14:textId="315FC08B" w:rsidR="008374CB" w:rsidRPr="008B692A" w:rsidRDefault="00746400" w:rsidP="008B692A">
      <w:pPr>
        <w:pStyle w:val="EndnoteText"/>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And again</w:t>
      </w:r>
      <w:r w:rsidR="00F90154">
        <w:rPr>
          <w:rFonts w:ascii="Times New Roman" w:hAnsi="Times New Roman" w:cs="Times New Roman"/>
          <w:sz w:val="24"/>
          <w:szCs w:val="24"/>
        </w:rPr>
        <w:t>:</w:t>
      </w:r>
    </w:p>
    <w:tbl>
      <w:tblPr>
        <w:tblpPr w:leftFromText="180" w:rightFromText="180" w:vertAnchor="text" w:horzAnchor="margin" w:tblpY="521"/>
        <w:tblW w:w="0" w:type="auto"/>
        <w:tblLayout w:type="fixed"/>
        <w:tblCellMar>
          <w:left w:w="80" w:type="dxa"/>
          <w:right w:w="80" w:type="dxa"/>
        </w:tblCellMar>
        <w:tblLook w:val="0000" w:firstRow="0" w:lastRow="0" w:firstColumn="0" w:lastColumn="0" w:noHBand="0" w:noVBand="0"/>
      </w:tblPr>
      <w:tblGrid>
        <w:gridCol w:w="2880"/>
        <w:gridCol w:w="2880"/>
        <w:gridCol w:w="2880"/>
      </w:tblGrid>
      <w:tr w:rsidR="00AC75E8" w:rsidRPr="008B692A" w14:paraId="7194F6AA" w14:textId="77777777" w:rsidTr="00746400">
        <w:tc>
          <w:tcPr>
            <w:tcW w:w="2880" w:type="dxa"/>
            <w:tcBorders>
              <w:top w:val="single" w:sz="6" w:space="0" w:color="auto"/>
              <w:left w:val="single" w:sz="6" w:space="0" w:color="auto"/>
              <w:bottom w:val="single" w:sz="6" w:space="0" w:color="auto"/>
              <w:right w:val="single" w:sz="6" w:space="0" w:color="auto"/>
            </w:tcBorders>
          </w:tcPr>
          <w:p w14:paraId="664E01BD" w14:textId="416A6C3D" w:rsidR="00AC75E8" w:rsidRPr="008B692A" w:rsidRDefault="00AC75E8" w:rsidP="00F90154">
            <w:pPr>
              <w:ind w:firstLine="0"/>
              <w:jc w:val="left"/>
              <w:rPr>
                <w:rFonts w:ascii="Times New Roman" w:hAnsi="Times New Roman" w:cs="Times New Roman"/>
                <w:sz w:val="24"/>
                <w:szCs w:val="24"/>
              </w:rPr>
            </w:pPr>
            <w:r w:rsidRPr="008B692A">
              <w:rPr>
                <w:rFonts w:ascii="Times New Roman" w:hAnsi="Times New Roman" w:cs="Times New Roman"/>
                <w:sz w:val="24"/>
                <w:szCs w:val="24"/>
              </w:rPr>
              <w:t>Data from associations</w:t>
            </w:r>
          </w:p>
        </w:tc>
        <w:tc>
          <w:tcPr>
            <w:tcW w:w="2880" w:type="dxa"/>
            <w:tcBorders>
              <w:top w:val="single" w:sz="6" w:space="0" w:color="auto"/>
              <w:left w:val="single" w:sz="6" w:space="0" w:color="auto"/>
              <w:bottom w:val="single" w:sz="6" w:space="0" w:color="auto"/>
              <w:right w:val="single" w:sz="6" w:space="0" w:color="auto"/>
            </w:tcBorders>
          </w:tcPr>
          <w:p w14:paraId="59A59F3A" w14:textId="6807E5E3" w:rsidR="00AC75E8" w:rsidRPr="008B692A" w:rsidRDefault="00AC75E8"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Hypothesis the explains, unifies, and predicts data:</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Freud manages conflicts arising from his own guilt about thoughtless use of toxic substance</w:t>
            </w:r>
            <w:r w:rsidR="004B240F" w:rsidRPr="008B692A">
              <w:rPr>
                <w:rFonts w:ascii="Times New Roman" w:hAnsi="Times New Roman" w:cs="Times New Roman"/>
                <w:sz w:val="24"/>
                <w:szCs w:val="24"/>
              </w:rPr>
              <w:t>s and injections by wishfully/</w:t>
            </w:r>
            <w:proofErr w:type="spellStart"/>
            <w:r w:rsidR="004B240F"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representing Otto as opposed to himself as </w:t>
            </w:r>
            <w:r w:rsidR="00602D5D" w:rsidRPr="008B692A">
              <w:rPr>
                <w:rFonts w:ascii="Times New Roman" w:hAnsi="Times New Roman" w:cs="Times New Roman"/>
                <w:sz w:val="24"/>
                <w:szCs w:val="24"/>
              </w:rPr>
              <w:t>deserving</w:t>
            </w:r>
            <w:r w:rsidRPr="008B692A">
              <w:rPr>
                <w:rFonts w:ascii="Times New Roman" w:hAnsi="Times New Roman" w:cs="Times New Roman"/>
                <w:sz w:val="24"/>
                <w:szCs w:val="24"/>
              </w:rPr>
              <w:t xml:space="preserve"> such blame, and himself as censuring Otto accordingly.</w:t>
            </w:r>
          </w:p>
        </w:tc>
        <w:tc>
          <w:tcPr>
            <w:tcW w:w="2880" w:type="dxa"/>
            <w:tcBorders>
              <w:top w:val="single" w:sz="6" w:space="0" w:color="auto"/>
              <w:left w:val="single" w:sz="6" w:space="0" w:color="auto"/>
              <w:bottom w:val="single" w:sz="6" w:space="0" w:color="auto"/>
              <w:right w:val="single" w:sz="6" w:space="0" w:color="auto"/>
            </w:tcBorders>
          </w:tcPr>
          <w:p w14:paraId="41DA5FAB" w14:textId="22CD6D35" w:rsidR="00AC75E8" w:rsidRPr="008B692A" w:rsidRDefault="00CC6A53" w:rsidP="00F90154">
            <w:pPr>
              <w:ind w:right="18" w:firstLine="0"/>
              <w:jc w:val="left"/>
              <w:rPr>
                <w:rFonts w:ascii="Times New Roman" w:hAnsi="Times New Roman" w:cs="Times New Roman"/>
                <w:sz w:val="24"/>
                <w:szCs w:val="24"/>
              </w:rPr>
            </w:pPr>
            <w:r>
              <w:rPr>
                <w:rFonts w:ascii="Times New Roman" w:hAnsi="Times New Roman" w:cs="Times New Roman"/>
                <w:sz w:val="24"/>
                <w:szCs w:val="24"/>
              </w:rPr>
              <w:t xml:space="preserve"> </w:t>
            </w:r>
            <w:r w:rsidR="00AC75E8" w:rsidRPr="008B692A">
              <w:rPr>
                <w:rFonts w:ascii="Times New Roman" w:hAnsi="Times New Roman" w:cs="Times New Roman"/>
                <w:sz w:val="24"/>
                <w:szCs w:val="24"/>
              </w:rPr>
              <w:t>Data from dream</w:t>
            </w:r>
          </w:p>
        </w:tc>
      </w:tr>
      <w:tr w:rsidR="00AC75E8" w:rsidRPr="008B692A" w14:paraId="2646D631" w14:textId="77777777" w:rsidTr="00746400">
        <w:tc>
          <w:tcPr>
            <w:tcW w:w="2880" w:type="dxa"/>
            <w:tcBorders>
              <w:top w:val="single" w:sz="6" w:space="0" w:color="auto"/>
              <w:left w:val="single" w:sz="6" w:space="0" w:color="auto"/>
              <w:bottom w:val="single" w:sz="6" w:space="0" w:color="auto"/>
              <w:right w:val="single" w:sz="6" w:space="0" w:color="auto"/>
            </w:tcBorders>
          </w:tcPr>
          <w:p w14:paraId="7AC7C5E6" w14:textId="27BB6892" w:rsidR="00AC75E8" w:rsidRPr="008B692A" w:rsidRDefault="005D1176"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Freud’s </w:t>
            </w:r>
            <w:r w:rsidR="004B240F" w:rsidRPr="008B692A">
              <w:rPr>
                <w:rFonts w:ascii="Times New Roman" w:hAnsi="Times New Roman" w:cs="Times New Roman"/>
                <w:sz w:val="24"/>
                <w:szCs w:val="24"/>
              </w:rPr>
              <w:t xml:space="preserve">advocacy of the medical use of </w:t>
            </w:r>
            <w:r w:rsidRPr="008B692A">
              <w:rPr>
                <w:rFonts w:ascii="Times New Roman" w:hAnsi="Times New Roman" w:cs="Times New Roman"/>
                <w:sz w:val="24"/>
                <w:szCs w:val="24"/>
              </w:rPr>
              <w:t>cocaine brought ‘serious reproaches down on me’</w:t>
            </w:r>
          </w:p>
        </w:tc>
        <w:tc>
          <w:tcPr>
            <w:tcW w:w="2880" w:type="dxa"/>
            <w:tcBorders>
              <w:top w:val="single" w:sz="6" w:space="0" w:color="auto"/>
              <w:left w:val="single" w:sz="6" w:space="0" w:color="auto"/>
              <w:bottom w:val="single" w:sz="6" w:space="0" w:color="auto"/>
              <w:right w:val="single" w:sz="6" w:space="0" w:color="auto"/>
            </w:tcBorders>
          </w:tcPr>
          <w:p w14:paraId="5D00095B" w14:textId="234F599A" w:rsidR="00AC75E8" w:rsidRPr="008B692A" w:rsidRDefault="002E3518"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w:t>
            </w:r>
            <w:r w:rsidR="00AC75E8" w:rsidRPr="008B692A">
              <w:rPr>
                <w:rFonts w:ascii="Times New Roman" w:hAnsi="Times New Roman" w:cs="Times New Roman"/>
                <w:sz w:val="24"/>
                <w:szCs w:val="24"/>
              </w:rPr>
              <w:t>ly</w:t>
            </w:r>
            <w:r w:rsidR="004B240F" w:rsidRPr="008B692A">
              <w:rPr>
                <w:rFonts w:ascii="Times New Roman" w:hAnsi="Times New Roman" w:cs="Times New Roman"/>
                <w:sz w:val="24"/>
                <w:szCs w:val="24"/>
              </w:rPr>
              <w:t>/</w:t>
            </w:r>
            <w:proofErr w:type="spellStart"/>
            <w:r w:rsidR="00AC75E8" w:rsidRPr="008B692A">
              <w:rPr>
                <w:rFonts w:ascii="Times New Roman" w:hAnsi="Times New Roman" w:cs="Times New Roman"/>
                <w:sz w:val="24"/>
                <w:szCs w:val="24"/>
              </w:rPr>
              <w:t>projectively</w:t>
            </w:r>
            <w:proofErr w:type="spellEnd"/>
            <w:r w:rsidR="00AC75E8" w:rsidRPr="008B692A">
              <w:rPr>
                <w:rFonts w:ascii="Times New Roman" w:hAnsi="Times New Roman" w:cs="Times New Roman"/>
                <w:sz w:val="24"/>
                <w:szCs w:val="24"/>
              </w:rPr>
              <w:t xml:space="preserve"> represents Otto as misusing </w:t>
            </w:r>
            <w:r w:rsidRPr="008B692A">
              <w:rPr>
                <w:rFonts w:ascii="Times New Roman" w:hAnsi="Times New Roman" w:cs="Times New Roman"/>
                <w:sz w:val="24"/>
                <w:szCs w:val="24"/>
              </w:rPr>
              <w:t xml:space="preserve">potentially toxic </w:t>
            </w:r>
            <w:r w:rsidR="00AC75E8" w:rsidRPr="008B692A">
              <w:rPr>
                <w:rFonts w:ascii="Times New Roman" w:hAnsi="Times New Roman" w:cs="Times New Roman"/>
                <w:sz w:val="24"/>
                <w:szCs w:val="24"/>
              </w:rPr>
              <w:t>substances.</w:t>
            </w:r>
          </w:p>
        </w:tc>
        <w:tc>
          <w:tcPr>
            <w:tcW w:w="2880" w:type="dxa"/>
            <w:tcBorders>
              <w:top w:val="single" w:sz="6" w:space="0" w:color="auto"/>
              <w:left w:val="single" w:sz="6" w:space="0" w:color="auto"/>
              <w:bottom w:val="single" w:sz="6" w:space="0" w:color="auto"/>
              <w:right w:val="single" w:sz="6" w:space="0" w:color="auto"/>
            </w:tcBorders>
          </w:tcPr>
          <w:p w14:paraId="6573CB30" w14:textId="42101D89" w:rsidR="00AC75E8" w:rsidRPr="008B692A" w:rsidRDefault="00AC75E8"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Otto misuses </w:t>
            </w: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w:t>
            </w:r>
          </w:p>
        </w:tc>
      </w:tr>
      <w:tr w:rsidR="00746400" w:rsidRPr="008B692A" w14:paraId="464AFF1F" w14:textId="77777777" w:rsidTr="00746400">
        <w:trPr>
          <w:trHeight w:val="800"/>
        </w:trPr>
        <w:tc>
          <w:tcPr>
            <w:tcW w:w="2880" w:type="dxa"/>
            <w:tcBorders>
              <w:top w:val="single" w:sz="6" w:space="0" w:color="auto"/>
              <w:left w:val="single" w:sz="6" w:space="0" w:color="auto"/>
              <w:bottom w:val="nil"/>
              <w:right w:val="single" w:sz="6" w:space="0" w:color="auto"/>
            </w:tcBorders>
          </w:tcPr>
          <w:p w14:paraId="7F6909B3" w14:textId="5A26867C" w:rsidR="00746400" w:rsidRPr="008B692A" w:rsidRDefault="00746400"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w:t>
            </w:r>
            <w:r w:rsidR="00AC75E8" w:rsidRPr="008B692A">
              <w:rPr>
                <w:rFonts w:ascii="Times New Roman" w:hAnsi="Times New Roman" w:cs="Times New Roman"/>
                <w:sz w:val="24"/>
                <w:szCs w:val="24"/>
              </w:rPr>
              <w:t>feels guilt</w:t>
            </w:r>
            <w:r w:rsidR="008B7CCC" w:rsidRPr="008B692A">
              <w:rPr>
                <w:rFonts w:ascii="Times New Roman" w:hAnsi="Times New Roman" w:cs="Times New Roman"/>
                <w:sz w:val="24"/>
                <w:szCs w:val="24"/>
              </w:rPr>
              <w:t xml:space="preserve"> because he </w:t>
            </w:r>
            <w:r w:rsidRPr="008B692A">
              <w:rPr>
                <w:rFonts w:ascii="Times New Roman" w:hAnsi="Times New Roman" w:cs="Times New Roman"/>
                <w:sz w:val="24"/>
                <w:szCs w:val="24"/>
              </w:rPr>
              <w:t xml:space="preserve">accidentally </w:t>
            </w:r>
            <w:r w:rsidR="008B7CCC" w:rsidRPr="008B692A">
              <w:rPr>
                <w:rFonts w:ascii="Times New Roman" w:hAnsi="Times New Roman" w:cs="Times New Roman"/>
                <w:sz w:val="24"/>
                <w:szCs w:val="24"/>
              </w:rPr>
              <w:t>killed a patient by giving her toxic injections.</w:t>
            </w:r>
          </w:p>
        </w:tc>
        <w:tc>
          <w:tcPr>
            <w:tcW w:w="2880" w:type="dxa"/>
            <w:tcBorders>
              <w:top w:val="single" w:sz="6" w:space="0" w:color="auto"/>
              <w:left w:val="single" w:sz="6" w:space="0" w:color="auto"/>
              <w:bottom w:val="single" w:sz="6" w:space="0" w:color="auto"/>
              <w:right w:val="single" w:sz="6" w:space="0" w:color="auto"/>
            </w:tcBorders>
          </w:tcPr>
          <w:p w14:paraId="7BA6135B" w14:textId="1A03EAB1" w:rsidR="00746400" w:rsidRPr="008B692A" w:rsidRDefault="002E3518"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r w:rsidR="004B240F" w:rsidRPr="008B692A">
              <w:rPr>
                <w:rFonts w:ascii="Times New Roman" w:hAnsi="Times New Roman" w:cs="Times New Roman"/>
                <w:sz w:val="24"/>
                <w:szCs w:val="24"/>
              </w:rPr>
              <w:t>/</w:t>
            </w:r>
            <w:proofErr w:type="spellStart"/>
            <w:r w:rsidR="008B7CCC" w:rsidRPr="008B692A">
              <w:rPr>
                <w:rFonts w:ascii="Times New Roman" w:hAnsi="Times New Roman" w:cs="Times New Roman"/>
                <w:sz w:val="24"/>
                <w:szCs w:val="24"/>
              </w:rPr>
              <w:t>projectively</w:t>
            </w:r>
            <w:proofErr w:type="spellEnd"/>
            <w:r w:rsidR="008B7CCC" w:rsidRPr="008B692A">
              <w:rPr>
                <w:rFonts w:ascii="Times New Roman" w:hAnsi="Times New Roman" w:cs="Times New Roman"/>
                <w:sz w:val="24"/>
                <w:szCs w:val="24"/>
              </w:rPr>
              <w:t xml:space="preserve"> represents Otto as</w:t>
            </w:r>
            <w:r w:rsidR="00AC75E8" w:rsidRPr="008B692A">
              <w:rPr>
                <w:rFonts w:ascii="Times New Roman" w:hAnsi="Times New Roman" w:cs="Times New Roman"/>
                <w:sz w:val="24"/>
                <w:szCs w:val="24"/>
              </w:rPr>
              <w:t xml:space="preserve"> opposed to himself as</w:t>
            </w:r>
            <w:r w:rsidR="004B240F" w:rsidRPr="008B692A">
              <w:rPr>
                <w:rFonts w:ascii="Times New Roman" w:hAnsi="Times New Roman" w:cs="Times New Roman"/>
                <w:sz w:val="24"/>
                <w:szCs w:val="24"/>
              </w:rPr>
              <w:t xml:space="preserve"> giving a </w:t>
            </w:r>
            <w:r w:rsidR="008B7CCC" w:rsidRPr="008B692A">
              <w:rPr>
                <w:rFonts w:ascii="Times New Roman" w:hAnsi="Times New Roman" w:cs="Times New Roman"/>
                <w:sz w:val="24"/>
                <w:szCs w:val="24"/>
              </w:rPr>
              <w:t xml:space="preserve">thoughtless </w:t>
            </w:r>
            <w:r w:rsidRPr="008B692A">
              <w:rPr>
                <w:rFonts w:ascii="Times New Roman" w:hAnsi="Times New Roman" w:cs="Times New Roman"/>
                <w:sz w:val="24"/>
                <w:szCs w:val="24"/>
              </w:rPr>
              <w:t>toxic</w:t>
            </w:r>
            <w:r w:rsidR="008B7CCC" w:rsidRPr="008B692A">
              <w:rPr>
                <w:rFonts w:ascii="Times New Roman" w:hAnsi="Times New Roman" w:cs="Times New Roman"/>
                <w:sz w:val="24"/>
                <w:szCs w:val="24"/>
              </w:rPr>
              <w:t xml:space="preserve"> injection. </w:t>
            </w:r>
          </w:p>
        </w:tc>
        <w:tc>
          <w:tcPr>
            <w:tcW w:w="2880" w:type="dxa"/>
            <w:tcBorders>
              <w:top w:val="single" w:sz="6" w:space="0" w:color="auto"/>
              <w:left w:val="single" w:sz="6" w:space="0" w:color="auto"/>
              <w:bottom w:val="single" w:sz="6" w:space="0" w:color="auto"/>
              <w:right w:val="single" w:sz="6" w:space="0" w:color="auto"/>
            </w:tcBorders>
          </w:tcPr>
          <w:p w14:paraId="2D4189AA" w14:textId="32A81E43" w:rsidR="00746400" w:rsidRPr="008B692A" w:rsidRDefault="008B7CCC"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Otto </w:t>
            </w:r>
            <w:r w:rsidR="004B240F" w:rsidRPr="008B692A">
              <w:rPr>
                <w:rFonts w:ascii="Times New Roman" w:hAnsi="Times New Roman" w:cs="Times New Roman"/>
                <w:sz w:val="24"/>
                <w:szCs w:val="24"/>
              </w:rPr>
              <w:t xml:space="preserve">gives Irma a </w:t>
            </w:r>
            <w:r w:rsidR="002E3518" w:rsidRPr="008B692A">
              <w:rPr>
                <w:rFonts w:ascii="Times New Roman" w:hAnsi="Times New Roman" w:cs="Times New Roman"/>
                <w:sz w:val="24"/>
                <w:szCs w:val="24"/>
              </w:rPr>
              <w:t>toxic</w:t>
            </w:r>
            <w:r w:rsidRPr="008B692A">
              <w:rPr>
                <w:rFonts w:ascii="Times New Roman" w:hAnsi="Times New Roman" w:cs="Times New Roman"/>
                <w:sz w:val="24"/>
                <w:szCs w:val="24"/>
              </w:rPr>
              <w:t xml:space="preserve"> injection of </w:t>
            </w: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w:t>
            </w:r>
          </w:p>
        </w:tc>
      </w:tr>
      <w:tr w:rsidR="00746400" w:rsidRPr="008B692A" w14:paraId="248AE927" w14:textId="77777777" w:rsidTr="00746400">
        <w:trPr>
          <w:trHeight w:val="1304"/>
        </w:trPr>
        <w:tc>
          <w:tcPr>
            <w:tcW w:w="2880" w:type="dxa"/>
            <w:tcBorders>
              <w:top w:val="single" w:sz="6" w:space="0" w:color="auto"/>
              <w:left w:val="single" w:sz="6" w:space="0" w:color="auto"/>
              <w:bottom w:val="single" w:sz="6" w:space="0" w:color="auto"/>
              <w:right w:val="single" w:sz="6" w:space="0" w:color="auto"/>
            </w:tcBorders>
          </w:tcPr>
          <w:p w14:paraId="462A233A" w14:textId="3C0C012E" w:rsidR="00746400" w:rsidRPr="008B692A" w:rsidRDefault="00746400"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w:t>
            </w:r>
            <w:r w:rsidR="00AC75E8" w:rsidRPr="008B692A">
              <w:rPr>
                <w:rFonts w:ascii="Times New Roman" w:hAnsi="Times New Roman" w:cs="Times New Roman"/>
                <w:sz w:val="24"/>
                <w:szCs w:val="24"/>
              </w:rPr>
              <w:t xml:space="preserve">feels guilt because he </w:t>
            </w:r>
            <w:r w:rsidRPr="008B692A">
              <w:rPr>
                <w:rFonts w:ascii="Times New Roman" w:hAnsi="Times New Roman" w:cs="Times New Roman"/>
                <w:sz w:val="24"/>
                <w:szCs w:val="24"/>
              </w:rPr>
              <w:t xml:space="preserve">advised a friend to take cocaine, and </w:t>
            </w:r>
            <w:r w:rsidR="00AC75E8" w:rsidRPr="008B692A">
              <w:rPr>
                <w:rFonts w:ascii="Times New Roman" w:hAnsi="Times New Roman" w:cs="Times New Roman"/>
                <w:sz w:val="24"/>
                <w:szCs w:val="24"/>
              </w:rPr>
              <w:t xml:space="preserve">his friend </w:t>
            </w:r>
            <w:r w:rsidR="00E17B10" w:rsidRPr="008B692A">
              <w:rPr>
                <w:rFonts w:ascii="Times New Roman" w:hAnsi="Times New Roman" w:cs="Times New Roman"/>
                <w:sz w:val="24"/>
                <w:szCs w:val="24"/>
              </w:rPr>
              <w:t xml:space="preserve">later </w:t>
            </w:r>
            <w:r w:rsidR="00AC75E8" w:rsidRPr="008B692A">
              <w:rPr>
                <w:rFonts w:ascii="Times New Roman" w:hAnsi="Times New Roman" w:cs="Times New Roman"/>
                <w:sz w:val="24"/>
                <w:szCs w:val="24"/>
              </w:rPr>
              <w:t>died from</w:t>
            </w:r>
            <w:r w:rsidRPr="008B692A">
              <w:rPr>
                <w:rFonts w:ascii="Times New Roman" w:hAnsi="Times New Roman" w:cs="Times New Roman"/>
                <w:sz w:val="24"/>
                <w:szCs w:val="24"/>
              </w:rPr>
              <w:t xml:space="preserve"> cocaine injections.</w:t>
            </w:r>
          </w:p>
        </w:tc>
        <w:tc>
          <w:tcPr>
            <w:tcW w:w="2880" w:type="dxa"/>
            <w:tcBorders>
              <w:top w:val="single" w:sz="6" w:space="0" w:color="auto"/>
              <w:left w:val="single" w:sz="6" w:space="0" w:color="auto"/>
              <w:bottom w:val="single" w:sz="6" w:space="0" w:color="auto"/>
              <w:right w:val="single" w:sz="6" w:space="0" w:color="auto"/>
            </w:tcBorders>
          </w:tcPr>
          <w:p w14:paraId="59962F2D" w14:textId="58541FEF" w:rsidR="00746400" w:rsidRPr="008B692A" w:rsidRDefault="002E3518"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00AC75E8" w:rsidRPr="008B692A">
              <w:rPr>
                <w:rFonts w:ascii="Times New Roman" w:hAnsi="Times New Roman" w:cs="Times New Roman"/>
                <w:sz w:val="24"/>
                <w:szCs w:val="24"/>
              </w:rPr>
              <w:t>projectively</w:t>
            </w:r>
            <w:proofErr w:type="spellEnd"/>
            <w:r w:rsidR="00746400" w:rsidRPr="008B692A">
              <w:rPr>
                <w:rFonts w:ascii="Times New Roman" w:hAnsi="Times New Roman" w:cs="Times New Roman"/>
                <w:sz w:val="24"/>
                <w:szCs w:val="24"/>
              </w:rPr>
              <w:t xml:space="preserve"> represents Otto rather than himself as </w:t>
            </w:r>
            <w:r w:rsidR="00AC75E8" w:rsidRPr="008B692A">
              <w:rPr>
                <w:rFonts w:ascii="Times New Roman" w:hAnsi="Times New Roman" w:cs="Times New Roman"/>
                <w:sz w:val="24"/>
                <w:szCs w:val="24"/>
              </w:rPr>
              <w:t xml:space="preserve">liable to </w:t>
            </w:r>
            <w:r w:rsidRPr="008B692A">
              <w:rPr>
                <w:rFonts w:ascii="Times New Roman" w:hAnsi="Times New Roman" w:cs="Times New Roman"/>
                <w:sz w:val="24"/>
                <w:szCs w:val="24"/>
              </w:rPr>
              <w:t>reproach</w:t>
            </w:r>
            <w:r w:rsidR="00746400" w:rsidRPr="008B692A">
              <w:rPr>
                <w:rFonts w:ascii="Times New Roman" w:hAnsi="Times New Roman" w:cs="Times New Roman"/>
                <w:sz w:val="24"/>
                <w:szCs w:val="24"/>
              </w:rPr>
              <w:t xml:space="preserve"> for </w:t>
            </w:r>
            <w:r w:rsidRPr="008B692A">
              <w:rPr>
                <w:rFonts w:ascii="Times New Roman" w:hAnsi="Times New Roman" w:cs="Times New Roman"/>
                <w:sz w:val="24"/>
                <w:szCs w:val="24"/>
              </w:rPr>
              <w:t>damaging</w:t>
            </w:r>
            <w:r w:rsidR="00746400" w:rsidRPr="008B692A">
              <w:rPr>
                <w:rFonts w:ascii="Times New Roman" w:hAnsi="Times New Roman" w:cs="Times New Roman"/>
                <w:sz w:val="24"/>
                <w:szCs w:val="24"/>
              </w:rPr>
              <w:t xml:space="preserve"> injections</w:t>
            </w:r>
            <w:r w:rsidR="00AC75E8" w:rsidRPr="008B692A">
              <w:rPr>
                <w:rFonts w:ascii="Times New Roman" w:hAnsi="Times New Roman" w:cs="Times New Roman"/>
                <w:sz w:val="24"/>
                <w:szCs w:val="24"/>
              </w:rPr>
              <w:t>.</w:t>
            </w:r>
          </w:p>
        </w:tc>
        <w:tc>
          <w:tcPr>
            <w:tcW w:w="2880" w:type="dxa"/>
            <w:tcBorders>
              <w:top w:val="single" w:sz="6" w:space="0" w:color="auto"/>
              <w:left w:val="single" w:sz="6" w:space="0" w:color="auto"/>
              <w:bottom w:val="single" w:sz="6" w:space="0" w:color="auto"/>
              <w:right w:val="single" w:sz="6" w:space="0" w:color="auto"/>
            </w:tcBorders>
          </w:tcPr>
          <w:p w14:paraId="719CB9A5" w14:textId="5F672BD6" w:rsidR="00746400" w:rsidRPr="008B692A" w:rsidRDefault="00746400"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reproaches Otto </w:t>
            </w:r>
            <w:r w:rsidR="00194D90" w:rsidRPr="008B692A">
              <w:rPr>
                <w:rFonts w:ascii="Times New Roman" w:hAnsi="Times New Roman" w:cs="Times New Roman"/>
                <w:sz w:val="24"/>
                <w:szCs w:val="24"/>
              </w:rPr>
              <w:t>before</w:t>
            </w:r>
            <w:r w:rsidR="00DA704B" w:rsidRPr="008B692A">
              <w:rPr>
                <w:rFonts w:ascii="Times New Roman" w:hAnsi="Times New Roman" w:cs="Times New Roman"/>
                <w:sz w:val="24"/>
                <w:szCs w:val="24"/>
              </w:rPr>
              <w:t xml:space="preserve"> M and th</w:t>
            </w:r>
            <w:r w:rsidR="00194D90" w:rsidRPr="008B692A">
              <w:rPr>
                <w:rFonts w:ascii="Times New Roman" w:hAnsi="Times New Roman" w:cs="Times New Roman"/>
                <w:sz w:val="24"/>
                <w:szCs w:val="24"/>
              </w:rPr>
              <w:t xml:space="preserve">eir other medical colleagues, </w:t>
            </w:r>
            <w:r w:rsidR="00DA704B" w:rsidRPr="008B692A">
              <w:rPr>
                <w:rFonts w:ascii="Times New Roman" w:hAnsi="Times New Roman" w:cs="Times New Roman"/>
                <w:sz w:val="24"/>
                <w:szCs w:val="24"/>
              </w:rPr>
              <w:t>saying that</w:t>
            </w:r>
            <w:r w:rsidRPr="008B692A">
              <w:rPr>
                <w:rFonts w:ascii="Times New Roman" w:hAnsi="Times New Roman" w:cs="Times New Roman"/>
                <w:sz w:val="24"/>
                <w:szCs w:val="24"/>
              </w:rPr>
              <w:t xml:space="preserve"> one does not make injections of that kind so thoughtlessly</w:t>
            </w:r>
            <w:r w:rsidR="009C4B61" w:rsidRPr="008B692A">
              <w:rPr>
                <w:rFonts w:ascii="Times New Roman" w:hAnsi="Times New Roman" w:cs="Times New Roman"/>
                <w:sz w:val="24"/>
                <w:szCs w:val="24"/>
              </w:rPr>
              <w:t>.</w:t>
            </w:r>
          </w:p>
        </w:tc>
      </w:tr>
      <w:tr w:rsidR="00985E7D" w:rsidRPr="008B692A" w14:paraId="5C9EFA13" w14:textId="77777777" w:rsidTr="00746400">
        <w:trPr>
          <w:trHeight w:val="1304"/>
        </w:trPr>
        <w:tc>
          <w:tcPr>
            <w:tcW w:w="2880" w:type="dxa"/>
            <w:tcBorders>
              <w:top w:val="single" w:sz="6" w:space="0" w:color="auto"/>
              <w:left w:val="single" w:sz="6" w:space="0" w:color="auto"/>
              <w:bottom w:val="single" w:sz="6" w:space="0" w:color="auto"/>
              <w:right w:val="single" w:sz="6" w:space="0" w:color="auto"/>
            </w:tcBorders>
          </w:tcPr>
          <w:p w14:paraId="31FD152A" w14:textId="7328A7E8" w:rsidR="00985E7D" w:rsidRPr="008B692A" w:rsidRDefault="00985E7D"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was proud that he is careful to give injections that do not cause infection.</w:t>
            </w:r>
          </w:p>
        </w:tc>
        <w:tc>
          <w:tcPr>
            <w:tcW w:w="2880" w:type="dxa"/>
            <w:tcBorders>
              <w:top w:val="single" w:sz="6" w:space="0" w:color="auto"/>
              <w:left w:val="single" w:sz="6" w:space="0" w:color="auto"/>
              <w:bottom w:val="single" w:sz="6" w:space="0" w:color="auto"/>
              <w:right w:val="single" w:sz="6" w:space="0" w:color="auto"/>
            </w:tcBorders>
          </w:tcPr>
          <w:p w14:paraId="5521BD7B" w14:textId="6BE481C2" w:rsidR="00985E7D" w:rsidRPr="008B692A" w:rsidRDefault="002E3518"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t>Freud wishfully/</w:t>
            </w:r>
            <w:proofErr w:type="spellStart"/>
            <w:r w:rsidR="00985E7D" w:rsidRPr="008B692A">
              <w:rPr>
                <w:rFonts w:ascii="Times New Roman" w:hAnsi="Times New Roman" w:cs="Times New Roman"/>
                <w:sz w:val="24"/>
                <w:szCs w:val="24"/>
              </w:rPr>
              <w:t>projectively</w:t>
            </w:r>
            <w:proofErr w:type="spellEnd"/>
            <w:r w:rsidR="00985E7D" w:rsidRPr="008B692A">
              <w:rPr>
                <w:rFonts w:ascii="Times New Roman" w:hAnsi="Times New Roman" w:cs="Times New Roman"/>
                <w:sz w:val="24"/>
                <w:szCs w:val="24"/>
              </w:rPr>
              <w:t xml:space="preserve"> represents Otto as opposed to himself as giving injections of the kind that </w:t>
            </w:r>
            <w:r w:rsidR="00985E7D" w:rsidRPr="008B692A">
              <w:rPr>
                <w:rFonts w:ascii="Times New Roman" w:hAnsi="Times New Roman" w:cs="Times New Roman"/>
                <w:sz w:val="24"/>
                <w:szCs w:val="24"/>
              </w:rPr>
              <w:lastRenderedPageBreak/>
              <w:t>cause infection.</w:t>
            </w:r>
          </w:p>
        </w:tc>
        <w:tc>
          <w:tcPr>
            <w:tcW w:w="2880" w:type="dxa"/>
            <w:tcBorders>
              <w:top w:val="single" w:sz="6" w:space="0" w:color="auto"/>
              <w:left w:val="single" w:sz="6" w:space="0" w:color="auto"/>
              <w:bottom w:val="single" w:sz="6" w:space="0" w:color="auto"/>
              <w:right w:val="single" w:sz="6" w:space="0" w:color="auto"/>
            </w:tcBorders>
          </w:tcPr>
          <w:p w14:paraId="0A6EEDA1" w14:textId="1CBED6CA" w:rsidR="00985E7D" w:rsidRPr="008B692A" w:rsidRDefault="00985E7D" w:rsidP="00F90154">
            <w:pPr>
              <w:ind w:right="18"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Freud reproaches Otto</w:t>
            </w:r>
            <w:r w:rsidR="00027DDC" w:rsidRPr="008B692A">
              <w:rPr>
                <w:rFonts w:ascii="Times New Roman" w:hAnsi="Times New Roman" w:cs="Times New Roman"/>
                <w:sz w:val="24"/>
                <w:szCs w:val="24"/>
              </w:rPr>
              <w:t xml:space="preserve"> before M and their other medical colleagues,</w:t>
            </w:r>
            <w:r w:rsidRPr="008B692A">
              <w:rPr>
                <w:rFonts w:ascii="Times New Roman" w:hAnsi="Times New Roman" w:cs="Times New Roman"/>
                <w:sz w:val="24"/>
                <w:szCs w:val="24"/>
              </w:rPr>
              <w:t xml:space="preserve"> saying that Otto’s syringe had </w:t>
            </w:r>
            <w:r w:rsidRPr="008B692A">
              <w:rPr>
                <w:rFonts w:ascii="Times New Roman" w:hAnsi="Times New Roman" w:cs="Times New Roman"/>
                <w:sz w:val="24"/>
                <w:szCs w:val="24"/>
              </w:rPr>
              <w:lastRenderedPageBreak/>
              <w:t>probably not been clean.</w:t>
            </w:r>
          </w:p>
        </w:tc>
      </w:tr>
    </w:tbl>
    <w:p w14:paraId="0D806FA6" w14:textId="370B8CE1" w:rsidR="0000496E" w:rsidRPr="008B692A" w:rsidRDefault="0000496E" w:rsidP="008B692A">
      <w:pPr>
        <w:pStyle w:val="EndnoteText"/>
        <w:spacing w:line="480" w:lineRule="auto"/>
        <w:ind w:firstLine="0"/>
        <w:rPr>
          <w:rFonts w:ascii="Times New Roman" w:hAnsi="Times New Roman" w:cs="Times New Roman"/>
          <w:sz w:val="24"/>
          <w:szCs w:val="24"/>
        </w:rPr>
      </w:pPr>
    </w:p>
    <w:p w14:paraId="6AFB0B05" w14:textId="24877D38" w:rsidR="00FD0FBB" w:rsidRPr="008B692A" w:rsidRDefault="002950A5"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In this we can see the role of guilt and shame more clearly, and with this the </w:t>
      </w:r>
      <w:r w:rsidR="00602D5D" w:rsidRPr="008B692A">
        <w:rPr>
          <w:rFonts w:ascii="Times New Roman" w:hAnsi="Times New Roman" w:cs="Times New Roman"/>
          <w:sz w:val="24"/>
          <w:szCs w:val="24"/>
        </w:rPr>
        <w:t>additional</w:t>
      </w:r>
      <w:r w:rsidRPr="008B692A">
        <w:rPr>
          <w:rFonts w:ascii="Times New Roman" w:hAnsi="Times New Roman" w:cs="Times New Roman"/>
          <w:sz w:val="24"/>
          <w:szCs w:val="24"/>
        </w:rPr>
        <w:t xml:space="preserve"> significance of the projection into Otto th</w:t>
      </w:r>
      <w:r w:rsidR="00DC3C81" w:rsidRPr="008B692A">
        <w:rPr>
          <w:rFonts w:ascii="Times New Roman" w:hAnsi="Times New Roman" w:cs="Times New Roman"/>
          <w:sz w:val="24"/>
          <w:szCs w:val="24"/>
        </w:rPr>
        <w:t>at enables Freud to shame Otto before</w:t>
      </w:r>
      <w:r w:rsidRPr="008B692A">
        <w:rPr>
          <w:rFonts w:ascii="Times New Roman" w:hAnsi="Times New Roman" w:cs="Times New Roman"/>
          <w:sz w:val="24"/>
          <w:szCs w:val="24"/>
        </w:rPr>
        <w:t xml:space="preserve"> </w:t>
      </w:r>
      <w:r w:rsidR="00DC1290" w:rsidRPr="008B692A">
        <w:rPr>
          <w:rFonts w:ascii="Times New Roman" w:hAnsi="Times New Roman" w:cs="Times New Roman"/>
          <w:sz w:val="24"/>
          <w:szCs w:val="24"/>
        </w:rPr>
        <w:t>their medical</w:t>
      </w:r>
      <w:r w:rsidRPr="008B692A">
        <w:rPr>
          <w:rFonts w:ascii="Times New Roman" w:hAnsi="Times New Roman" w:cs="Times New Roman"/>
          <w:sz w:val="24"/>
          <w:szCs w:val="24"/>
        </w:rPr>
        <w:t xml:space="preserve"> circle </w:t>
      </w:r>
      <w:r w:rsidR="00DC3C81" w:rsidRPr="008B692A">
        <w:rPr>
          <w:rFonts w:ascii="Times New Roman" w:hAnsi="Times New Roman" w:cs="Times New Roman"/>
          <w:sz w:val="24"/>
          <w:szCs w:val="24"/>
        </w:rPr>
        <w:t>for the kind of</w:t>
      </w:r>
      <w:r w:rsidR="007E0EB4" w:rsidRPr="008B692A">
        <w:rPr>
          <w:rFonts w:ascii="Times New Roman" w:hAnsi="Times New Roman" w:cs="Times New Roman"/>
          <w:sz w:val="24"/>
          <w:szCs w:val="24"/>
        </w:rPr>
        <w:t xml:space="preserve"> ‘incautious’ injections</w:t>
      </w:r>
      <w:r w:rsidR="00027DDC" w:rsidRPr="008B692A">
        <w:rPr>
          <w:rFonts w:ascii="Times New Roman" w:hAnsi="Times New Roman" w:cs="Times New Roman"/>
          <w:sz w:val="24"/>
          <w:szCs w:val="24"/>
        </w:rPr>
        <w:t xml:space="preserve"> an</w:t>
      </w:r>
      <w:r w:rsidR="00AF2B3D">
        <w:rPr>
          <w:rFonts w:ascii="Times New Roman" w:hAnsi="Times New Roman" w:cs="Times New Roman"/>
          <w:sz w:val="24"/>
          <w:szCs w:val="24"/>
        </w:rPr>
        <w:t>d</w:t>
      </w:r>
      <w:r w:rsidR="007E0EB4" w:rsidRPr="008B692A">
        <w:rPr>
          <w:rFonts w:ascii="Times New Roman" w:hAnsi="Times New Roman" w:cs="Times New Roman"/>
          <w:sz w:val="24"/>
          <w:szCs w:val="24"/>
        </w:rPr>
        <w:t xml:space="preserve"> use</w:t>
      </w:r>
      <w:r w:rsidR="00027DDC" w:rsidRPr="008B692A">
        <w:rPr>
          <w:rFonts w:ascii="Times New Roman" w:hAnsi="Times New Roman" w:cs="Times New Roman"/>
          <w:sz w:val="24"/>
          <w:szCs w:val="24"/>
        </w:rPr>
        <w:t xml:space="preserve"> of </w:t>
      </w:r>
      <w:r w:rsidR="007E0EB4" w:rsidRPr="008B692A">
        <w:rPr>
          <w:rFonts w:ascii="Times New Roman" w:hAnsi="Times New Roman" w:cs="Times New Roman"/>
          <w:sz w:val="24"/>
          <w:szCs w:val="24"/>
        </w:rPr>
        <w:t xml:space="preserve">toxic </w:t>
      </w:r>
      <w:r w:rsidR="00027DDC" w:rsidRPr="008B692A">
        <w:rPr>
          <w:rFonts w:ascii="Times New Roman" w:hAnsi="Times New Roman" w:cs="Times New Roman"/>
          <w:sz w:val="24"/>
          <w:szCs w:val="24"/>
        </w:rPr>
        <w:t>substances</w:t>
      </w:r>
      <w:r w:rsidRPr="008B692A">
        <w:rPr>
          <w:rFonts w:ascii="Times New Roman" w:hAnsi="Times New Roman" w:cs="Times New Roman"/>
          <w:sz w:val="24"/>
          <w:szCs w:val="24"/>
        </w:rPr>
        <w:t xml:space="preserve"> for which </w:t>
      </w:r>
      <w:r w:rsidR="007E0EB4" w:rsidRPr="008B692A">
        <w:rPr>
          <w:rFonts w:ascii="Times New Roman" w:hAnsi="Times New Roman" w:cs="Times New Roman"/>
          <w:sz w:val="24"/>
          <w:szCs w:val="24"/>
        </w:rPr>
        <w:t>he</w:t>
      </w:r>
      <w:r w:rsidRPr="008B692A">
        <w:rPr>
          <w:rFonts w:ascii="Times New Roman" w:hAnsi="Times New Roman" w:cs="Times New Roman"/>
          <w:sz w:val="24"/>
          <w:szCs w:val="24"/>
        </w:rPr>
        <w:t xml:space="preserve"> </w:t>
      </w:r>
      <w:r w:rsidR="00DC1290" w:rsidRPr="008B692A">
        <w:rPr>
          <w:rFonts w:ascii="Times New Roman" w:hAnsi="Times New Roman" w:cs="Times New Roman"/>
          <w:sz w:val="24"/>
          <w:szCs w:val="24"/>
        </w:rPr>
        <w:t xml:space="preserve">seems </w:t>
      </w:r>
      <w:r w:rsidR="007E0EB4" w:rsidRPr="008B692A">
        <w:rPr>
          <w:rFonts w:ascii="Times New Roman" w:hAnsi="Times New Roman" w:cs="Times New Roman"/>
          <w:sz w:val="24"/>
          <w:szCs w:val="24"/>
        </w:rPr>
        <w:t xml:space="preserve">personally </w:t>
      </w:r>
      <w:r w:rsidR="00DC1290" w:rsidRPr="008B692A">
        <w:rPr>
          <w:rFonts w:ascii="Times New Roman" w:hAnsi="Times New Roman" w:cs="Times New Roman"/>
          <w:sz w:val="24"/>
          <w:szCs w:val="24"/>
        </w:rPr>
        <w:t>to have suffered guilt and shame</w:t>
      </w:r>
      <w:r w:rsidR="00027DDC" w:rsidRPr="008B692A">
        <w:rPr>
          <w:rFonts w:ascii="Times New Roman" w:hAnsi="Times New Roman" w:cs="Times New Roman"/>
          <w:sz w:val="24"/>
          <w:szCs w:val="24"/>
        </w:rPr>
        <w:t xml:space="preserve"> </w:t>
      </w:r>
      <w:r w:rsidR="00602D5D" w:rsidRPr="008B692A">
        <w:rPr>
          <w:rFonts w:ascii="Times New Roman" w:hAnsi="Times New Roman" w:cs="Times New Roman"/>
          <w:sz w:val="24"/>
          <w:szCs w:val="24"/>
        </w:rPr>
        <w:t>himself</w:t>
      </w:r>
      <w:r w:rsidR="00277B48"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277B48" w:rsidRPr="008B692A">
        <w:rPr>
          <w:rFonts w:ascii="Times New Roman" w:hAnsi="Times New Roman" w:cs="Times New Roman"/>
          <w:sz w:val="24"/>
          <w:szCs w:val="24"/>
        </w:rPr>
        <w:t>And finally</w:t>
      </w:r>
      <w:r w:rsidR="00A301C6" w:rsidRPr="008B692A">
        <w:rPr>
          <w:rFonts w:ascii="Times New Roman" w:hAnsi="Times New Roman" w:cs="Times New Roman"/>
          <w:sz w:val="24"/>
          <w:szCs w:val="24"/>
        </w:rPr>
        <w:t xml:space="preserve"> </w:t>
      </w:r>
      <w:r w:rsidR="00FD0FBB" w:rsidRPr="008B692A">
        <w:rPr>
          <w:rFonts w:ascii="Times New Roman" w:hAnsi="Times New Roman" w:cs="Times New Roman"/>
          <w:sz w:val="24"/>
          <w:szCs w:val="24"/>
        </w:rPr>
        <w:t xml:space="preserve">it may be worth noting that </w:t>
      </w:r>
      <w:proofErr w:type="spellStart"/>
      <w:r w:rsidR="00FD0FBB" w:rsidRPr="008B692A">
        <w:rPr>
          <w:rFonts w:ascii="Times New Roman" w:hAnsi="Times New Roman" w:cs="Times New Roman"/>
          <w:sz w:val="24"/>
          <w:szCs w:val="24"/>
        </w:rPr>
        <w:t>trimethylamin</w:t>
      </w:r>
      <w:proofErr w:type="spellEnd"/>
      <w:r w:rsidR="00FD0FBB" w:rsidRPr="008B692A">
        <w:rPr>
          <w:rFonts w:ascii="Times New Roman" w:hAnsi="Times New Roman" w:cs="Times New Roman"/>
          <w:sz w:val="24"/>
          <w:szCs w:val="24"/>
        </w:rPr>
        <w:t>, and Freud’s linking of it with both cocaine and sexuality in his associations, has a further significance</w:t>
      </w:r>
      <w:r w:rsidR="00F90154">
        <w:rPr>
          <w:rFonts w:ascii="Times New Roman" w:hAnsi="Times New Roman" w:cs="Times New Roman"/>
          <w:sz w:val="24"/>
          <w:szCs w:val="24"/>
        </w:rPr>
        <w:t>, which Freud reasonably</w:t>
      </w:r>
      <w:r w:rsidR="00277B48" w:rsidRPr="008B692A">
        <w:rPr>
          <w:rFonts w:ascii="Times New Roman" w:hAnsi="Times New Roman" w:cs="Times New Roman"/>
          <w:sz w:val="24"/>
          <w:szCs w:val="24"/>
        </w:rPr>
        <w:t xml:space="preserve"> enough</w:t>
      </w:r>
      <w:r w:rsidR="00C33F1A" w:rsidRPr="008B692A">
        <w:rPr>
          <w:rFonts w:ascii="Times New Roman" w:hAnsi="Times New Roman" w:cs="Times New Roman"/>
          <w:sz w:val="24"/>
          <w:szCs w:val="24"/>
        </w:rPr>
        <w:t xml:space="preserve"> chose not to disclose.</w:t>
      </w:r>
      <w:r w:rsidR="005243C2">
        <w:rPr>
          <w:rFonts w:ascii="Times New Roman" w:hAnsi="Times New Roman" w:cs="Times New Roman"/>
          <w:sz w:val="24"/>
          <w:szCs w:val="24"/>
        </w:rPr>
        <w:t xml:space="preserve"> </w:t>
      </w:r>
      <w:r w:rsidR="00FD0FBB" w:rsidRPr="008B692A">
        <w:rPr>
          <w:rFonts w:ascii="Times New Roman" w:hAnsi="Times New Roman" w:cs="Times New Roman"/>
          <w:sz w:val="24"/>
          <w:szCs w:val="24"/>
        </w:rPr>
        <w:t xml:space="preserve">Years after the publication of Freud’s book Karl </w:t>
      </w:r>
      <w:r w:rsidR="00F90154">
        <w:rPr>
          <w:rFonts w:ascii="Times New Roman" w:hAnsi="Times New Roman" w:cs="Times New Roman"/>
          <w:sz w:val="24"/>
          <w:szCs w:val="24"/>
        </w:rPr>
        <w:t>Abraham wrote to him about his “</w:t>
      </w:r>
      <w:r w:rsidR="00FD0FBB" w:rsidRPr="008B692A">
        <w:rPr>
          <w:rFonts w:ascii="Times New Roman" w:hAnsi="Times New Roman" w:cs="Times New Roman"/>
          <w:sz w:val="24"/>
          <w:szCs w:val="24"/>
        </w:rPr>
        <w:t xml:space="preserve">suspicion of syphilitic infection in the patient: the spot in her mouth…the injection of </w:t>
      </w:r>
      <w:proofErr w:type="spellStart"/>
      <w:r w:rsidR="00FD0FBB" w:rsidRPr="008B692A">
        <w:rPr>
          <w:rFonts w:ascii="Times New Roman" w:hAnsi="Times New Roman" w:cs="Times New Roman"/>
          <w:sz w:val="24"/>
          <w:szCs w:val="24"/>
        </w:rPr>
        <w:t>trimethylamin</w:t>
      </w:r>
      <w:proofErr w:type="spellEnd"/>
      <w:r w:rsidR="00FD0FBB" w:rsidRPr="008B692A">
        <w:rPr>
          <w:rFonts w:ascii="Times New Roman" w:hAnsi="Times New Roman" w:cs="Times New Roman"/>
          <w:sz w:val="24"/>
          <w:szCs w:val="24"/>
        </w:rPr>
        <w:t xml:space="preserve"> which has been carelessly given, the dirty syringe (!!)…Is not this the organic illness for which you cannot be made responsible…?</w:t>
      </w:r>
      <w:r w:rsidR="000B24F3">
        <w:rPr>
          <w:rFonts w:ascii="Times New Roman" w:hAnsi="Times New Roman" w:cs="Times New Roman"/>
          <w:sz w:val="24"/>
          <w:szCs w:val="24"/>
        </w:rPr>
        <w:t>” (</w:t>
      </w:r>
      <w:proofErr w:type="gramStart"/>
      <w:r w:rsidR="000B24F3">
        <w:rPr>
          <w:rFonts w:ascii="Times New Roman" w:hAnsi="Times New Roman" w:cs="Times New Roman"/>
          <w:sz w:val="24"/>
          <w:szCs w:val="24"/>
        </w:rPr>
        <w:t>in</w:t>
      </w:r>
      <w:proofErr w:type="gramEnd"/>
      <w:r w:rsidR="000B24F3">
        <w:rPr>
          <w:rFonts w:ascii="Times New Roman" w:hAnsi="Times New Roman" w:cs="Times New Roman"/>
          <w:sz w:val="24"/>
          <w:szCs w:val="24"/>
        </w:rPr>
        <w:t xml:space="preserve"> Abraham, </w:t>
      </w:r>
      <w:r w:rsidR="00F90154">
        <w:rPr>
          <w:rFonts w:ascii="Times New Roman" w:hAnsi="Times New Roman" w:cs="Times New Roman"/>
          <w:sz w:val="24"/>
          <w:szCs w:val="24"/>
        </w:rPr>
        <w:t>Abraham,</w:t>
      </w:r>
      <w:r w:rsidR="000B24F3">
        <w:rPr>
          <w:rFonts w:ascii="Times New Roman" w:hAnsi="Times New Roman" w:cs="Times New Roman"/>
          <w:sz w:val="24"/>
          <w:szCs w:val="24"/>
        </w:rPr>
        <w:t xml:space="preserve"> &amp; Freud,</w:t>
      </w:r>
      <w:r w:rsidR="00F90154">
        <w:rPr>
          <w:rFonts w:ascii="Times New Roman" w:hAnsi="Times New Roman" w:cs="Times New Roman"/>
          <w:sz w:val="24"/>
          <w:szCs w:val="24"/>
        </w:rPr>
        <w:t xml:space="preserve"> 1965, p. 18).</w:t>
      </w:r>
      <w:r w:rsidR="005243C2">
        <w:rPr>
          <w:rFonts w:ascii="Times New Roman" w:hAnsi="Times New Roman" w:cs="Times New Roman"/>
          <w:sz w:val="24"/>
          <w:szCs w:val="24"/>
        </w:rPr>
        <w:t xml:space="preserve"> </w:t>
      </w:r>
      <w:r w:rsidR="00FD0FBB" w:rsidRPr="008B692A">
        <w:rPr>
          <w:rFonts w:ascii="Times New Roman" w:hAnsi="Times New Roman" w:cs="Times New Roman"/>
          <w:sz w:val="24"/>
          <w:szCs w:val="24"/>
        </w:rPr>
        <w:t>Freud replied</w:t>
      </w:r>
      <w:r w:rsidR="00F90154">
        <w:rPr>
          <w:rFonts w:ascii="Times New Roman" w:hAnsi="Times New Roman" w:cs="Times New Roman"/>
          <w:sz w:val="24"/>
          <w:szCs w:val="24"/>
        </w:rPr>
        <w:t>: “</w:t>
      </w:r>
      <w:r w:rsidR="00FD0FBB" w:rsidRPr="008B692A">
        <w:rPr>
          <w:rFonts w:ascii="Times New Roman" w:hAnsi="Times New Roman" w:cs="Times New Roman"/>
          <w:sz w:val="24"/>
          <w:szCs w:val="24"/>
        </w:rPr>
        <w:t>Syphilis is not the s</w:t>
      </w:r>
      <w:r w:rsidR="00C33F1A" w:rsidRPr="008B692A">
        <w:rPr>
          <w:rFonts w:ascii="Times New Roman" w:hAnsi="Times New Roman" w:cs="Times New Roman"/>
          <w:sz w:val="24"/>
          <w:szCs w:val="24"/>
        </w:rPr>
        <w:t>ubject matte</w:t>
      </w:r>
      <w:r w:rsidR="00F90154">
        <w:rPr>
          <w:rFonts w:ascii="Times New Roman" w:hAnsi="Times New Roman" w:cs="Times New Roman"/>
          <w:sz w:val="24"/>
          <w:szCs w:val="24"/>
        </w:rPr>
        <w:t>r</w:t>
      </w:r>
      <w:r w:rsidR="00FD0FBB" w:rsidRPr="008B692A">
        <w:rPr>
          <w:rFonts w:ascii="Times New Roman" w:hAnsi="Times New Roman" w:cs="Times New Roman"/>
          <w:sz w:val="24"/>
          <w:szCs w:val="24"/>
        </w:rPr>
        <w:t>…the three women are my daughters’ three godmothers, and I have them all!</w:t>
      </w:r>
      <w:r w:rsidR="005243C2">
        <w:rPr>
          <w:rFonts w:ascii="Times New Roman" w:hAnsi="Times New Roman" w:cs="Times New Roman"/>
          <w:sz w:val="24"/>
          <w:szCs w:val="24"/>
        </w:rPr>
        <w:t xml:space="preserve"> </w:t>
      </w:r>
      <w:r w:rsidR="00FD0FBB" w:rsidRPr="008B692A">
        <w:rPr>
          <w:rFonts w:ascii="Times New Roman" w:hAnsi="Times New Roman" w:cs="Times New Roman"/>
          <w:sz w:val="24"/>
          <w:szCs w:val="24"/>
        </w:rPr>
        <w:t>There would be one simple therapy for widowhood, of course.</w:t>
      </w:r>
      <w:r w:rsidR="005243C2">
        <w:rPr>
          <w:rFonts w:ascii="Times New Roman" w:hAnsi="Times New Roman" w:cs="Times New Roman"/>
          <w:sz w:val="24"/>
          <w:szCs w:val="24"/>
        </w:rPr>
        <w:t xml:space="preserve"> </w:t>
      </w:r>
      <w:r w:rsidR="00FD0FBB" w:rsidRPr="008B692A">
        <w:rPr>
          <w:rFonts w:ascii="Times New Roman" w:hAnsi="Times New Roman" w:cs="Times New Roman"/>
          <w:sz w:val="24"/>
          <w:szCs w:val="24"/>
        </w:rPr>
        <w:t>All sort</w:t>
      </w:r>
      <w:r w:rsidR="00F90154">
        <w:rPr>
          <w:rFonts w:ascii="Times New Roman" w:hAnsi="Times New Roman" w:cs="Times New Roman"/>
          <w:sz w:val="24"/>
          <w:szCs w:val="24"/>
        </w:rPr>
        <w:t>s of intimate things naturally.” (</w:t>
      </w:r>
      <w:proofErr w:type="gramStart"/>
      <w:r w:rsidR="00F90154">
        <w:rPr>
          <w:rFonts w:ascii="Times New Roman" w:hAnsi="Times New Roman" w:cs="Times New Roman"/>
          <w:sz w:val="24"/>
          <w:szCs w:val="24"/>
        </w:rPr>
        <w:t>in</w:t>
      </w:r>
      <w:proofErr w:type="gramEnd"/>
      <w:r w:rsidR="00F90154">
        <w:rPr>
          <w:rFonts w:ascii="Times New Roman" w:hAnsi="Times New Roman" w:cs="Times New Roman"/>
          <w:sz w:val="24"/>
          <w:szCs w:val="24"/>
        </w:rPr>
        <w:t xml:space="preserve"> </w:t>
      </w:r>
      <w:r w:rsidR="000B24F3">
        <w:rPr>
          <w:rFonts w:ascii="Times New Roman" w:hAnsi="Times New Roman" w:cs="Times New Roman"/>
          <w:sz w:val="24"/>
          <w:szCs w:val="24"/>
        </w:rPr>
        <w:t>Abraham, Abraham, &amp; Freud</w:t>
      </w:r>
      <w:r w:rsidR="00F90154">
        <w:rPr>
          <w:rFonts w:ascii="Times New Roman" w:hAnsi="Times New Roman" w:cs="Times New Roman"/>
          <w:sz w:val="24"/>
          <w:szCs w:val="24"/>
        </w:rPr>
        <w:t>, 1965, p. 20).</w:t>
      </w:r>
    </w:p>
    <w:p w14:paraId="4D7A3D83" w14:textId="77777777" w:rsidR="00C33F1A" w:rsidRPr="008B692A" w:rsidRDefault="00C33F1A" w:rsidP="00F90154">
      <w:pPr>
        <w:pStyle w:val="EndnoteText"/>
        <w:spacing w:line="480" w:lineRule="auto"/>
        <w:jc w:val="left"/>
        <w:rPr>
          <w:rFonts w:ascii="Times New Roman" w:hAnsi="Times New Roman" w:cs="Times New Roman"/>
          <w:sz w:val="24"/>
          <w:szCs w:val="24"/>
        </w:rPr>
      </w:pPr>
    </w:p>
    <w:p w14:paraId="737DB8EB" w14:textId="50D4F96C" w:rsidR="00FD0FBB" w:rsidRPr="008B692A" w:rsidRDefault="00FD0FBB" w:rsidP="00F90154">
      <w:pPr>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If we treat what Freud say</w:t>
      </w:r>
      <w:r w:rsidR="00F90154">
        <w:rPr>
          <w:rFonts w:ascii="Times New Roman" w:hAnsi="Times New Roman" w:cs="Times New Roman"/>
          <w:sz w:val="24"/>
          <w:szCs w:val="24"/>
        </w:rPr>
        <w:t>s here as further data, we have:</w:t>
      </w:r>
    </w:p>
    <w:tbl>
      <w:tblPr>
        <w:tblStyle w:val="TableGrid"/>
        <w:tblW w:w="0" w:type="auto"/>
        <w:tblLook w:val="04A0" w:firstRow="1" w:lastRow="0" w:firstColumn="1" w:lastColumn="0" w:noHBand="0" w:noVBand="1"/>
      </w:tblPr>
      <w:tblGrid>
        <w:gridCol w:w="4618"/>
        <w:gridCol w:w="4618"/>
      </w:tblGrid>
      <w:tr w:rsidR="00F64546" w:rsidRPr="008B692A" w14:paraId="0676965E" w14:textId="77777777" w:rsidTr="00F64546">
        <w:tc>
          <w:tcPr>
            <w:tcW w:w="4618" w:type="dxa"/>
          </w:tcPr>
          <w:p w14:paraId="6FDD22E8" w14:textId="1F77695E" w:rsidR="00F64546" w:rsidRPr="008B692A" w:rsidRDefault="00F64546" w:rsidP="00F90154">
            <w:pPr>
              <w:ind w:firstLine="0"/>
              <w:jc w:val="center"/>
              <w:rPr>
                <w:rFonts w:ascii="Times New Roman" w:hAnsi="Times New Roman" w:cs="Times New Roman"/>
                <w:sz w:val="24"/>
                <w:szCs w:val="24"/>
              </w:rPr>
            </w:pPr>
            <w:r w:rsidRPr="008B692A">
              <w:rPr>
                <w:rFonts w:ascii="Times New Roman" w:hAnsi="Times New Roman" w:cs="Times New Roman"/>
                <w:sz w:val="24"/>
                <w:szCs w:val="24"/>
              </w:rPr>
              <w:t>Data from associations</w:t>
            </w:r>
          </w:p>
        </w:tc>
        <w:tc>
          <w:tcPr>
            <w:tcW w:w="4618" w:type="dxa"/>
          </w:tcPr>
          <w:p w14:paraId="119118F1" w14:textId="4311F598" w:rsidR="00F64546" w:rsidRPr="008B692A" w:rsidRDefault="00F64546" w:rsidP="00F90154">
            <w:pPr>
              <w:ind w:firstLine="0"/>
              <w:jc w:val="center"/>
              <w:rPr>
                <w:rFonts w:ascii="Times New Roman" w:hAnsi="Times New Roman" w:cs="Times New Roman"/>
                <w:sz w:val="24"/>
                <w:szCs w:val="24"/>
              </w:rPr>
            </w:pPr>
            <w:r w:rsidRPr="008B692A">
              <w:rPr>
                <w:rFonts w:ascii="Times New Roman" w:hAnsi="Times New Roman" w:cs="Times New Roman"/>
                <w:sz w:val="24"/>
                <w:szCs w:val="24"/>
              </w:rPr>
              <w:t>Data from dream</w:t>
            </w:r>
          </w:p>
        </w:tc>
      </w:tr>
      <w:tr w:rsidR="00B10D3F" w:rsidRPr="008B692A" w14:paraId="216024D5" w14:textId="77777777" w:rsidTr="00F64546">
        <w:tc>
          <w:tcPr>
            <w:tcW w:w="4618" w:type="dxa"/>
          </w:tcPr>
          <w:p w14:paraId="0E734C33" w14:textId="6596B2E3" w:rsidR="00B10D3F" w:rsidRPr="008B692A" w:rsidRDefault="00B10D3F" w:rsidP="00F90154">
            <w:pPr>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w:t>
            </w:r>
            <w:r w:rsidR="00C33F1A" w:rsidRPr="008B692A">
              <w:rPr>
                <w:rFonts w:ascii="Times New Roman" w:hAnsi="Times New Roman" w:cs="Times New Roman"/>
                <w:sz w:val="24"/>
                <w:szCs w:val="24"/>
              </w:rPr>
              <w:t xml:space="preserve">had </w:t>
            </w:r>
            <w:r w:rsidRPr="008B692A">
              <w:rPr>
                <w:rFonts w:ascii="Times New Roman" w:hAnsi="Times New Roman" w:cs="Times New Roman"/>
                <w:sz w:val="24"/>
                <w:szCs w:val="24"/>
              </w:rPr>
              <w:t>wished to have the widows in the dream.</w:t>
            </w:r>
          </w:p>
        </w:tc>
        <w:tc>
          <w:tcPr>
            <w:tcW w:w="4618" w:type="dxa"/>
          </w:tcPr>
          <w:p w14:paraId="783EEEE8" w14:textId="40391E39" w:rsidR="00B10D3F" w:rsidRPr="008B692A" w:rsidRDefault="00B10D3F" w:rsidP="00F90154">
            <w:pPr>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Otto gives </w:t>
            </w:r>
            <w:r w:rsidR="00277B48" w:rsidRPr="008B692A">
              <w:rPr>
                <w:rFonts w:ascii="Times New Roman" w:hAnsi="Times New Roman" w:cs="Times New Roman"/>
                <w:sz w:val="24"/>
                <w:szCs w:val="24"/>
              </w:rPr>
              <w:t xml:space="preserve">the widow </w:t>
            </w:r>
            <w:r w:rsidRPr="008B692A">
              <w:rPr>
                <w:rFonts w:ascii="Times New Roman" w:hAnsi="Times New Roman" w:cs="Times New Roman"/>
                <w:sz w:val="24"/>
                <w:szCs w:val="24"/>
              </w:rPr>
              <w:t xml:space="preserve">Irma an injection of </w:t>
            </w: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 xml:space="preserve"> with a dirty syringe</w:t>
            </w:r>
            <w:r w:rsidR="00277B48" w:rsidRPr="008B692A">
              <w:rPr>
                <w:rFonts w:ascii="Times New Roman" w:hAnsi="Times New Roman" w:cs="Times New Roman"/>
                <w:sz w:val="24"/>
                <w:szCs w:val="24"/>
              </w:rPr>
              <w:t>.</w:t>
            </w:r>
          </w:p>
        </w:tc>
      </w:tr>
      <w:tr w:rsidR="00B10D3F" w:rsidRPr="008B692A" w14:paraId="52598934" w14:textId="77777777" w:rsidTr="00F64546">
        <w:tc>
          <w:tcPr>
            <w:tcW w:w="4618" w:type="dxa"/>
          </w:tcPr>
          <w:p w14:paraId="0071BE3F" w14:textId="6991BCB0" w:rsidR="00B10D3F" w:rsidRPr="008B692A" w:rsidRDefault="00B10D3F" w:rsidP="00F90154">
            <w:pPr>
              <w:ind w:firstLine="0"/>
              <w:jc w:val="left"/>
              <w:rPr>
                <w:rFonts w:ascii="Times New Roman" w:hAnsi="Times New Roman" w:cs="Times New Roman"/>
                <w:sz w:val="24"/>
                <w:szCs w:val="24"/>
              </w:rPr>
            </w:pPr>
            <w:r w:rsidRPr="008B692A">
              <w:rPr>
                <w:rFonts w:ascii="Times New Roman" w:hAnsi="Times New Roman" w:cs="Times New Roman"/>
                <w:sz w:val="24"/>
                <w:szCs w:val="24"/>
              </w:rPr>
              <w:t>‘There would be one simple therapy for widowhood.’</w:t>
            </w:r>
          </w:p>
        </w:tc>
        <w:tc>
          <w:tcPr>
            <w:tcW w:w="4618" w:type="dxa"/>
          </w:tcPr>
          <w:p w14:paraId="269C3993" w14:textId="05A9D58B" w:rsidR="00B10D3F" w:rsidRPr="008B692A" w:rsidRDefault="00B10D3F" w:rsidP="00F90154">
            <w:pPr>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r>
      <w:tr w:rsidR="00B10D3F" w:rsidRPr="008B692A" w14:paraId="0DC025D1" w14:textId="77777777" w:rsidTr="00F64546">
        <w:tc>
          <w:tcPr>
            <w:tcW w:w="4618" w:type="dxa"/>
          </w:tcPr>
          <w:p w14:paraId="4FF17C33" w14:textId="15718605" w:rsidR="00B10D3F" w:rsidRPr="008B692A" w:rsidRDefault="00B10D3F" w:rsidP="00F90154">
            <w:pPr>
              <w:ind w:firstLine="0"/>
              <w:jc w:val="left"/>
              <w:rPr>
                <w:rFonts w:ascii="Times New Roman" w:hAnsi="Times New Roman" w:cs="Times New Roman"/>
                <w:sz w:val="24"/>
                <w:szCs w:val="24"/>
              </w:rPr>
            </w:pP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 xml:space="preserve"> is a sexual substance.</w:t>
            </w:r>
          </w:p>
        </w:tc>
        <w:tc>
          <w:tcPr>
            <w:tcW w:w="4618" w:type="dxa"/>
          </w:tcPr>
          <w:p w14:paraId="7E368CB0" w14:textId="5F71F2DC" w:rsidR="00B10D3F" w:rsidRPr="008B692A" w:rsidRDefault="00B10D3F" w:rsidP="00F90154">
            <w:pPr>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r>
    </w:tbl>
    <w:p w14:paraId="46C26C7E" w14:textId="77777777" w:rsidR="00F64546" w:rsidRPr="008B692A" w:rsidRDefault="00F64546" w:rsidP="008B692A">
      <w:pPr>
        <w:spacing w:line="480" w:lineRule="auto"/>
        <w:ind w:firstLine="0"/>
        <w:rPr>
          <w:rFonts w:ascii="Times New Roman" w:hAnsi="Times New Roman" w:cs="Times New Roman"/>
          <w:sz w:val="24"/>
          <w:szCs w:val="24"/>
        </w:rPr>
      </w:pPr>
    </w:p>
    <w:p w14:paraId="6A59E6F1" w14:textId="3F2F22DE" w:rsidR="00F64546" w:rsidRPr="008B692A" w:rsidRDefault="00F64546" w:rsidP="008B692A">
      <w:pPr>
        <w:pStyle w:val="BodyText"/>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And again</w:t>
      </w:r>
      <w:r w:rsidR="00537778">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2898"/>
        <w:gridCol w:w="3259"/>
        <w:gridCol w:w="3079"/>
      </w:tblGrid>
      <w:tr w:rsidR="00F64546" w:rsidRPr="008B692A" w14:paraId="360D5838" w14:textId="77777777" w:rsidTr="00277B48">
        <w:tc>
          <w:tcPr>
            <w:tcW w:w="2898" w:type="dxa"/>
          </w:tcPr>
          <w:p w14:paraId="46B7DE56" w14:textId="1F9AF9E6" w:rsidR="00F64546" w:rsidRPr="008B692A" w:rsidRDefault="00F64546" w:rsidP="00F90154">
            <w:pPr>
              <w:pStyle w:val="BodyText"/>
              <w:ind w:firstLine="0"/>
              <w:jc w:val="center"/>
              <w:rPr>
                <w:rFonts w:ascii="Times New Roman" w:hAnsi="Times New Roman" w:cs="Times New Roman"/>
                <w:sz w:val="24"/>
                <w:szCs w:val="24"/>
              </w:rPr>
            </w:pPr>
            <w:r w:rsidRPr="008B692A">
              <w:rPr>
                <w:rFonts w:ascii="Times New Roman" w:hAnsi="Times New Roman" w:cs="Times New Roman"/>
                <w:sz w:val="24"/>
                <w:szCs w:val="24"/>
              </w:rPr>
              <w:t>Data from associations</w:t>
            </w:r>
          </w:p>
        </w:tc>
        <w:tc>
          <w:tcPr>
            <w:tcW w:w="3259" w:type="dxa"/>
          </w:tcPr>
          <w:p w14:paraId="16D95D04" w14:textId="0E596935" w:rsidR="00F64546" w:rsidRPr="008B692A" w:rsidRDefault="00B10D3F" w:rsidP="00F90154">
            <w:pPr>
              <w:pStyle w:val="BodyText"/>
              <w:ind w:firstLine="0"/>
              <w:jc w:val="center"/>
              <w:rPr>
                <w:rFonts w:ascii="Times New Roman" w:hAnsi="Times New Roman" w:cs="Times New Roman"/>
                <w:sz w:val="24"/>
                <w:szCs w:val="24"/>
              </w:rPr>
            </w:pPr>
            <w:r w:rsidRPr="008B692A">
              <w:rPr>
                <w:rFonts w:ascii="Times New Roman" w:hAnsi="Times New Roman" w:cs="Times New Roman"/>
                <w:sz w:val="24"/>
                <w:szCs w:val="24"/>
              </w:rPr>
              <w:t>Data that explains, unifies, and predicts data.</w:t>
            </w:r>
          </w:p>
        </w:tc>
        <w:tc>
          <w:tcPr>
            <w:tcW w:w="3079" w:type="dxa"/>
          </w:tcPr>
          <w:p w14:paraId="2BD218C7" w14:textId="1771B17E" w:rsidR="00F64546" w:rsidRPr="008B692A" w:rsidRDefault="00F64546" w:rsidP="00F90154">
            <w:pPr>
              <w:pStyle w:val="BodyText"/>
              <w:ind w:firstLine="0"/>
              <w:jc w:val="center"/>
              <w:rPr>
                <w:rFonts w:ascii="Times New Roman" w:hAnsi="Times New Roman" w:cs="Times New Roman"/>
                <w:sz w:val="24"/>
                <w:szCs w:val="24"/>
              </w:rPr>
            </w:pPr>
            <w:r w:rsidRPr="008B692A">
              <w:rPr>
                <w:rFonts w:ascii="Times New Roman" w:hAnsi="Times New Roman" w:cs="Times New Roman"/>
                <w:sz w:val="24"/>
                <w:szCs w:val="24"/>
              </w:rPr>
              <w:t>Data from dream</w:t>
            </w:r>
          </w:p>
        </w:tc>
      </w:tr>
      <w:tr w:rsidR="00277B48" w:rsidRPr="008B692A" w14:paraId="4BE6F8C9" w14:textId="77777777" w:rsidTr="00277B48">
        <w:tc>
          <w:tcPr>
            <w:tcW w:w="2898" w:type="dxa"/>
          </w:tcPr>
          <w:p w14:paraId="38FE3296" w14:textId="05847208"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Freud wished to have the </w:t>
            </w:r>
            <w:r w:rsidRPr="008B692A">
              <w:rPr>
                <w:rFonts w:ascii="Times New Roman" w:hAnsi="Times New Roman" w:cs="Times New Roman"/>
                <w:sz w:val="24"/>
                <w:szCs w:val="24"/>
              </w:rPr>
              <w:lastRenderedPageBreak/>
              <w:t>widows in the dream.</w:t>
            </w:r>
          </w:p>
        </w:tc>
        <w:tc>
          <w:tcPr>
            <w:tcW w:w="3259" w:type="dxa"/>
          </w:tcPr>
          <w:p w14:paraId="0AE780F5" w14:textId="735CEBCD"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 xml:space="preserve">Freud manages conflict about </w:t>
            </w:r>
            <w:r w:rsidRPr="008B692A">
              <w:rPr>
                <w:rFonts w:ascii="Times New Roman" w:hAnsi="Times New Roman" w:cs="Times New Roman"/>
                <w:sz w:val="24"/>
                <w:szCs w:val="24"/>
              </w:rPr>
              <w:lastRenderedPageBreak/>
              <w:t>his own guilt concerning sexual feelings towards Irma by wishfully/</w:t>
            </w:r>
            <w:proofErr w:type="spellStart"/>
            <w:r w:rsidRPr="008B692A">
              <w:rPr>
                <w:rFonts w:ascii="Times New Roman" w:hAnsi="Times New Roman" w:cs="Times New Roman"/>
                <w:sz w:val="24"/>
                <w:szCs w:val="24"/>
              </w:rPr>
              <w:t>projectively</w:t>
            </w:r>
            <w:proofErr w:type="spellEnd"/>
            <w:r w:rsidRPr="008B692A">
              <w:rPr>
                <w:rFonts w:ascii="Times New Roman" w:hAnsi="Times New Roman" w:cs="Times New Roman"/>
                <w:sz w:val="24"/>
                <w:szCs w:val="24"/>
              </w:rPr>
              <w:t xml:space="preserve"> but </w:t>
            </w:r>
            <w:r w:rsidRPr="008B692A">
              <w:rPr>
                <w:rFonts w:ascii="Times New Roman" w:hAnsi="Times New Roman" w:cs="Times New Roman"/>
                <w:i/>
                <w:sz w:val="24"/>
                <w:szCs w:val="24"/>
              </w:rPr>
              <w:t>symbolically</w:t>
            </w:r>
            <w:r w:rsidRPr="008B692A">
              <w:rPr>
                <w:rFonts w:ascii="Times New Roman" w:hAnsi="Times New Roman" w:cs="Times New Roman"/>
                <w:sz w:val="24"/>
                <w:szCs w:val="24"/>
              </w:rPr>
              <w:t xml:space="preserve"> representing Otto as sexually invasive towards Irma.</w:t>
            </w:r>
          </w:p>
        </w:tc>
        <w:tc>
          <w:tcPr>
            <w:tcW w:w="3079" w:type="dxa"/>
          </w:tcPr>
          <w:p w14:paraId="6E4AF006" w14:textId="7E69D699"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 xml:space="preserve">Otto gives the widow Irma an </w:t>
            </w:r>
            <w:r w:rsidRPr="008B692A">
              <w:rPr>
                <w:rFonts w:ascii="Times New Roman" w:hAnsi="Times New Roman" w:cs="Times New Roman"/>
                <w:sz w:val="24"/>
                <w:szCs w:val="24"/>
              </w:rPr>
              <w:lastRenderedPageBreak/>
              <w:t xml:space="preserve">injection of </w:t>
            </w: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 xml:space="preserve"> with a dirty syringe.</w:t>
            </w:r>
          </w:p>
        </w:tc>
      </w:tr>
      <w:tr w:rsidR="00277B48" w:rsidRPr="008B692A" w14:paraId="051873B3" w14:textId="77777777" w:rsidTr="00277B48">
        <w:tc>
          <w:tcPr>
            <w:tcW w:w="2898" w:type="dxa"/>
          </w:tcPr>
          <w:p w14:paraId="76E3125B" w14:textId="164B7583"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‘There would be one simple therapy for widowhood.’</w:t>
            </w:r>
          </w:p>
        </w:tc>
        <w:tc>
          <w:tcPr>
            <w:tcW w:w="3259" w:type="dxa"/>
          </w:tcPr>
          <w:p w14:paraId="00441703" w14:textId="42D42FF9"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c>
          <w:tcPr>
            <w:tcW w:w="3079" w:type="dxa"/>
          </w:tcPr>
          <w:p w14:paraId="4F337B92" w14:textId="5ADBEB6C"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r>
      <w:tr w:rsidR="00277B48" w:rsidRPr="008B692A" w14:paraId="3E06A2A9" w14:textId="77777777" w:rsidTr="00277B48">
        <w:tc>
          <w:tcPr>
            <w:tcW w:w="2898" w:type="dxa"/>
          </w:tcPr>
          <w:p w14:paraId="161B4BDC" w14:textId="44009C5D" w:rsidR="00277B48" w:rsidRPr="008B692A" w:rsidRDefault="00277B48" w:rsidP="00F90154">
            <w:pPr>
              <w:pStyle w:val="BodyText"/>
              <w:ind w:firstLine="0"/>
              <w:jc w:val="left"/>
              <w:rPr>
                <w:rFonts w:ascii="Times New Roman" w:hAnsi="Times New Roman" w:cs="Times New Roman"/>
                <w:sz w:val="24"/>
                <w:szCs w:val="24"/>
              </w:rPr>
            </w:pPr>
            <w:proofErr w:type="spellStart"/>
            <w:r w:rsidRPr="008B692A">
              <w:rPr>
                <w:rFonts w:ascii="Times New Roman" w:hAnsi="Times New Roman" w:cs="Times New Roman"/>
                <w:sz w:val="24"/>
                <w:szCs w:val="24"/>
              </w:rPr>
              <w:t>Trimethylamin</w:t>
            </w:r>
            <w:proofErr w:type="spellEnd"/>
            <w:r w:rsidRPr="008B692A">
              <w:rPr>
                <w:rFonts w:ascii="Times New Roman" w:hAnsi="Times New Roman" w:cs="Times New Roman"/>
                <w:sz w:val="24"/>
                <w:szCs w:val="24"/>
              </w:rPr>
              <w:t xml:space="preserve"> is a sexual substance.</w:t>
            </w:r>
          </w:p>
        </w:tc>
        <w:tc>
          <w:tcPr>
            <w:tcW w:w="3259" w:type="dxa"/>
          </w:tcPr>
          <w:p w14:paraId="3039E262" w14:textId="614139FF"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c>
          <w:tcPr>
            <w:tcW w:w="3079" w:type="dxa"/>
          </w:tcPr>
          <w:p w14:paraId="37AE8A91" w14:textId="4EA8F537" w:rsidR="00277B48" w:rsidRPr="008B692A" w:rsidRDefault="00277B48" w:rsidP="00F90154">
            <w:pPr>
              <w:pStyle w:val="BodyText"/>
              <w:ind w:firstLine="0"/>
              <w:jc w:val="left"/>
              <w:rPr>
                <w:rFonts w:ascii="Times New Roman" w:hAnsi="Times New Roman" w:cs="Times New Roman"/>
                <w:sz w:val="24"/>
                <w:szCs w:val="24"/>
              </w:rPr>
            </w:pPr>
            <w:r w:rsidRPr="008B692A">
              <w:rPr>
                <w:rFonts w:ascii="Times New Roman" w:hAnsi="Times New Roman" w:cs="Times New Roman"/>
                <w:sz w:val="24"/>
                <w:szCs w:val="24"/>
              </w:rPr>
              <w:t>As above</w:t>
            </w:r>
          </w:p>
        </w:tc>
      </w:tr>
    </w:tbl>
    <w:p w14:paraId="04373B09" w14:textId="3F9EBDB1" w:rsidR="00FD0FBB" w:rsidRPr="008B692A" w:rsidRDefault="00FD0FBB" w:rsidP="008B692A">
      <w:pPr>
        <w:pStyle w:val="BodyText"/>
        <w:spacing w:line="480" w:lineRule="auto"/>
        <w:rPr>
          <w:rFonts w:ascii="Times New Roman" w:hAnsi="Times New Roman" w:cs="Times New Roman"/>
          <w:sz w:val="24"/>
          <w:szCs w:val="24"/>
        </w:rPr>
      </w:pPr>
    </w:p>
    <w:p w14:paraId="254E168C" w14:textId="1C763AA8" w:rsidR="00C33F1A" w:rsidRDefault="00C33F1A" w:rsidP="00537778">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takes us in the direction of sexual symbolism and the metaphor of the mind as a container, as noted above, and adds to our sense of the complex but pervasive </w:t>
      </w:r>
      <w:r w:rsidR="00CB513B">
        <w:rPr>
          <w:rFonts w:ascii="Times New Roman" w:hAnsi="Times New Roman" w:cs="Times New Roman"/>
          <w:sz w:val="24"/>
          <w:szCs w:val="24"/>
        </w:rPr>
        <w:t xml:space="preserve">sense </w:t>
      </w:r>
      <w:r w:rsidRPr="008B692A">
        <w:rPr>
          <w:rFonts w:ascii="Times New Roman" w:hAnsi="Times New Roman" w:cs="Times New Roman"/>
          <w:sz w:val="24"/>
          <w:szCs w:val="24"/>
        </w:rPr>
        <w:t>of the emotion of guilt, and the range of projection, depicted in the dream.</w:t>
      </w:r>
      <w:r w:rsidR="005243C2">
        <w:rPr>
          <w:rFonts w:ascii="Times New Roman" w:hAnsi="Times New Roman" w:cs="Times New Roman"/>
          <w:sz w:val="24"/>
          <w:szCs w:val="24"/>
        </w:rPr>
        <w:t xml:space="preserve"> </w:t>
      </w:r>
      <w:r w:rsidR="00B066A5">
        <w:rPr>
          <w:rFonts w:ascii="Times New Roman" w:hAnsi="Times New Roman" w:cs="Times New Roman"/>
          <w:sz w:val="24"/>
          <w:szCs w:val="24"/>
        </w:rPr>
        <w:t>Taking this into account, moreover,</w:t>
      </w:r>
      <w:r w:rsidR="00CB513B">
        <w:rPr>
          <w:rFonts w:ascii="Times New Roman" w:hAnsi="Times New Roman" w:cs="Times New Roman"/>
          <w:sz w:val="24"/>
          <w:szCs w:val="24"/>
        </w:rPr>
        <w:t xml:space="preserve"> enables us to see—</w:t>
      </w:r>
      <w:r w:rsidR="00027DDC" w:rsidRPr="008B692A">
        <w:rPr>
          <w:rFonts w:ascii="Times New Roman" w:hAnsi="Times New Roman" w:cs="Times New Roman"/>
          <w:sz w:val="24"/>
          <w:szCs w:val="24"/>
        </w:rPr>
        <w:t>and</w:t>
      </w:r>
      <w:r w:rsidRPr="008B692A">
        <w:rPr>
          <w:rFonts w:ascii="Times New Roman" w:hAnsi="Times New Roman" w:cs="Times New Roman"/>
          <w:sz w:val="24"/>
          <w:szCs w:val="24"/>
        </w:rPr>
        <w:t xml:space="preserve"> more or less automatically</w:t>
      </w:r>
      <w:r w:rsidR="00CB513B">
        <w:rPr>
          <w:rFonts w:ascii="Times New Roman" w:hAnsi="Times New Roman" w:cs="Times New Roman"/>
          <w:sz w:val="24"/>
          <w:szCs w:val="24"/>
        </w:rPr>
        <w:t xml:space="preserve"> to participate in—</w:t>
      </w:r>
      <w:r w:rsidR="00B07399" w:rsidRPr="008B692A">
        <w:rPr>
          <w:rFonts w:ascii="Times New Roman" w:hAnsi="Times New Roman" w:cs="Times New Roman"/>
          <w:sz w:val="24"/>
          <w:szCs w:val="24"/>
        </w:rPr>
        <w:t>the way the understanding of motive in dreams complements the understanding of action in waking life.</w:t>
      </w:r>
    </w:p>
    <w:p w14:paraId="1E932D69" w14:textId="77777777" w:rsidR="00CB513B" w:rsidRPr="008B692A" w:rsidRDefault="00CB513B" w:rsidP="00537778">
      <w:pPr>
        <w:pStyle w:val="BodyText"/>
        <w:spacing w:line="480" w:lineRule="auto"/>
        <w:ind w:firstLine="0"/>
        <w:jc w:val="left"/>
        <w:rPr>
          <w:rFonts w:ascii="Times New Roman" w:hAnsi="Times New Roman" w:cs="Times New Roman"/>
          <w:sz w:val="24"/>
          <w:szCs w:val="24"/>
        </w:rPr>
      </w:pPr>
    </w:p>
    <w:p w14:paraId="07DE6BF9" w14:textId="7490F7F0" w:rsidR="00FD353B" w:rsidRDefault="00602D5D" w:rsidP="00537778">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We have seen that Freud</w:t>
      </w:r>
      <w:r w:rsidR="00534744" w:rsidRPr="008B692A">
        <w:rPr>
          <w:rFonts w:ascii="Times New Roman" w:hAnsi="Times New Roman" w:cs="Times New Roman"/>
          <w:sz w:val="24"/>
          <w:szCs w:val="24"/>
        </w:rPr>
        <w:t xml:space="preserve"> found Otto’s remark annoying, and sat down to write up </w:t>
      </w:r>
      <w:r w:rsidR="00C33F1A" w:rsidRPr="008B692A">
        <w:rPr>
          <w:rFonts w:ascii="Times New Roman" w:hAnsi="Times New Roman" w:cs="Times New Roman"/>
          <w:sz w:val="24"/>
          <w:szCs w:val="24"/>
        </w:rPr>
        <w:t>Irma’s</w:t>
      </w:r>
      <w:r w:rsidR="00534744" w:rsidRPr="008B692A">
        <w:rPr>
          <w:rFonts w:ascii="Times New Roman" w:hAnsi="Times New Roman" w:cs="Times New Roman"/>
          <w:sz w:val="24"/>
          <w:szCs w:val="24"/>
        </w:rPr>
        <w:t xml:space="preserve"> case history to show to M to </w:t>
      </w:r>
      <w:r w:rsidR="00DC1290" w:rsidRPr="008B692A">
        <w:rPr>
          <w:rFonts w:ascii="Times New Roman" w:hAnsi="Times New Roman" w:cs="Times New Roman"/>
          <w:sz w:val="24"/>
          <w:szCs w:val="24"/>
        </w:rPr>
        <w:t>discuss</w:t>
      </w:r>
      <w:r w:rsidR="00534744" w:rsidRPr="008B692A">
        <w:rPr>
          <w:rFonts w:ascii="Times New Roman" w:hAnsi="Times New Roman" w:cs="Times New Roman"/>
          <w:sz w:val="24"/>
          <w:szCs w:val="24"/>
        </w:rPr>
        <w:t xml:space="preserve"> his treatment of her.</w:t>
      </w:r>
      <w:r w:rsidR="005243C2">
        <w:rPr>
          <w:rFonts w:ascii="Times New Roman" w:hAnsi="Times New Roman" w:cs="Times New Roman"/>
          <w:sz w:val="24"/>
          <w:szCs w:val="24"/>
        </w:rPr>
        <w:t xml:space="preserve"> </w:t>
      </w:r>
      <w:r w:rsidR="00DC3C81" w:rsidRPr="008B692A">
        <w:rPr>
          <w:rFonts w:ascii="Times New Roman" w:hAnsi="Times New Roman" w:cs="Times New Roman"/>
          <w:sz w:val="24"/>
          <w:szCs w:val="24"/>
        </w:rPr>
        <w:t>In this his feelings and actions</w:t>
      </w:r>
      <w:r w:rsidR="00534744" w:rsidRPr="008B692A">
        <w:rPr>
          <w:rFonts w:ascii="Times New Roman" w:hAnsi="Times New Roman" w:cs="Times New Roman"/>
          <w:sz w:val="24"/>
          <w:szCs w:val="24"/>
        </w:rPr>
        <w:t xml:space="preserve"> were </w:t>
      </w:r>
      <w:r w:rsidR="00DC1290" w:rsidRPr="008B692A">
        <w:rPr>
          <w:rFonts w:ascii="Times New Roman" w:hAnsi="Times New Roman" w:cs="Times New Roman"/>
          <w:sz w:val="24"/>
          <w:szCs w:val="24"/>
        </w:rPr>
        <w:t>those</w:t>
      </w:r>
      <w:r w:rsidR="00534744" w:rsidRPr="008B692A">
        <w:rPr>
          <w:rFonts w:ascii="Times New Roman" w:hAnsi="Times New Roman" w:cs="Times New Roman"/>
          <w:sz w:val="24"/>
          <w:szCs w:val="24"/>
        </w:rPr>
        <w:t xml:space="preserve"> of a normal man and responsible physician. But </w:t>
      </w:r>
      <w:r w:rsidR="00C33F1A" w:rsidRPr="008B692A">
        <w:rPr>
          <w:rFonts w:ascii="Times New Roman" w:hAnsi="Times New Roman" w:cs="Times New Roman"/>
          <w:sz w:val="24"/>
          <w:szCs w:val="24"/>
        </w:rPr>
        <w:t xml:space="preserve">we may wonder </w:t>
      </w:r>
      <w:r w:rsidR="00534744" w:rsidRPr="008B692A">
        <w:rPr>
          <w:rFonts w:ascii="Times New Roman" w:hAnsi="Times New Roman" w:cs="Times New Roman"/>
          <w:sz w:val="24"/>
          <w:szCs w:val="24"/>
        </w:rPr>
        <w:t xml:space="preserve">why, exactly, </w:t>
      </w:r>
      <w:r w:rsidR="00DC1290" w:rsidRPr="008B692A">
        <w:rPr>
          <w:rFonts w:ascii="Times New Roman" w:hAnsi="Times New Roman" w:cs="Times New Roman"/>
          <w:sz w:val="24"/>
          <w:szCs w:val="24"/>
        </w:rPr>
        <w:t>Freud</w:t>
      </w:r>
      <w:r w:rsidR="00534744" w:rsidRPr="008B692A">
        <w:rPr>
          <w:rFonts w:ascii="Times New Roman" w:hAnsi="Times New Roman" w:cs="Times New Roman"/>
          <w:sz w:val="24"/>
          <w:szCs w:val="24"/>
        </w:rPr>
        <w:t xml:space="preserve"> </w:t>
      </w:r>
      <w:r w:rsidR="00C33F1A" w:rsidRPr="008B692A">
        <w:rPr>
          <w:rFonts w:ascii="Times New Roman" w:hAnsi="Times New Roman" w:cs="Times New Roman"/>
          <w:sz w:val="24"/>
          <w:szCs w:val="24"/>
        </w:rPr>
        <w:t>found</w:t>
      </w:r>
      <w:r w:rsidR="00534744" w:rsidRPr="008B692A">
        <w:rPr>
          <w:rFonts w:ascii="Times New Roman" w:hAnsi="Times New Roman" w:cs="Times New Roman"/>
          <w:sz w:val="24"/>
          <w:szCs w:val="24"/>
        </w:rPr>
        <w:t xml:space="preserve"> Otto’s remark </w:t>
      </w:r>
      <w:r w:rsidR="00C33F1A" w:rsidRPr="008B692A">
        <w:rPr>
          <w:rFonts w:ascii="Times New Roman" w:hAnsi="Times New Roman" w:cs="Times New Roman"/>
          <w:sz w:val="24"/>
          <w:szCs w:val="24"/>
        </w:rPr>
        <w:t>annoying</w:t>
      </w:r>
      <w:r w:rsidR="00534744" w:rsidRPr="008B692A">
        <w:rPr>
          <w:rFonts w:ascii="Times New Roman" w:hAnsi="Times New Roman" w:cs="Times New Roman"/>
          <w:sz w:val="24"/>
          <w:szCs w:val="24"/>
        </w:rPr>
        <w:t xml:space="preserve">, and why </w:t>
      </w:r>
      <w:r w:rsidR="00C33F1A" w:rsidRPr="008B692A">
        <w:rPr>
          <w:rFonts w:ascii="Times New Roman" w:hAnsi="Times New Roman" w:cs="Times New Roman"/>
          <w:sz w:val="24"/>
          <w:szCs w:val="24"/>
        </w:rPr>
        <w:t>he responded to it in such a way</w:t>
      </w:r>
      <w:r w:rsidR="00534744" w:rsidRPr="008B692A">
        <w:rPr>
          <w:rFonts w:ascii="Times New Roman" w:hAnsi="Times New Roman" w:cs="Times New Roman"/>
          <w:sz w:val="24"/>
          <w:szCs w:val="24"/>
        </w:rPr>
        <w:t xml:space="preserve"> </w:t>
      </w:r>
      <w:r w:rsidR="00DC1290" w:rsidRPr="008B692A">
        <w:rPr>
          <w:rFonts w:ascii="Times New Roman" w:hAnsi="Times New Roman" w:cs="Times New Roman"/>
          <w:sz w:val="24"/>
          <w:szCs w:val="24"/>
        </w:rPr>
        <w:t>(‘…to justify myself…’)?</w:t>
      </w:r>
      <w:r w:rsidR="00534744" w:rsidRPr="008B692A">
        <w:rPr>
          <w:rFonts w:ascii="Times New Roman" w:hAnsi="Times New Roman" w:cs="Times New Roman"/>
          <w:sz w:val="24"/>
          <w:szCs w:val="24"/>
        </w:rPr>
        <w:t xml:space="preserve"> Prior to his analysis of the dream neither he nor we (his readers) had any </w:t>
      </w:r>
      <w:r w:rsidR="00DC1290" w:rsidRPr="008B692A">
        <w:rPr>
          <w:rFonts w:ascii="Times New Roman" w:hAnsi="Times New Roman" w:cs="Times New Roman"/>
          <w:sz w:val="24"/>
          <w:szCs w:val="24"/>
        </w:rPr>
        <w:t>particular understanding</w:t>
      </w:r>
      <w:r w:rsidR="00534744" w:rsidRPr="008B692A">
        <w:rPr>
          <w:rFonts w:ascii="Times New Roman" w:hAnsi="Times New Roman" w:cs="Times New Roman"/>
          <w:sz w:val="24"/>
          <w:szCs w:val="24"/>
        </w:rPr>
        <w:t xml:space="preserve"> of this</w:t>
      </w:r>
      <w:r w:rsidR="00DC1290" w:rsidRPr="008B692A">
        <w:rPr>
          <w:rFonts w:ascii="Times New Roman" w:hAnsi="Times New Roman" w:cs="Times New Roman"/>
          <w:sz w:val="24"/>
          <w:szCs w:val="24"/>
        </w:rPr>
        <w:t xml:space="preserve"> response</w:t>
      </w:r>
      <w:r w:rsidR="00C33F1A" w:rsidRPr="008B692A">
        <w:rPr>
          <w:rFonts w:ascii="Times New Roman" w:hAnsi="Times New Roman" w:cs="Times New Roman"/>
          <w:sz w:val="24"/>
          <w:szCs w:val="24"/>
        </w:rPr>
        <w:t xml:space="preserve">. </w:t>
      </w:r>
      <w:r w:rsidR="007E0EB4" w:rsidRPr="008B692A">
        <w:rPr>
          <w:rFonts w:ascii="Times New Roman" w:hAnsi="Times New Roman" w:cs="Times New Roman"/>
          <w:sz w:val="24"/>
          <w:szCs w:val="24"/>
        </w:rPr>
        <w:t>After his analysis</w:t>
      </w:r>
      <w:r w:rsidR="00C33F1A" w:rsidRPr="008B692A">
        <w:rPr>
          <w:rFonts w:ascii="Times New Roman" w:hAnsi="Times New Roman" w:cs="Times New Roman"/>
          <w:sz w:val="24"/>
          <w:szCs w:val="24"/>
        </w:rPr>
        <w:t xml:space="preserve">, I think, </w:t>
      </w:r>
      <w:r w:rsidR="007E0EB4" w:rsidRPr="008B692A">
        <w:rPr>
          <w:rFonts w:ascii="Times New Roman" w:hAnsi="Times New Roman" w:cs="Times New Roman"/>
          <w:sz w:val="24"/>
          <w:szCs w:val="24"/>
        </w:rPr>
        <w:t xml:space="preserve">we </w:t>
      </w:r>
      <w:r w:rsidR="00C33F1A" w:rsidRPr="008B692A">
        <w:rPr>
          <w:rFonts w:ascii="Times New Roman" w:hAnsi="Times New Roman" w:cs="Times New Roman"/>
          <w:sz w:val="24"/>
          <w:szCs w:val="24"/>
        </w:rPr>
        <w:t>take ourselves to understand better</w:t>
      </w:r>
      <w:r w:rsidR="007E0EB4"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DC3C81" w:rsidRPr="008B692A">
        <w:rPr>
          <w:rFonts w:ascii="Times New Roman" w:hAnsi="Times New Roman" w:cs="Times New Roman"/>
          <w:sz w:val="24"/>
          <w:szCs w:val="24"/>
        </w:rPr>
        <w:t>We think (hypothesize) that both his annoyance and his going over the case with the aim of justifying himself were caused by</w:t>
      </w:r>
      <w:r w:rsidR="007E0EB4" w:rsidRPr="008B692A">
        <w:rPr>
          <w:rFonts w:ascii="Times New Roman" w:hAnsi="Times New Roman" w:cs="Times New Roman"/>
          <w:sz w:val="24"/>
          <w:szCs w:val="24"/>
        </w:rPr>
        <w:t xml:space="preserve"> (non-conscious)</w:t>
      </w:r>
      <w:r w:rsidR="00DC3C81" w:rsidRPr="008B692A">
        <w:rPr>
          <w:rFonts w:ascii="Times New Roman" w:hAnsi="Times New Roman" w:cs="Times New Roman"/>
          <w:sz w:val="24"/>
          <w:szCs w:val="24"/>
        </w:rPr>
        <w:t xml:space="preserve"> stirrings of the guilt and desire to avoid shame that his</w:t>
      </w:r>
      <w:r w:rsidR="00C33F1A" w:rsidRPr="008B692A">
        <w:rPr>
          <w:rFonts w:ascii="Times New Roman" w:hAnsi="Times New Roman" w:cs="Times New Roman"/>
          <w:sz w:val="24"/>
          <w:szCs w:val="24"/>
        </w:rPr>
        <w:t xml:space="preserve"> analysis the next day revealed so clearly.</w:t>
      </w:r>
    </w:p>
    <w:p w14:paraId="0F41E6C8" w14:textId="77777777" w:rsidR="00CB513B" w:rsidRPr="008B692A" w:rsidRDefault="00CB513B" w:rsidP="00537778">
      <w:pPr>
        <w:pStyle w:val="BodyText"/>
        <w:spacing w:line="480" w:lineRule="auto"/>
        <w:ind w:firstLine="0"/>
        <w:jc w:val="left"/>
        <w:rPr>
          <w:rFonts w:ascii="Times New Roman" w:hAnsi="Times New Roman" w:cs="Times New Roman"/>
          <w:sz w:val="24"/>
          <w:szCs w:val="24"/>
        </w:rPr>
      </w:pPr>
    </w:p>
    <w:p w14:paraId="64587537" w14:textId="6DAB59F3" w:rsidR="009C2404" w:rsidRPr="008B692A" w:rsidRDefault="00534744"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is </w:t>
      </w:r>
      <w:proofErr w:type="gramStart"/>
      <w:r w:rsidRPr="008B692A">
        <w:rPr>
          <w:rFonts w:ascii="Times New Roman" w:hAnsi="Times New Roman" w:cs="Times New Roman"/>
          <w:sz w:val="24"/>
          <w:szCs w:val="24"/>
        </w:rPr>
        <w:t>an</w:t>
      </w:r>
      <w:proofErr w:type="gramEnd"/>
      <w:r w:rsidRPr="008B692A">
        <w:rPr>
          <w:rFonts w:ascii="Times New Roman" w:hAnsi="Times New Roman" w:cs="Times New Roman"/>
          <w:sz w:val="24"/>
          <w:szCs w:val="24"/>
        </w:rPr>
        <w:t xml:space="preserve"> hypothesis that</w:t>
      </w:r>
      <w:r w:rsidR="007A5E51" w:rsidRPr="008B692A">
        <w:rPr>
          <w:rFonts w:ascii="Times New Roman" w:hAnsi="Times New Roman" w:cs="Times New Roman"/>
          <w:sz w:val="24"/>
          <w:szCs w:val="24"/>
        </w:rPr>
        <w:t xml:space="preserve"> reader</w:t>
      </w:r>
      <w:r w:rsidR="00FA795B">
        <w:rPr>
          <w:rFonts w:ascii="Times New Roman" w:hAnsi="Times New Roman" w:cs="Times New Roman"/>
          <w:sz w:val="24"/>
          <w:szCs w:val="24"/>
        </w:rPr>
        <w:t>s</w:t>
      </w:r>
      <w:r w:rsidR="00B4612B" w:rsidRPr="008B692A">
        <w:rPr>
          <w:rFonts w:ascii="Times New Roman" w:hAnsi="Times New Roman" w:cs="Times New Roman"/>
          <w:sz w:val="24"/>
          <w:szCs w:val="24"/>
        </w:rPr>
        <w:t xml:space="preserve"> will naturally</w:t>
      </w:r>
      <w:r w:rsidR="007A5E51" w:rsidRPr="008B692A">
        <w:rPr>
          <w:rFonts w:ascii="Times New Roman" w:hAnsi="Times New Roman" w:cs="Times New Roman"/>
          <w:sz w:val="24"/>
          <w:szCs w:val="24"/>
        </w:rPr>
        <w:t xml:space="preserve"> entertain and</w:t>
      </w:r>
      <w:r w:rsidR="00B4612B" w:rsidRPr="008B692A">
        <w:rPr>
          <w:rFonts w:ascii="Times New Roman" w:hAnsi="Times New Roman" w:cs="Times New Roman"/>
          <w:sz w:val="24"/>
          <w:szCs w:val="24"/>
        </w:rPr>
        <w:t xml:space="preserve"> </w:t>
      </w:r>
      <w:r w:rsidR="00194D90" w:rsidRPr="008B692A">
        <w:rPr>
          <w:rFonts w:ascii="Times New Roman" w:hAnsi="Times New Roman" w:cs="Times New Roman"/>
          <w:sz w:val="24"/>
          <w:szCs w:val="24"/>
        </w:rPr>
        <w:t xml:space="preserve">try to test further </w:t>
      </w:r>
      <w:r w:rsidR="007A5E51" w:rsidRPr="008B692A">
        <w:rPr>
          <w:rFonts w:ascii="Times New Roman" w:hAnsi="Times New Roman" w:cs="Times New Roman"/>
          <w:sz w:val="24"/>
          <w:szCs w:val="24"/>
        </w:rPr>
        <w:t xml:space="preserve">as </w:t>
      </w:r>
      <w:r w:rsidR="00FA795B">
        <w:rPr>
          <w:rFonts w:ascii="Times New Roman" w:hAnsi="Times New Roman" w:cs="Times New Roman"/>
          <w:sz w:val="24"/>
          <w:szCs w:val="24"/>
        </w:rPr>
        <w:t>t</w:t>
      </w:r>
      <w:r w:rsidR="007A5E51" w:rsidRPr="008B692A">
        <w:rPr>
          <w:rFonts w:ascii="Times New Roman" w:hAnsi="Times New Roman" w:cs="Times New Roman"/>
          <w:sz w:val="24"/>
          <w:szCs w:val="24"/>
        </w:rPr>
        <w:t>he</w:t>
      </w:r>
      <w:r w:rsidR="00FA795B">
        <w:rPr>
          <w:rFonts w:ascii="Times New Roman" w:hAnsi="Times New Roman" w:cs="Times New Roman"/>
          <w:sz w:val="24"/>
          <w:szCs w:val="24"/>
        </w:rPr>
        <w:t>y</w:t>
      </w:r>
      <w:r w:rsidR="007A5E51" w:rsidRPr="008B692A">
        <w:rPr>
          <w:rFonts w:ascii="Times New Roman" w:hAnsi="Times New Roman" w:cs="Times New Roman"/>
          <w:sz w:val="24"/>
          <w:szCs w:val="24"/>
        </w:rPr>
        <w:t xml:space="preserve"> </w:t>
      </w:r>
      <w:r w:rsidR="00834EE3" w:rsidRPr="008B692A">
        <w:rPr>
          <w:rFonts w:ascii="Times New Roman" w:hAnsi="Times New Roman" w:cs="Times New Roman"/>
          <w:sz w:val="24"/>
          <w:szCs w:val="24"/>
        </w:rPr>
        <w:t xml:space="preserve">read </w:t>
      </w:r>
      <w:r w:rsidR="00FA795B">
        <w:rPr>
          <w:rFonts w:ascii="Times New Roman" w:hAnsi="Times New Roman" w:cs="Times New Roman"/>
          <w:sz w:val="24"/>
          <w:szCs w:val="24"/>
        </w:rPr>
        <w:t>further, both in this dream and in Freud’s book</w:t>
      </w:r>
      <w:r w:rsidR="008358C3" w:rsidRPr="008B692A">
        <w:rPr>
          <w:rFonts w:ascii="Times New Roman" w:hAnsi="Times New Roman" w:cs="Times New Roman"/>
          <w:sz w:val="24"/>
          <w:szCs w:val="24"/>
        </w:rPr>
        <w:t>.</w:t>
      </w:r>
      <w:r w:rsidR="008358C3" w:rsidRPr="008B692A">
        <w:rPr>
          <w:rStyle w:val="EndnoteReference"/>
          <w:rFonts w:ascii="Times New Roman" w:hAnsi="Times New Roman" w:cs="Times New Roman"/>
          <w:sz w:val="24"/>
          <w:szCs w:val="24"/>
        </w:rPr>
        <w:endnoteReference w:id="13"/>
      </w:r>
      <w:r w:rsidR="008358C3" w:rsidRPr="008B692A">
        <w:rPr>
          <w:rFonts w:ascii="Times New Roman" w:hAnsi="Times New Roman" w:cs="Times New Roman"/>
          <w:sz w:val="24"/>
          <w:szCs w:val="24"/>
        </w:rPr>
        <w:t xml:space="preserve"> </w:t>
      </w:r>
      <w:r w:rsidR="007A5E51" w:rsidRPr="008B692A">
        <w:rPr>
          <w:rFonts w:ascii="Times New Roman" w:hAnsi="Times New Roman" w:cs="Times New Roman"/>
          <w:sz w:val="24"/>
          <w:szCs w:val="24"/>
        </w:rPr>
        <w:t xml:space="preserve">This kind of connection between the </w:t>
      </w:r>
      <w:r w:rsidR="007A5E51" w:rsidRPr="008B692A">
        <w:rPr>
          <w:rFonts w:ascii="Times New Roman" w:hAnsi="Times New Roman" w:cs="Times New Roman"/>
          <w:sz w:val="24"/>
          <w:szCs w:val="24"/>
        </w:rPr>
        <w:lastRenderedPageBreak/>
        <w:t xml:space="preserve">understanding of motive gained by the interpretation of dreams and that gained by the interpretation of action is an important part of the inferential engine of Freud’s radical but step-by-step extension of </w:t>
      </w:r>
      <w:proofErr w:type="spellStart"/>
      <w:r w:rsidR="007A5E51" w:rsidRPr="008B692A">
        <w:rPr>
          <w:rFonts w:ascii="Times New Roman" w:hAnsi="Times New Roman" w:cs="Times New Roman"/>
          <w:sz w:val="24"/>
          <w:szCs w:val="24"/>
        </w:rPr>
        <w:t>commonsense</w:t>
      </w:r>
      <w:proofErr w:type="spellEnd"/>
      <w:r w:rsidR="007A5E51" w:rsidRPr="008B692A">
        <w:rPr>
          <w:rFonts w:ascii="Times New Roman" w:hAnsi="Times New Roman" w:cs="Times New Roman"/>
          <w:sz w:val="24"/>
          <w:szCs w:val="24"/>
        </w:rPr>
        <w:t xml:space="preserve"> psychology; and we see these two factors at work in the way Freud’s analysis of his dream alters our sense of why he felt and acted as he did on the day before he had it.</w:t>
      </w:r>
    </w:p>
    <w:p w14:paraId="2AE0B60C" w14:textId="77777777" w:rsidR="007A5E51" w:rsidRPr="008B692A" w:rsidRDefault="007A5E51" w:rsidP="00537778">
      <w:pPr>
        <w:pStyle w:val="EndnoteText"/>
        <w:spacing w:line="480" w:lineRule="auto"/>
        <w:ind w:firstLine="0"/>
        <w:jc w:val="left"/>
        <w:rPr>
          <w:rFonts w:ascii="Times New Roman" w:hAnsi="Times New Roman" w:cs="Times New Roman"/>
          <w:sz w:val="24"/>
          <w:szCs w:val="24"/>
        </w:rPr>
      </w:pPr>
    </w:p>
    <w:p w14:paraId="1182F0DD" w14:textId="7EA256CE" w:rsidR="00A45A9F" w:rsidRPr="008B692A" w:rsidRDefault="008A68CC" w:rsidP="00537778">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Also</w:t>
      </w:r>
      <w:r w:rsidR="009C2404" w:rsidRPr="008B692A">
        <w:rPr>
          <w:rFonts w:ascii="Times New Roman" w:hAnsi="Times New Roman" w:cs="Times New Roman"/>
          <w:sz w:val="24"/>
          <w:szCs w:val="24"/>
        </w:rPr>
        <w:t xml:space="preserve"> </w:t>
      </w:r>
      <w:r w:rsidR="007A5E51" w:rsidRPr="008B692A">
        <w:rPr>
          <w:rFonts w:ascii="Times New Roman" w:hAnsi="Times New Roman" w:cs="Times New Roman"/>
          <w:sz w:val="24"/>
          <w:szCs w:val="24"/>
        </w:rPr>
        <w:t xml:space="preserve">in this </w:t>
      </w:r>
      <w:r w:rsidR="009C2404" w:rsidRPr="008B692A">
        <w:rPr>
          <w:rFonts w:ascii="Times New Roman" w:hAnsi="Times New Roman" w:cs="Times New Roman"/>
          <w:sz w:val="24"/>
          <w:szCs w:val="24"/>
        </w:rPr>
        <w:t xml:space="preserve">we can see the importance of free association, in enabling </w:t>
      </w:r>
      <w:r w:rsidR="007A5E51" w:rsidRPr="008B692A">
        <w:rPr>
          <w:rFonts w:ascii="Times New Roman" w:hAnsi="Times New Roman" w:cs="Times New Roman"/>
          <w:sz w:val="24"/>
          <w:szCs w:val="24"/>
        </w:rPr>
        <w:t>a person</w:t>
      </w:r>
      <w:r w:rsidR="009C2404" w:rsidRPr="008B692A">
        <w:rPr>
          <w:rFonts w:ascii="Times New Roman" w:hAnsi="Times New Roman" w:cs="Times New Roman"/>
          <w:sz w:val="24"/>
          <w:szCs w:val="24"/>
        </w:rPr>
        <w:t xml:space="preserve"> who </w:t>
      </w:r>
      <w:r w:rsidR="007A5E51" w:rsidRPr="008B692A">
        <w:rPr>
          <w:rFonts w:ascii="Times New Roman" w:hAnsi="Times New Roman" w:cs="Times New Roman"/>
          <w:sz w:val="24"/>
          <w:szCs w:val="24"/>
        </w:rPr>
        <w:t>practices</w:t>
      </w:r>
      <w:r w:rsidR="009C2404" w:rsidRPr="008B692A">
        <w:rPr>
          <w:rFonts w:ascii="Times New Roman" w:hAnsi="Times New Roman" w:cs="Times New Roman"/>
          <w:sz w:val="24"/>
          <w:szCs w:val="24"/>
        </w:rPr>
        <w:t xml:space="preserve"> it to gain access to causes of his thoughts and feelings of which he wou</w:t>
      </w:r>
      <w:r w:rsidR="00B4612B" w:rsidRPr="008B692A">
        <w:rPr>
          <w:rFonts w:ascii="Times New Roman" w:hAnsi="Times New Roman" w:cs="Times New Roman"/>
          <w:sz w:val="24"/>
          <w:szCs w:val="24"/>
        </w:rPr>
        <w:t xml:space="preserve">ld not otherwise become aware. </w:t>
      </w:r>
      <w:r w:rsidR="009C2404" w:rsidRPr="008B692A">
        <w:rPr>
          <w:rFonts w:ascii="Times New Roman" w:hAnsi="Times New Roman" w:cs="Times New Roman"/>
          <w:sz w:val="24"/>
          <w:szCs w:val="24"/>
        </w:rPr>
        <w:t>Consider Freud’s associations to the patient he had acciden</w:t>
      </w:r>
      <w:r w:rsidR="00CB513B">
        <w:rPr>
          <w:rFonts w:ascii="Times New Roman" w:hAnsi="Times New Roman" w:cs="Times New Roman"/>
          <w:sz w:val="24"/>
          <w:szCs w:val="24"/>
        </w:rPr>
        <w:t>tally killed:</w:t>
      </w:r>
    </w:p>
    <w:p w14:paraId="44DBBB9B" w14:textId="77777777" w:rsidR="00A45A9F" w:rsidRPr="008B692A" w:rsidRDefault="00A45A9F" w:rsidP="00537778">
      <w:pPr>
        <w:pStyle w:val="EndnoteText"/>
        <w:spacing w:line="480" w:lineRule="auto"/>
        <w:ind w:firstLine="0"/>
        <w:jc w:val="left"/>
        <w:rPr>
          <w:rFonts w:ascii="Times New Roman" w:hAnsi="Times New Roman" w:cs="Times New Roman"/>
          <w:sz w:val="24"/>
          <w:szCs w:val="24"/>
        </w:rPr>
      </w:pPr>
    </w:p>
    <w:p w14:paraId="43EA5F40" w14:textId="6F2AFAD2" w:rsidR="00AE5FC8" w:rsidRPr="008B692A" w:rsidRDefault="00A45A9F" w:rsidP="000663E8">
      <w:pPr>
        <w:pStyle w:val="EndnoteText"/>
        <w:spacing w:line="480" w:lineRule="auto"/>
        <w:ind w:left="993" w:firstLine="0"/>
        <w:jc w:val="left"/>
        <w:rPr>
          <w:rFonts w:ascii="Times New Roman" w:hAnsi="Times New Roman" w:cs="Times New Roman"/>
          <w:sz w:val="24"/>
          <w:szCs w:val="24"/>
        </w:rPr>
      </w:pPr>
      <w:r w:rsidRPr="008B692A">
        <w:rPr>
          <w:rFonts w:ascii="Times New Roman" w:eastAsia="MS Mincho" w:hAnsi="Times New Roman" w:cs="Times New Roman"/>
          <w:sz w:val="24"/>
          <w:szCs w:val="24"/>
        </w:rPr>
        <w:t>My patient</w:t>
      </w:r>
      <w:r w:rsidR="000663E8">
        <w:rPr>
          <w:rFonts w:ascii="Times New Roman" w:eastAsia="MS Mincho" w:hAnsi="Times New Roman" w:cs="Times New Roman"/>
          <w:sz w:val="24"/>
          <w:szCs w:val="24"/>
        </w:rPr>
        <w:t>—who succumbed to the poison—</w:t>
      </w:r>
      <w:r w:rsidRPr="008B692A">
        <w:rPr>
          <w:rFonts w:ascii="Times New Roman" w:eastAsia="MS Mincho" w:hAnsi="Times New Roman" w:cs="Times New Roman"/>
          <w:sz w:val="24"/>
          <w:szCs w:val="24"/>
        </w:rPr>
        <w:t xml:space="preserve">had the same name as my eldest daughter. It had never occurred to me before, but it struck me now almost like an act of retribution on the part of destiny. It was as though the replacement of one person by another was to be continued in another sense: this </w:t>
      </w:r>
      <w:proofErr w:type="spellStart"/>
      <w:r w:rsidRPr="008B692A">
        <w:rPr>
          <w:rFonts w:ascii="Times New Roman" w:eastAsia="MS Mincho" w:hAnsi="Times New Roman" w:cs="Times New Roman"/>
          <w:sz w:val="24"/>
          <w:szCs w:val="24"/>
        </w:rPr>
        <w:t>Mathilde</w:t>
      </w:r>
      <w:proofErr w:type="spellEnd"/>
      <w:r w:rsidRPr="008B692A">
        <w:rPr>
          <w:rFonts w:ascii="Times New Roman" w:eastAsia="MS Mincho" w:hAnsi="Times New Roman" w:cs="Times New Roman"/>
          <w:sz w:val="24"/>
          <w:szCs w:val="24"/>
        </w:rPr>
        <w:t xml:space="preserve"> for that </w:t>
      </w:r>
      <w:proofErr w:type="spellStart"/>
      <w:r w:rsidRPr="008B692A">
        <w:rPr>
          <w:rFonts w:ascii="Times New Roman" w:eastAsia="MS Mincho" w:hAnsi="Times New Roman" w:cs="Times New Roman"/>
          <w:sz w:val="24"/>
          <w:szCs w:val="24"/>
        </w:rPr>
        <w:t>Mathilde</w:t>
      </w:r>
      <w:proofErr w:type="spellEnd"/>
      <w:r w:rsidRPr="008B692A">
        <w:rPr>
          <w:rFonts w:ascii="Times New Roman" w:eastAsia="MS Mincho" w:hAnsi="Times New Roman" w:cs="Times New Roman"/>
          <w:sz w:val="24"/>
          <w:szCs w:val="24"/>
        </w:rPr>
        <w:t>, an eye for</w:t>
      </w:r>
      <w:r w:rsidR="000663E8">
        <w:rPr>
          <w:rFonts w:ascii="Times New Roman" w:eastAsia="MS Mincho" w:hAnsi="Times New Roman" w:cs="Times New Roman"/>
          <w:sz w:val="24"/>
          <w:szCs w:val="24"/>
        </w:rPr>
        <w:t xml:space="preserve"> an eye and a to</w:t>
      </w:r>
      <w:r w:rsidR="000B24F3">
        <w:rPr>
          <w:rFonts w:ascii="Times New Roman" w:eastAsia="MS Mincho" w:hAnsi="Times New Roman" w:cs="Times New Roman"/>
          <w:sz w:val="24"/>
          <w:szCs w:val="24"/>
        </w:rPr>
        <w:t>oth for a tooth (Freud, 1900a</w:t>
      </w:r>
      <w:r w:rsidR="00977864">
        <w:rPr>
          <w:rFonts w:ascii="Times New Roman" w:eastAsia="MS Mincho" w:hAnsi="Times New Roman" w:cs="Times New Roman"/>
          <w:sz w:val="24"/>
          <w:szCs w:val="24"/>
        </w:rPr>
        <w:t>, p. 111-2</w:t>
      </w:r>
      <w:r w:rsidR="000663E8">
        <w:rPr>
          <w:rFonts w:ascii="Times New Roman" w:eastAsia="MS Mincho" w:hAnsi="Times New Roman" w:cs="Times New Roman"/>
          <w:sz w:val="24"/>
          <w:szCs w:val="24"/>
        </w:rPr>
        <w:t>)</w:t>
      </w:r>
    </w:p>
    <w:p w14:paraId="20503F44" w14:textId="77777777" w:rsidR="00A45A9F" w:rsidRPr="008B692A" w:rsidRDefault="00A45A9F" w:rsidP="008B692A">
      <w:pPr>
        <w:pStyle w:val="EndnoteText"/>
        <w:spacing w:line="480" w:lineRule="auto"/>
        <w:ind w:left="1080" w:firstLine="0"/>
        <w:rPr>
          <w:rFonts w:ascii="Times New Roman" w:hAnsi="Times New Roman" w:cs="Times New Roman"/>
          <w:sz w:val="24"/>
          <w:szCs w:val="24"/>
        </w:rPr>
      </w:pPr>
    </w:p>
    <w:p w14:paraId="4197C5C1" w14:textId="78BE60F4" w:rsidR="00A45A9F" w:rsidRPr="008B692A" w:rsidRDefault="00A45A9F" w:rsidP="008B692A">
      <w:pPr>
        <w:pStyle w:val="EndnoteText"/>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That is: not only did Freud find in the course of his asso</w:t>
      </w:r>
      <w:r w:rsidR="000663E8">
        <w:rPr>
          <w:rFonts w:ascii="Times New Roman" w:hAnsi="Times New Roman" w:cs="Times New Roman"/>
          <w:sz w:val="24"/>
          <w:szCs w:val="24"/>
        </w:rPr>
        <w:t>ciations that a part of himself:</w:t>
      </w:r>
    </w:p>
    <w:p w14:paraId="6C6F3935" w14:textId="77777777" w:rsidR="00A45A9F" w:rsidRPr="008B692A" w:rsidRDefault="00A45A9F" w:rsidP="008B692A">
      <w:pPr>
        <w:pStyle w:val="EndnoteText"/>
        <w:spacing w:line="480" w:lineRule="auto"/>
        <w:rPr>
          <w:rFonts w:ascii="Times New Roman" w:hAnsi="Times New Roman" w:cs="Times New Roman"/>
          <w:sz w:val="24"/>
          <w:szCs w:val="24"/>
        </w:rPr>
      </w:pPr>
    </w:p>
    <w:p w14:paraId="51735015" w14:textId="1C39C32D" w:rsidR="00A45A9F" w:rsidRPr="008B692A" w:rsidRDefault="00A45A9F" w:rsidP="000663E8">
      <w:pPr>
        <w:pStyle w:val="PlainText"/>
        <w:spacing w:line="480" w:lineRule="auto"/>
        <w:ind w:left="993"/>
        <w:jc w:val="both"/>
        <w:rPr>
          <w:rFonts w:ascii="Times New Roman" w:eastAsia="MS Mincho" w:hAnsi="Times New Roman" w:cs="Times New Roman"/>
          <w:sz w:val="24"/>
          <w:szCs w:val="24"/>
        </w:rPr>
      </w:pPr>
      <w:r w:rsidRPr="008B692A">
        <w:rPr>
          <w:rFonts w:ascii="Times New Roman" w:eastAsia="MS Mincho" w:hAnsi="Times New Roman" w:cs="Times New Roman"/>
          <w:sz w:val="24"/>
          <w:szCs w:val="24"/>
        </w:rPr>
        <w:t>had been collecting all the occasions which I could bring up against myself as evidence of la</w:t>
      </w:r>
      <w:r w:rsidR="000663E8">
        <w:rPr>
          <w:rFonts w:ascii="Times New Roman" w:eastAsia="MS Mincho" w:hAnsi="Times New Roman" w:cs="Times New Roman"/>
          <w:sz w:val="24"/>
          <w:szCs w:val="24"/>
        </w:rPr>
        <w:t xml:space="preserve">ck of </w:t>
      </w:r>
      <w:r w:rsidR="00977864">
        <w:rPr>
          <w:rFonts w:ascii="Times New Roman" w:eastAsia="MS Mincho" w:hAnsi="Times New Roman" w:cs="Times New Roman"/>
          <w:sz w:val="24"/>
          <w:szCs w:val="24"/>
        </w:rPr>
        <w:t>medical conscientiousness (p. 112</w:t>
      </w:r>
      <w:r w:rsidR="000663E8">
        <w:rPr>
          <w:rFonts w:ascii="Times New Roman" w:eastAsia="MS Mincho" w:hAnsi="Times New Roman" w:cs="Times New Roman"/>
          <w:sz w:val="24"/>
          <w:szCs w:val="24"/>
        </w:rPr>
        <w:t>);</w:t>
      </w:r>
    </w:p>
    <w:p w14:paraId="4FD41949" w14:textId="77777777" w:rsidR="00A45A9F" w:rsidRPr="008B692A" w:rsidRDefault="00A45A9F" w:rsidP="008B692A">
      <w:pPr>
        <w:pStyle w:val="PlainText"/>
        <w:spacing w:line="480" w:lineRule="auto"/>
        <w:ind w:left="1080"/>
        <w:jc w:val="both"/>
        <w:rPr>
          <w:rFonts w:ascii="Times New Roman" w:eastAsia="MS Mincho" w:hAnsi="Times New Roman" w:cs="Times New Roman"/>
          <w:sz w:val="24"/>
          <w:szCs w:val="24"/>
        </w:rPr>
      </w:pPr>
    </w:p>
    <w:p w14:paraId="2E33FB49" w14:textId="2E1850BF" w:rsidR="00B4612B" w:rsidRPr="008B692A" w:rsidRDefault="00A45A9F" w:rsidP="00537778">
      <w:pPr>
        <w:pStyle w:val="PlainText"/>
        <w:spacing w:line="480" w:lineRule="auto"/>
        <w:rPr>
          <w:rFonts w:ascii="Times New Roman" w:eastAsia="MS Mincho" w:hAnsi="Times New Roman" w:cs="Times New Roman"/>
          <w:sz w:val="24"/>
          <w:szCs w:val="24"/>
        </w:rPr>
      </w:pPr>
      <w:r w:rsidRPr="008B692A">
        <w:rPr>
          <w:rFonts w:ascii="Times New Roman" w:eastAsia="MS Mincho" w:hAnsi="Times New Roman" w:cs="Times New Roman"/>
          <w:sz w:val="24"/>
          <w:szCs w:val="24"/>
        </w:rPr>
        <w:t xml:space="preserve">but also this part of himself seemed somehow to </w:t>
      </w:r>
      <w:r w:rsidR="002611F6" w:rsidRPr="008B692A">
        <w:rPr>
          <w:rFonts w:ascii="Times New Roman" w:eastAsia="MS Mincho" w:hAnsi="Times New Roman" w:cs="Times New Roman"/>
          <w:sz w:val="24"/>
          <w:szCs w:val="24"/>
        </w:rPr>
        <w:t>menace</w:t>
      </w:r>
      <w:r w:rsidRPr="008B692A">
        <w:rPr>
          <w:rFonts w:ascii="Times New Roman" w:eastAsia="MS Mincho" w:hAnsi="Times New Roman" w:cs="Times New Roman"/>
          <w:sz w:val="24"/>
          <w:szCs w:val="24"/>
        </w:rPr>
        <w:t xml:space="preserve"> him with </w:t>
      </w:r>
      <w:r w:rsidR="007E0EB4" w:rsidRPr="008B692A">
        <w:rPr>
          <w:rFonts w:ascii="Times New Roman" w:eastAsia="MS Mincho" w:hAnsi="Times New Roman" w:cs="Times New Roman"/>
          <w:sz w:val="24"/>
          <w:szCs w:val="24"/>
        </w:rPr>
        <w:t xml:space="preserve">terrible </w:t>
      </w:r>
      <w:r w:rsidRPr="008B692A">
        <w:rPr>
          <w:rFonts w:ascii="Times New Roman" w:eastAsia="MS Mincho" w:hAnsi="Times New Roman" w:cs="Times New Roman"/>
          <w:sz w:val="24"/>
          <w:szCs w:val="24"/>
        </w:rPr>
        <w:t>retribution</w:t>
      </w:r>
      <w:r w:rsidR="000663E8">
        <w:rPr>
          <w:rFonts w:ascii="Times New Roman" w:eastAsia="MS Mincho" w:hAnsi="Times New Roman" w:cs="Times New Roman"/>
          <w:sz w:val="24"/>
          <w:szCs w:val="24"/>
        </w:rPr>
        <w:t>—</w:t>
      </w:r>
      <w:r w:rsidR="002611F6" w:rsidRPr="008B692A">
        <w:rPr>
          <w:rFonts w:ascii="Times New Roman" w:eastAsia="MS Mincho" w:hAnsi="Times New Roman" w:cs="Times New Roman"/>
          <w:sz w:val="24"/>
          <w:szCs w:val="24"/>
        </w:rPr>
        <w:t xml:space="preserve">eye for eye and tooth for tooth, </w:t>
      </w:r>
      <w:r w:rsidR="007E0EB4" w:rsidRPr="008B692A">
        <w:rPr>
          <w:rFonts w:ascii="Times New Roman" w:eastAsia="MS Mincho" w:hAnsi="Times New Roman" w:cs="Times New Roman"/>
          <w:sz w:val="24"/>
          <w:szCs w:val="24"/>
        </w:rPr>
        <w:t>this Mathi</w:t>
      </w:r>
      <w:r w:rsidR="000663E8">
        <w:rPr>
          <w:rFonts w:ascii="Times New Roman" w:eastAsia="MS Mincho" w:hAnsi="Times New Roman" w:cs="Times New Roman"/>
          <w:sz w:val="24"/>
          <w:szCs w:val="24"/>
        </w:rPr>
        <w:t>lde for that Mathilde—</w:t>
      </w:r>
      <w:r w:rsidRPr="008B692A">
        <w:rPr>
          <w:rFonts w:ascii="Times New Roman" w:eastAsia="MS Mincho" w:hAnsi="Times New Roman" w:cs="Times New Roman"/>
          <w:sz w:val="24"/>
          <w:szCs w:val="24"/>
        </w:rPr>
        <w:t>in the form of</w:t>
      </w:r>
      <w:r w:rsidR="00566556" w:rsidRPr="008B692A">
        <w:rPr>
          <w:rFonts w:ascii="Times New Roman" w:eastAsia="MS Mincho" w:hAnsi="Times New Roman" w:cs="Times New Roman"/>
          <w:sz w:val="24"/>
          <w:szCs w:val="24"/>
        </w:rPr>
        <w:t xml:space="preserve"> the death of his own daughter.</w:t>
      </w:r>
      <w:r w:rsidR="00566556" w:rsidRPr="008B692A">
        <w:rPr>
          <w:rStyle w:val="EndnoteReference"/>
          <w:rFonts w:ascii="Times New Roman" w:eastAsia="MS Mincho" w:hAnsi="Times New Roman" w:cs="Times New Roman"/>
          <w:sz w:val="24"/>
          <w:szCs w:val="24"/>
        </w:rPr>
        <w:endnoteReference w:id="14"/>
      </w:r>
    </w:p>
    <w:p w14:paraId="622B6605" w14:textId="77777777" w:rsidR="00B4612B" w:rsidRPr="008B692A" w:rsidRDefault="00B4612B" w:rsidP="00537778">
      <w:pPr>
        <w:pStyle w:val="PlainText"/>
        <w:spacing w:line="480" w:lineRule="auto"/>
        <w:rPr>
          <w:rFonts w:ascii="Times New Roman" w:eastAsia="MS Mincho" w:hAnsi="Times New Roman" w:cs="Times New Roman"/>
          <w:sz w:val="24"/>
          <w:szCs w:val="24"/>
        </w:rPr>
      </w:pPr>
    </w:p>
    <w:p w14:paraId="5E629EC6" w14:textId="7873BB87" w:rsidR="007A5E51" w:rsidRPr="008B692A" w:rsidRDefault="009C2404" w:rsidP="00537778">
      <w:pPr>
        <w:pStyle w:val="PlainText"/>
        <w:spacing w:line="480" w:lineRule="auto"/>
        <w:rPr>
          <w:rFonts w:ascii="Times New Roman" w:hAnsi="Times New Roman" w:cs="Times New Roman"/>
          <w:bCs/>
          <w:sz w:val="24"/>
          <w:szCs w:val="24"/>
          <w:lang w:val="en-US"/>
        </w:rPr>
      </w:pPr>
      <w:r w:rsidRPr="008B692A">
        <w:rPr>
          <w:rFonts w:ascii="Times New Roman" w:eastAsia="MS Mincho" w:hAnsi="Times New Roman" w:cs="Times New Roman"/>
          <w:sz w:val="24"/>
          <w:szCs w:val="24"/>
        </w:rPr>
        <w:lastRenderedPageBreak/>
        <w:t>T</w:t>
      </w:r>
      <w:r w:rsidR="008A68CC" w:rsidRPr="008B692A">
        <w:rPr>
          <w:rFonts w:ascii="Times New Roman" w:eastAsia="MS Mincho" w:hAnsi="Times New Roman" w:cs="Times New Roman"/>
          <w:sz w:val="24"/>
          <w:szCs w:val="24"/>
        </w:rPr>
        <w:t xml:space="preserve">his is a kind of </w:t>
      </w:r>
      <w:r w:rsidR="007B13EE" w:rsidRPr="008B692A">
        <w:rPr>
          <w:rFonts w:ascii="Times New Roman" w:eastAsia="MS Mincho" w:hAnsi="Times New Roman" w:cs="Times New Roman"/>
          <w:sz w:val="24"/>
          <w:szCs w:val="24"/>
        </w:rPr>
        <w:t xml:space="preserve">deep but significant </w:t>
      </w:r>
      <w:r w:rsidR="008A68CC" w:rsidRPr="008B692A">
        <w:rPr>
          <w:rFonts w:ascii="Times New Roman" w:eastAsia="MS Mincho" w:hAnsi="Times New Roman" w:cs="Times New Roman"/>
          <w:sz w:val="24"/>
          <w:szCs w:val="24"/>
        </w:rPr>
        <w:t>feeling that becomes</w:t>
      </w:r>
      <w:r w:rsidRPr="008B692A">
        <w:rPr>
          <w:rFonts w:ascii="Times New Roman" w:eastAsia="MS Mincho" w:hAnsi="Times New Roman" w:cs="Times New Roman"/>
          <w:sz w:val="24"/>
          <w:szCs w:val="24"/>
        </w:rPr>
        <w:t xml:space="preserve"> available</w:t>
      </w:r>
      <w:r w:rsidR="00B4612B" w:rsidRPr="008B692A">
        <w:rPr>
          <w:rFonts w:ascii="Times New Roman" w:eastAsia="MS Mincho" w:hAnsi="Times New Roman" w:cs="Times New Roman"/>
          <w:sz w:val="24"/>
          <w:szCs w:val="24"/>
        </w:rPr>
        <w:t xml:space="preserve"> </w:t>
      </w:r>
      <w:r w:rsidR="007B13EE" w:rsidRPr="008B692A">
        <w:rPr>
          <w:rFonts w:ascii="Times New Roman" w:eastAsia="MS Mincho" w:hAnsi="Times New Roman" w:cs="Times New Roman"/>
          <w:sz w:val="24"/>
          <w:szCs w:val="24"/>
        </w:rPr>
        <w:t>in free association</w:t>
      </w:r>
      <w:r w:rsidR="00B4612B" w:rsidRPr="008B692A">
        <w:rPr>
          <w:rFonts w:ascii="Times New Roman" w:eastAsia="MS Mincho" w:hAnsi="Times New Roman" w:cs="Times New Roman"/>
          <w:sz w:val="24"/>
          <w:szCs w:val="24"/>
        </w:rPr>
        <w:t>, but rarely emerges</w:t>
      </w:r>
      <w:r w:rsidRPr="008B692A">
        <w:rPr>
          <w:rFonts w:ascii="Times New Roman" w:eastAsia="MS Mincho" w:hAnsi="Times New Roman" w:cs="Times New Roman"/>
          <w:sz w:val="24"/>
          <w:szCs w:val="24"/>
        </w:rPr>
        <w:t xml:space="preserve"> in other fr</w:t>
      </w:r>
      <w:r w:rsidR="00B4612B" w:rsidRPr="008B692A">
        <w:rPr>
          <w:rFonts w:ascii="Times New Roman" w:eastAsia="MS Mincho" w:hAnsi="Times New Roman" w:cs="Times New Roman"/>
          <w:sz w:val="24"/>
          <w:szCs w:val="24"/>
        </w:rPr>
        <w:t>ames of mind.</w:t>
      </w:r>
      <w:r w:rsidR="005243C2">
        <w:rPr>
          <w:rFonts w:ascii="Times New Roman" w:eastAsia="MS Mincho" w:hAnsi="Times New Roman" w:cs="Times New Roman"/>
          <w:sz w:val="24"/>
          <w:szCs w:val="24"/>
        </w:rPr>
        <w:t xml:space="preserve"> </w:t>
      </w:r>
      <w:r w:rsidR="00B4612B" w:rsidRPr="008B692A">
        <w:rPr>
          <w:rFonts w:ascii="Times New Roman" w:eastAsia="MS Mincho" w:hAnsi="Times New Roman" w:cs="Times New Roman"/>
          <w:sz w:val="24"/>
          <w:szCs w:val="24"/>
        </w:rPr>
        <w:t>In the context of Fre</w:t>
      </w:r>
      <w:r w:rsidR="008E3830" w:rsidRPr="008B692A">
        <w:rPr>
          <w:rFonts w:ascii="Times New Roman" w:eastAsia="MS Mincho" w:hAnsi="Times New Roman" w:cs="Times New Roman"/>
          <w:sz w:val="24"/>
          <w:szCs w:val="24"/>
        </w:rPr>
        <w:t>ud’s thinking we can see that this process</w:t>
      </w:r>
      <w:r w:rsidR="00B4612B" w:rsidRPr="008B692A">
        <w:rPr>
          <w:rFonts w:ascii="Times New Roman" w:eastAsia="MS Mincho" w:hAnsi="Times New Roman" w:cs="Times New Roman"/>
          <w:sz w:val="24"/>
          <w:szCs w:val="24"/>
        </w:rPr>
        <w:t xml:space="preserve"> is particularly revealing, since we</w:t>
      </w:r>
      <w:r w:rsidRPr="008B692A">
        <w:rPr>
          <w:rFonts w:ascii="Times New Roman" w:eastAsia="MS Mincho" w:hAnsi="Times New Roman" w:cs="Times New Roman"/>
          <w:sz w:val="24"/>
          <w:szCs w:val="24"/>
        </w:rPr>
        <w:t xml:space="preserve"> could scarcely ask for a clearer example </w:t>
      </w:r>
      <w:r w:rsidR="007B13EE" w:rsidRPr="008B692A">
        <w:rPr>
          <w:rFonts w:ascii="Times New Roman" w:eastAsia="MS Mincho" w:hAnsi="Times New Roman" w:cs="Times New Roman"/>
          <w:sz w:val="24"/>
          <w:szCs w:val="24"/>
        </w:rPr>
        <w:t>of what Freud was later to call</w:t>
      </w:r>
      <w:r w:rsidRPr="008B692A">
        <w:rPr>
          <w:rFonts w:ascii="Times New Roman" w:eastAsia="MS Mincho" w:hAnsi="Times New Roman" w:cs="Times New Roman"/>
          <w:sz w:val="24"/>
          <w:szCs w:val="24"/>
        </w:rPr>
        <w:t xml:space="preserve"> the harsh and moralistic superego or ego-ideal</w:t>
      </w:r>
      <w:r w:rsidR="00AA5778">
        <w:rPr>
          <w:rFonts w:ascii="Times New Roman" w:eastAsia="MS Mincho" w:hAnsi="Times New Roman" w:cs="Times New Roman"/>
          <w:sz w:val="24"/>
          <w:szCs w:val="24"/>
        </w:rPr>
        <w:t xml:space="preserve"> (e.g., Freud, 1923</w:t>
      </w:r>
      <w:r w:rsidR="00421E11">
        <w:rPr>
          <w:rFonts w:ascii="Times New Roman" w:eastAsia="MS Mincho" w:hAnsi="Times New Roman" w:cs="Times New Roman"/>
          <w:sz w:val="24"/>
          <w:szCs w:val="24"/>
        </w:rPr>
        <w:t>b</w:t>
      </w:r>
      <w:r w:rsidR="000B24F3">
        <w:rPr>
          <w:rFonts w:ascii="Times New Roman" w:eastAsia="MS Mincho" w:hAnsi="Times New Roman" w:cs="Times New Roman"/>
          <w:sz w:val="24"/>
          <w:szCs w:val="24"/>
        </w:rPr>
        <w:t>, 1933a</w:t>
      </w:r>
      <w:r w:rsidR="00AA5778">
        <w:rPr>
          <w:rFonts w:ascii="Times New Roman" w:eastAsia="MS Mincho" w:hAnsi="Times New Roman" w:cs="Times New Roman"/>
          <w:sz w:val="24"/>
          <w:szCs w:val="24"/>
        </w:rPr>
        <w:t>)</w:t>
      </w:r>
      <w:r w:rsidRPr="008B692A">
        <w:rPr>
          <w:rFonts w:ascii="Times New Roman" w:eastAsia="MS Mincho" w:hAnsi="Times New Roman" w:cs="Times New Roman"/>
          <w:sz w:val="24"/>
          <w:szCs w:val="24"/>
        </w:rPr>
        <w:t>.</w:t>
      </w:r>
      <w:r w:rsidR="005243C2">
        <w:rPr>
          <w:rFonts w:ascii="Times New Roman" w:eastAsia="MS Mincho" w:hAnsi="Times New Roman" w:cs="Times New Roman"/>
          <w:sz w:val="24"/>
          <w:szCs w:val="24"/>
        </w:rPr>
        <w:t xml:space="preserve"> </w:t>
      </w:r>
      <w:r w:rsidRPr="008B692A">
        <w:rPr>
          <w:rFonts w:ascii="Times New Roman" w:eastAsia="MS Mincho" w:hAnsi="Times New Roman" w:cs="Times New Roman"/>
          <w:sz w:val="24"/>
          <w:szCs w:val="24"/>
        </w:rPr>
        <w:t xml:space="preserve">Freud was later to </w:t>
      </w:r>
      <w:r w:rsidR="00104886" w:rsidRPr="008B692A">
        <w:rPr>
          <w:rFonts w:ascii="Times New Roman" w:eastAsia="MS Mincho" w:hAnsi="Times New Roman" w:cs="Times New Roman"/>
          <w:sz w:val="24"/>
          <w:szCs w:val="24"/>
        </w:rPr>
        <w:t>study</w:t>
      </w:r>
      <w:r w:rsidRPr="008B692A">
        <w:rPr>
          <w:rFonts w:ascii="Times New Roman" w:eastAsia="MS Mincho" w:hAnsi="Times New Roman" w:cs="Times New Roman"/>
          <w:sz w:val="24"/>
          <w:szCs w:val="24"/>
        </w:rPr>
        <w:t xml:space="preserve"> the working of this f</w:t>
      </w:r>
      <w:r w:rsidR="00AA5778">
        <w:rPr>
          <w:rFonts w:ascii="Times New Roman" w:eastAsia="MS Mincho" w:hAnsi="Times New Roman" w:cs="Times New Roman"/>
          <w:sz w:val="24"/>
          <w:szCs w:val="24"/>
        </w:rPr>
        <w:t>aculty in severe depression: “</w:t>
      </w:r>
      <w:r w:rsidR="00810AE7" w:rsidRPr="008B692A">
        <w:rPr>
          <w:rFonts w:ascii="Times New Roman" w:hAnsi="Times New Roman" w:cs="Times New Roman"/>
          <w:bCs/>
          <w:sz w:val="24"/>
          <w:szCs w:val="24"/>
          <w:lang w:val="en-US"/>
        </w:rPr>
        <w:t>We see how [in</w:t>
      </w:r>
      <w:r w:rsidR="005243C2">
        <w:rPr>
          <w:rFonts w:ascii="Times New Roman" w:hAnsi="Times New Roman" w:cs="Times New Roman"/>
          <w:bCs/>
          <w:sz w:val="24"/>
          <w:szCs w:val="24"/>
          <w:lang w:val="en-US"/>
        </w:rPr>
        <w:t xml:space="preserve"> </w:t>
      </w:r>
      <w:r w:rsidR="00EC76A5" w:rsidRPr="008B692A">
        <w:rPr>
          <w:rFonts w:ascii="Times New Roman" w:hAnsi="Times New Roman" w:cs="Times New Roman"/>
          <w:bCs/>
          <w:sz w:val="24"/>
          <w:szCs w:val="24"/>
          <w:lang w:val="en-US"/>
        </w:rPr>
        <w:t>severely depressed individuals</w:t>
      </w:r>
      <w:r w:rsidR="00810AE7" w:rsidRPr="008B692A">
        <w:rPr>
          <w:rFonts w:ascii="Times New Roman" w:hAnsi="Times New Roman" w:cs="Times New Roman"/>
          <w:bCs/>
          <w:sz w:val="24"/>
          <w:szCs w:val="24"/>
          <w:lang w:val="en-US"/>
        </w:rPr>
        <w:t xml:space="preserve">] </w:t>
      </w:r>
      <w:r w:rsidR="00A2576A" w:rsidRPr="008B692A">
        <w:rPr>
          <w:rFonts w:ascii="Times New Roman" w:hAnsi="Times New Roman" w:cs="Times New Roman"/>
          <w:bCs/>
          <w:sz w:val="24"/>
          <w:szCs w:val="24"/>
          <w:lang w:val="en-US"/>
        </w:rPr>
        <w:t>one part of the ego [</w:t>
      </w:r>
      <w:r w:rsidR="006E258E" w:rsidRPr="00AA5778">
        <w:rPr>
          <w:rFonts w:ascii="Times New Roman" w:hAnsi="Times New Roman" w:cs="Times New Roman"/>
          <w:i/>
          <w:sz w:val="24"/>
          <w:szCs w:val="24"/>
          <w:lang w:val="en-US"/>
        </w:rPr>
        <w:t>das</w:t>
      </w:r>
      <w:r w:rsidR="00810AE7" w:rsidRPr="00AA5778">
        <w:rPr>
          <w:rFonts w:ascii="Times New Roman" w:hAnsi="Times New Roman" w:cs="Times New Roman"/>
          <w:i/>
          <w:sz w:val="24"/>
          <w:szCs w:val="24"/>
          <w:lang w:val="en-US"/>
        </w:rPr>
        <w:t xml:space="preserve"> </w:t>
      </w:r>
      <w:r w:rsidR="00A2576A" w:rsidRPr="00AA5778">
        <w:rPr>
          <w:rFonts w:ascii="Times New Roman" w:hAnsi="Times New Roman" w:cs="Times New Roman"/>
          <w:i/>
          <w:sz w:val="24"/>
          <w:szCs w:val="24"/>
          <w:lang w:val="en-US"/>
        </w:rPr>
        <w:t>Ich</w:t>
      </w:r>
      <w:r w:rsidR="006E258E" w:rsidRPr="008B692A">
        <w:rPr>
          <w:rFonts w:ascii="Times New Roman" w:hAnsi="Times New Roman" w:cs="Times New Roman"/>
          <w:bCs/>
          <w:sz w:val="24"/>
          <w:szCs w:val="24"/>
          <w:lang w:val="en-US"/>
        </w:rPr>
        <w:t xml:space="preserve">] sets itself over against the other, judges it critically, and, as </w:t>
      </w:r>
      <w:r w:rsidR="002543B4" w:rsidRPr="008B692A">
        <w:rPr>
          <w:rFonts w:ascii="Times New Roman" w:hAnsi="Times New Roman" w:cs="Times New Roman"/>
          <w:bCs/>
          <w:sz w:val="24"/>
          <w:szCs w:val="24"/>
          <w:lang w:val="en-US"/>
        </w:rPr>
        <w:t>i</w:t>
      </w:r>
      <w:r w:rsidR="00EC76A5" w:rsidRPr="008B692A">
        <w:rPr>
          <w:rFonts w:ascii="Times New Roman" w:hAnsi="Times New Roman" w:cs="Times New Roman"/>
          <w:bCs/>
          <w:sz w:val="24"/>
          <w:szCs w:val="24"/>
          <w:lang w:val="en-US"/>
        </w:rPr>
        <w:t>t were, takes it as its object</w:t>
      </w:r>
      <w:r w:rsidR="006E258E" w:rsidRPr="008B692A">
        <w:rPr>
          <w:rFonts w:ascii="Times New Roman" w:hAnsi="Times New Roman" w:cs="Times New Roman"/>
          <w:bCs/>
          <w:sz w:val="24"/>
          <w:szCs w:val="24"/>
          <w:lang w:val="en-US"/>
        </w:rPr>
        <w:t>’</w:t>
      </w:r>
      <w:r w:rsidR="00EC76A5" w:rsidRPr="008B692A">
        <w:rPr>
          <w:rFonts w:ascii="Times New Roman" w:hAnsi="Times New Roman" w:cs="Times New Roman"/>
          <w:bCs/>
          <w:sz w:val="24"/>
          <w:szCs w:val="24"/>
          <w:lang w:val="en-US"/>
        </w:rPr>
        <w:t>, so that they direct ferocious moralistic anger against themselves, regarding themselves as ‘worthless’ and ‘morally despicable’</w:t>
      </w:r>
      <w:r w:rsidR="00AA5778">
        <w:rPr>
          <w:rFonts w:ascii="Times New Roman" w:hAnsi="Times New Roman" w:cs="Times New Roman"/>
          <w:bCs/>
          <w:sz w:val="24"/>
          <w:szCs w:val="24"/>
          <w:lang w:val="en-US"/>
        </w:rPr>
        <w:t>”</w:t>
      </w:r>
      <w:r w:rsidR="00F5263C">
        <w:rPr>
          <w:rFonts w:ascii="Times New Roman" w:hAnsi="Times New Roman" w:cs="Times New Roman"/>
          <w:bCs/>
          <w:sz w:val="24"/>
          <w:szCs w:val="24"/>
          <w:lang w:val="en-US"/>
        </w:rPr>
        <w:t xml:space="preserve"> (Freud, </w:t>
      </w:r>
      <w:r w:rsidR="00421E11" w:rsidRPr="00421E11">
        <w:rPr>
          <w:rFonts w:ascii="Times New Roman" w:hAnsi="Times New Roman" w:cs="Times New Roman"/>
          <w:bCs/>
          <w:color w:val="000000" w:themeColor="text1"/>
          <w:sz w:val="24"/>
          <w:szCs w:val="24"/>
          <w:lang w:val="en-US"/>
        </w:rPr>
        <w:t>1917e[1915]</w:t>
      </w:r>
      <w:r w:rsidR="00F5263C" w:rsidRPr="00421E11">
        <w:rPr>
          <w:rFonts w:ascii="Times New Roman" w:hAnsi="Times New Roman" w:cs="Times New Roman"/>
          <w:bCs/>
          <w:sz w:val="24"/>
          <w:szCs w:val="24"/>
          <w:lang w:val="en-US"/>
        </w:rPr>
        <w:t>,</w:t>
      </w:r>
      <w:r w:rsidR="00F5263C">
        <w:rPr>
          <w:rFonts w:ascii="Times New Roman" w:hAnsi="Times New Roman" w:cs="Times New Roman"/>
          <w:bCs/>
          <w:sz w:val="24"/>
          <w:szCs w:val="24"/>
          <w:lang w:val="en-US"/>
        </w:rPr>
        <w:t xml:space="preserve"> pp. 246-247).</w:t>
      </w:r>
    </w:p>
    <w:p w14:paraId="07F6EEDF" w14:textId="77777777" w:rsidR="002543B4" w:rsidRPr="008B692A" w:rsidRDefault="002543B4" w:rsidP="00537778">
      <w:pPr>
        <w:pStyle w:val="PlainText"/>
        <w:spacing w:line="480" w:lineRule="auto"/>
        <w:rPr>
          <w:rFonts w:ascii="Times New Roman" w:hAnsi="Times New Roman" w:cs="Times New Roman"/>
          <w:bCs/>
          <w:sz w:val="24"/>
          <w:szCs w:val="24"/>
          <w:lang w:val="en-US"/>
        </w:rPr>
      </w:pPr>
    </w:p>
    <w:p w14:paraId="1AB7D54E" w14:textId="3A9C0581" w:rsidR="007A5E51" w:rsidRPr="008B692A" w:rsidRDefault="007A5E51" w:rsidP="00537778">
      <w:pPr>
        <w:pStyle w:val="PlainText"/>
        <w:spacing w:line="480" w:lineRule="auto"/>
        <w:rPr>
          <w:rFonts w:ascii="Times New Roman" w:hAnsi="Times New Roman" w:cs="Times New Roman"/>
          <w:bCs/>
          <w:sz w:val="24"/>
          <w:szCs w:val="24"/>
          <w:lang w:val="en-US"/>
        </w:rPr>
      </w:pPr>
      <w:r w:rsidRPr="008B692A">
        <w:rPr>
          <w:rFonts w:ascii="Times New Roman" w:hAnsi="Times New Roman" w:cs="Times New Roman"/>
          <w:bCs/>
          <w:sz w:val="24"/>
          <w:szCs w:val="24"/>
          <w:lang w:val="en-US"/>
        </w:rPr>
        <w:t xml:space="preserve">A </w:t>
      </w:r>
      <w:r w:rsidR="00EC76A5" w:rsidRPr="008B692A">
        <w:rPr>
          <w:rFonts w:ascii="Times New Roman" w:hAnsi="Times New Roman" w:cs="Times New Roman"/>
          <w:bCs/>
          <w:sz w:val="24"/>
          <w:szCs w:val="24"/>
          <w:lang w:val="en-US"/>
        </w:rPr>
        <w:t>characteristic</w:t>
      </w:r>
      <w:r w:rsidRPr="008B692A">
        <w:rPr>
          <w:rFonts w:ascii="Times New Roman" w:hAnsi="Times New Roman" w:cs="Times New Roman"/>
          <w:bCs/>
          <w:sz w:val="24"/>
          <w:szCs w:val="24"/>
          <w:lang w:val="en-US"/>
        </w:rPr>
        <w:t xml:space="preserve"> example is provided by Elyn Saks’ </w:t>
      </w:r>
      <w:r w:rsidR="002543B4" w:rsidRPr="008B692A">
        <w:rPr>
          <w:rFonts w:ascii="Times New Roman" w:hAnsi="Times New Roman" w:cs="Times New Roman"/>
          <w:bCs/>
          <w:sz w:val="24"/>
          <w:szCs w:val="24"/>
          <w:lang w:val="en-US"/>
        </w:rPr>
        <w:t xml:space="preserve">recent </w:t>
      </w:r>
      <w:r w:rsidRPr="008B692A">
        <w:rPr>
          <w:rFonts w:ascii="Times New Roman" w:hAnsi="Times New Roman" w:cs="Times New Roman"/>
          <w:bCs/>
          <w:sz w:val="24"/>
          <w:szCs w:val="24"/>
          <w:lang w:val="en-US"/>
        </w:rPr>
        <w:t>account of her own breakdown into depression</w:t>
      </w:r>
      <w:r w:rsidR="002543B4" w:rsidRPr="008B692A">
        <w:rPr>
          <w:rFonts w:ascii="Times New Roman" w:hAnsi="Times New Roman" w:cs="Times New Roman"/>
          <w:bCs/>
          <w:sz w:val="24"/>
          <w:szCs w:val="24"/>
          <w:lang w:val="en-US"/>
        </w:rPr>
        <w:t xml:space="preserve"> and schizophrenia</w:t>
      </w:r>
      <w:r w:rsidRPr="008B692A">
        <w:rPr>
          <w:rFonts w:ascii="Times New Roman" w:hAnsi="Times New Roman" w:cs="Times New Roman"/>
          <w:bCs/>
          <w:sz w:val="24"/>
          <w:szCs w:val="24"/>
          <w:lang w:val="en-US"/>
        </w:rPr>
        <w:t xml:space="preserve">, which began with her </w:t>
      </w:r>
      <w:r w:rsidR="00EC76A5" w:rsidRPr="008B692A">
        <w:rPr>
          <w:rFonts w:ascii="Times New Roman" w:hAnsi="Times New Roman" w:cs="Times New Roman"/>
          <w:bCs/>
          <w:sz w:val="24"/>
          <w:szCs w:val="24"/>
          <w:lang w:val="en-US"/>
        </w:rPr>
        <w:t>attacking herself by saying:</w:t>
      </w:r>
    </w:p>
    <w:p w14:paraId="00BA9D41" w14:textId="77777777" w:rsidR="007A5E51" w:rsidRPr="008B692A" w:rsidRDefault="007A5E51" w:rsidP="008B692A">
      <w:pPr>
        <w:pStyle w:val="PlainText"/>
        <w:spacing w:line="480" w:lineRule="auto"/>
        <w:ind w:firstLine="720"/>
        <w:jc w:val="both"/>
        <w:rPr>
          <w:rFonts w:ascii="Times New Roman" w:hAnsi="Times New Roman" w:cs="Times New Roman"/>
          <w:bCs/>
          <w:sz w:val="24"/>
          <w:szCs w:val="24"/>
          <w:lang w:val="en-US"/>
        </w:rPr>
      </w:pPr>
    </w:p>
    <w:p w14:paraId="6CFFEF38" w14:textId="421FDA22" w:rsidR="002543B4" w:rsidRPr="008B692A" w:rsidRDefault="002543B4" w:rsidP="00F5263C">
      <w:pPr>
        <w:pStyle w:val="Jim"/>
        <w:spacing w:line="480" w:lineRule="auto"/>
        <w:ind w:left="993" w:firstLine="0"/>
        <w:rPr>
          <w:rFonts w:ascii="Times New Roman" w:hAnsi="Times New Roman" w:cs="Times New Roman"/>
          <w:sz w:val="24"/>
          <w:szCs w:val="24"/>
        </w:rPr>
      </w:pPr>
      <w:r w:rsidRPr="008B692A">
        <w:rPr>
          <w:rFonts w:ascii="Times New Roman" w:hAnsi="Times New Roman" w:cs="Times New Roman"/>
          <w:sz w:val="24"/>
          <w:szCs w:val="24"/>
        </w:rPr>
        <w:t>I am not sick. I’m just a bad, defective, and evil person. Maybe if I would talk less I wouldn’t spread my evil around’</w:t>
      </w:r>
      <w:r w:rsidR="005243C2">
        <w:rPr>
          <w:rFonts w:ascii="Times New Roman" w:hAnsi="Times New Roman" w:cs="Times New Roman"/>
          <w:sz w:val="24"/>
          <w:szCs w:val="24"/>
        </w:rPr>
        <w:t xml:space="preserve"> </w:t>
      </w:r>
      <w:r w:rsidR="00C413EB">
        <w:rPr>
          <w:rFonts w:ascii="Times New Roman" w:hAnsi="Times New Roman" w:cs="Times New Roman"/>
          <w:sz w:val="24"/>
          <w:szCs w:val="24"/>
        </w:rPr>
        <w:t>(p. 58</w:t>
      </w:r>
      <w:r w:rsidR="00F5263C">
        <w:rPr>
          <w:rFonts w:ascii="Times New Roman" w:hAnsi="Times New Roman" w:cs="Times New Roman"/>
          <w:sz w:val="24"/>
          <w:szCs w:val="24"/>
        </w:rPr>
        <w:t>).</w:t>
      </w:r>
    </w:p>
    <w:p w14:paraId="77B78C84" w14:textId="617E7CC0" w:rsidR="002543B4" w:rsidRPr="008B692A" w:rsidRDefault="002543B4" w:rsidP="008B692A">
      <w:pPr>
        <w:pStyle w:val="Jim"/>
        <w:spacing w:line="480" w:lineRule="auto"/>
        <w:ind w:firstLine="0"/>
        <w:rPr>
          <w:rFonts w:ascii="Times New Roman" w:hAnsi="Times New Roman" w:cs="Times New Roman"/>
          <w:sz w:val="24"/>
          <w:szCs w:val="24"/>
        </w:rPr>
      </w:pPr>
      <w:r w:rsidRPr="008B692A">
        <w:rPr>
          <w:rFonts w:ascii="Times New Roman" w:hAnsi="Times New Roman" w:cs="Times New Roman"/>
          <w:sz w:val="24"/>
          <w:szCs w:val="24"/>
        </w:rPr>
        <w:t>As time passed her self-reproaches became more co</w:t>
      </w:r>
      <w:r w:rsidR="00EC76A5" w:rsidRPr="008B692A">
        <w:rPr>
          <w:rFonts w:ascii="Times New Roman" w:hAnsi="Times New Roman" w:cs="Times New Roman"/>
          <w:sz w:val="24"/>
          <w:szCs w:val="24"/>
        </w:rPr>
        <w:t>nstant, violent, and repetitive:</w:t>
      </w:r>
      <w:r w:rsidR="005243C2">
        <w:rPr>
          <w:rFonts w:ascii="Times New Roman" w:hAnsi="Times New Roman" w:cs="Times New Roman"/>
          <w:sz w:val="24"/>
          <w:szCs w:val="24"/>
        </w:rPr>
        <w:t xml:space="preserve"> </w:t>
      </w:r>
    </w:p>
    <w:p w14:paraId="5796ADD2" w14:textId="18AE9B40" w:rsidR="002543B4" w:rsidRPr="008B692A" w:rsidRDefault="002543B4" w:rsidP="00F5263C">
      <w:pPr>
        <w:pStyle w:val="Jim"/>
        <w:spacing w:line="480" w:lineRule="auto"/>
        <w:ind w:left="993" w:firstLine="0"/>
        <w:rPr>
          <w:rFonts w:ascii="Times New Roman" w:hAnsi="Times New Roman" w:cs="Times New Roman"/>
          <w:sz w:val="24"/>
          <w:szCs w:val="24"/>
        </w:rPr>
      </w:pPr>
      <w:r w:rsidRPr="008B692A">
        <w:rPr>
          <w:rFonts w:ascii="Times New Roman" w:hAnsi="Times New Roman" w:cs="Times New Roman"/>
          <w:sz w:val="24"/>
          <w:szCs w:val="24"/>
        </w:rPr>
        <w:t>I am a piece of shit and I deserve to die. I am a piece of shit and I deserve to die. I am a piece of shit and I deserve t</w:t>
      </w:r>
      <w:r w:rsidR="00C413EB">
        <w:rPr>
          <w:rFonts w:ascii="Times New Roman" w:hAnsi="Times New Roman" w:cs="Times New Roman"/>
          <w:sz w:val="24"/>
          <w:szCs w:val="24"/>
        </w:rPr>
        <w:t>o die (p. 58</w:t>
      </w:r>
      <w:r w:rsidR="00F5263C">
        <w:rPr>
          <w:rFonts w:ascii="Times New Roman" w:hAnsi="Times New Roman" w:cs="Times New Roman"/>
          <w:sz w:val="24"/>
          <w:szCs w:val="24"/>
        </w:rPr>
        <w:t>).</w:t>
      </w:r>
    </w:p>
    <w:p w14:paraId="56B1A943" w14:textId="57BD003A" w:rsidR="007A5E51" w:rsidRPr="008B692A" w:rsidRDefault="002543B4" w:rsidP="00537778">
      <w:pPr>
        <w:pStyle w:val="PlainText"/>
        <w:spacing w:line="480" w:lineRule="auto"/>
        <w:rPr>
          <w:rFonts w:ascii="Times New Roman" w:hAnsi="Times New Roman" w:cs="Times New Roman"/>
          <w:bCs/>
          <w:sz w:val="24"/>
          <w:szCs w:val="24"/>
          <w:lang w:val="en-US"/>
        </w:rPr>
      </w:pPr>
      <w:r w:rsidRPr="008B692A">
        <w:rPr>
          <w:rFonts w:ascii="Times New Roman" w:hAnsi="Times New Roman" w:cs="Times New Roman"/>
          <w:sz w:val="24"/>
          <w:szCs w:val="24"/>
        </w:rPr>
        <w:t>When medication temporarily lessened her depression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she told her doctor </w:t>
      </w:r>
      <w:r w:rsidRPr="008B692A">
        <w:rPr>
          <w:rFonts w:ascii="Times New Roman" w:hAnsi="Times New Roman" w:cs="Times New Roman"/>
          <w:i/>
          <w:sz w:val="24"/>
          <w:szCs w:val="24"/>
        </w:rPr>
        <w:t>that she felt less angry</w:t>
      </w:r>
      <w:r w:rsidR="00F5263C">
        <w:rPr>
          <w:rFonts w:ascii="Times New Roman" w:hAnsi="Times New Roman" w:cs="Times New Roman"/>
          <w:sz w:val="24"/>
          <w:szCs w:val="24"/>
        </w:rPr>
        <w:t>, and remarked on “</w:t>
      </w:r>
      <w:r w:rsidRPr="008B692A">
        <w:rPr>
          <w:rFonts w:ascii="Times New Roman" w:hAnsi="Times New Roman" w:cs="Times New Roman"/>
          <w:sz w:val="24"/>
          <w:szCs w:val="24"/>
        </w:rPr>
        <w:t>how much rage I had f</w:t>
      </w:r>
      <w:r w:rsidR="00F5263C">
        <w:rPr>
          <w:rFonts w:ascii="Times New Roman" w:hAnsi="Times New Roman" w:cs="Times New Roman"/>
          <w:sz w:val="24"/>
          <w:szCs w:val="24"/>
        </w:rPr>
        <w:t>elt, direct</w:t>
      </w:r>
      <w:r w:rsidR="00C413EB">
        <w:rPr>
          <w:rFonts w:ascii="Times New Roman" w:hAnsi="Times New Roman" w:cs="Times New Roman"/>
          <w:sz w:val="24"/>
          <w:szCs w:val="24"/>
        </w:rPr>
        <w:t>ed mostly at myself…” (Saks, 2008, p. 69</w:t>
      </w:r>
      <w:r w:rsidR="00F5263C">
        <w:rPr>
          <w:rFonts w:ascii="Times New Roman" w:hAnsi="Times New Roman" w:cs="Times New Roman"/>
          <w:sz w:val="24"/>
          <w:szCs w:val="24"/>
        </w:rPr>
        <w:t>).</w:t>
      </w:r>
    </w:p>
    <w:p w14:paraId="31A71656" w14:textId="77777777" w:rsidR="007A5E51" w:rsidRPr="008B692A" w:rsidRDefault="007A5E51" w:rsidP="00537778">
      <w:pPr>
        <w:pStyle w:val="PlainText"/>
        <w:spacing w:line="480" w:lineRule="auto"/>
        <w:rPr>
          <w:rFonts w:ascii="Times New Roman" w:hAnsi="Times New Roman" w:cs="Times New Roman"/>
          <w:bCs/>
          <w:sz w:val="24"/>
          <w:szCs w:val="24"/>
          <w:lang w:val="en-US"/>
        </w:rPr>
      </w:pPr>
    </w:p>
    <w:p w14:paraId="142949EB" w14:textId="59155278" w:rsidR="00222FE8" w:rsidRPr="008B692A" w:rsidRDefault="00EC76A5" w:rsidP="00537778">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bCs/>
          <w:sz w:val="24"/>
          <w:szCs w:val="24"/>
          <w:lang w:val="en-US"/>
        </w:rPr>
        <w:t xml:space="preserve">Freud’s associations indicate that a similar </w:t>
      </w:r>
      <w:r w:rsidR="009741D6" w:rsidRPr="008B692A">
        <w:rPr>
          <w:rFonts w:ascii="Times New Roman" w:hAnsi="Times New Roman" w:cs="Times New Roman"/>
          <w:bCs/>
          <w:sz w:val="24"/>
          <w:szCs w:val="24"/>
          <w:lang w:val="en-US"/>
        </w:rPr>
        <w:t xml:space="preserve">but unconscious </w:t>
      </w:r>
      <w:r w:rsidRPr="008B692A">
        <w:rPr>
          <w:rFonts w:ascii="Times New Roman" w:hAnsi="Times New Roman" w:cs="Times New Roman"/>
          <w:bCs/>
          <w:sz w:val="24"/>
          <w:szCs w:val="24"/>
          <w:lang w:val="en-US"/>
        </w:rPr>
        <w:t>process</w:t>
      </w:r>
      <w:r w:rsidR="009741D6" w:rsidRPr="008B692A">
        <w:rPr>
          <w:rFonts w:ascii="Times New Roman" w:hAnsi="Times New Roman" w:cs="Times New Roman"/>
          <w:bCs/>
          <w:sz w:val="24"/>
          <w:szCs w:val="24"/>
          <w:lang w:val="en-US"/>
        </w:rPr>
        <w:t xml:space="preserve"> of aggressive and menacing guilt</w:t>
      </w:r>
      <w:r w:rsidRPr="008B692A">
        <w:rPr>
          <w:rFonts w:ascii="Times New Roman" w:hAnsi="Times New Roman" w:cs="Times New Roman"/>
          <w:bCs/>
          <w:sz w:val="24"/>
          <w:szCs w:val="24"/>
          <w:lang w:val="en-US"/>
        </w:rPr>
        <w:t xml:space="preserve"> had been at work in</w:t>
      </w:r>
      <w:r w:rsidR="007B13EE" w:rsidRPr="008B692A">
        <w:rPr>
          <w:rFonts w:ascii="Times New Roman" w:hAnsi="Times New Roman" w:cs="Times New Roman"/>
          <w:bCs/>
          <w:sz w:val="24"/>
          <w:szCs w:val="24"/>
          <w:lang w:val="en-US"/>
        </w:rPr>
        <w:t xml:space="preserve"> the formation </w:t>
      </w:r>
      <w:r w:rsidR="00332AE4" w:rsidRPr="008B692A">
        <w:rPr>
          <w:rFonts w:ascii="Times New Roman" w:hAnsi="Times New Roman" w:cs="Times New Roman"/>
          <w:bCs/>
          <w:sz w:val="24"/>
          <w:szCs w:val="24"/>
          <w:lang w:val="en-US"/>
        </w:rPr>
        <w:t xml:space="preserve">of his own dream, and we have seen that he dealt with it by projecting the </w:t>
      </w:r>
      <w:r w:rsidR="009741D6" w:rsidRPr="008B692A">
        <w:rPr>
          <w:rFonts w:ascii="Times New Roman" w:hAnsi="Times New Roman" w:cs="Times New Roman"/>
          <w:bCs/>
          <w:sz w:val="24"/>
          <w:szCs w:val="24"/>
          <w:lang w:val="en-US"/>
        </w:rPr>
        <w:t>things of the kind he was guilty about into Otto</w:t>
      </w:r>
      <w:r w:rsidR="00222FE8" w:rsidRPr="008B692A">
        <w:rPr>
          <w:rFonts w:ascii="Times New Roman" w:hAnsi="Times New Roman" w:cs="Times New Roman"/>
          <w:bCs/>
          <w:sz w:val="24"/>
          <w:szCs w:val="24"/>
          <w:lang w:val="en-US"/>
        </w:rPr>
        <w:t xml:space="preserve">. By the end of </w:t>
      </w:r>
      <w:r w:rsidR="00222FE8" w:rsidRPr="008B692A">
        <w:rPr>
          <w:rFonts w:ascii="Times New Roman" w:hAnsi="Times New Roman" w:cs="Times New Roman"/>
          <w:bCs/>
          <w:sz w:val="24"/>
          <w:szCs w:val="24"/>
          <w:lang w:val="en-US"/>
        </w:rPr>
        <w:lastRenderedPageBreak/>
        <w:t xml:space="preserve">his dream </w:t>
      </w:r>
      <w:r w:rsidR="009741D6" w:rsidRPr="008B692A">
        <w:rPr>
          <w:rFonts w:ascii="Times New Roman" w:hAnsi="Times New Roman" w:cs="Times New Roman"/>
          <w:sz w:val="24"/>
          <w:szCs w:val="24"/>
          <w:lang w:val="en-US"/>
        </w:rPr>
        <w:t>Freud</w:t>
      </w:r>
      <w:r w:rsidR="00222FE8" w:rsidRPr="008B692A">
        <w:rPr>
          <w:rFonts w:ascii="Times New Roman" w:hAnsi="Times New Roman" w:cs="Times New Roman"/>
          <w:sz w:val="24"/>
          <w:szCs w:val="24"/>
          <w:lang w:val="en-US"/>
        </w:rPr>
        <w:t xml:space="preserve"> could take the role of superego to Otto’s ego, and condemn Otto as a giver of the kind of thoughtless (‘incautious’</w:t>
      </w:r>
      <w:r w:rsidR="009741D6" w:rsidRPr="008B692A">
        <w:rPr>
          <w:rFonts w:ascii="Times New Roman" w:hAnsi="Times New Roman" w:cs="Times New Roman"/>
          <w:sz w:val="24"/>
          <w:szCs w:val="24"/>
          <w:lang w:val="en-US"/>
        </w:rPr>
        <w:t xml:space="preserve">) toxic injections that he </w:t>
      </w:r>
      <w:r w:rsidR="00222FE8" w:rsidRPr="008B692A">
        <w:rPr>
          <w:rFonts w:ascii="Times New Roman" w:hAnsi="Times New Roman" w:cs="Times New Roman"/>
          <w:sz w:val="24"/>
          <w:szCs w:val="24"/>
          <w:lang w:val="en-US"/>
        </w:rPr>
        <w:t xml:space="preserve">regretted </w:t>
      </w:r>
      <w:r w:rsidR="009741D6" w:rsidRPr="008B692A">
        <w:rPr>
          <w:rFonts w:ascii="Times New Roman" w:hAnsi="Times New Roman" w:cs="Times New Roman"/>
          <w:sz w:val="24"/>
          <w:szCs w:val="24"/>
          <w:lang w:val="en-US"/>
        </w:rPr>
        <w:t>in his own case</w:t>
      </w:r>
      <w:r w:rsidR="00222FE8"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p>
    <w:p w14:paraId="6000564A" w14:textId="77777777" w:rsidR="00F5263C" w:rsidRDefault="00F5263C" w:rsidP="00537778">
      <w:pPr>
        <w:pStyle w:val="Jim"/>
        <w:spacing w:line="480" w:lineRule="auto"/>
        <w:ind w:firstLine="0"/>
        <w:jc w:val="left"/>
        <w:rPr>
          <w:rFonts w:ascii="Times New Roman" w:hAnsi="Times New Roman" w:cs="Times New Roman"/>
          <w:bCs/>
          <w:sz w:val="24"/>
          <w:szCs w:val="24"/>
          <w:lang w:val="en-US"/>
        </w:rPr>
      </w:pPr>
    </w:p>
    <w:p w14:paraId="78B0CB7D" w14:textId="5E754830" w:rsidR="00332AE4" w:rsidRPr="008B692A" w:rsidRDefault="00332AE4" w:rsidP="00537778">
      <w:pPr>
        <w:pStyle w:val="Jim"/>
        <w:spacing w:line="480" w:lineRule="auto"/>
        <w:ind w:firstLine="0"/>
        <w:jc w:val="left"/>
        <w:rPr>
          <w:rFonts w:ascii="Times New Roman" w:hAnsi="Times New Roman" w:cs="Times New Roman"/>
          <w:bCs/>
          <w:sz w:val="24"/>
          <w:szCs w:val="24"/>
          <w:lang w:val="en-US"/>
        </w:rPr>
      </w:pPr>
      <w:r w:rsidRPr="008B692A">
        <w:rPr>
          <w:rFonts w:ascii="Times New Roman" w:hAnsi="Times New Roman" w:cs="Times New Roman"/>
          <w:bCs/>
          <w:sz w:val="24"/>
          <w:szCs w:val="24"/>
          <w:lang w:val="en-US"/>
        </w:rPr>
        <w:t xml:space="preserve">This is partly comparable to the way </w:t>
      </w:r>
      <w:proofErr w:type="spellStart"/>
      <w:r w:rsidRPr="008B692A">
        <w:rPr>
          <w:rFonts w:ascii="Times New Roman" w:hAnsi="Times New Roman" w:cs="Times New Roman"/>
          <w:bCs/>
          <w:sz w:val="24"/>
          <w:szCs w:val="24"/>
          <w:lang w:val="en-US"/>
        </w:rPr>
        <w:t>Neurocritic</w:t>
      </w:r>
      <w:proofErr w:type="spellEnd"/>
      <w:r w:rsidRPr="008B692A">
        <w:rPr>
          <w:rFonts w:ascii="Times New Roman" w:hAnsi="Times New Roman" w:cs="Times New Roman"/>
          <w:bCs/>
          <w:sz w:val="24"/>
          <w:szCs w:val="24"/>
          <w:lang w:val="en-US"/>
        </w:rPr>
        <w:t xml:space="preserve"> projected his own pain into another in the s</w:t>
      </w:r>
      <w:r w:rsidR="00F5263C">
        <w:rPr>
          <w:rFonts w:ascii="Times New Roman" w:hAnsi="Times New Roman" w:cs="Times New Roman"/>
          <w:bCs/>
          <w:sz w:val="24"/>
          <w:szCs w:val="24"/>
          <w:lang w:val="en-US"/>
        </w:rPr>
        <w:t xml:space="preserve">imple dream we discussed above, </w:t>
      </w:r>
      <w:r w:rsidRPr="008B692A">
        <w:rPr>
          <w:rFonts w:ascii="Times New Roman" w:hAnsi="Times New Roman" w:cs="Times New Roman"/>
          <w:bCs/>
          <w:sz w:val="24"/>
          <w:szCs w:val="24"/>
          <w:lang w:val="en-US"/>
        </w:rPr>
        <w:t xml:space="preserve">and Freud was later to </w:t>
      </w:r>
      <w:r w:rsidR="00222FE8" w:rsidRPr="008B692A">
        <w:rPr>
          <w:rFonts w:ascii="Times New Roman" w:hAnsi="Times New Roman" w:cs="Times New Roman"/>
          <w:bCs/>
          <w:sz w:val="24"/>
          <w:szCs w:val="24"/>
          <w:lang w:val="en-US"/>
        </w:rPr>
        <w:t>find that</w:t>
      </w:r>
      <w:r w:rsidRPr="008B692A">
        <w:rPr>
          <w:rFonts w:ascii="Times New Roman" w:hAnsi="Times New Roman" w:cs="Times New Roman"/>
          <w:bCs/>
          <w:sz w:val="24"/>
          <w:szCs w:val="24"/>
          <w:lang w:val="en-US"/>
        </w:rPr>
        <w:t xml:space="preserve"> such guilt- or pain-relieving projection </w:t>
      </w:r>
      <w:r w:rsidR="00222FE8" w:rsidRPr="008B692A">
        <w:rPr>
          <w:rFonts w:ascii="Times New Roman" w:hAnsi="Times New Roman" w:cs="Times New Roman"/>
          <w:bCs/>
          <w:sz w:val="24"/>
          <w:szCs w:val="24"/>
          <w:lang w:val="en-US"/>
        </w:rPr>
        <w:t>w</w:t>
      </w:r>
      <w:r w:rsidRPr="008B692A">
        <w:rPr>
          <w:rFonts w:ascii="Times New Roman" w:hAnsi="Times New Roman" w:cs="Times New Roman"/>
          <w:bCs/>
          <w:sz w:val="24"/>
          <w:szCs w:val="24"/>
          <w:lang w:val="en-US"/>
        </w:rPr>
        <w:t>as one of the main ways by which people seek to mitigate internal conflict</w:t>
      </w:r>
      <w:r w:rsidR="009741D6" w:rsidRPr="008B692A">
        <w:rPr>
          <w:rFonts w:ascii="Times New Roman" w:hAnsi="Times New Roman" w:cs="Times New Roman"/>
          <w:bCs/>
          <w:sz w:val="24"/>
          <w:szCs w:val="24"/>
          <w:lang w:val="en-US"/>
        </w:rPr>
        <w:t xml:space="preserve"> involving guilt or shame</w:t>
      </w:r>
      <w:r w:rsidRPr="008B692A">
        <w:rPr>
          <w:rFonts w:ascii="Times New Roman" w:hAnsi="Times New Roman" w:cs="Times New Roman"/>
          <w:bCs/>
          <w:sz w:val="24"/>
          <w:szCs w:val="24"/>
          <w:lang w:val="en-US"/>
        </w:rPr>
        <w:t>.</w:t>
      </w:r>
      <w:r w:rsidR="005243C2">
        <w:rPr>
          <w:rFonts w:ascii="Times New Roman" w:hAnsi="Times New Roman" w:cs="Times New Roman"/>
          <w:bCs/>
          <w:sz w:val="24"/>
          <w:szCs w:val="24"/>
          <w:lang w:val="en-US"/>
        </w:rPr>
        <w:t xml:space="preserve"> </w:t>
      </w:r>
      <w:r w:rsidRPr="008B692A">
        <w:rPr>
          <w:rFonts w:ascii="Times New Roman" w:hAnsi="Times New Roman" w:cs="Times New Roman"/>
          <w:bCs/>
          <w:sz w:val="24"/>
          <w:szCs w:val="24"/>
          <w:lang w:val="en-US"/>
        </w:rPr>
        <w:t>In particular</w:t>
      </w:r>
      <w:r w:rsidR="00222FE8" w:rsidRPr="008B692A">
        <w:rPr>
          <w:rFonts w:ascii="Times New Roman" w:hAnsi="Times New Roman" w:cs="Times New Roman"/>
          <w:bCs/>
          <w:sz w:val="24"/>
          <w:szCs w:val="24"/>
          <w:lang w:val="en-US"/>
        </w:rPr>
        <w:t xml:space="preserve"> he was to find that</w:t>
      </w:r>
      <w:r w:rsidR="00537778">
        <w:rPr>
          <w:rFonts w:ascii="Times New Roman" w:hAnsi="Times New Roman" w:cs="Times New Roman"/>
          <w:bCs/>
          <w:sz w:val="24"/>
          <w:szCs w:val="24"/>
          <w:lang w:val="en-US"/>
        </w:rPr>
        <w:t>:</w:t>
      </w:r>
    </w:p>
    <w:p w14:paraId="113D0622" w14:textId="545F2F87" w:rsidR="00332AE4" w:rsidRPr="008B692A" w:rsidRDefault="00222FE8" w:rsidP="00F5263C">
      <w:pPr>
        <w:pStyle w:val="Jim"/>
        <w:numPr>
          <w:ilvl w:val="0"/>
          <w:numId w:val="26"/>
        </w:numPr>
        <w:spacing w:line="480" w:lineRule="auto"/>
        <w:ind w:left="1418" w:hanging="698"/>
        <w:jc w:val="left"/>
        <w:rPr>
          <w:rFonts w:ascii="Times New Roman" w:hAnsi="Times New Roman" w:cs="Times New Roman"/>
          <w:bCs/>
          <w:sz w:val="24"/>
          <w:szCs w:val="24"/>
          <w:lang w:val="en-US"/>
        </w:rPr>
      </w:pPr>
      <w:r w:rsidRPr="008B692A">
        <w:rPr>
          <w:rFonts w:ascii="Times New Roman" w:hAnsi="Times New Roman" w:cs="Times New Roman"/>
          <w:bCs/>
          <w:sz w:val="24"/>
          <w:szCs w:val="24"/>
          <w:lang w:val="en-US"/>
        </w:rPr>
        <w:t>Many</w:t>
      </w:r>
      <w:r w:rsidR="00332AE4" w:rsidRPr="008B692A">
        <w:rPr>
          <w:rFonts w:ascii="Times New Roman" w:hAnsi="Times New Roman" w:cs="Times New Roman"/>
          <w:bCs/>
          <w:sz w:val="24"/>
          <w:szCs w:val="24"/>
          <w:lang w:val="en-US"/>
        </w:rPr>
        <w:t xml:space="preserve"> individuals deal with </w:t>
      </w:r>
      <w:r w:rsidRPr="008B692A">
        <w:rPr>
          <w:rFonts w:ascii="Times New Roman" w:hAnsi="Times New Roman" w:cs="Times New Roman"/>
          <w:bCs/>
          <w:sz w:val="24"/>
          <w:szCs w:val="24"/>
          <w:lang w:val="en-US"/>
        </w:rPr>
        <w:t>internal conflict that might cause guilt or shame</w:t>
      </w:r>
      <w:r w:rsidR="00332AE4" w:rsidRPr="008B692A">
        <w:rPr>
          <w:rFonts w:ascii="Times New Roman" w:hAnsi="Times New Roman" w:cs="Times New Roman"/>
          <w:bCs/>
          <w:sz w:val="24"/>
          <w:szCs w:val="24"/>
          <w:lang w:val="en-US"/>
        </w:rPr>
        <w:t xml:space="preserve"> by projecting what they unconsciously feel to be bad parts of themselves into others.</w:t>
      </w:r>
      <w:r w:rsidR="005243C2">
        <w:rPr>
          <w:rFonts w:ascii="Times New Roman" w:hAnsi="Times New Roman" w:cs="Times New Roman"/>
          <w:bCs/>
          <w:sz w:val="24"/>
          <w:szCs w:val="24"/>
          <w:lang w:val="en-US"/>
        </w:rPr>
        <w:t xml:space="preserve"> </w:t>
      </w:r>
      <w:r w:rsidR="00332AE4" w:rsidRPr="008B692A">
        <w:rPr>
          <w:rFonts w:ascii="Times New Roman" w:hAnsi="Times New Roman" w:cs="Times New Roman"/>
          <w:bCs/>
          <w:sz w:val="24"/>
          <w:szCs w:val="24"/>
          <w:lang w:val="en-US"/>
        </w:rPr>
        <w:t xml:space="preserve">In this way they can identify with their own moralistic superegos, by condemning or attacking </w:t>
      </w:r>
      <w:r w:rsidR="0010477F" w:rsidRPr="008B692A">
        <w:rPr>
          <w:rFonts w:ascii="Times New Roman" w:hAnsi="Times New Roman" w:cs="Times New Roman"/>
          <w:bCs/>
          <w:sz w:val="24"/>
          <w:szCs w:val="24"/>
          <w:lang w:val="en-US"/>
        </w:rPr>
        <w:t>what they feel to be bad aspects or parts of themselves a</w:t>
      </w:r>
      <w:r w:rsidR="00C2717D" w:rsidRPr="008B692A">
        <w:rPr>
          <w:rFonts w:ascii="Times New Roman" w:hAnsi="Times New Roman" w:cs="Times New Roman"/>
          <w:bCs/>
          <w:sz w:val="24"/>
          <w:szCs w:val="24"/>
          <w:lang w:val="en-US"/>
        </w:rPr>
        <w:t>s these appear in other persons.</w:t>
      </w:r>
    </w:p>
    <w:p w14:paraId="12D2C356" w14:textId="24671679" w:rsidR="009741D6" w:rsidRPr="008B692A" w:rsidRDefault="00B131D3" w:rsidP="00537778">
      <w:pPr>
        <w:pStyle w:val="Jim"/>
        <w:spacing w:line="480" w:lineRule="auto"/>
        <w:ind w:firstLine="0"/>
        <w:jc w:val="left"/>
        <w:rPr>
          <w:rFonts w:ascii="Times New Roman" w:hAnsi="Times New Roman" w:cs="Times New Roman"/>
          <w:bCs/>
          <w:sz w:val="24"/>
          <w:szCs w:val="24"/>
          <w:lang w:val="en-US"/>
        </w:rPr>
      </w:pPr>
      <w:r w:rsidRPr="008B692A">
        <w:rPr>
          <w:rFonts w:ascii="Times New Roman" w:hAnsi="Times New Roman" w:cs="Times New Roman"/>
          <w:sz w:val="24"/>
          <w:szCs w:val="24"/>
          <w:lang w:val="en-US"/>
        </w:rPr>
        <w:t xml:space="preserve">This kind of projection-driven moralistic condemnation is common enough to be the target of the biblical imperative not to condemn the mote in another’s eye while ignoring the beam in one’s own; and it serves not only for the maintenance of individual self-esteem, as we see in Freud’s dream, but also in fostering group-on-group aggression. </w:t>
      </w:r>
      <w:r w:rsidR="009741D6" w:rsidRPr="008B692A">
        <w:rPr>
          <w:rFonts w:ascii="Times New Roman" w:hAnsi="Times New Roman" w:cs="Times New Roman"/>
          <w:bCs/>
          <w:sz w:val="24"/>
          <w:szCs w:val="24"/>
          <w:lang w:val="en-US"/>
        </w:rPr>
        <w:t xml:space="preserve">Thus consider </w:t>
      </w:r>
      <w:r w:rsidR="009741D6" w:rsidRPr="008B692A">
        <w:rPr>
          <w:rFonts w:ascii="Times New Roman" w:hAnsi="Times New Roman" w:cs="Times New Roman"/>
          <w:sz w:val="24"/>
          <w:szCs w:val="24"/>
          <w:lang w:val="en-US"/>
        </w:rPr>
        <w:t>two fairly recent experimental studies of homophobia</w:t>
      </w:r>
      <w:r w:rsidR="00F5263C">
        <w:rPr>
          <w:rFonts w:ascii="Times New Roman" w:hAnsi="Times New Roman" w:cs="Times New Roman"/>
          <w:sz w:val="24"/>
          <w:szCs w:val="24"/>
          <w:lang w:val="en-US"/>
        </w:rPr>
        <w:t xml:space="preserve"> (</w:t>
      </w:r>
      <w:r w:rsidR="00F5263C" w:rsidRPr="005243C2">
        <w:rPr>
          <w:rFonts w:ascii="Times New Roman" w:hAnsi="Times New Roman" w:cs="Times New Roman"/>
          <w:sz w:val="24"/>
          <w:szCs w:val="24"/>
        </w:rPr>
        <w:t xml:space="preserve">Adams, Wright, </w:t>
      </w:r>
      <w:r w:rsidR="00F5263C">
        <w:rPr>
          <w:rFonts w:ascii="Times New Roman" w:hAnsi="Times New Roman" w:cs="Times New Roman"/>
          <w:sz w:val="24"/>
          <w:szCs w:val="24"/>
        </w:rPr>
        <w:t xml:space="preserve">&amp; </w:t>
      </w:r>
      <w:proofErr w:type="spellStart"/>
      <w:r w:rsidR="00F5263C">
        <w:rPr>
          <w:rFonts w:ascii="Times New Roman" w:hAnsi="Times New Roman" w:cs="Times New Roman"/>
          <w:sz w:val="24"/>
          <w:szCs w:val="24"/>
        </w:rPr>
        <w:t>Lohr</w:t>
      </w:r>
      <w:proofErr w:type="spellEnd"/>
      <w:r w:rsidR="00F5263C">
        <w:rPr>
          <w:rFonts w:ascii="Times New Roman" w:hAnsi="Times New Roman" w:cs="Times New Roman"/>
          <w:sz w:val="24"/>
          <w:szCs w:val="24"/>
        </w:rPr>
        <w:t xml:space="preserve">, </w:t>
      </w:r>
      <w:r w:rsidR="00F5263C" w:rsidRPr="005243C2">
        <w:rPr>
          <w:rFonts w:ascii="Times New Roman" w:hAnsi="Times New Roman" w:cs="Times New Roman"/>
          <w:sz w:val="24"/>
          <w:szCs w:val="24"/>
        </w:rPr>
        <w:t>1996</w:t>
      </w:r>
      <w:r w:rsidR="00F5263C">
        <w:rPr>
          <w:rFonts w:ascii="Times New Roman" w:hAnsi="Times New Roman" w:cs="Times New Roman"/>
          <w:sz w:val="24"/>
          <w:szCs w:val="24"/>
        </w:rPr>
        <w:t xml:space="preserve">; </w:t>
      </w:r>
      <w:proofErr w:type="spellStart"/>
      <w:r w:rsidR="00F5263C" w:rsidRPr="005243C2">
        <w:rPr>
          <w:rFonts w:ascii="Times New Roman" w:hAnsi="Times New Roman" w:cs="Times New Roman"/>
          <w:sz w:val="24"/>
          <w:szCs w:val="24"/>
          <w:u w:color="262626"/>
          <w:lang w:val="en-US"/>
        </w:rPr>
        <w:t>Bernat</w:t>
      </w:r>
      <w:proofErr w:type="spellEnd"/>
      <w:r w:rsidR="00F5263C" w:rsidRPr="005243C2">
        <w:rPr>
          <w:rFonts w:ascii="Times New Roman" w:hAnsi="Times New Roman" w:cs="Times New Roman"/>
          <w:sz w:val="24"/>
          <w:szCs w:val="24"/>
          <w:u w:color="262626"/>
          <w:lang w:val="en-US"/>
        </w:rPr>
        <w:t xml:space="preserve">, Calhoun, Adams, </w:t>
      </w:r>
      <w:r w:rsidR="00F5263C">
        <w:rPr>
          <w:rFonts w:ascii="Times New Roman" w:hAnsi="Times New Roman" w:cs="Times New Roman"/>
          <w:sz w:val="24"/>
          <w:szCs w:val="24"/>
          <w:u w:color="262626"/>
          <w:lang w:val="en-US"/>
        </w:rPr>
        <w:t xml:space="preserve">&amp; </w:t>
      </w:r>
      <w:proofErr w:type="spellStart"/>
      <w:r w:rsidR="00F5263C">
        <w:rPr>
          <w:rFonts w:ascii="Times New Roman" w:hAnsi="Times New Roman" w:cs="Times New Roman"/>
          <w:sz w:val="24"/>
          <w:szCs w:val="24"/>
          <w:u w:color="262626"/>
          <w:lang w:val="en-US"/>
        </w:rPr>
        <w:t>Zeichner</w:t>
      </w:r>
      <w:proofErr w:type="spellEnd"/>
      <w:r w:rsidR="00F5263C">
        <w:rPr>
          <w:rFonts w:ascii="Times New Roman" w:hAnsi="Times New Roman" w:cs="Times New Roman"/>
          <w:sz w:val="24"/>
          <w:szCs w:val="24"/>
          <w:u w:color="262626"/>
          <w:lang w:val="en-US"/>
        </w:rPr>
        <w:t xml:space="preserve">, </w:t>
      </w:r>
      <w:r w:rsidR="00F5263C" w:rsidRPr="005243C2">
        <w:rPr>
          <w:rFonts w:ascii="Times New Roman" w:hAnsi="Times New Roman" w:cs="Times New Roman"/>
          <w:sz w:val="24"/>
          <w:szCs w:val="24"/>
          <w:u w:color="262626"/>
          <w:lang w:val="en-US"/>
        </w:rPr>
        <w:t>2001</w:t>
      </w:r>
      <w:r w:rsidR="00F5263C">
        <w:rPr>
          <w:rFonts w:ascii="Times New Roman" w:hAnsi="Times New Roman" w:cs="Times New Roman"/>
          <w:sz w:val="24"/>
          <w:szCs w:val="24"/>
          <w:u w:color="262626"/>
          <w:lang w:val="en-US"/>
        </w:rPr>
        <w:t>)</w:t>
      </w:r>
      <w:r w:rsidR="009741D6"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9741D6" w:rsidRPr="008B692A">
        <w:rPr>
          <w:rFonts w:ascii="Times New Roman" w:hAnsi="Times New Roman" w:cs="Times New Roman"/>
          <w:sz w:val="24"/>
          <w:szCs w:val="24"/>
          <w:lang w:val="en-US"/>
        </w:rPr>
        <w:t>In both the experimental subjects were men who identified themselves as heterosexual, and were divided into homophobic and non-homophobic subgroups. In the first experiment both groups were shown homosexual pornography while their erectile responses were monitored. The most homophobic men were also the most likely to be aroused by watching homosexual acts, and to deny this arousal despite ongoing physiological measurement.</w:t>
      </w:r>
      <w:r w:rsidR="005243C2">
        <w:rPr>
          <w:rFonts w:ascii="Times New Roman" w:hAnsi="Times New Roman" w:cs="Times New Roman"/>
          <w:sz w:val="24"/>
          <w:szCs w:val="24"/>
          <w:lang w:val="en-US"/>
        </w:rPr>
        <w:t xml:space="preserve"> </w:t>
      </w:r>
      <w:r w:rsidR="0010477F" w:rsidRPr="008B692A">
        <w:rPr>
          <w:rFonts w:ascii="Times New Roman" w:hAnsi="Times New Roman" w:cs="Times New Roman"/>
          <w:sz w:val="24"/>
          <w:szCs w:val="24"/>
          <w:lang w:val="en-US"/>
        </w:rPr>
        <w:t xml:space="preserve">This would be </w:t>
      </w:r>
      <w:proofErr w:type="spellStart"/>
      <w:r w:rsidR="0010477F" w:rsidRPr="008B692A">
        <w:rPr>
          <w:rFonts w:ascii="Times New Roman" w:hAnsi="Times New Roman" w:cs="Times New Roman"/>
          <w:sz w:val="24"/>
          <w:szCs w:val="24"/>
          <w:lang w:val="en-US"/>
        </w:rPr>
        <w:t>consilient</w:t>
      </w:r>
      <w:proofErr w:type="spellEnd"/>
      <w:r w:rsidR="0010477F" w:rsidRPr="008B692A">
        <w:rPr>
          <w:rFonts w:ascii="Times New Roman" w:hAnsi="Times New Roman" w:cs="Times New Roman"/>
          <w:sz w:val="24"/>
          <w:szCs w:val="24"/>
          <w:lang w:val="en-US"/>
        </w:rPr>
        <w:t xml:space="preserve"> with the idea that these men were condemning things in others that they unconsciously condemned in themselves, as Freud was doing in his dream.</w:t>
      </w:r>
    </w:p>
    <w:p w14:paraId="54CBB9E5" w14:textId="555D2484" w:rsidR="0010477F" w:rsidRPr="008B692A" w:rsidRDefault="009741D6" w:rsidP="00537778">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lastRenderedPageBreak/>
        <w:t xml:space="preserve">In the second </w:t>
      </w:r>
      <w:r w:rsidR="00F5263C">
        <w:rPr>
          <w:rFonts w:ascii="Times New Roman" w:hAnsi="Times New Roman" w:cs="Times New Roman"/>
          <w:sz w:val="24"/>
          <w:szCs w:val="24"/>
          <w:lang w:val="en-US"/>
        </w:rPr>
        <w:t>experiment</w:t>
      </w:r>
      <w:r w:rsidR="0010477F"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groups administered shocks to a (fictitious) opponent, as part of what they took to be a competitive examination of reaction time</w:t>
      </w:r>
      <w:r w:rsidR="00F5263C">
        <w:rPr>
          <w:rFonts w:ascii="Times New Roman" w:hAnsi="Times New Roman" w:cs="Times New Roman"/>
          <w:sz w:val="24"/>
          <w:szCs w:val="24"/>
          <w:lang w:val="en-US"/>
        </w:rPr>
        <w:t>s to explicit sexual material—</w:t>
      </w:r>
      <w:r w:rsidRPr="008B692A">
        <w:rPr>
          <w:rFonts w:ascii="Times New Roman" w:hAnsi="Times New Roman" w:cs="Times New Roman"/>
          <w:sz w:val="24"/>
          <w:szCs w:val="24"/>
          <w:lang w:val="en-US"/>
        </w:rPr>
        <w:t>which again was a male-on-male pornography.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homophobic group reported more negative affect, anger, and hostility while watching the video; and in administering shocks they were significantly more aggressive towards opponents they took to be homosexual as opposed to heterosexual.</w:t>
      </w:r>
      <w:r w:rsidR="005243C2">
        <w:rPr>
          <w:rFonts w:ascii="Times New Roman" w:hAnsi="Times New Roman" w:cs="Times New Roman"/>
          <w:sz w:val="24"/>
          <w:szCs w:val="24"/>
          <w:lang w:val="en-US"/>
        </w:rPr>
        <w:t xml:space="preserve"> </w:t>
      </w:r>
      <w:r w:rsidR="00B131D3" w:rsidRPr="008B692A">
        <w:rPr>
          <w:rFonts w:ascii="Times New Roman" w:hAnsi="Times New Roman" w:cs="Times New Roman"/>
          <w:sz w:val="24"/>
          <w:szCs w:val="24"/>
          <w:lang w:val="en-US"/>
        </w:rPr>
        <w:t xml:space="preserve">This would fit with the idea that members of gay-bashing or other sexually prejudiced groups, who regard their activities as validating their masculinity, are maintaining idealized images of themselves by attacking what they unconsciously register as their own ‘bad’ characteristics, as these have been located in others. </w:t>
      </w:r>
      <w:r w:rsidR="0010477F" w:rsidRPr="008B692A">
        <w:rPr>
          <w:rFonts w:ascii="Times New Roman" w:hAnsi="Times New Roman" w:cs="Times New Roman"/>
          <w:sz w:val="24"/>
          <w:szCs w:val="24"/>
          <w:lang w:val="en-US"/>
        </w:rPr>
        <w:t>Something similar seems to hold in</w:t>
      </w:r>
      <w:r w:rsidR="00F5263C">
        <w:rPr>
          <w:rFonts w:ascii="Times New Roman" w:hAnsi="Times New Roman" w:cs="Times New Roman"/>
          <w:sz w:val="24"/>
          <w:szCs w:val="24"/>
          <w:lang w:val="en-US"/>
        </w:rPr>
        <w:t xml:space="preserve"> many other cases—</w:t>
      </w:r>
      <w:r w:rsidR="00B131D3" w:rsidRPr="008B692A">
        <w:rPr>
          <w:rFonts w:ascii="Times New Roman" w:hAnsi="Times New Roman" w:cs="Times New Roman"/>
          <w:sz w:val="24"/>
          <w:szCs w:val="24"/>
          <w:lang w:val="en-US"/>
        </w:rPr>
        <w:t>of sexual prejudice, or d</w:t>
      </w:r>
      <w:r w:rsidR="00F5263C">
        <w:rPr>
          <w:rFonts w:ascii="Times New Roman" w:hAnsi="Times New Roman" w:cs="Times New Roman"/>
          <w:sz w:val="24"/>
          <w:szCs w:val="24"/>
          <w:lang w:val="en-US"/>
        </w:rPr>
        <w:t>ehumanization more generally—</w:t>
      </w:r>
      <w:r w:rsidR="00B131D3" w:rsidRPr="008B692A">
        <w:rPr>
          <w:rFonts w:ascii="Times New Roman" w:hAnsi="Times New Roman" w:cs="Times New Roman"/>
          <w:sz w:val="24"/>
          <w:szCs w:val="24"/>
          <w:lang w:val="en-US"/>
        </w:rPr>
        <w:t>in which the same mechanisms of (</w:t>
      </w:r>
      <w:proofErr w:type="spellStart"/>
      <w:r w:rsidR="00B131D3" w:rsidRPr="008B692A">
        <w:rPr>
          <w:rFonts w:ascii="Times New Roman" w:hAnsi="Times New Roman" w:cs="Times New Roman"/>
          <w:sz w:val="24"/>
          <w:szCs w:val="24"/>
          <w:lang w:val="en-US"/>
        </w:rPr>
        <w:t>identificatory</w:t>
      </w:r>
      <w:proofErr w:type="spellEnd"/>
      <w:r w:rsidR="00B131D3" w:rsidRPr="008B692A">
        <w:rPr>
          <w:rFonts w:ascii="Times New Roman" w:hAnsi="Times New Roman" w:cs="Times New Roman"/>
          <w:sz w:val="24"/>
          <w:szCs w:val="24"/>
          <w:lang w:val="en-US"/>
        </w:rPr>
        <w:t xml:space="preserve">) </w:t>
      </w:r>
      <w:proofErr w:type="spellStart"/>
      <w:r w:rsidR="00B131D3" w:rsidRPr="008B692A">
        <w:rPr>
          <w:rFonts w:ascii="Times New Roman" w:hAnsi="Times New Roman" w:cs="Times New Roman"/>
          <w:sz w:val="24"/>
          <w:szCs w:val="24"/>
          <w:lang w:val="en-US"/>
        </w:rPr>
        <w:t>ingroup</w:t>
      </w:r>
      <w:proofErr w:type="spellEnd"/>
      <w:r w:rsidR="00B131D3" w:rsidRPr="008B692A">
        <w:rPr>
          <w:rFonts w:ascii="Times New Roman" w:hAnsi="Times New Roman" w:cs="Times New Roman"/>
          <w:sz w:val="24"/>
          <w:szCs w:val="24"/>
          <w:lang w:val="en-US"/>
        </w:rPr>
        <w:t xml:space="preserve"> idealization and (projective) </w:t>
      </w:r>
      <w:proofErr w:type="spellStart"/>
      <w:r w:rsidR="00B131D3" w:rsidRPr="008B692A">
        <w:rPr>
          <w:rFonts w:ascii="Times New Roman" w:hAnsi="Times New Roman" w:cs="Times New Roman"/>
          <w:sz w:val="24"/>
          <w:szCs w:val="24"/>
          <w:lang w:val="en-US"/>
        </w:rPr>
        <w:t>outgroup</w:t>
      </w:r>
      <w:proofErr w:type="spellEnd"/>
      <w:r w:rsidR="00B131D3" w:rsidRPr="008B692A">
        <w:rPr>
          <w:rFonts w:ascii="Times New Roman" w:hAnsi="Times New Roman" w:cs="Times New Roman"/>
          <w:sz w:val="24"/>
          <w:szCs w:val="24"/>
          <w:lang w:val="en-US"/>
        </w:rPr>
        <w:t xml:space="preserve"> contempt and denigration seem to operate.</w:t>
      </w:r>
      <w:r w:rsidR="00B131D3" w:rsidRPr="008B692A">
        <w:rPr>
          <w:rStyle w:val="EndnoteReference"/>
          <w:rFonts w:ascii="Times New Roman" w:hAnsi="Times New Roman" w:cs="Times New Roman"/>
          <w:sz w:val="24"/>
          <w:szCs w:val="24"/>
          <w:lang w:val="en-US"/>
        </w:rPr>
        <w:endnoteReference w:id="15"/>
      </w:r>
      <w:r w:rsidR="00B131D3" w:rsidRPr="008B692A">
        <w:rPr>
          <w:rFonts w:ascii="Times New Roman" w:hAnsi="Times New Roman" w:cs="Times New Roman"/>
          <w:sz w:val="24"/>
          <w:szCs w:val="24"/>
          <w:lang w:val="en-US"/>
        </w:rPr>
        <w:t xml:space="preserve"> </w:t>
      </w:r>
    </w:p>
    <w:p w14:paraId="7E2D23CC" w14:textId="77777777" w:rsidR="0010477F" w:rsidRPr="008B692A" w:rsidRDefault="0010477F" w:rsidP="00537778">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394D6376" w14:textId="6A5635B3" w:rsidR="00B131D3" w:rsidRPr="008B692A" w:rsidRDefault="0010477F" w:rsidP="00537778">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Taking Freud’s dream in this light we see that his analysis here also looks forward to the work in which he founded psychoanalytic group psychology.</w:t>
      </w:r>
      <w:r w:rsidR="005243C2">
        <w:rPr>
          <w:rFonts w:ascii="Times New Roman" w:hAnsi="Times New Roman" w:cs="Times New Roman"/>
          <w:sz w:val="24"/>
          <w:szCs w:val="24"/>
          <w:lang w:val="en-US"/>
        </w:rPr>
        <w:t xml:space="preserve"> </w:t>
      </w:r>
      <w:r w:rsidR="00C2717D" w:rsidRPr="008B692A">
        <w:rPr>
          <w:rFonts w:ascii="Times New Roman" w:hAnsi="Times New Roman" w:cs="Times New Roman"/>
          <w:sz w:val="24"/>
          <w:szCs w:val="24"/>
          <w:lang w:val="en-US"/>
        </w:rPr>
        <w:t xml:space="preserve">As he was later to argue, human groups often establish </w:t>
      </w:r>
      <w:proofErr w:type="spellStart"/>
      <w:r w:rsidR="00C2717D" w:rsidRPr="008B692A">
        <w:rPr>
          <w:rFonts w:ascii="Times New Roman" w:hAnsi="Times New Roman" w:cs="Times New Roman"/>
          <w:sz w:val="24"/>
          <w:szCs w:val="24"/>
          <w:lang w:val="en-US"/>
        </w:rPr>
        <w:t>ingroup</w:t>
      </w:r>
      <w:proofErr w:type="spellEnd"/>
      <w:r w:rsidR="00C2717D" w:rsidRPr="008B692A">
        <w:rPr>
          <w:rFonts w:ascii="Times New Roman" w:hAnsi="Times New Roman" w:cs="Times New Roman"/>
          <w:sz w:val="24"/>
          <w:szCs w:val="24"/>
          <w:lang w:val="en-US"/>
        </w:rPr>
        <w:t xml:space="preserve"> moral cohesion and co-operation for </w:t>
      </w:r>
      <w:proofErr w:type="spellStart"/>
      <w:r w:rsidR="00C2717D" w:rsidRPr="008B692A">
        <w:rPr>
          <w:rFonts w:ascii="Times New Roman" w:hAnsi="Times New Roman" w:cs="Times New Roman"/>
          <w:sz w:val="24"/>
          <w:szCs w:val="24"/>
          <w:lang w:val="en-US"/>
        </w:rPr>
        <w:t>outgroup</w:t>
      </w:r>
      <w:proofErr w:type="spellEnd"/>
      <w:r w:rsidR="00C2717D" w:rsidRPr="008B692A">
        <w:rPr>
          <w:rFonts w:ascii="Times New Roman" w:hAnsi="Times New Roman" w:cs="Times New Roman"/>
          <w:sz w:val="24"/>
          <w:szCs w:val="24"/>
          <w:lang w:val="en-US"/>
        </w:rPr>
        <w:t xml:space="preserve"> conflict by identifying with idealized leaders or creeds, and thereby locating deviation from these in members of </w:t>
      </w:r>
      <w:proofErr w:type="spellStart"/>
      <w:r w:rsidR="00C2717D" w:rsidRPr="008B692A">
        <w:rPr>
          <w:rFonts w:ascii="Times New Roman" w:hAnsi="Times New Roman" w:cs="Times New Roman"/>
          <w:sz w:val="24"/>
          <w:szCs w:val="24"/>
          <w:lang w:val="en-US"/>
        </w:rPr>
        <w:t>outgroups</w:t>
      </w:r>
      <w:proofErr w:type="spellEnd"/>
      <w:r w:rsidR="00C2717D" w:rsidRPr="008B692A">
        <w:rPr>
          <w:rFonts w:ascii="Times New Roman" w:hAnsi="Times New Roman" w:cs="Times New Roman"/>
          <w:sz w:val="24"/>
          <w:szCs w:val="24"/>
          <w:lang w:val="en-US"/>
        </w:rPr>
        <w:t>, against whom moralistic aggression becomes morally mandatory.</w:t>
      </w:r>
      <w:r w:rsidR="005243C2">
        <w:rPr>
          <w:rFonts w:ascii="Times New Roman" w:hAnsi="Times New Roman" w:cs="Times New Roman"/>
          <w:sz w:val="24"/>
          <w:szCs w:val="24"/>
          <w:lang w:val="en-US"/>
        </w:rPr>
        <w:t xml:space="preserve"> </w:t>
      </w:r>
      <w:r w:rsidR="00C2717D" w:rsidRPr="008B692A">
        <w:rPr>
          <w:rFonts w:ascii="Times New Roman" w:hAnsi="Times New Roman" w:cs="Times New Roman"/>
          <w:sz w:val="24"/>
          <w:szCs w:val="24"/>
          <w:lang w:val="en-US"/>
        </w:rPr>
        <w:t xml:space="preserve">We can see this pretty clearly in the idealization of Hitler and </w:t>
      </w:r>
      <w:proofErr w:type="spellStart"/>
      <w:r w:rsidR="00C2717D" w:rsidRPr="008B692A">
        <w:rPr>
          <w:rFonts w:ascii="Times New Roman" w:hAnsi="Times New Roman" w:cs="Times New Roman"/>
          <w:sz w:val="24"/>
          <w:szCs w:val="24"/>
          <w:lang w:val="en-US"/>
        </w:rPr>
        <w:t>antisemitism</w:t>
      </w:r>
      <w:proofErr w:type="spellEnd"/>
      <w:r w:rsidR="00C2717D" w:rsidRPr="008B692A">
        <w:rPr>
          <w:rFonts w:ascii="Times New Roman" w:hAnsi="Times New Roman" w:cs="Times New Roman"/>
          <w:sz w:val="24"/>
          <w:szCs w:val="24"/>
          <w:lang w:val="en-US"/>
        </w:rPr>
        <w:t xml:space="preserve"> fostered by the Nazi party, in accord with which both Roosevelt and the Jews were represented as parties to a Jewish conspiracy of world domination, for which the only remedy was their extermination.</w:t>
      </w:r>
      <w:r w:rsidR="005243C2">
        <w:rPr>
          <w:rFonts w:ascii="Times New Roman" w:hAnsi="Times New Roman" w:cs="Times New Roman"/>
          <w:sz w:val="24"/>
          <w:szCs w:val="24"/>
          <w:lang w:val="en-US"/>
        </w:rPr>
        <w:t xml:space="preserve"> </w:t>
      </w:r>
      <w:r w:rsidR="00C2717D" w:rsidRPr="008B692A">
        <w:rPr>
          <w:rFonts w:ascii="Times New Roman" w:hAnsi="Times New Roman" w:cs="Times New Roman"/>
          <w:sz w:val="24"/>
          <w:szCs w:val="24"/>
          <w:lang w:val="en-US"/>
        </w:rPr>
        <w:t>So Freud’s projection into Otto also exemplifies the mechanism that establishes the pattern of</w:t>
      </w:r>
      <w:r w:rsidRPr="008B692A">
        <w:rPr>
          <w:rFonts w:ascii="Times New Roman" w:hAnsi="Times New Roman" w:cs="Times New Roman"/>
          <w:bCs/>
          <w:sz w:val="24"/>
          <w:szCs w:val="24"/>
          <w:lang w:val="en-US"/>
        </w:rPr>
        <w:t xml:space="preserve"> ‘good us (</w:t>
      </w:r>
      <w:proofErr w:type="spellStart"/>
      <w:r w:rsidRPr="008B692A">
        <w:rPr>
          <w:rFonts w:ascii="Times New Roman" w:hAnsi="Times New Roman" w:cs="Times New Roman"/>
          <w:bCs/>
          <w:sz w:val="24"/>
          <w:szCs w:val="24"/>
          <w:lang w:val="en-US"/>
        </w:rPr>
        <w:t>ingroup</w:t>
      </w:r>
      <w:proofErr w:type="spellEnd"/>
      <w:r w:rsidRPr="008B692A">
        <w:rPr>
          <w:rFonts w:ascii="Times New Roman" w:hAnsi="Times New Roman" w:cs="Times New Roman"/>
          <w:bCs/>
          <w:sz w:val="24"/>
          <w:szCs w:val="24"/>
          <w:lang w:val="en-US"/>
        </w:rPr>
        <w:t>) against bad them (</w:t>
      </w:r>
      <w:proofErr w:type="spellStart"/>
      <w:r w:rsidRPr="008B692A">
        <w:rPr>
          <w:rFonts w:ascii="Times New Roman" w:hAnsi="Times New Roman" w:cs="Times New Roman"/>
          <w:bCs/>
          <w:sz w:val="24"/>
          <w:szCs w:val="24"/>
          <w:lang w:val="en-US"/>
        </w:rPr>
        <w:t>outgroup</w:t>
      </w:r>
      <w:proofErr w:type="spellEnd"/>
      <w:r w:rsidRPr="008B692A">
        <w:rPr>
          <w:rFonts w:ascii="Times New Roman" w:hAnsi="Times New Roman" w:cs="Times New Roman"/>
          <w:bCs/>
          <w:sz w:val="24"/>
          <w:szCs w:val="24"/>
          <w:lang w:val="en-US"/>
        </w:rPr>
        <w:t>)’ that underpins much human gro</w:t>
      </w:r>
      <w:r w:rsidR="005D22C6">
        <w:rPr>
          <w:rFonts w:ascii="Times New Roman" w:hAnsi="Times New Roman" w:cs="Times New Roman"/>
          <w:bCs/>
          <w:sz w:val="24"/>
          <w:szCs w:val="24"/>
          <w:lang w:val="en-US"/>
        </w:rPr>
        <w:t>up conflict (</w:t>
      </w:r>
      <w:r w:rsidR="005D22C6">
        <w:rPr>
          <w:rFonts w:ascii="Times New Roman" w:hAnsi="Times New Roman"/>
          <w:sz w:val="24"/>
          <w:szCs w:val="24"/>
        </w:rPr>
        <w:t>f</w:t>
      </w:r>
      <w:r w:rsidR="005D22C6" w:rsidRPr="005243C2">
        <w:rPr>
          <w:rFonts w:ascii="Times New Roman" w:hAnsi="Times New Roman"/>
          <w:sz w:val="24"/>
          <w:szCs w:val="24"/>
        </w:rPr>
        <w:t>or a fuller discussion of the working of identification and projec</w:t>
      </w:r>
      <w:r w:rsidR="005D22C6">
        <w:rPr>
          <w:rFonts w:ascii="Times New Roman" w:hAnsi="Times New Roman"/>
          <w:sz w:val="24"/>
          <w:szCs w:val="24"/>
        </w:rPr>
        <w:t xml:space="preserve">tion in group psychology see Hopkins, 2003, </w:t>
      </w:r>
      <w:r w:rsidR="005D22C6" w:rsidRPr="005243C2">
        <w:rPr>
          <w:rFonts w:ascii="Times New Roman" w:hAnsi="Times New Roman"/>
          <w:sz w:val="24"/>
          <w:szCs w:val="24"/>
        </w:rPr>
        <w:t>2004</w:t>
      </w:r>
      <w:r w:rsidR="005D22C6">
        <w:rPr>
          <w:rFonts w:ascii="Times New Roman" w:hAnsi="Times New Roman"/>
          <w:sz w:val="24"/>
          <w:szCs w:val="24"/>
        </w:rPr>
        <w:t>, 2013).</w:t>
      </w:r>
    </w:p>
    <w:p w14:paraId="11413F26" w14:textId="77777777" w:rsidR="00B965E5" w:rsidRPr="008B692A" w:rsidRDefault="00B965E5" w:rsidP="00537778">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313DBC2" w14:textId="4611B3A0" w:rsidR="008025B9" w:rsidRPr="008B692A" w:rsidRDefault="00B131D3" w:rsidP="00537778">
      <w:pPr>
        <w:pStyle w:val="Jim"/>
        <w:spacing w:line="480" w:lineRule="auto"/>
        <w:ind w:firstLine="0"/>
        <w:jc w:val="left"/>
        <w:rPr>
          <w:rFonts w:ascii="Times New Roman" w:hAnsi="Times New Roman" w:cs="Times New Roman"/>
          <w:bCs/>
          <w:sz w:val="24"/>
          <w:szCs w:val="24"/>
          <w:lang w:val="en-US"/>
        </w:rPr>
      </w:pPr>
      <w:r w:rsidRPr="008B692A">
        <w:rPr>
          <w:rFonts w:ascii="Times New Roman" w:hAnsi="Times New Roman" w:cs="Times New Roman"/>
          <w:sz w:val="24"/>
          <w:szCs w:val="24"/>
          <w:lang w:val="en-US"/>
        </w:rPr>
        <w:lastRenderedPageBreak/>
        <w:t>Freud also</w:t>
      </w:r>
      <w:r w:rsidR="00755008" w:rsidRPr="008B692A">
        <w:rPr>
          <w:rFonts w:ascii="Times New Roman" w:hAnsi="Times New Roman" w:cs="Times New Roman"/>
          <w:bCs/>
          <w:sz w:val="24"/>
          <w:szCs w:val="24"/>
          <w:lang w:val="en-US"/>
        </w:rPr>
        <w:t xml:space="preserve"> explained </w:t>
      </w:r>
      <w:r w:rsidR="00EC76A5" w:rsidRPr="008B692A">
        <w:rPr>
          <w:rFonts w:ascii="Times New Roman" w:hAnsi="Times New Roman" w:cs="Times New Roman"/>
          <w:bCs/>
          <w:sz w:val="24"/>
          <w:szCs w:val="24"/>
          <w:lang w:val="en-US"/>
        </w:rPr>
        <w:t xml:space="preserve">later </w:t>
      </w:r>
      <w:r w:rsidR="00755008" w:rsidRPr="008B692A">
        <w:rPr>
          <w:rFonts w:ascii="Times New Roman" w:hAnsi="Times New Roman" w:cs="Times New Roman"/>
          <w:bCs/>
          <w:sz w:val="24"/>
          <w:szCs w:val="24"/>
          <w:lang w:val="en-US"/>
        </w:rPr>
        <w:t xml:space="preserve">how </w:t>
      </w:r>
      <w:r w:rsidR="008025B9" w:rsidRPr="008B692A">
        <w:rPr>
          <w:rFonts w:ascii="Times New Roman" w:hAnsi="Times New Roman" w:cs="Times New Roman"/>
          <w:bCs/>
          <w:sz w:val="24"/>
          <w:szCs w:val="24"/>
          <w:lang w:val="en-US"/>
        </w:rPr>
        <w:t>such projection can o</w:t>
      </w:r>
      <w:r w:rsidR="00F5263C">
        <w:rPr>
          <w:rFonts w:ascii="Times New Roman" w:hAnsi="Times New Roman" w:cs="Times New Roman"/>
          <w:bCs/>
          <w:sz w:val="24"/>
          <w:szCs w:val="24"/>
          <w:lang w:val="en-US"/>
        </w:rPr>
        <w:t>perate in severe mental illness:</w:t>
      </w:r>
    </w:p>
    <w:p w14:paraId="4418400C" w14:textId="6674C79B" w:rsidR="008025B9" w:rsidRPr="008B692A" w:rsidRDefault="008025B9" w:rsidP="00F5263C">
      <w:pPr>
        <w:pStyle w:val="Jim"/>
        <w:numPr>
          <w:ilvl w:val="0"/>
          <w:numId w:val="26"/>
        </w:numPr>
        <w:spacing w:line="480" w:lineRule="auto"/>
        <w:ind w:left="1418" w:hanging="698"/>
        <w:jc w:val="left"/>
        <w:rPr>
          <w:rFonts w:ascii="Times New Roman" w:hAnsi="Times New Roman" w:cs="Times New Roman"/>
          <w:bCs/>
          <w:sz w:val="24"/>
          <w:szCs w:val="24"/>
          <w:lang w:val="en-US"/>
        </w:rPr>
      </w:pPr>
      <w:r w:rsidRPr="008B692A">
        <w:rPr>
          <w:rFonts w:ascii="Times New Roman" w:hAnsi="Times New Roman" w:cs="Times New Roman"/>
          <w:bCs/>
          <w:sz w:val="24"/>
          <w:szCs w:val="24"/>
          <w:lang w:val="en-US"/>
        </w:rPr>
        <w:t>Schizophrenic individuals often proje</w:t>
      </w:r>
      <w:r w:rsidR="000478C9" w:rsidRPr="008B692A">
        <w:rPr>
          <w:rFonts w:ascii="Times New Roman" w:hAnsi="Times New Roman" w:cs="Times New Roman"/>
          <w:bCs/>
          <w:sz w:val="24"/>
          <w:szCs w:val="24"/>
          <w:lang w:val="en-US"/>
        </w:rPr>
        <w:t>ct their superego/ego-</w:t>
      </w:r>
      <w:r w:rsidRPr="008B692A">
        <w:rPr>
          <w:rFonts w:ascii="Times New Roman" w:hAnsi="Times New Roman" w:cs="Times New Roman"/>
          <w:bCs/>
          <w:sz w:val="24"/>
          <w:szCs w:val="24"/>
          <w:lang w:val="en-US"/>
        </w:rPr>
        <w:t>ideal itself, thereby creating a virtual world of moralistically threatening (‘eye for an eye…tooth for a tooth’) presences.</w:t>
      </w:r>
      <w:r w:rsidR="005243C2">
        <w:rPr>
          <w:rFonts w:ascii="Times New Roman" w:hAnsi="Times New Roman" w:cs="Times New Roman"/>
          <w:bCs/>
          <w:sz w:val="24"/>
          <w:szCs w:val="24"/>
          <w:lang w:val="en-US"/>
        </w:rPr>
        <w:t xml:space="preserve"> </w:t>
      </w:r>
      <w:r w:rsidRPr="008B692A">
        <w:rPr>
          <w:rFonts w:ascii="Times New Roman" w:hAnsi="Times New Roman" w:cs="Times New Roman"/>
          <w:bCs/>
          <w:sz w:val="24"/>
          <w:szCs w:val="24"/>
          <w:lang w:val="en-US"/>
        </w:rPr>
        <w:t xml:space="preserve">As Freud says </w:t>
      </w:r>
      <w:r w:rsidR="00F5263C">
        <w:rPr>
          <w:rFonts w:ascii="Times New Roman" w:hAnsi="Times New Roman" w:cs="Times New Roman"/>
          <w:sz w:val="24"/>
          <w:szCs w:val="24"/>
          <w:lang w:val="en-US"/>
        </w:rPr>
        <w:t>“</w:t>
      </w:r>
      <w:r w:rsidR="00B131D3" w:rsidRPr="008B692A">
        <w:rPr>
          <w:rFonts w:ascii="Times New Roman" w:hAnsi="Times New Roman" w:cs="Times New Roman"/>
          <w:sz w:val="24"/>
          <w:szCs w:val="24"/>
          <w:lang w:val="en-US"/>
        </w:rPr>
        <w:t xml:space="preserve">the voices, as well as the undefined multitude [of potentially critical psychological presences embodied in the superego/ego-ideal] are brought into the </w:t>
      </w:r>
      <w:r w:rsidR="00B14ED8">
        <w:rPr>
          <w:rFonts w:ascii="Times New Roman" w:hAnsi="Times New Roman" w:cs="Times New Roman"/>
          <w:sz w:val="24"/>
          <w:szCs w:val="24"/>
          <w:lang w:val="en-US"/>
        </w:rPr>
        <w:t>foreground again by the disease”</w:t>
      </w:r>
      <w:r w:rsidR="00B131D3" w:rsidRPr="008B692A">
        <w:rPr>
          <w:rFonts w:ascii="Times New Roman" w:hAnsi="Times New Roman" w:cs="Times New Roman"/>
          <w:sz w:val="24"/>
          <w:szCs w:val="24"/>
          <w:lang w:val="en-US"/>
        </w:rPr>
        <w:t xml:space="preserve"> so that the</w:t>
      </w:r>
      <w:r w:rsidR="00B14ED8">
        <w:rPr>
          <w:rFonts w:ascii="Times New Roman" w:hAnsi="Times New Roman" w:cs="Times New Roman"/>
          <w:sz w:val="24"/>
          <w:szCs w:val="24"/>
          <w:lang w:val="en-US"/>
        </w:rPr>
        <w:t xml:space="preserve"> sufferer’s superego/ego-ideal “</w:t>
      </w:r>
      <w:r w:rsidR="00B131D3" w:rsidRPr="008B692A">
        <w:rPr>
          <w:rFonts w:ascii="Times New Roman" w:hAnsi="Times New Roman" w:cs="Times New Roman"/>
          <w:sz w:val="24"/>
          <w:szCs w:val="24"/>
          <w:lang w:val="en-US"/>
        </w:rPr>
        <w:t>confronts him in a regressive form as a hostile influence from without.</w:t>
      </w:r>
      <w:r w:rsidR="00B14ED8">
        <w:rPr>
          <w:rFonts w:ascii="Times New Roman" w:hAnsi="Times New Roman" w:cs="Times New Roman"/>
          <w:sz w:val="24"/>
          <w:szCs w:val="24"/>
          <w:lang w:val="en-US"/>
        </w:rPr>
        <w:t>”</w:t>
      </w:r>
      <w:r w:rsidR="005D22C6">
        <w:rPr>
          <w:rFonts w:ascii="Times New Roman" w:hAnsi="Times New Roman" w:cs="Times New Roman"/>
          <w:sz w:val="24"/>
          <w:szCs w:val="24"/>
          <w:lang w:val="en-US"/>
        </w:rPr>
        <w:t xml:space="preserve"> (Freud, 1914c</w:t>
      </w:r>
      <w:r w:rsidR="00F5263C">
        <w:rPr>
          <w:rFonts w:ascii="Times New Roman" w:hAnsi="Times New Roman" w:cs="Times New Roman"/>
          <w:sz w:val="24"/>
          <w:szCs w:val="24"/>
          <w:lang w:val="en-US"/>
        </w:rPr>
        <w:t>, p. 96).</w:t>
      </w:r>
    </w:p>
    <w:p w14:paraId="0E298096" w14:textId="2CBA017D" w:rsidR="00B965E5" w:rsidRPr="008B692A" w:rsidRDefault="00EC76A5" w:rsidP="00537778">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 xml:space="preserve">We can see </w:t>
      </w:r>
      <w:r w:rsidR="00C27D8A" w:rsidRPr="008B692A">
        <w:rPr>
          <w:rFonts w:ascii="Times New Roman" w:hAnsi="Times New Roman" w:cs="Times New Roman"/>
          <w:sz w:val="24"/>
          <w:szCs w:val="24"/>
          <w:lang w:val="en-US"/>
        </w:rPr>
        <w:t xml:space="preserve">something </w:t>
      </w:r>
      <w:r w:rsidR="008025B9" w:rsidRPr="008B692A">
        <w:rPr>
          <w:rFonts w:ascii="Times New Roman" w:hAnsi="Times New Roman" w:cs="Times New Roman"/>
          <w:sz w:val="24"/>
          <w:szCs w:val="24"/>
          <w:lang w:val="en-US"/>
        </w:rPr>
        <w:t xml:space="preserve">closely </w:t>
      </w:r>
      <w:r w:rsidR="00C27D8A" w:rsidRPr="008B692A">
        <w:rPr>
          <w:rFonts w:ascii="Times New Roman" w:hAnsi="Times New Roman" w:cs="Times New Roman"/>
          <w:sz w:val="24"/>
          <w:szCs w:val="24"/>
          <w:lang w:val="en-US"/>
        </w:rPr>
        <w:t>comparable</w:t>
      </w:r>
      <w:r w:rsidRPr="008B692A">
        <w:rPr>
          <w:rFonts w:ascii="Times New Roman" w:hAnsi="Times New Roman" w:cs="Times New Roman"/>
          <w:sz w:val="24"/>
          <w:szCs w:val="24"/>
          <w:lang w:val="en-US"/>
        </w:rPr>
        <w:t xml:space="preserve"> in Saks’</w:t>
      </w:r>
      <w:r w:rsidR="00B14ED8">
        <w:rPr>
          <w:rFonts w:ascii="Times New Roman" w:hAnsi="Times New Roman" w:cs="Times New Roman"/>
          <w:sz w:val="24"/>
          <w:szCs w:val="24"/>
          <w:lang w:val="en-US"/>
        </w:rPr>
        <w:t xml:space="preserve"> (2008)</w:t>
      </w:r>
      <w:r w:rsidRPr="008B692A">
        <w:rPr>
          <w:rFonts w:ascii="Times New Roman" w:hAnsi="Times New Roman" w:cs="Times New Roman"/>
          <w:sz w:val="24"/>
          <w:szCs w:val="24"/>
          <w:lang w:val="en-US"/>
        </w:rPr>
        <w:t xml:space="preserve"> accou</w:t>
      </w:r>
      <w:r w:rsidR="008E3830" w:rsidRPr="008B692A">
        <w:rPr>
          <w:rFonts w:ascii="Times New Roman" w:hAnsi="Times New Roman" w:cs="Times New Roman"/>
          <w:sz w:val="24"/>
          <w:szCs w:val="24"/>
          <w:lang w:val="en-US"/>
        </w:rPr>
        <w:t xml:space="preserve">nt, in which lost </w:t>
      </w:r>
      <w:r w:rsidR="00B14ED8">
        <w:rPr>
          <w:rFonts w:ascii="Times New Roman" w:hAnsi="Times New Roman" w:cs="Times New Roman"/>
          <w:sz w:val="24"/>
          <w:szCs w:val="24"/>
          <w:lang w:val="en-US"/>
        </w:rPr>
        <w:t xml:space="preserve">was </w:t>
      </w:r>
      <w:r w:rsidR="008E3830" w:rsidRPr="008B692A">
        <w:rPr>
          <w:rFonts w:ascii="Times New Roman" w:hAnsi="Times New Roman" w:cs="Times New Roman"/>
          <w:sz w:val="24"/>
          <w:szCs w:val="24"/>
          <w:lang w:val="en-US"/>
        </w:rPr>
        <w:t xml:space="preserve">her sense </w:t>
      </w:r>
      <w:r w:rsidR="008E3830" w:rsidRPr="008B692A">
        <w:rPr>
          <w:rFonts w:ascii="Times New Roman" w:hAnsi="Times New Roman" w:cs="Times New Roman"/>
          <w:sz w:val="24"/>
          <w:szCs w:val="24"/>
        </w:rPr>
        <w:t xml:space="preserve">that </w:t>
      </w:r>
      <w:r w:rsidR="008E3830" w:rsidRPr="008B692A">
        <w:rPr>
          <w:rFonts w:ascii="Times New Roman" w:hAnsi="Times New Roman" w:cs="Times New Roman"/>
          <w:i/>
          <w:sz w:val="24"/>
          <w:szCs w:val="24"/>
        </w:rPr>
        <w:t>she</w:t>
      </w:r>
      <w:r w:rsidR="008E3830" w:rsidRPr="008B692A">
        <w:rPr>
          <w:rFonts w:ascii="Times New Roman" w:hAnsi="Times New Roman" w:cs="Times New Roman"/>
          <w:sz w:val="24"/>
          <w:szCs w:val="24"/>
        </w:rPr>
        <w:t xml:space="preserve"> was engaged in self-reproach, and that </w:t>
      </w:r>
      <w:r w:rsidR="008E3830" w:rsidRPr="008B692A">
        <w:rPr>
          <w:rFonts w:ascii="Times New Roman" w:hAnsi="Times New Roman" w:cs="Times New Roman"/>
          <w:i/>
          <w:sz w:val="24"/>
          <w:szCs w:val="24"/>
        </w:rPr>
        <w:t xml:space="preserve">her own </w:t>
      </w:r>
      <w:r w:rsidR="008E3830" w:rsidRPr="008B692A">
        <w:rPr>
          <w:rFonts w:ascii="Times New Roman" w:hAnsi="Times New Roman" w:cs="Times New Roman"/>
          <w:sz w:val="24"/>
          <w:szCs w:val="24"/>
        </w:rPr>
        <w:t>thoughts were involved.</w:t>
      </w:r>
      <w:r w:rsidR="005243C2">
        <w:rPr>
          <w:rFonts w:ascii="Times New Roman" w:hAnsi="Times New Roman" w:cs="Times New Roman"/>
          <w:sz w:val="24"/>
          <w:szCs w:val="24"/>
        </w:rPr>
        <w:t xml:space="preserve"> </w:t>
      </w:r>
      <w:r w:rsidR="008E3830" w:rsidRPr="008B692A">
        <w:rPr>
          <w:rFonts w:ascii="Times New Roman" w:hAnsi="Times New Roman" w:cs="Times New Roman"/>
          <w:sz w:val="24"/>
          <w:szCs w:val="24"/>
        </w:rPr>
        <w:t xml:space="preserve">Rather she </w:t>
      </w:r>
      <w:r w:rsidR="009F4051" w:rsidRPr="008B692A">
        <w:rPr>
          <w:rFonts w:ascii="Times New Roman" w:hAnsi="Times New Roman" w:cs="Times New Roman"/>
          <w:sz w:val="24"/>
          <w:szCs w:val="24"/>
        </w:rPr>
        <w:t>came to feel that she was</w:t>
      </w:r>
      <w:r w:rsidR="00B14ED8">
        <w:rPr>
          <w:rFonts w:ascii="Times New Roman" w:hAnsi="Times New Roman" w:cs="Times New Roman"/>
          <w:sz w:val="24"/>
          <w:szCs w:val="24"/>
        </w:rPr>
        <w:t xml:space="preserve"> “receiving commands”</w:t>
      </w:r>
      <w:r w:rsidR="008E3830" w:rsidRPr="008B692A">
        <w:rPr>
          <w:rFonts w:ascii="Times New Roman" w:hAnsi="Times New Roman" w:cs="Times New Roman"/>
          <w:sz w:val="24"/>
          <w:szCs w:val="24"/>
        </w:rPr>
        <w:t xml:space="preserve"> from </w:t>
      </w:r>
      <w:r w:rsidR="00B14ED8">
        <w:rPr>
          <w:rFonts w:ascii="Times New Roman" w:hAnsi="Times New Roman" w:cs="Times New Roman"/>
          <w:sz w:val="24"/>
          <w:szCs w:val="24"/>
        </w:rPr>
        <w:t>“</w:t>
      </w:r>
      <w:r w:rsidR="008E3830" w:rsidRPr="008B692A">
        <w:rPr>
          <w:rFonts w:ascii="Times New Roman" w:hAnsi="Times New Roman" w:cs="Times New Roman"/>
          <w:sz w:val="24"/>
          <w:szCs w:val="24"/>
        </w:rPr>
        <w:t>shapeless powerful beings that controlled me with thoughts (not voices) that had been placed in my head.</w:t>
      </w:r>
      <w:r w:rsidR="00B14ED8">
        <w:rPr>
          <w:rFonts w:ascii="Times New Roman" w:hAnsi="Times New Roman" w:cs="Times New Roman"/>
          <w:sz w:val="24"/>
          <w:szCs w:val="24"/>
        </w:rPr>
        <w:t xml:space="preserve">” </w:t>
      </w:r>
      <w:proofErr w:type="gramStart"/>
      <w:r w:rsidR="00B14ED8">
        <w:rPr>
          <w:rFonts w:ascii="Times New Roman" w:hAnsi="Times New Roman" w:cs="Times New Roman"/>
          <w:sz w:val="24"/>
          <w:szCs w:val="24"/>
        </w:rPr>
        <w:t>(p. 58 84 check).</w:t>
      </w:r>
      <w:proofErr w:type="gramEnd"/>
      <w:r w:rsidR="005243C2">
        <w:rPr>
          <w:rFonts w:ascii="Times New Roman" w:hAnsi="Times New Roman" w:cs="Times New Roman"/>
          <w:sz w:val="24"/>
          <w:szCs w:val="24"/>
        </w:rPr>
        <w:t xml:space="preserve"> </w:t>
      </w:r>
      <w:r w:rsidR="008E3830" w:rsidRPr="008B692A">
        <w:rPr>
          <w:rFonts w:ascii="Times New Roman" w:hAnsi="Times New Roman" w:cs="Times New Roman"/>
          <w:sz w:val="24"/>
          <w:szCs w:val="24"/>
        </w:rPr>
        <w:t>Thus she was commanded:</w:t>
      </w:r>
      <w:r w:rsidR="005243C2">
        <w:rPr>
          <w:rFonts w:ascii="Times New Roman" w:hAnsi="Times New Roman" w:cs="Times New Roman"/>
          <w:sz w:val="24"/>
          <w:szCs w:val="24"/>
        </w:rPr>
        <w:t xml:space="preserve"> </w:t>
      </w:r>
      <w:r w:rsidR="00B14ED8">
        <w:rPr>
          <w:rFonts w:ascii="Times New Roman" w:hAnsi="Times New Roman" w:cs="Times New Roman"/>
          <w:sz w:val="24"/>
          <w:szCs w:val="24"/>
        </w:rPr>
        <w:t>“</w:t>
      </w:r>
      <w:r w:rsidR="008E3830" w:rsidRPr="008B692A">
        <w:rPr>
          <w:rFonts w:ascii="Times New Roman" w:hAnsi="Times New Roman" w:cs="Times New Roman"/>
          <w:sz w:val="24"/>
          <w:szCs w:val="24"/>
        </w:rPr>
        <w:t>Walk through the tunnels and repent.</w:t>
      </w:r>
      <w:r w:rsidR="005243C2">
        <w:rPr>
          <w:rFonts w:ascii="Times New Roman" w:hAnsi="Times New Roman" w:cs="Times New Roman"/>
          <w:sz w:val="24"/>
          <w:szCs w:val="24"/>
        </w:rPr>
        <w:t xml:space="preserve"> </w:t>
      </w:r>
      <w:r w:rsidR="008E3830" w:rsidRPr="008B692A">
        <w:rPr>
          <w:rFonts w:ascii="Times New Roman" w:hAnsi="Times New Roman" w:cs="Times New Roman"/>
          <w:sz w:val="24"/>
          <w:szCs w:val="24"/>
        </w:rPr>
        <w:t>Now lie down and don’t move.</w:t>
      </w:r>
      <w:r w:rsidR="005243C2">
        <w:rPr>
          <w:rFonts w:ascii="Times New Roman" w:hAnsi="Times New Roman" w:cs="Times New Roman"/>
          <w:sz w:val="24"/>
          <w:szCs w:val="24"/>
        </w:rPr>
        <w:t xml:space="preserve"> </w:t>
      </w:r>
      <w:r w:rsidR="00B14ED8">
        <w:rPr>
          <w:rFonts w:ascii="Times New Roman" w:hAnsi="Times New Roman" w:cs="Times New Roman"/>
          <w:sz w:val="24"/>
          <w:szCs w:val="24"/>
        </w:rPr>
        <w:t>You are evil.” (p. 61 69 Check)</w:t>
      </w:r>
      <w:r w:rsidR="005243C2">
        <w:rPr>
          <w:rFonts w:ascii="Times New Roman" w:hAnsi="Times New Roman" w:cs="Times New Roman"/>
          <w:sz w:val="24"/>
          <w:szCs w:val="24"/>
        </w:rPr>
        <w:t xml:space="preserve"> </w:t>
      </w:r>
      <w:r w:rsidR="008E3830" w:rsidRPr="008B692A">
        <w:rPr>
          <w:rFonts w:ascii="Times New Roman" w:hAnsi="Times New Roman" w:cs="Times New Roman"/>
          <w:sz w:val="24"/>
          <w:szCs w:val="24"/>
        </w:rPr>
        <w:t>And as was appropriate to her evil, she also received commands to injure herself, which she obeyed by burning herself with cigarette lighters, electric heaters, or boiling water.</w:t>
      </w:r>
      <w:r w:rsidR="008E3830" w:rsidRPr="008B692A">
        <w:rPr>
          <w:rStyle w:val="EndnoteReference"/>
          <w:rFonts w:ascii="Times New Roman" w:hAnsi="Times New Roman" w:cs="Times New Roman"/>
          <w:bCs/>
          <w:sz w:val="24"/>
          <w:szCs w:val="24"/>
          <w:lang w:val="en-US"/>
        </w:rPr>
        <w:endnoteReference w:id="16"/>
      </w:r>
      <w:r w:rsidR="005243C2">
        <w:rPr>
          <w:rFonts w:ascii="Times New Roman" w:hAnsi="Times New Roman" w:cs="Times New Roman"/>
          <w:sz w:val="24"/>
          <w:szCs w:val="24"/>
        </w:rPr>
        <w:t xml:space="preserve"> </w:t>
      </w:r>
      <w:r w:rsidR="00B965E5" w:rsidRPr="008B692A">
        <w:rPr>
          <w:rFonts w:ascii="Times New Roman" w:hAnsi="Times New Roman" w:cs="Times New Roman"/>
          <w:sz w:val="24"/>
          <w:szCs w:val="24"/>
        </w:rPr>
        <w:t>Likewise Freud was later to hold that</w:t>
      </w:r>
      <w:r w:rsidR="00537778">
        <w:rPr>
          <w:rFonts w:ascii="Times New Roman" w:hAnsi="Times New Roman" w:cs="Times New Roman"/>
          <w:sz w:val="24"/>
          <w:szCs w:val="24"/>
        </w:rPr>
        <w:t>:</w:t>
      </w:r>
    </w:p>
    <w:p w14:paraId="19FFE3EB" w14:textId="785C206D" w:rsidR="004F0279" w:rsidRPr="008B692A" w:rsidRDefault="00B965E5" w:rsidP="00455037">
      <w:pPr>
        <w:pStyle w:val="Jim"/>
        <w:numPr>
          <w:ilvl w:val="0"/>
          <w:numId w:val="26"/>
        </w:numPr>
        <w:spacing w:line="480" w:lineRule="auto"/>
        <w:ind w:left="1418" w:hanging="698"/>
        <w:jc w:val="left"/>
        <w:rPr>
          <w:rFonts w:ascii="Times New Roman" w:hAnsi="Times New Roman" w:cs="Times New Roman"/>
          <w:sz w:val="24"/>
          <w:szCs w:val="24"/>
          <w:lang w:val="en-US"/>
        </w:rPr>
      </w:pPr>
      <w:r w:rsidRPr="008B692A">
        <w:rPr>
          <w:rFonts w:ascii="Times New Roman" w:hAnsi="Times New Roman" w:cs="Times New Roman"/>
          <w:sz w:val="24"/>
          <w:szCs w:val="24"/>
        </w:rPr>
        <w:t>Individuals suffering from mania are identifying or ‘fusing’ with their own superego/</w:t>
      </w:r>
      <w:r w:rsidR="000478C9" w:rsidRPr="008B692A">
        <w:rPr>
          <w:rFonts w:ascii="Times New Roman" w:hAnsi="Times New Roman" w:cs="Times New Roman"/>
          <w:sz w:val="24"/>
          <w:szCs w:val="24"/>
        </w:rPr>
        <w:t>ego-ideal</w:t>
      </w:r>
      <w:r w:rsidRPr="008B692A">
        <w:rPr>
          <w:rFonts w:ascii="Times New Roman" w:hAnsi="Times New Roman" w:cs="Times New Roman"/>
          <w:sz w:val="24"/>
          <w:szCs w:val="24"/>
        </w:rPr>
        <w:t xml:space="preserve">. </w:t>
      </w:r>
      <w:r w:rsidR="00F40410" w:rsidRPr="008B692A">
        <w:rPr>
          <w:rFonts w:ascii="Times New Roman" w:hAnsi="Times New Roman" w:cs="Times New Roman"/>
          <w:sz w:val="24"/>
          <w:szCs w:val="24"/>
          <w:lang w:val="en-US"/>
        </w:rPr>
        <w:t>While</w:t>
      </w:r>
      <w:r w:rsidR="00F40410" w:rsidRPr="008B692A">
        <w:rPr>
          <w:rFonts w:ascii="Times New Roman" w:hAnsi="Times New Roman" w:cs="Times New Roman"/>
          <w:sz w:val="24"/>
          <w:szCs w:val="24"/>
        </w:rPr>
        <w:t xml:space="preserve"> ‘the misery of the melancholic’ results from a ‘sharp conflict’ between the ego and the superego/</w:t>
      </w:r>
      <w:r w:rsidR="000478C9" w:rsidRPr="008B692A">
        <w:rPr>
          <w:rFonts w:ascii="Times New Roman" w:hAnsi="Times New Roman" w:cs="Times New Roman"/>
          <w:sz w:val="24"/>
          <w:szCs w:val="24"/>
        </w:rPr>
        <w:t>ego-ideal</w:t>
      </w:r>
      <w:r w:rsidR="00455037">
        <w:rPr>
          <w:rFonts w:ascii="Times New Roman" w:hAnsi="Times New Roman" w:cs="Times New Roman"/>
          <w:sz w:val="24"/>
          <w:szCs w:val="24"/>
        </w:rPr>
        <w:t xml:space="preserve">, in mania </w:t>
      </w:r>
      <w:r w:rsidR="00F40410" w:rsidRPr="008B692A">
        <w:rPr>
          <w:rFonts w:ascii="Times New Roman" w:hAnsi="Times New Roman" w:cs="Times New Roman"/>
          <w:sz w:val="24"/>
          <w:szCs w:val="24"/>
        </w:rPr>
        <w:t xml:space="preserve">the ego and the </w:t>
      </w:r>
      <w:r w:rsidR="000478C9" w:rsidRPr="008B692A">
        <w:rPr>
          <w:rFonts w:ascii="Times New Roman" w:hAnsi="Times New Roman" w:cs="Times New Roman"/>
          <w:sz w:val="24"/>
          <w:szCs w:val="24"/>
        </w:rPr>
        <w:t>ego-ideal</w:t>
      </w:r>
      <w:r w:rsidR="00F40410" w:rsidRPr="008B692A">
        <w:rPr>
          <w:rFonts w:ascii="Times New Roman" w:hAnsi="Times New Roman" w:cs="Times New Roman"/>
          <w:sz w:val="24"/>
          <w:szCs w:val="24"/>
        </w:rPr>
        <w:t xml:space="preserve"> have fused together, so the individual is </w:t>
      </w:r>
      <w:r w:rsidR="00455037">
        <w:rPr>
          <w:rFonts w:ascii="Times New Roman" w:hAnsi="Times New Roman" w:cs="Times New Roman"/>
          <w:sz w:val="24"/>
          <w:szCs w:val="24"/>
        </w:rPr>
        <w:t>“disturbed by no self-criticism”</w:t>
      </w:r>
      <w:r w:rsidR="00455037">
        <w:rPr>
          <w:rFonts w:ascii="Times New Roman" w:hAnsi="Times New Roman" w:cs="Times New Roman"/>
          <w:sz w:val="24"/>
          <w:szCs w:val="24"/>
          <w:lang w:val="en-US"/>
        </w:rPr>
        <w:t>—</w:t>
      </w:r>
      <w:r w:rsidR="00C27D8A" w:rsidRPr="008B692A">
        <w:rPr>
          <w:rFonts w:ascii="Times New Roman" w:hAnsi="Times New Roman" w:cs="Times New Roman"/>
          <w:sz w:val="24"/>
          <w:szCs w:val="24"/>
          <w:lang w:val="en-US"/>
        </w:rPr>
        <w:t xml:space="preserve">as Freud was </w:t>
      </w:r>
      <w:r w:rsidR="009F4051" w:rsidRPr="008B692A">
        <w:rPr>
          <w:rFonts w:ascii="Times New Roman" w:hAnsi="Times New Roman" w:cs="Times New Roman"/>
          <w:sz w:val="24"/>
          <w:szCs w:val="24"/>
          <w:lang w:val="en-US"/>
        </w:rPr>
        <w:t>no longer</w:t>
      </w:r>
      <w:r w:rsidR="00B51886" w:rsidRPr="008B692A">
        <w:rPr>
          <w:rFonts w:ascii="Times New Roman" w:hAnsi="Times New Roman" w:cs="Times New Roman"/>
          <w:sz w:val="24"/>
          <w:szCs w:val="24"/>
          <w:lang w:val="en-US"/>
        </w:rPr>
        <w:t xml:space="preserve"> disturbed</w:t>
      </w:r>
      <w:r w:rsidR="009F4051" w:rsidRPr="008B692A">
        <w:rPr>
          <w:rFonts w:ascii="Times New Roman" w:hAnsi="Times New Roman" w:cs="Times New Roman"/>
          <w:sz w:val="24"/>
          <w:szCs w:val="24"/>
          <w:lang w:val="en-US"/>
        </w:rPr>
        <w:t>, at</w:t>
      </w:r>
      <w:r w:rsidR="00F40410" w:rsidRPr="008B692A">
        <w:rPr>
          <w:rFonts w:ascii="Times New Roman" w:hAnsi="Times New Roman" w:cs="Times New Roman"/>
          <w:sz w:val="24"/>
          <w:szCs w:val="24"/>
          <w:lang w:val="en-US"/>
        </w:rPr>
        <w:t xml:space="preserve"> the end of his dream</w:t>
      </w:r>
      <w:r w:rsidR="00875E9E">
        <w:rPr>
          <w:rFonts w:ascii="Times New Roman" w:hAnsi="Times New Roman" w:cs="Times New Roman"/>
          <w:sz w:val="24"/>
          <w:szCs w:val="24"/>
          <w:lang w:val="en-US"/>
        </w:rPr>
        <w:t xml:space="preserve"> (Freud, 1921, p. 132</w:t>
      </w:r>
      <w:r w:rsidR="00455037">
        <w:rPr>
          <w:rFonts w:ascii="Times New Roman" w:hAnsi="Times New Roman" w:cs="Times New Roman"/>
          <w:sz w:val="24"/>
          <w:szCs w:val="24"/>
          <w:lang w:val="en-US"/>
        </w:rPr>
        <w:t>)</w:t>
      </w:r>
      <w:r w:rsidR="00F40410" w:rsidRPr="008B692A">
        <w:rPr>
          <w:rFonts w:ascii="Times New Roman" w:hAnsi="Times New Roman" w:cs="Times New Roman"/>
          <w:sz w:val="24"/>
          <w:szCs w:val="24"/>
          <w:lang w:val="en-US"/>
        </w:rPr>
        <w:t>.</w:t>
      </w:r>
    </w:p>
    <w:p w14:paraId="0CBC7B4C" w14:textId="21E30DD2" w:rsidR="000478C9" w:rsidRDefault="00B965E5" w:rsidP="005243C2">
      <w:pPr>
        <w:pStyle w:val="Jim"/>
        <w:spacing w:line="480" w:lineRule="auto"/>
        <w:ind w:firstLine="0"/>
        <w:jc w:val="left"/>
        <w:rPr>
          <w:rFonts w:ascii="Times New Roman" w:hAnsi="Times New Roman" w:cs="Times New Roman"/>
          <w:bCs/>
          <w:sz w:val="24"/>
          <w:szCs w:val="24"/>
          <w:lang w:val="en-US"/>
        </w:rPr>
      </w:pPr>
      <w:r w:rsidRPr="008B692A">
        <w:rPr>
          <w:rFonts w:ascii="Times New Roman" w:hAnsi="Times New Roman" w:cs="Times New Roman"/>
          <w:sz w:val="24"/>
          <w:szCs w:val="24"/>
          <w:lang w:val="en-US"/>
        </w:rPr>
        <w:t>Freud’s early formulations of these ideas have been improved by his successors in m</w:t>
      </w:r>
      <w:r w:rsidRPr="008B692A">
        <w:rPr>
          <w:rFonts w:ascii="Times New Roman" w:hAnsi="Times New Roman" w:cs="Times New Roman"/>
          <w:bCs/>
          <w:sz w:val="24"/>
          <w:szCs w:val="24"/>
          <w:lang w:val="en-US"/>
        </w:rPr>
        <w:t xml:space="preserve">any ways, but the notion of projection that </w:t>
      </w:r>
      <w:r w:rsidR="00135EA6" w:rsidRPr="008B692A">
        <w:rPr>
          <w:rFonts w:ascii="Times New Roman" w:hAnsi="Times New Roman" w:cs="Times New Roman"/>
          <w:bCs/>
          <w:sz w:val="24"/>
          <w:szCs w:val="24"/>
          <w:lang w:val="en-US"/>
        </w:rPr>
        <w:t>he first detailed from the inside</w:t>
      </w:r>
      <w:r w:rsidRPr="008B692A">
        <w:rPr>
          <w:rFonts w:ascii="Times New Roman" w:hAnsi="Times New Roman" w:cs="Times New Roman"/>
          <w:bCs/>
          <w:sz w:val="24"/>
          <w:szCs w:val="24"/>
          <w:lang w:val="en-US"/>
        </w:rPr>
        <w:t xml:space="preserve"> in the Irma dream remains central to all accounts.</w:t>
      </w:r>
      <w:r w:rsidR="005243C2">
        <w:rPr>
          <w:rFonts w:ascii="Times New Roman" w:hAnsi="Times New Roman" w:cs="Times New Roman"/>
          <w:bCs/>
          <w:sz w:val="24"/>
          <w:szCs w:val="24"/>
          <w:lang w:val="en-US"/>
        </w:rPr>
        <w:t xml:space="preserve"> </w:t>
      </w:r>
      <w:r w:rsidRPr="008B692A">
        <w:rPr>
          <w:rFonts w:ascii="Times New Roman" w:hAnsi="Times New Roman" w:cs="Times New Roman"/>
          <w:bCs/>
          <w:sz w:val="24"/>
          <w:szCs w:val="24"/>
          <w:lang w:val="en-US"/>
        </w:rPr>
        <w:t>Earlier</w:t>
      </w:r>
      <w:r w:rsidR="00EA52DC" w:rsidRPr="008B692A">
        <w:rPr>
          <w:rFonts w:ascii="Times New Roman" w:hAnsi="Times New Roman" w:cs="Times New Roman"/>
          <w:bCs/>
          <w:sz w:val="24"/>
          <w:szCs w:val="24"/>
          <w:lang w:val="en-US"/>
        </w:rPr>
        <w:t xml:space="preserve"> I stressed th</w:t>
      </w:r>
      <w:r w:rsidR="006576F2" w:rsidRPr="008B692A">
        <w:rPr>
          <w:rFonts w:ascii="Times New Roman" w:hAnsi="Times New Roman" w:cs="Times New Roman"/>
          <w:bCs/>
          <w:sz w:val="24"/>
          <w:szCs w:val="24"/>
          <w:lang w:val="en-US"/>
        </w:rPr>
        <w:t xml:space="preserve">at it is difficult to represent psychoanalytic </w:t>
      </w:r>
      <w:r w:rsidR="006576F2" w:rsidRPr="008B692A">
        <w:rPr>
          <w:rFonts w:ascii="Times New Roman" w:hAnsi="Times New Roman" w:cs="Times New Roman"/>
          <w:bCs/>
          <w:sz w:val="24"/>
          <w:szCs w:val="24"/>
          <w:lang w:val="en-US"/>
        </w:rPr>
        <w:lastRenderedPageBreak/>
        <w:t>clinical data in ways that are effecti</w:t>
      </w:r>
      <w:r w:rsidR="00C1765F" w:rsidRPr="008B692A">
        <w:rPr>
          <w:rFonts w:ascii="Times New Roman" w:hAnsi="Times New Roman" w:cs="Times New Roman"/>
          <w:bCs/>
          <w:sz w:val="24"/>
          <w:szCs w:val="24"/>
          <w:lang w:val="en-US"/>
        </w:rPr>
        <w:t xml:space="preserve">ve for scientific communication; and this is particularly well illustrated by the response of philosophers of science to the data and hypotheses we have been discussing </w:t>
      </w:r>
      <w:r w:rsidR="005A551C" w:rsidRPr="008B692A">
        <w:rPr>
          <w:rFonts w:ascii="Times New Roman" w:hAnsi="Times New Roman" w:cs="Times New Roman"/>
          <w:bCs/>
          <w:sz w:val="24"/>
          <w:szCs w:val="24"/>
          <w:lang w:val="en-US"/>
        </w:rPr>
        <w:t>here</w:t>
      </w:r>
      <w:r w:rsidR="00C1765F" w:rsidRPr="008B692A">
        <w:rPr>
          <w:rFonts w:ascii="Times New Roman" w:hAnsi="Times New Roman" w:cs="Times New Roman"/>
          <w:bCs/>
          <w:sz w:val="24"/>
          <w:szCs w:val="24"/>
          <w:lang w:val="en-US"/>
        </w:rPr>
        <w:t>.</w:t>
      </w:r>
      <w:r w:rsidR="005243C2">
        <w:rPr>
          <w:rFonts w:ascii="Times New Roman" w:hAnsi="Times New Roman" w:cs="Times New Roman"/>
          <w:bCs/>
          <w:sz w:val="24"/>
          <w:szCs w:val="24"/>
          <w:lang w:val="en-US"/>
        </w:rPr>
        <w:t xml:space="preserve"> </w:t>
      </w:r>
      <w:r w:rsidR="007F650A" w:rsidRPr="008B692A">
        <w:rPr>
          <w:rFonts w:ascii="Times New Roman" w:hAnsi="Times New Roman" w:cs="Times New Roman"/>
          <w:bCs/>
          <w:sz w:val="24"/>
          <w:szCs w:val="24"/>
          <w:lang w:val="en-US"/>
        </w:rPr>
        <w:t>As we saw above, Popper regarded Freud’s analyses of individual dreams as cogent, and as co</w:t>
      </w:r>
      <w:r w:rsidR="00F64E0F" w:rsidRPr="008B692A">
        <w:rPr>
          <w:rFonts w:ascii="Times New Roman" w:hAnsi="Times New Roman" w:cs="Times New Roman"/>
          <w:bCs/>
          <w:sz w:val="24"/>
          <w:szCs w:val="24"/>
          <w:lang w:val="en-US"/>
        </w:rPr>
        <w:t>nstituting ‘a great discovery’.</w:t>
      </w:r>
      <w:r w:rsidR="005243C2">
        <w:rPr>
          <w:rFonts w:ascii="Times New Roman" w:hAnsi="Times New Roman" w:cs="Times New Roman"/>
          <w:bCs/>
          <w:sz w:val="24"/>
          <w:szCs w:val="24"/>
          <w:lang w:val="en-US"/>
        </w:rPr>
        <w:t xml:space="preserve"> </w:t>
      </w:r>
      <w:r w:rsidR="00455037">
        <w:rPr>
          <w:rFonts w:ascii="Times New Roman" w:hAnsi="Times New Roman" w:cs="Times New Roman"/>
          <w:bCs/>
          <w:sz w:val="24"/>
          <w:szCs w:val="24"/>
          <w:lang w:val="en-US"/>
        </w:rPr>
        <w:t xml:space="preserve">Adolph </w:t>
      </w:r>
      <w:proofErr w:type="spellStart"/>
      <w:r w:rsidR="00455037">
        <w:rPr>
          <w:rFonts w:ascii="Times New Roman" w:hAnsi="Times New Roman" w:cs="Times New Roman"/>
          <w:bCs/>
          <w:sz w:val="24"/>
          <w:szCs w:val="24"/>
          <w:lang w:val="en-US"/>
        </w:rPr>
        <w:t>Grü</w:t>
      </w:r>
      <w:r w:rsidR="0009285F" w:rsidRPr="008B692A">
        <w:rPr>
          <w:rFonts w:ascii="Times New Roman" w:hAnsi="Times New Roman" w:cs="Times New Roman"/>
          <w:bCs/>
          <w:sz w:val="24"/>
          <w:szCs w:val="24"/>
          <w:lang w:val="en-US"/>
        </w:rPr>
        <w:t>nbaum</w:t>
      </w:r>
      <w:proofErr w:type="spellEnd"/>
      <w:r w:rsidR="0009285F" w:rsidRPr="008B692A">
        <w:rPr>
          <w:rFonts w:ascii="Times New Roman" w:hAnsi="Times New Roman" w:cs="Times New Roman"/>
          <w:bCs/>
          <w:sz w:val="24"/>
          <w:szCs w:val="24"/>
          <w:lang w:val="en-US"/>
        </w:rPr>
        <w:t xml:space="preserve"> and Clark </w:t>
      </w:r>
      <w:proofErr w:type="spellStart"/>
      <w:r w:rsidR="0009285F" w:rsidRPr="008B692A">
        <w:rPr>
          <w:rFonts w:ascii="Times New Roman" w:hAnsi="Times New Roman" w:cs="Times New Roman"/>
          <w:bCs/>
          <w:sz w:val="24"/>
          <w:szCs w:val="24"/>
          <w:lang w:val="en-US"/>
        </w:rPr>
        <w:t>G</w:t>
      </w:r>
      <w:r w:rsidR="004D4DA5" w:rsidRPr="008B692A">
        <w:rPr>
          <w:rFonts w:ascii="Times New Roman" w:hAnsi="Times New Roman" w:cs="Times New Roman"/>
          <w:bCs/>
          <w:sz w:val="24"/>
          <w:szCs w:val="24"/>
          <w:lang w:val="en-US"/>
        </w:rPr>
        <w:t>lymour</w:t>
      </w:r>
      <w:proofErr w:type="spellEnd"/>
      <w:r w:rsidR="004D4DA5" w:rsidRPr="008B692A">
        <w:rPr>
          <w:rFonts w:ascii="Times New Roman" w:hAnsi="Times New Roman" w:cs="Times New Roman"/>
          <w:bCs/>
          <w:sz w:val="24"/>
          <w:szCs w:val="24"/>
          <w:lang w:val="en-US"/>
        </w:rPr>
        <w:t xml:space="preserve"> al</w:t>
      </w:r>
      <w:r w:rsidR="00455037">
        <w:rPr>
          <w:rFonts w:ascii="Times New Roman" w:hAnsi="Times New Roman" w:cs="Times New Roman"/>
          <w:bCs/>
          <w:sz w:val="24"/>
          <w:szCs w:val="24"/>
          <w:lang w:val="en-US"/>
        </w:rPr>
        <w:t xml:space="preserve">so regard </w:t>
      </w:r>
      <w:r w:rsidR="00986003">
        <w:rPr>
          <w:rFonts w:ascii="Times New Roman" w:hAnsi="Times New Roman" w:cs="Times New Roman"/>
          <w:bCs/>
          <w:sz w:val="24"/>
          <w:szCs w:val="24"/>
          <w:lang w:val="en-US"/>
        </w:rPr>
        <w:t xml:space="preserve">it as cogent, with </w:t>
      </w:r>
      <w:proofErr w:type="spellStart"/>
      <w:r w:rsidR="00986003">
        <w:rPr>
          <w:rFonts w:ascii="Times New Roman" w:hAnsi="Times New Roman" w:cs="Times New Roman"/>
          <w:bCs/>
          <w:sz w:val="24"/>
          <w:szCs w:val="24"/>
          <w:lang w:val="en-US"/>
        </w:rPr>
        <w:t>Grünbaum</w:t>
      </w:r>
      <w:proofErr w:type="spellEnd"/>
      <w:r w:rsidR="00986003">
        <w:rPr>
          <w:rFonts w:ascii="Times New Roman" w:hAnsi="Times New Roman" w:cs="Times New Roman"/>
          <w:bCs/>
          <w:sz w:val="24"/>
          <w:szCs w:val="24"/>
          <w:lang w:val="en-US"/>
        </w:rPr>
        <w:t xml:space="preserve"> (1984</w:t>
      </w:r>
      <w:r w:rsidR="00455037">
        <w:rPr>
          <w:rFonts w:ascii="Times New Roman" w:hAnsi="Times New Roman" w:cs="Times New Roman"/>
          <w:bCs/>
          <w:sz w:val="24"/>
          <w:szCs w:val="24"/>
          <w:lang w:val="en-US"/>
        </w:rPr>
        <w:t>) saying that “</w:t>
      </w:r>
      <w:r w:rsidR="004D4DA5" w:rsidRPr="008B692A">
        <w:rPr>
          <w:rFonts w:ascii="Times New Roman" w:hAnsi="Times New Roman" w:cs="Times New Roman"/>
          <w:bCs/>
          <w:sz w:val="24"/>
          <w:szCs w:val="24"/>
          <w:lang w:val="en-US"/>
        </w:rPr>
        <w:t>this is a case in which commonsense psychology regards a d</w:t>
      </w:r>
      <w:r w:rsidR="00455037">
        <w:rPr>
          <w:rFonts w:ascii="Times New Roman" w:hAnsi="Times New Roman" w:cs="Times New Roman"/>
          <w:bCs/>
          <w:sz w:val="24"/>
          <w:szCs w:val="24"/>
          <w:lang w:val="en-US"/>
        </w:rPr>
        <w:t>ream as</w:t>
      </w:r>
      <w:r w:rsidR="00986003">
        <w:rPr>
          <w:rFonts w:ascii="Times New Roman" w:hAnsi="Times New Roman" w:cs="Times New Roman"/>
          <w:bCs/>
          <w:sz w:val="24"/>
          <w:szCs w:val="24"/>
          <w:lang w:val="en-US"/>
        </w:rPr>
        <w:t xml:space="preserve"> patently </w:t>
      </w:r>
      <w:proofErr w:type="spellStart"/>
      <w:r w:rsidR="00986003">
        <w:rPr>
          <w:rFonts w:ascii="Times New Roman" w:hAnsi="Times New Roman" w:cs="Times New Roman"/>
          <w:bCs/>
          <w:sz w:val="24"/>
          <w:szCs w:val="24"/>
          <w:lang w:val="en-US"/>
        </w:rPr>
        <w:t>wishfulfilling</w:t>
      </w:r>
      <w:proofErr w:type="spellEnd"/>
      <w:r w:rsidR="00986003">
        <w:rPr>
          <w:rFonts w:ascii="Times New Roman" w:hAnsi="Times New Roman" w:cs="Times New Roman"/>
          <w:bCs/>
          <w:sz w:val="24"/>
          <w:szCs w:val="24"/>
          <w:lang w:val="en-US"/>
        </w:rPr>
        <w:t xml:space="preserve">” (p. 221) and </w:t>
      </w:r>
      <w:proofErr w:type="spellStart"/>
      <w:r w:rsidR="00986003">
        <w:rPr>
          <w:rFonts w:ascii="Times New Roman" w:hAnsi="Times New Roman" w:cs="Times New Roman"/>
          <w:bCs/>
          <w:sz w:val="24"/>
          <w:szCs w:val="24"/>
          <w:lang w:val="en-US"/>
        </w:rPr>
        <w:t>Glymour</w:t>
      </w:r>
      <w:proofErr w:type="spellEnd"/>
      <w:r w:rsidR="00986003">
        <w:rPr>
          <w:rFonts w:ascii="Times New Roman" w:hAnsi="Times New Roman" w:cs="Times New Roman"/>
          <w:bCs/>
          <w:sz w:val="24"/>
          <w:szCs w:val="24"/>
          <w:lang w:val="en-US"/>
        </w:rPr>
        <w:t xml:space="preserve"> 1983</w:t>
      </w:r>
      <w:r w:rsidR="00455037">
        <w:rPr>
          <w:rFonts w:ascii="Times New Roman" w:hAnsi="Times New Roman" w:cs="Times New Roman"/>
          <w:bCs/>
          <w:sz w:val="24"/>
          <w:szCs w:val="24"/>
          <w:lang w:val="en-US"/>
        </w:rPr>
        <w:t>) that “</w:t>
      </w:r>
      <w:r w:rsidR="002B05FB" w:rsidRPr="008B692A">
        <w:rPr>
          <w:rFonts w:ascii="Times New Roman" w:hAnsi="Times New Roman" w:cs="Times New Roman"/>
          <w:bCs/>
          <w:sz w:val="24"/>
          <w:szCs w:val="24"/>
          <w:lang w:val="en-US"/>
        </w:rPr>
        <w:t xml:space="preserve">the interpretation </w:t>
      </w:r>
      <w:r w:rsidR="00455037">
        <w:rPr>
          <w:rFonts w:ascii="Times New Roman" w:hAnsi="Times New Roman" w:cs="Times New Roman"/>
          <w:bCs/>
          <w:sz w:val="24"/>
          <w:szCs w:val="24"/>
          <w:lang w:val="en-US"/>
        </w:rPr>
        <w:t>offered</w:t>
      </w:r>
      <w:r w:rsidR="00986003">
        <w:rPr>
          <w:rFonts w:ascii="Times New Roman" w:hAnsi="Times New Roman" w:cs="Times New Roman"/>
          <w:bCs/>
          <w:sz w:val="24"/>
          <w:szCs w:val="24"/>
          <w:lang w:val="en-US"/>
        </w:rPr>
        <w:t xml:space="preserve"> is enormously plausible” (p. 63</w:t>
      </w:r>
      <w:r w:rsidR="00455037">
        <w:rPr>
          <w:rFonts w:ascii="Times New Roman" w:hAnsi="Times New Roman" w:cs="Times New Roman"/>
          <w:bCs/>
          <w:sz w:val="24"/>
          <w:szCs w:val="24"/>
          <w:lang w:val="en-US"/>
        </w:rPr>
        <w:t>)</w:t>
      </w:r>
      <w:r w:rsidR="002B05FB" w:rsidRPr="008B692A">
        <w:rPr>
          <w:rFonts w:ascii="Times New Roman" w:hAnsi="Times New Roman" w:cs="Times New Roman"/>
          <w:bCs/>
          <w:sz w:val="24"/>
          <w:szCs w:val="24"/>
          <w:lang w:val="en-US"/>
        </w:rPr>
        <w:t>.</w:t>
      </w:r>
      <w:r w:rsidR="005243C2">
        <w:rPr>
          <w:rFonts w:ascii="Times New Roman" w:hAnsi="Times New Roman" w:cs="Times New Roman"/>
          <w:bCs/>
          <w:sz w:val="24"/>
          <w:szCs w:val="24"/>
          <w:lang w:val="en-US"/>
        </w:rPr>
        <w:t xml:space="preserve"> </w:t>
      </w:r>
      <w:r w:rsidR="005A551C" w:rsidRPr="008B692A">
        <w:rPr>
          <w:rFonts w:ascii="Times New Roman" w:hAnsi="Times New Roman" w:cs="Times New Roman"/>
          <w:bCs/>
          <w:sz w:val="24"/>
          <w:szCs w:val="24"/>
          <w:lang w:val="en-US"/>
        </w:rPr>
        <w:t>But in contrast to Popper, neither</w:t>
      </w:r>
      <w:r w:rsidR="002B05FB" w:rsidRPr="008B692A">
        <w:rPr>
          <w:rFonts w:ascii="Times New Roman" w:hAnsi="Times New Roman" w:cs="Times New Roman"/>
          <w:bCs/>
          <w:sz w:val="24"/>
          <w:szCs w:val="24"/>
          <w:lang w:val="en-US"/>
        </w:rPr>
        <w:t xml:space="preserve"> </w:t>
      </w:r>
      <w:r w:rsidR="009F4923" w:rsidRPr="008B692A">
        <w:rPr>
          <w:rFonts w:ascii="Times New Roman" w:hAnsi="Times New Roman" w:cs="Times New Roman"/>
          <w:bCs/>
          <w:sz w:val="24"/>
          <w:szCs w:val="24"/>
          <w:lang w:val="en-US"/>
        </w:rPr>
        <w:t>sees</w:t>
      </w:r>
      <w:r w:rsidR="002B05FB" w:rsidRPr="008B692A">
        <w:rPr>
          <w:rFonts w:ascii="Times New Roman" w:hAnsi="Times New Roman" w:cs="Times New Roman"/>
          <w:bCs/>
          <w:sz w:val="24"/>
          <w:szCs w:val="24"/>
          <w:lang w:val="en-US"/>
        </w:rPr>
        <w:t xml:space="preserve"> </w:t>
      </w:r>
      <w:r w:rsidR="00377ECD" w:rsidRPr="008B692A">
        <w:rPr>
          <w:rFonts w:ascii="Times New Roman" w:hAnsi="Times New Roman" w:cs="Times New Roman"/>
          <w:bCs/>
          <w:sz w:val="24"/>
          <w:szCs w:val="24"/>
          <w:lang w:val="en-US"/>
        </w:rPr>
        <w:t>Freud’s use of free association or his</w:t>
      </w:r>
      <w:r w:rsidR="002B05FB" w:rsidRPr="008B692A">
        <w:rPr>
          <w:rFonts w:ascii="Times New Roman" w:hAnsi="Times New Roman" w:cs="Times New Roman"/>
          <w:bCs/>
          <w:sz w:val="24"/>
          <w:szCs w:val="24"/>
          <w:lang w:val="en-US"/>
        </w:rPr>
        <w:t xml:space="preserve"> analysis</w:t>
      </w:r>
      <w:r w:rsidR="005A551C" w:rsidRPr="008B692A">
        <w:rPr>
          <w:rFonts w:ascii="Times New Roman" w:hAnsi="Times New Roman" w:cs="Times New Roman"/>
          <w:bCs/>
          <w:sz w:val="24"/>
          <w:szCs w:val="24"/>
          <w:lang w:val="en-US"/>
        </w:rPr>
        <w:t xml:space="preserve"> of this dream</w:t>
      </w:r>
      <w:r w:rsidR="002B05FB" w:rsidRPr="008B692A">
        <w:rPr>
          <w:rFonts w:ascii="Times New Roman" w:hAnsi="Times New Roman" w:cs="Times New Roman"/>
          <w:bCs/>
          <w:sz w:val="24"/>
          <w:szCs w:val="24"/>
          <w:lang w:val="en-US"/>
        </w:rPr>
        <w:t xml:space="preserve"> as contain</w:t>
      </w:r>
      <w:r w:rsidR="009F4923" w:rsidRPr="008B692A">
        <w:rPr>
          <w:rFonts w:ascii="Times New Roman" w:hAnsi="Times New Roman" w:cs="Times New Roman"/>
          <w:bCs/>
          <w:sz w:val="24"/>
          <w:szCs w:val="24"/>
          <w:lang w:val="en-US"/>
        </w:rPr>
        <w:t xml:space="preserve">ing </w:t>
      </w:r>
      <w:r w:rsidR="00135EA6" w:rsidRPr="008B692A">
        <w:rPr>
          <w:rFonts w:ascii="Times New Roman" w:hAnsi="Times New Roman" w:cs="Times New Roman"/>
          <w:bCs/>
          <w:sz w:val="24"/>
          <w:szCs w:val="24"/>
          <w:lang w:val="en-US"/>
        </w:rPr>
        <w:t>any kind of discovery</w:t>
      </w:r>
      <w:r w:rsidR="005A551C" w:rsidRPr="008B692A">
        <w:rPr>
          <w:rFonts w:ascii="Times New Roman" w:hAnsi="Times New Roman" w:cs="Times New Roman"/>
          <w:bCs/>
          <w:sz w:val="24"/>
          <w:szCs w:val="24"/>
          <w:lang w:val="en-US"/>
        </w:rPr>
        <w:t xml:space="preserve"> at all</w:t>
      </w:r>
      <w:r w:rsidR="009F4923" w:rsidRPr="008B692A">
        <w:rPr>
          <w:rFonts w:ascii="Times New Roman" w:hAnsi="Times New Roman" w:cs="Times New Roman"/>
          <w:bCs/>
          <w:sz w:val="24"/>
          <w:szCs w:val="24"/>
          <w:lang w:val="en-US"/>
        </w:rPr>
        <w:t>.</w:t>
      </w:r>
    </w:p>
    <w:p w14:paraId="1EF69243" w14:textId="77777777" w:rsidR="00455037" w:rsidRPr="008B692A" w:rsidRDefault="00455037" w:rsidP="005243C2">
      <w:pPr>
        <w:pStyle w:val="Jim"/>
        <w:spacing w:line="480" w:lineRule="auto"/>
        <w:ind w:firstLine="0"/>
        <w:jc w:val="left"/>
        <w:rPr>
          <w:rFonts w:ascii="Times New Roman" w:hAnsi="Times New Roman" w:cs="Times New Roman"/>
          <w:bCs/>
          <w:sz w:val="24"/>
          <w:szCs w:val="24"/>
          <w:lang w:val="en-US"/>
        </w:rPr>
      </w:pPr>
    </w:p>
    <w:p w14:paraId="02624460" w14:textId="37725C2D" w:rsidR="000478C9" w:rsidRDefault="002B05FB" w:rsidP="005243C2">
      <w:pPr>
        <w:pStyle w:val="Jim"/>
        <w:spacing w:line="480" w:lineRule="auto"/>
        <w:ind w:firstLine="0"/>
        <w:jc w:val="left"/>
        <w:rPr>
          <w:rFonts w:ascii="Times New Roman" w:hAnsi="Times New Roman" w:cs="Times New Roman"/>
          <w:bCs/>
          <w:sz w:val="24"/>
          <w:szCs w:val="24"/>
          <w:lang w:val="en-US"/>
        </w:rPr>
      </w:pPr>
      <w:proofErr w:type="spellStart"/>
      <w:r w:rsidRPr="008B692A">
        <w:rPr>
          <w:rFonts w:ascii="Times New Roman" w:hAnsi="Times New Roman" w:cs="Times New Roman"/>
          <w:bCs/>
          <w:sz w:val="24"/>
          <w:szCs w:val="24"/>
          <w:lang w:val="en-US"/>
        </w:rPr>
        <w:t>Glymour</w:t>
      </w:r>
      <w:proofErr w:type="spellEnd"/>
      <w:r w:rsidRPr="008B692A">
        <w:rPr>
          <w:rFonts w:ascii="Times New Roman" w:hAnsi="Times New Roman" w:cs="Times New Roman"/>
          <w:bCs/>
          <w:sz w:val="24"/>
          <w:szCs w:val="24"/>
          <w:lang w:val="en-US"/>
        </w:rPr>
        <w:t xml:space="preserve"> </w:t>
      </w:r>
      <w:r w:rsidR="000562AB">
        <w:rPr>
          <w:rFonts w:ascii="Times New Roman" w:hAnsi="Times New Roman" w:cs="Times New Roman"/>
          <w:bCs/>
          <w:sz w:val="24"/>
          <w:szCs w:val="24"/>
          <w:lang w:val="en-US"/>
        </w:rPr>
        <w:t>(1983</w:t>
      </w:r>
      <w:r w:rsidR="00455037">
        <w:rPr>
          <w:rFonts w:ascii="Times New Roman" w:hAnsi="Times New Roman" w:cs="Times New Roman"/>
          <w:bCs/>
          <w:sz w:val="24"/>
          <w:szCs w:val="24"/>
          <w:lang w:val="en-US"/>
        </w:rPr>
        <w:t xml:space="preserve">) </w:t>
      </w:r>
      <w:r w:rsidR="005A551C" w:rsidRPr="008B692A">
        <w:rPr>
          <w:rFonts w:ascii="Times New Roman" w:hAnsi="Times New Roman" w:cs="Times New Roman"/>
          <w:bCs/>
          <w:sz w:val="24"/>
          <w:szCs w:val="24"/>
          <w:lang w:val="en-US"/>
        </w:rPr>
        <w:t>opines</w:t>
      </w:r>
      <w:r w:rsidRPr="008B692A">
        <w:rPr>
          <w:rFonts w:ascii="Times New Roman" w:hAnsi="Times New Roman" w:cs="Times New Roman"/>
          <w:bCs/>
          <w:sz w:val="24"/>
          <w:szCs w:val="24"/>
          <w:lang w:val="en-US"/>
        </w:rPr>
        <w:t xml:space="preserve"> that</w:t>
      </w:r>
      <w:r w:rsidR="00455037">
        <w:rPr>
          <w:rFonts w:ascii="Times New Roman" w:hAnsi="Times New Roman" w:cs="Times New Roman"/>
          <w:bCs/>
          <w:sz w:val="24"/>
          <w:szCs w:val="24"/>
          <w:lang w:val="en-US"/>
        </w:rPr>
        <w:t xml:space="preserve"> “</w:t>
      </w:r>
      <w:r w:rsidR="007E3E8A" w:rsidRPr="008B692A">
        <w:rPr>
          <w:rFonts w:ascii="Times New Roman" w:hAnsi="Times New Roman" w:cs="Times New Roman"/>
          <w:bCs/>
          <w:sz w:val="24"/>
          <w:szCs w:val="24"/>
          <w:lang w:val="en-US"/>
        </w:rPr>
        <w:t>the Irma dream is one whose interpretation can be read almost on its face, and the elaborate “analysis” Freud offers us contributes virtually nothing</w:t>
      </w:r>
      <w:r w:rsidR="000562AB">
        <w:rPr>
          <w:rFonts w:ascii="Times New Roman" w:hAnsi="Times New Roman" w:cs="Times New Roman"/>
          <w:bCs/>
          <w:sz w:val="24"/>
          <w:szCs w:val="24"/>
          <w:lang w:val="en-US"/>
        </w:rPr>
        <w:t>” (p 64</w:t>
      </w:r>
      <w:r w:rsidR="00455037">
        <w:rPr>
          <w:rFonts w:ascii="Times New Roman" w:hAnsi="Times New Roman" w:cs="Times New Roman"/>
          <w:bCs/>
          <w:sz w:val="24"/>
          <w:szCs w:val="24"/>
          <w:lang w:val="en-US"/>
        </w:rPr>
        <w:t>)</w:t>
      </w:r>
      <w:r w:rsidR="007E3E8A" w:rsidRPr="008B692A">
        <w:rPr>
          <w:rFonts w:ascii="Times New Roman" w:hAnsi="Times New Roman" w:cs="Times New Roman"/>
          <w:bCs/>
          <w:sz w:val="24"/>
          <w:szCs w:val="24"/>
          <w:lang w:val="en-US"/>
        </w:rPr>
        <w:t xml:space="preserve">; and </w:t>
      </w:r>
      <w:proofErr w:type="spellStart"/>
      <w:r w:rsidR="000562AB">
        <w:rPr>
          <w:rFonts w:ascii="Times New Roman" w:hAnsi="Times New Roman" w:cs="Times New Roman"/>
          <w:bCs/>
          <w:sz w:val="24"/>
          <w:szCs w:val="24"/>
          <w:lang w:val="en-US"/>
        </w:rPr>
        <w:t>Grünbaum</w:t>
      </w:r>
      <w:proofErr w:type="spellEnd"/>
      <w:r w:rsidR="000562AB">
        <w:rPr>
          <w:rFonts w:ascii="Times New Roman" w:hAnsi="Times New Roman" w:cs="Times New Roman"/>
          <w:bCs/>
          <w:sz w:val="24"/>
          <w:szCs w:val="24"/>
          <w:lang w:val="en-US"/>
        </w:rPr>
        <w:t xml:space="preserve"> (1984</w:t>
      </w:r>
      <w:r w:rsidR="00455037">
        <w:rPr>
          <w:rFonts w:ascii="Times New Roman" w:hAnsi="Times New Roman" w:cs="Times New Roman"/>
          <w:bCs/>
          <w:sz w:val="24"/>
          <w:szCs w:val="24"/>
          <w:lang w:val="en-US"/>
        </w:rPr>
        <w:t>) says that although “</w:t>
      </w:r>
      <w:r w:rsidRPr="008B692A">
        <w:rPr>
          <w:rFonts w:ascii="Times New Roman" w:hAnsi="Times New Roman" w:cs="Times New Roman"/>
          <w:bCs/>
          <w:sz w:val="24"/>
          <w:szCs w:val="24"/>
          <w:lang w:val="en-US"/>
        </w:rPr>
        <w:t xml:space="preserve">the aggressive conscious wishes that Freud had on the day before the dream were then patently realized in its manifest content, free association played </w:t>
      </w:r>
      <w:r w:rsidRPr="008B692A">
        <w:rPr>
          <w:rFonts w:ascii="Times New Roman" w:hAnsi="Times New Roman" w:cs="Times New Roman"/>
          <w:bCs/>
          <w:i/>
          <w:sz w:val="24"/>
          <w:szCs w:val="24"/>
          <w:lang w:val="en-US"/>
        </w:rPr>
        <w:t>no excavating role</w:t>
      </w:r>
      <w:r w:rsidR="007E3E8A" w:rsidRPr="008B692A">
        <w:rPr>
          <w:rFonts w:ascii="Times New Roman" w:hAnsi="Times New Roman" w:cs="Times New Roman"/>
          <w:bCs/>
          <w:sz w:val="24"/>
          <w:szCs w:val="24"/>
          <w:lang w:val="en-US"/>
        </w:rPr>
        <w:t xml:space="preserve"> </w:t>
      </w:r>
      <w:r w:rsidRPr="008B692A">
        <w:rPr>
          <w:rFonts w:ascii="Times New Roman" w:hAnsi="Times New Roman" w:cs="Times New Roman"/>
          <w:bCs/>
          <w:sz w:val="24"/>
          <w:szCs w:val="24"/>
          <w:lang w:val="en-US"/>
        </w:rPr>
        <w:t>in his recall of these wishes after the dream, since he had been avowedly conscious of them in the day before</w:t>
      </w:r>
      <w:r w:rsidR="000562AB">
        <w:rPr>
          <w:rFonts w:ascii="Times New Roman" w:hAnsi="Times New Roman" w:cs="Times New Roman"/>
          <w:bCs/>
          <w:sz w:val="24"/>
          <w:szCs w:val="24"/>
          <w:lang w:val="en-US"/>
        </w:rPr>
        <w:t>” (p. 222</w:t>
      </w:r>
      <w:r w:rsidR="00455037">
        <w:rPr>
          <w:rFonts w:ascii="Times New Roman" w:hAnsi="Times New Roman" w:cs="Times New Roman"/>
          <w:bCs/>
          <w:sz w:val="24"/>
          <w:szCs w:val="24"/>
          <w:lang w:val="en-US"/>
        </w:rPr>
        <w:t>).</w:t>
      </w:r>
      <w:r w:rsidR="000478C9" w:rsidRPr="008B692A">
        <w:rPr>
          <w:rFonts w:ascii="Times New Roman" w:hAnsi="Times New Roman" w:cs="Times New Roman"/>
          <w:bCs/>
          <w:sz w:val="24"/>
          <w:szCs w:val="24"/>
          <w:lang w:val="en-US"/>
        </w:rPr>
        <w:t xml:space="preserve"> </w:t>
      </w:r>
      <w:r w:rsidR="007D3654" w:rsidRPr="008B692A">
        <w:rPr>
          <w:rFonts w:ascii="Times New Roman" w:hAnsi="Times New Roman" w:cs="Times New Roman"/>
          <w:bCs/>
          <w:sz w:val="24"/>
          <w:szCs w:val="24"/>
          <w:lang w:val="en-US"/>
        </w:rPr>
        <w:t>D</w:t>
      </w:r>
      <w:r w:rsidR="007E3E8A" w:rsidRPr="008B692A">
        <w:rPr>
          <w:rFonts w:ascii="Times New Roman" w:hAnsi="Times New Roman" w:cs="Times New Roman"/>
          <w:bCs/>
          <w:sz w:val="24"/>
          <w:szCs w:val="24"/>
          <w:lang w:val="en-US"/>
        </w:rPr>
        <w:t xml:space="preserve">espite the </w:t>
      </w:r>
      <w:r w:rsidR="005D1176" w:rsidRPr="008B692A">
        <w:rPr>
          <w:rFonts w:ascii="Times New Roman" w:hAnsi="Times New Roman" w:cs="Times New Roman"/>
          <w:bCs/>
          <w:sz w:val="24"/>
          <w:szCs w:val="24"/>
          <w:lang w:val="en-US"/>
        </w:rPr>
        <w:t>intelligence</w:t>
      </w:r>
      <w:r w:rsidR="007D3654" w:rsidRPr="008B692A">
        <w:rPr>
          <w:rFonts w:ascii="Times New Roman" w:hAnsi="Times New Roman" w:cs="Times New Roman"/>
          <w:bCs/>
          <w:sz w:val="24"/>
          <w:szCs w:val="24"/>
          <w:lang w:val="en-US"/>
        </w:rPr>
        <w:t xml:space="preserve">, expertise, and authority of </w:t>
      </w:r>
      <w:r w:rsidR="00596FE1" w:rsidRPr="008B692A">
        <w:rPr>
          <w:rFonts w:ascii="Times New Roman" w:hAnsi="Times New Roman" w:cs="Times New Roman"/>
          <w:bCs/>
          <w:sz w:val="24"/>
          <w:szCs w:val="24"/>
          <w:lang w:val="en-US"/>
        </w:rPr>
        <w:t>their</w:t>
      </w:r>
      <w:r w:rsidR="007D3654" w:rsidRPr="008B692A">
        <w:rPr>
          <w:rFonts w:ascii="Times New Roman" w:hAnsi="Times New Roman" w:cs="Times New Roman"/>
          <w:bCs/>
          <w:sz w:val="24"/>
          <w:szCs w:val="24"/>
          <w:lang w:val="en-US"/>
        </w:rPr>
        <w:t xml:space="preserve"> authors, </w:t>
      </w:r>
      <w:r w:rsidR="00B965E5" w:rsidRPr="008B692A">
        <w:rPr>
          <w:rFonts w:ascii="Times New Roman" w:hAnsi="Times New Roman" w:cs="Times New Roman"/>
          <w:bCs/>
          <w:sz w:val="24"/>
          <w:szCs w:val="24"/>
          <w:lang w:val="en-US"/>
        </w:rPr>
        <w:t>these comments</w:t>
      </w:r>
      <w:r w:rsidR="009F4923" w:rsidRPr="008B692A">
        <w:rPr>
          <w:rFonts w:ascii="Times New Roman" w:hAnsi="Times New Roman" w:cs="Times New Roman"/>
          <w:bCs/>
          <w:sz w:val="24"/>
          <w:szCs w:val="24"/>
          <w:lang w:val="en-US"/>
        </w:rPr>
        <w:t xml:space="preserve"> are clearly </w:t>
      </w:r>
      <w:r w:rsidR="007D3654" w:rsidRPr="008B692A">
        <w:rPr>
          <w:rFonts w:ascii="Times New Roman" w:hAnsi="Times New Roman" w:cs="Times New Roman"/>
          <w:bCs/>
          <w:sz w:val="24"/>
          <w:szCs w:val="24"/>
          <w:lang w:val="en-US"/>
        </w:rPr>
        <w:t>mistaken.</w:t>
      </w:r>
      <w:r w:rsidR="007D3654" w:rsidRPr="008B692A">
        <w:rPr>
          <w:rStyle w:val="EndnoteReference"/>
          <w:rFonts w:ascii="Times New Roman" w:hAnsi="Times New Roman" w:cs="Times New Roman"/>
          <w:bCs/>
          <w:sz w:val="24"/>
          <w:szCs w:val="24"/>
          <w:lang w:val="en-US"/>
        </w:rPr>
        <w:endnoteReference w:id="17"/>
      </w:r>
      <w:r w:rsidR="005243C2">
        <w:rPr>
          <w:rFonts w:ascii="Times New Roman" w:hAnsi="Times New Roman" w:cs="Times New Roman"/>
          <w:bCs/>
          <w:sz w:val="24"/>
          <w:szCs w:val="24"/>
          <w:lang w:val="en-US"/>
        </w:rPr>
        <w:t xml:space="preserve"> </w:t>
      </w:r>
      <w:r w:rsidR="008A68CC" w:rsidRPr="008B692A">
        <w:rPr>
          <w:rFonts w:ascii="Times New Roman" w:hAnsi="Times New Roman" w:cs="Times New Roman"/>
          <w:bCs/>
          <w:sz w:val="24"/>
          <w:szCs w:val="24"/>
          <w:lang w:val="en-US"/>
        </w:rPr>
        <w:t>As we have seen</w:t>
      </w:r>
      <w:r w:rsidR="00377ECD" w:rsidRPr="008B692A">
        <w:rPr>
          <w:rFonts w:ascii="Times New Roman" w:hAnsi="Times New Roman" w:cs="Times New Roman"/>
          <w:bCs/>
          <w:sz w:val="24"/>
          <w:szCs w:val="24"/>
          <w:lang w:val="en-US"/>
        </w:rPr>
        <w:t>,</w:t>
      </w:r>
      <w:r w:rsidR="008A68CC" w:rsidRPr="008B692A">
        <w:rPr>
          <w:rFonts w:ascii="Times New Roman" w:hAnsi="Times New Roman" w:cs="Times New Roman"/>
          <w:bCs/>
          <w:sz w:val="24"/>
          <w:szCs w:val="24"/>
          <w:lang w:val="en-US"/>
        </w:rPr>
        <w:t xml:space="preserve"> </w:t>
      </w:r>
      <w:r w:rsidR="000947AC" w:rsidRPr="008B692A">
        <w:rPr>
          <w:rFonts w:ascii="Times New Roman" w:hAnsi="Times New Roman" w:cs="Times New Roman"/>
          <w:bCs/>
          <w:sz w:val="24"/>
          <w:szCs w:val="24"/>
          <w:lang w:val="en-US"/>
        </w:rPr>
        <w:t xml:space="preserve">Freud’s explicit references in </w:t>
      </w:r>
      <w:r w:rsidR="00596FE1" w:rsidRPr="008B692A">
        <w:rPr>
          <w:rFonts w:ascii="Times New Roman" w:hAnsi="Times New Roman" w:cs="Times New Roman"/>
          <w:bCs/>
          <w:sz w:val="24"/>
          <w:szCs w:val="24"/>
          <w:lang w:val="en-US"/>
        </w:rPr>
        <w:t xml:space="preserve">his dream to </w:t>
      </w:r>
      <w:r w:rsidR="000947AC" w:rsidRPr="008B692A">
        <w:rPr>
          <w:rFonts w:ascii="Times New Roman" w:hAnsi="Times New Roman" w:cs="Times New Roman"/>
          <w:bCs/>
          <w:sz w:val="24"/>
          <w:szCs w:val="24"/>
          <w:lang w:val="en-US"/>
        </w:rPr>
        <w:t xml:space="preserve">toxins, injections, and </w:t>
      </w:r>
      <w:proofErr w:type="spellStart"/>
      <w:r w:rsidR="000947AC" w:rsidRPr="008B692A">
        <w:rPr>
          <w:rFonts w:ascii="Times New Roman" w:hAnsi="Times New Roman" w:cs="Times New Roman"/>
          <w:bCs/>
          <w:sz w:val="24"/>
          <w:szCs w:val="24"/>
          <w:lang w:val="en-US"/>
        </w:rPr>
        <w:t>trimethylamin</w:t>
      </w:r>
      <w:proofErr w:type="spellEnd"/>
      <w:r w:rsidR="001E2E7B" w:rsidRPr="008B692A">
        <w:rPr>
          <w:rFonts w:ascii="Times New Roman" w:hAnsi="Times New Roman" w:cs="Times New Roman"/>
          <w:bCs/>
          <w:sz w:val="24"/>
          <w:szCs w:val="24"/>
          <w:lang w:val="en-US"/>
        </w:rPr>
        <w:t xml:space="preserve">, </w:t>
      </w:r>
      <w:r w:rsidR="00596FE1" w:rsidRPr="008B692A">
        <w:rPr>
          <w:rFonts w:ascii="Times New Roman" w:hAnsi="Times New Roman" w:cs="Times New Roman"/>
          <w:bCs/>
          <w:sz w:val="24"/>
          <w:szCs w:val="24"/>
          <w:lang w:val="en-US"/>
        </w:rPr>
        <w:t>and particularly</w:t>
      </w:r>
      <w:r w:rsidR="001E2E7B" w:rsidRPr="008B692A">
        <w:rPr>
          <w:rFonts w:ascii="Times New Roman" w:hAnsi="Times New Roman" w:cs="Times New Roman"/>
          <w:bCs/>
          <w:sz w:val="24"/>
          <w:szCs w:val="24"/>
          <w:lang w:val="en-US"/>
        </w:rPr>
        <w:t xml:space="preserve"> his </w:t>
      </w:r>
      <w:r w:rsidR="00F43B79" w:rsidRPr="008B692A">
        <w:rPr>
          <w:rFonts w:ascii="Times New Roman" w:hAnsi="Times New Roman" w:cs="Times New Roman"/>
          <w:bCs/>
          <w:sz w:val="24"/>
          <w:szCs w:val="24"/>
          <w:lang w:val="en-US"/>
        </w:rPr>
        <w:t>closing</w:t>
      </w:r>
      <w:r w:rsidR="001E2E7B" w:rsidRPr="008B692A">
        <w:rPr>
          <w:rFonts w:ascii="Times New Roman" w:hAnsi="Times New Roman" w:cs="Times New Roman"/>
          <w:bCs/>
          <w:sz w:val="24"/>
          <w:szCs w:val="24"/>
          <w:lang w:val="en-US"/>
        </w:rPr>
        <w:t xml:space="preserve"> reproach</w:t>
      </w:r>
      <w:r w:rsidR="007D3654" w:rsidRPr="008B692A">
        <w:rPr>
          <w:rFonts w:ascii="Times New Roman" w:hAnsi="Times New Roman" w:cs="Times New Roman"/>
          <w:bCs/>
          <w:sz w:val="24"/>
          <w:szCs w:val="24"/>
          <w:lang w:val="en-US"/>
        </w:rPr>
        <w:t>e</w:t>
      </w:r>
      <w:r w:rsidR="001E2E7B" w:rsidRPr="008B692A">
        <w:rPr>
          <w:rFonts w:ascii="Times New Roman" w:hAnsi="Times New Roman" w:cs="Times New Roman"/>
          <w:bCs/>
          <w:sz w:val="24"/>
          <w:szCs w:val="24"/>
          <w:lang w:val="en-US"/>
        </w:rPr>
        <w:t>s to Otto,</w:t>
      </w:r>
      <w:r w:rsidR="000947AC" w:rsidRPr="008B692A">
        <w:rPr>
          <w:rFonts w:ascii="Times New Roman" w:hAnsi="Times New Roman" w:cs="Times New Roman"/>
          <w:bCs/>
          <w:sz w:val="24"/>
          <w:szCs w:val="24"/>
          <w:lang w:val="en-US"/>
        </w:rPr>
        <w:t xml:space="preserve"> cannot be understood </w:t>
      </w:r>
      <w:r w:rsidR="001E2E7B" w:rsidRPr="008B692A">
        <w:rPr>
          <w:rFonts w:ascii="Times New Roman" w:hAnsi="Times New Roman" w:cs="Times New Roman"/>
          <w:bCs/>
          <w:sz w:val="24"/>
          <w:szCs w:val="24"/>
          <w:lang w:val="en-US"/>
        </w:rPr>
        <w:t>without considering</w:t>
      </w:r>
      <w:r w:rsidR="000947AC" w:rsidRPr="008B692A">
        <w:rPr>
          <w:rFonts w:ascii="Times New Roman" w:hAnsi="Times New Roman" w:cs="Times New Roman"/>
          <w:bCs/>
          <w:sz w:val="24"/>
          <w:szCs w:val="24"/>
          <w:lang w:val="en-US"/>
        </w:rPr>
        <w:t xml:space="preserve"> his associations to </w:t>
      </w:r>
      <w:r w:rsidR="001E2E7B" w:rsidRPr="008B692A">
        <w:rPr>
          <w:rFonts w:ascii="Times New Roman" w:hAnsi="Times New Roman" w:cs="Times New Roman"/>
          <w:bCs/>
          <w:sz w:val="24"/>
          <w:szCs w:val="24"/>
          <w:lang w:val="en-US"/>
        </w:rPr>
        <w:t>his own killing of a patient by toxic injections</w:t>
      </w:r>
      <w:r w:rsidR="000947AC" w:rsidRPr="008B692A">
        <w:rPr>
          <w:rFonts w:ascii="Times New Roman" w:hAnsi="Times New Roman" w:cs="Times New Roman"/>
          <w:bCs/>
          <w:sz w:val="24"/>
          <w:szCs w:val="24"/>
          <w:lang w:val="en-US"/>
        </w:rPr>
        <w:t xml:space="preserve">, to </w:t>
      </w:r>
      <w:r w:rsidR="001E2E7B" w:rsidRPr="008B692A">
        <w:rPr>
          <w:rFonts w:ascii="Times New Roman" w:hAnsi="Times New Roman" w:cs="Times New Roman"/>
          <w:bCs/>
          <w:sz w:val="24"/>
          <w:szCs w:val="24"/>
          <w:lang w:val="en-US"/>
        </w:rPr>
        <w:t xml:space="preserve">his role in the </w:t>
      </w:r>
      <w:r w:rsidR="000947AC" w:rsidRPr="008B692A">
        <w:rPr>
          <w:rFonts w:ascii="Times New Roman" w:hAnsi="Times New Roman" w:cs="Times New Roman"/>
          <w:bCs/>
          <w:sz w:val="24"/>
          <w:szCs w:val="24"/>
          <w:lang w:val="en-US"/>
        </w:rPr>
        <w:t xml:space="preserve">death </w:t>
      </w:r>
      <w:r w:rsidR="001E2E7B" w:rsidRPr="008B692A">
        <w:rPr>
          <w:rFonts w:ascii="Times New Roman" w:hAnsi="Times New Roman" w:cs="Times New Roman"/>
          <w:bCs/>
          <w:sz w:val="24"/>
          <w:szCs w:val="24"/>
          <w:lang w:val="en-US"/>
        </w:rPr>
        <w:t xml:space="preserve">of </w:t>
      </w:r>
      <w:r w:rsidR="007748F5" w:rsidRPr="008B692A">
        <w:rPr>
          <w:rFonts w:ascii="Times New Roman" w:hAnsi="Times New Roman" w:cs="Times New Roman"/>
          <w:bCs/>
          <w:sz w:val="24"/>
          <w:szCs w:val="24"/>
          <w:lang w:val="en-US"/>
        </w:rPr>
        <w:t xml:space="preserve">a </w:t>
      </w:r>
      <w:r w:rsidR="001E2E7B" w:rsidRPr="008B692A">
        <w:rPr>
          <w:rFonts w:ascii="Times New Roman" w:hAnsi="Times New Roman" w:cs="Times New Roman"/>
          <w:bCs/>
          <w:sz w:val="24"/>
          <w:szCs w:val="24"/>
          <w:lang w:val="en-US"/>
        </w:rPr>
        <w:t>friend from cocaine injections, nor to the reproaches and guilt he suffere</w:t>
      </w:r>
      <w:r w:rsidR="008A68CC" w:rsidRPr="008B692A">
        <w:rPr>
          <w:rFonts w:ascii="Times New Roman" w:hAnsi="Times New Roman" w:cs="Times New Roman"/>
          <w:bCs/>
          <w:sz w:val="24"/>
          <w:szCs w:val="24"/>
          <w:lang w:val="en-US"/>
        </w:rPr>
        <w:t xml:space="preserve">d in relation to </w:t>
      </w:r>
      <w:r w:rsidR="00B965E5" w:rsidRPr="008B692A">
        <w:rPr>
          <w:rFonts w:ascii="Times New Roman" w:hAnsi="Times New Roman" w:cs="Times New Roman"/>
          <w:bCs/>
          <w:sz w:val="24"/>
          <w:szCs w:val="24"/>
          <w:lang w:val="en-US"/>
        </w:rPr>
        <w:t>them</w:t>
      </w:r>
      <w:r w:rsidR="008A68CC" w:rsidRPr="008B692A">
        <w:rPr>
          <w:rFonts w:ascii="Times New Roman" w:hAnsi="Times New Roman" w:cs="Times New Roman"/>
          <w:bCs/>
          <w:sz w:val="24"/>
          <w:szCs w:val="24"/>
          <w:lang w:val="en-US"/>
        </w:rPr>
        <w:t>.</w:t>
      </w:r>
    </w:p>
    <w:p w14:paraId="004D747D" w14:textId="77777777" w:rsidR="00455037" w:rsidRPr="008B692A" w:rsidRDefault="00455037" w:rsidP="005243C2">
      <w:pPr>
        <w:pStyle w:val="Jim"/>
        <w:spacing w:line="480" w:lineRule="auto"/>
        <w:ind w:firstLine="0"/>
        <w:jc w:val="left"/>
        <w:rPr>
          <w:rFonts w:ascii="Times New Roman" w:hAnsi="Times New Roman" w:cs="Times New Roman"/>
          <w:bCs/>
          <w:sz w:val="24"/>
          <w:szCs w:val="24"/>
          <w:lang w:val="en-US"/>
        </w:rPr>
      </w:pPr>
    </w:p>
    <w:p w14:paraId="7E324251" w14:textId="3983BC67" w:rsidR="0094057E" w:rsidRDefault="008A68CC" w:rsidP="005243C2">
      <w:pPr>
        <w:pStyle w:val="Jim"/>
        <w:spacing w:line="480" w:lineRule="auto"/>
        <w:ind w:firstLine="0"/>
        <w:jc w:val="left"/>
        <w:rPr>
          <w:rFonts w:ascii="Times New Roman" w:hAnsi="Times New Roman" w:cs="Times New Roman"/>
          <w:bCs/>
          <w:sz w:val="24"/>
          <w:szCs w:val="24"/>
          <w:lang w:val="en-US"/>
        </w:rPr>
      </w:pPr>
      <w:r w:rsidRPr="008B692A">
        <w:rPr>
          <w:rFonts w:ascii="Times New Roman" w:hAnsi="Times New Roman" w:cs="Times New Roman"/>
          <w:bCs/>
          <w:sz w:val="24"/>
          <w:szCs w:val="24"/>
          <w:lang w:val="en-US"/>
        </w:rPr>
        <w:t xml:space="preserve">Although these things figure prominently in Freud’s associations </w:t>
      </w:r>
      <w:r w:rsidR="00596FE1" w:rsidRPr="008B692A">
        <w:rPr>
          <w:rFonts w:ascii="Times New Roman" w:hAnsi="Times New Roman" w:cs="Times New Roman"/>
          <w:bCs/>
          <w:i/>
          <w:sz w:val="24"/>
          <w:szCs w:val="24"/>
          <w:lang w:val="en-US"/>
        </w:rPr>
        <w:t>after</w:t>
      </w:r>
      <w:r w:rsidRPr="008B692A">
        <w:rPr>
          <w:rFonts w:ascii="Times New Roman" w:hAnsi="Times New Roman" w:cs="Times New Roman"/>
          <w:bCs/>
          <w:i/>
          <w:sz w:val="24"/>
          <w:szCs w:val="24"/>
          <w:lang w:val="en-US"/>
        </w:rPr>
        <w:t xml:space="preserve"> the dream</w:t>
      </w:r>
      <w:r w:rsidRPr="008B692A">
        <w:rPr>
          <w:rFonts w:ascii="Times New Roman" w:hAnsi="Times New Roman" w:cs="Times New Roman"/>
          <w:bCs/>
          <w:sz w:val="24"/>
          <w:szCs w:val="24"/>
          <w:lang w:val="en-US"/>
        </w:rPr>
        <w:t>, he</w:t>
      </w:r>
      <w:r w:rsidR="0078511F" w:rsidRPr="008B692A">
        <w:rPr>
          <w:rFonts w:ascii="Times New Roman" w:hAnsi="Times New Roman" w:cs="Times New Roman"/>
          <w:bCs/>
          <w:sz w:val="24"/>
          <w:szCs w:val="24"/>
          <w:lang w:val="en-US"/>
        </w:rPr>
        <w:t xml:space="preserve"> was </w:t>
      </w:r>
      <w:r w:rsidR="007748F5" w:rsidRPr="008B692A">
        <w:rPr>
          <w:rFonts w:ascii="Times New Roman" w:hAnsi="Times New Roman" w:cs="Times New Roman"/>
          <w:bCs/>
          <w:sz w:val="24"/>
          <w:szCs w:val="24"/>
          <w:lang w:val="en-US"/>
        </w:rPr>
        <w:t>by no means</w:t>
      </w:r>
      <w:r w:rsidR="0078511F" w:rsidRPr="008B692A">
        <w:rPr>
          <w:rFonts w:ascii="Times New Roman" w:hAnsi="Times New Roman" w:cs="Times New Roman"/>
          <w:bCs/>
          <w:sz w:val="24"/>
          <w:szCs w:val="24"/>
          <w:lang w:val="en-US"/>
        </w:rPr>
        <w:t xml:space="preserve"> ‘avowedly con</w:t>
      </w:r>
      <w:r w:rsidR="007748F5" w:rsidRPr="008B692A">
        <w:rPr>
          <w:rFonts w:ascii="Times New Roman" w:hAnsi="Times New Roman" w:cs="Times New Roman"/>
          <w:bCs/>
          <w:sz w:val="24"/>
          <w:szCs w:val="24"/>
          <w:lang w:val="en-US"/>
        </w:rPr>
        <w:t xml:space="preserve">scious’ of </w:t>
      </w:r>
      <w:r w:rsidRPr="008B692A">
        <w:rPr>
          <w:rFonts w:ascii="Times New Roman" w:hAnsi="Times New Roman" w:cs="Times New Roman"/>
          <w:bCs/>
          <w:sz w:val="24"/>
          <w:szCs w:val="24"/>
          <w:lang w:val="en-US"/>
        </w:rPr>
        <w:t>them</w:t>
      </w:r>
      <w:r w:rsidR="007748F5" w:rsidRPr="008B692A">
        <w:rPr>
          <w:rFonts w:ascii="Times New Roman" w:hAnsi="Times New Roman" w:cs="Times New Roman"/>
          <w:bCs/>
          <w:sz w:val="24"/>
          <w:szCs w:val="24"/>
          <w:lang w:val="en-US"/>
        </w:rPr>
        <w:t xml:space="preserve"> </w:t>
      </w:r>
      <w:r w:rsidR="005A551C" w:rsidRPr="008B692A">
        <w:rPr>
          <w:rFonts w:ascii="Times New Roman" w:hAnsi="Times New Roman" w:cs="Times New Roman"/>
          <w:bCs/>
          <w:sz w:val="24"/>
          <w:szCs w:val="24"/>
          <w:lang w:val="en-US"/>
        </w:rPr>
        <w:t xml:space="preserve">on </w:t>
      </w:r>
      <w:r w:rsidR="007748F5" w:rsidRPr="008B692A">
        <w:rPr>
          <w:rFonts w:ascii="Times New Roman" w:hAnsi="Times New Roman" w:cs="Times New Roman"/>
          <w:bCs/>
          <w:sz w:val="24"/>
          <w:szCs w:val="24"/>
          <w:lang w:val="en-US"/>
        </w:rPr>
        <w:t>the day before</w:t>
      </w:r>
      <w:r w:rsidRPr="008B692A">
        <w:rPr>
          <w:rFonts w:ascii="Times New Roman" w:hAnsi="Times New Roman" w:cs="Times New Roman"/>
          <w:bCs/>
          <w:sz w:val="24"/>
          <w:szCs w:val="24"/>
          <w:lang w:val="en-US"/>
        </w:rPr>
        <w:t xml:space="preserve">. </w:t>
      </w:r>
      <w:r w:rsidR="00B965E5" w:rsidRPr="008B692A">
        <w:rPr>
          <w:rFonts w:ascii="Times New Roman" w:hAnsi="Times New Roman" w:cs="Times New Roman"/>
          <w:bCs/>
          <w:sz w:val="24"/>
          <w:szCs w:val="24"/>
          <w:lang w:val="en-US"/>
        </w:rPr>
        <w:t>Quite the o</w:t>
      </w:r>
      <w:r w:rsidR="00596FE1" w:rsidRPr="008B692A">
        <w:rPr>
          <w:rFonts w:ascii="Times New Roman" w:hAnsi="Times New Roman" w:cs="Times New Roman"/>
          <w:bCs/>
          <w:sz w:val="24"/>
          <w:szCs w:val="24"/>
          <w:lang w:val="en-US"/>
        </w:rPr>
        <w:t xml:space="preserve">pposite: </w:t>
      </w:r>
      <w:r w:rsidR="000478C9" w:rsidRPr="008B692A">
        <w:rPr>
          <w:rFonts w:ascii="Times New Roman" w:hAnsi="Times New Roman" w:cs="Times New Roman"/>
          <w:bCs/>
          <w:sz w:val="24"/>
          <w:szCs w:val="24"/>
          <w:lang w:val="en-US"/>
        </w:rPr>
        <w:t>Freud was then</w:t>
      </w:r>
      <w:r w:rsidR="00596FE1" w:rsidRPr="008B692A">
        <w:rPr>
          <w:rFonts w:ascii="Times New Roman" w:hAnsi="Times New Roman" w:cs="Times New Roman"/>
          <w:bCs/>
          <w:sz w:val="24"/>
          <w:szCs w:val="24"/>
          <w:lang w:val="en-US"/>
        </w:rPr>
        <w:t xml:space="preserve"> </w:t>
      </w:r>
      <w:r w:rsidR="000478C9" w:rsidRPr="008B692A">
        <w:rPr>
          <w:rFonts w:ascii="Times New Roman" w:hAnsi="Times New Roman" w:cs="Times New Roman"/>
          <w:bCs/>
          <w:sz w:val="24"/>
          <w:szCs w:val="24"/>
          <w:lang w:val="en-US"/>
        </w:rPr>
        <w:t xml:space="preserve">avowedly </w:t>
      </w:r>
      <w:r w:rsidR="00596FE1" w:rsidRPr="008B692A">
        <w:rPr>
          <w:rFonts w:ascii="Times New Roman" w:hAnsi="Times New Roman" w:cs="Times New Roman"/>
          <w:bCs/>
          <w:sz w:val="24"/>
          <w:szCs w:val="24"/>
          <w:lang w:val="en-US"/>
        </w:rPr>
        <w:t>conscious only</w:t>
      </w:r>
      <w:r w:rsidR="009F7809" w:rsidRPr="008B692A">
        <w:rPr>
          <w:rFonts w:ascii="Times New Roman" w:hAnsi="Times New Roman" w:cs="Times New Roman"/>
          <w:bCs/>
          <w:sz w:val="24"/>
          <w:szCs w:val="24"/>
          <w:lang w:val="en-US"/>
        </w:rPr>
        <w:t xml:space="preserve"> of</w:t>
      </w:r>
      <w:r w:rsidR="00596FE1" w:rsidRPr="008B692A">
        <w:rPr>
          <w:rFonts w:ascii="Times New Roman" w:hAnsi="Times New Roman" w:cs="Times New Roman"/>
          <w:bCs/>
          <w:sz w:val="24"/>
          <w:szCs w:val="24"/>
          <w:lang w:val="en-US"/>
        </w:rPr>
        <w:t xml:space="preserve"> </w:t>
      </w:r>
      <w:r w:rsidR="00455037">
        <w:rPr>
          <w:rFonts w:ascii="Times New Roman" w:hAnsi="Times New Roman" w:cs="Times New Roman"/>
          <w:bCs/>
          <w:sz w:val="24"/>
          <w:szCs w:val="24"/>
          <w:lang w:val="en-US"/>
        </w:rPr>
        <w:t>“</w:t>
      </w:r>
      <w:r w:rsidR="00135EA6" w:rsidRPr="008B692A">
        <w:rPr>
          <w:rFonts w:ascii="Times New Roman" w:hAnsi="Times New Roman" w:cs="Times New Roman"/>
          <w:bCs/>
          <w:sz w:val="24"/>
          <w:szCs w:val="24"/>
          <w:lang w:val="en-US"/>
        </w:rPr>
        <w:t>a disagreeable impre</w:t>
      </w:r>
      <w:r w:rsidR="00455037">
        <w:rPr>
          <w:rFonts w:ascii="Times New Roman" w:hAnsi="Times New Roman" w:cs="Times New Roman"/>
          <w:bCs/>
          <w:sz w:val="24"/>
          <w:szCs w:val="24"/>
          <w:lang w:val="en-US"/>
        </w:rPr>
        <w:t>ssion</w:t>
      </w:r>
      <w:r w:rsidR="00977864">
        <w:rPr>
          <w:rFonts w:ascii="Times New Roman" w:hAnsi="Times New Roman" w:cs="Times New Roman"/>
          <w:bCs/>
          <w:sz w:val="24"/>
          <w:szCs w:val="24"/>
          <w:lang w:val="en-US"/>
        </w:rPr>
        <w:t>”</w:t>
      </w:r>
      <w:r w:rsidR="00455037">
        <w:rPr>
          <w:rFonts w:ascii="Times New Roman" w:hAnsi="Times New Roman" w:cs="Times New Roman"/>
          <w:bCs/>
          <w:sz w:val="24"/>
          <w:szCs w:val="24"/>
          <w:lang w:val="en-US"/>
        </w:rPr>
        <w:t xml:space="preserve"> whi</w:t>
      </w:r>
      <w:r w:rsidR="000B24F3">
        <w:rPr>
          <w:rFonts w:ascii="Times New Roman" w:hAnsi="Times New Roman" w:cs="Times New Roman"/>
          <w:bCs/>
          <w:sz w:val="24"/>
          <w:szCs w:val="24"/>
          <w:lang w:val="en-US"/>
        </w:rPr>
        <w:t xml:space="preserve">ch </w:t>
      </w:r>
      <w:r w:rsidR="00977864">
        <w:rPr>
          <w:rFonts w:ascii="Times New Roman" w:hAnsi="Times New Roman" w:cs="Times New Roman"/>
          <w:bCs/>
          <w:sz w:val="24"/>
          <w:szCs w:val="24"/>
          <w:lang w:val="en-US"/>
        </w:rPr>
        <w:t>“</w:t>
      </w:r>
      <w:r w:rsidR="000B24F3">
        <w:rPr>
          <w:rFonts w:ascii="Times New Roman" w:hAnsi="Times New Roman" w:cs="Times New Roman"/>
          <w:bCs/>
          <w:sz w:val="24"/>
          <w:szCs w:val="24"/>
          <w:lang w:val="en-US"/>
        </w:rPr>
        <w:t xml:space="preserve">was not clear to me” </w:t>
      </w:r>
      <w:r w:rsidR="000B24F3">
        <w:rPr>
          <w:rFonts w:ascii="Times New Roman" w:hAnsi="Times New Roman" w:cs="Times New Roman"/>
          <w:bCs/>
          <w:sz w:val="24"/>
          <w:szCs w:val="24"/>
          <w:lang w:val="en-US"/>
        </w:rPr>
        <w:lastRenderedPageBreak/>
        <w:t>(1900a</w:t>
      </w:r>
      <w:r w:rsidR="00455037">
        <w:rPr>
          <w:rFonts w:ascii="Times New Roman" w:hAnsi="Times New Roman" w:cs="Times New Roman"/>
          <w:bCs/>
          <w:sz w:val="24"/>
          <w:szCs w:val="24"/>
          <w:lang w:val="en-US"/>
        </w:rPr>
        <w:t>, p.</w:t>
      </w:r>
      <w:r w:rsidR="00977864">
        <w:rPr>
          <w:rFonts w:ascii="Times New Roman" w:hAnsi="Times New Roman" w:cs="Times New Roman"/>
          <w:bCs/>
          <w:sz w:val="24"/>
          <w:szCs w:val="24"/>
          <w:lang w:val="en-US"/>
        </w:rPr>
        <w:t xml:space="preserve"> </w:t>
      </w:r>
      <w:proofErr w:type="gramStart"/>
      <w:r w:rsidR="00977864">
        <w:rPr>
          <w:rFonts w:ascii="Times New Roman" w:hAnsi="Times New Roman" w:cs="Times New Roman"/>
          <w:bCs/>
          <w:sz w:val="24"/>
          <w:szCs w:val="24"/>
          <w:lang w:val="en-US"/>
        </w:rPr>
        <w:t>106</w:t>
      </w:r>
      <w:r w:rsidR="00455037">
        <w:rPr>
          <w:rFonts w:ascii="Times New Roman" w:hAnsi="Times New Roman" w:cs="Times New Roman"/>
          <w:bCs/>
          <w:sz w:val="24"/>
          <w:szCs w:val="24"/>
          <w:lang w:val="en-US"/>
        </w:rPr>
        <w:t xml:space="preserve"> )</w:t>
      </w:r>
      <w:proofErr w:type="gramEnd"/>
      <w:r w:rsidR="00135EA6" w:rsidRPr="008B692A">
        <w:rPr>
          <w:rFonts w:ascii="Times New Roman" w:hAnsi="Times New Roman" w:cs="Times New Roman"/>
          <w:bCs/>
          <w:sz w:val="24"/>
          <w:szCs w:val="24"/>
          <w:lang w:val="en-US"/>
        </w:rPr>
        <w:t xml:space="preserve">; and he says that it was only after analyzing the dream that </w:t>
      </w:r>
      <w:r w:rsidR="00455037">
        <w:rPr>
          <w:rFonts w:ascii="Times New Roman" w:hAnsi="Times New Roman" w:cs="Times New Roman"/>
          <w:bCs/>
          <w:sz w:val="24"/>
          <w:szCs w:val="24"/>
          <w:lang w:val="en-US"/>
        </w:rPr>
        <w:t>he was able to put “</w:t>
      </w:r>
      <w:r w:rsidR="009F7809" w:rsidRPr="008B692A">
        <w:rPr>
          <w:rFonts w:ascii="Times New Roman" w:hAnsi="Times New Roman" w:cs="Times New Roman"/>
          <w:bCs/>
          <w:sz w:val="24"/>
          <w:szCs w:val="24"/>
          <w:lang w:val="en-US"/>
        </w:rPr>
        <w:t xml:space="preserve">the </w:t>
      </w:r>
      <w:r w:rsidR="00135EA6" w:rsidRPr="008B692A">
        <w:rPr>
          <w:rFonts w:ascii="Times New Roman" w:eastAsia="MS Mincho" w:hAnsi="Times New Roman" w:cs="Times New Roman"/>
          <w:sz w:val="24"/>
          <w:szCs w:val="24"/>
        </w:rPr>
        <w:t xml:space="preserve">obscure disagreeable impression I had had when Otto brought </w:t>
      </w:r>
      <w:r w:rsidR="00455037">
        <w:rPr>
          <w:rFonts w:ascii="Times New Roman" w:eastAsia="MS Mincho" w:hAnsi="Times New Roman" w:cs="Times New Roman"/>
          <w:sz w:val="24"/>
          <w:szCs w:val="24"/>
        </w:rPr>
        <w:t>me the news of Irma’s condition”</w:t>
      </w:r>
      <w:r w:rsidR="009F7809" w:rsidRPr="008B692A">
        <w:rPr>
          <w:rFonts w:ascii="Times New Roman" w:eastAsia="MS Mincho" w:hAnsi="Times New Roman" w:cs="Times New Roman"/>
          <w:sz w:val="24"/>
          <w:szCs w:val="24"/>
        </w:rPr>
        <w:t xml:space="preserve"> retrospectively into words</w:t>
      </w:r>
      <w:r w:rsidR="00977864">
        <w:rPr>
          <w:rFonts w:ascii="Times New Roman" w:eastAsia="MS Mincho" w:hAnsi="Times New Roman" w:cs="Times New Roman"/>
          <w:sz w:val="24"/>
          <w:szCs w:val="24"/>
        </w:rPr>
        <w:t xml:space="preserve"> (p. 120</w:t>
      </w:r>
      <w:r w:rsidR="00455037">
        <w:rPr>
          <w:rFonts w:ascii="Times New Roman" w:eastAsia="MS Mincho" w:hAnsi="Times New Roman" w:cs="Times New Roman"/>
          <w:sz w:val="24"/>
          <w:szCs w:val="24"/>
        </w:rPr>
        <w:t>)</w:t>
      </w:r>
      <w:r w:rsidR="009F7809" w:rsidRPr="008B692A">
        <w:rPr>
          <w:rFonts w:ascii="Times New Roman" w:eastAsia="MS Mincho" w:hAnsi="Times New Roman" w:cs="Times New Roman"/>
          <w:sz w:val="24"/>
          <w:szCs w:val="24"/>
        </w:rPr>
        <w:t>.</w:t>
      </w:r>
      <w:r w:rsidR="005243C2">
        <w:rPr>
          <w:rFonts w:ascii="Times New Roman" w:eastAsia="MS Mincho" w:hAnsi="Times New Roman" w:cs="Times New Roman"/>
          <w:sz w:val="24"/>
          <w:szCs w:val="24"/>
        </w:rPr>
        <w:t xml:space="preserve"> </w:t>
      </w:r>
      <w:r w:rsidR="009F7809" w:rsidRPr="008B692A">
        <w:rPr>
          <w:rFonts w:ascii="Times New Roman" w:eastAsia="MS Mincho" w:hAnsi="Times New Roman" w:cs="Times New Roman"/>
          <w:sz w:val="24"/>
          <w:szCs w:val="24"/>
        </w:rPr>
        <w:t>And whatever Freud’s conscious reflections after the dream, there is no reason to suppose that they</w:t>
      </w:r>
      <w:r w:rsidR="00EA6341" w:rsidRPr="008B692A">
        <w:rPr>
          <w:rFonts w:ascii="Times New Roman" w:eastAsia="MS Mincho" w:hAnsi="Times New Roman" w:cs="Times New Roman"/>
          <w:sz w:val="24"/>
          <w:szCs w:val="24"/>
        </w:rPr>
        <w:t xml:space="preserve"> involved </w:t>
      </w:r>
      <w:proofErr w:type="spellStart"/>
      <w:r w:rsidR="00EA6341" w:rsidRPr="008B692A">
        <w:rPr>
          <w:rFonts w:ascii="Times New Roman" w:eastAsia="MS Mincho" w:hAnsi="Times New Roman" w:cs="Times New Roman"/>
          <w:sz w:val="24"/>
          <w:szCs w:val="24"/>
        </w:rPr>
        <w:t>trimethylamin</w:t>
      </w:r>
      <w:proofErr w:type="spellEnd"/>
      <w:r w:rsidR="00EA6341" w:rsidRPr="008B692A">
        <w:rPr>
          <w:rFonts w:ascii="Times New Roman" w:eastAsia="MS Mincho" w:hAnsi="Times New Roman" w:cs="Times New Roman"/>
          <w:sz w:val="24"/>
          <w:szCs w:val="24"/>
        </w:rPr>
        <w:t>, or the</w:t>
      </w:r>
      <w:r w:rsidR="009F7809" w:rsidRPr="008B692A">
        <w:rPr>
          <w:rFonts w:ascii="Times New Roman" w:eastAsia="MS Mincho" w:hAnsi="Times New Roman" w:cs="Times New Roman"/>
          <w:sz w:val="24"/>
          <w:szCs w:val="24"/>
        </w:rPr>
        <w:t xml:space="preserve"> incoherent idea that it would somehow set things right if Otto were to be shown to have made Irma very ill by giving her a toxic injection that Freud could triumphantly diagnose in front of M and the other members of their medical circle. </w:t>
      </w:r>
      <w:r w:rsidR="009F7809" w:rsidRPr="008B692A">
        <w:rPr>
          <w:rFonts w:ascii="Times New Roman" w:hAnsi="Times New Roman" w:cs="Times New Roman"/>
          <w:bCs/>
          <w:sz w:val="24"/>
          <w:szCs w:val="24"/>
          <w:lang w:val="en-US"/>
        </w:rPr>
        <w:t xml:space="preserve">On these </w:t>
      </w:r>
      <w:r w:rsidR="00D90F44" w:rsidRPr="008B692A">
        <w:rPr>
          <w:rFonts w:ascii="Times New Roman" w:hAnsi="Times New Roman" w:cs="Times New Roman"/>
          <w:bCs/>
          <w:sz w:val="24"/>
          <w:szCs w:val="24"/>
          <w:lang w:val="en-US"/>
        </w:rPr>
        <w:t>topics</w:t>
      </w:r>
      <w:r w:rsidR="00455037">
        <w:rPr>
          <w:rFonts w:ascii="Times New Roman" w:hAnsi="Times New Roman" w:cs="Times New Roman"/>
          <w:bCs/>
          <w:sz w:val="24"/>
          <w:szCs w:val="24"/>
          <w:lang w:val="en-US"/>
        </w:rPr>
        <w:t xml:space="preserve"> his associations—</w:t>
      </w:r>
      <w:r w:rsidR="0094057E" w:rsidRPr="008B692A">
        <w:rPr>
          <w:rFonts w:ascii="Times New Roman" w:hAnsi="Times New Roman" w:cs="Times New Roman"/>
          <w:bCs/>
          <w:sz w:val="24"/>
          <w:szCs w:val="24"/>
          <w:lang w:val="en-US"/>
        </w:rPr>
        <w:t>beginning with his noting that his reproaching Irma for not having a</w:t>
      </w:r>
      <w:r w:rsidR="00377ECD" w:rsidRPr="008B692A">
        <w:rPr>
          <w:rFonts w:ascii="Times New Roman" w:hAnsi="Times New Roman" w:cs="Times New Roman"/>
          <w:bCs/>
          <w:sz w:val="24"/>
          <w:szCs w:val="24"/>
          <w:lang w:val="en-US"/>
        </w:rPr>
        <w:t>ccepted his ‘solution’ indicated</w:t>
      </w:r>
      <w:r w:rsidR="0094057E" w:rsidRPr="008B692A">
        <w:rPr>
          <w:rFonts w:ascii="Times New Roman" w:hAnsi="Times New Roman" w:cs="Times New Roman"/>
          <w:bCs/>
          <w:sz w:val="24"/>
          <w:szCs w:val="24"/>
          <w:lang w:val="en-US"/>
        </w:rPr>
        <w:t xml:space="preserve"> that he was ‘especially anxious’ not t</w:t>
      </w:r>
      <w:r w:rsidR="00455037">
        <w:rPr>
          <w:rFonts w:ascii="Times New Roman" w:hAnsi="Times New Roman" w:cs="Times New Roman"/>
          <w:bCs/>
          <w:sz w:val="24"/>
          <w:szCs w:val="24"/>
          <w:lang w:val="en-US"/>
        </w:rPr>
        <w:t>o be blamed for her condition—</w:t>
      </w:r>
      <w:r w:rsidR="0094057E" w:rsidRPr="008B692A">
        <w:rPr>
          <w:rFonts w:ascii="Times New Roman" w:hAnsi="Times New Roman" w:cs="Times New Roman"/>
          <w:bCs/>
          <w:sz w:val="24"/>
          <w:szCs w:val="24"/>
          <w:lang w:val="en-US"/>
        </w:rPr>
        <w:t xml:space="preserve">clearly played an excavating role, </w:t>
      </w:r>
      <w:r w:rsidR="00377ECD" w:rsidRPr="008B692A">
        <w:rPr>
          <w:rFonts w:ascii="Times New Roman" w:hAnsi="Times New Roman" w:cs="Times New Roman"/>
          <w:bCs/>
          <w:sz w:val="24"/>
          <w:szCs w:val="24"/>
          <w:lang w:val="en-US"/>
        </w:rPr>
        <w:t>and one that</w:t>
      </w:r>
      <w:r w:rsidR="0094057E" w:rsidRPr="008B692A">
        <w:rPr>
          <w:rFonts w:ascii="Times New Roman" w:hAnsi="Times New Roman" w:cs="Times New Roman"/>
          <w:bCs/>
          <w:sz w:val="24"/>
          <w:szCs w:val="24"/>
          <w:lang w:val="en-US"/>
        </w:rPr>
        <w:t xml:space="preserve"> went further than Freud could then gauge.</w:t>
      </w:r>
    </w:p>
    <w:p w14:paraId="1A75C585" w14:textId="77777777" w:rsidR="00455037" w:rsidRPr="008B692A" w:rsidRDefault="00455037" w:rsidP="005243C2">
      <w:pPr>
        <w:pStyle w:val="Jim"/>
        <w:spacing w:line="480" w:lineRule="auto"/>
        <w:ind w:firstLine="0"/>
        <w:jc w:val="left"/>
        <w:rPr>
          <w:rFonts w:ascii="Times New Roman" w:hAnsi="Times New Roman" w:cs="Times New Roman"/>
          <w:bCs/>
          <w:sz w:val="24"/>
          <w:szCs w:val="24"/>
          <w:lang w:val="en-US"/>
        </w:rPr>
      </w:pPr>
    </w:p>
    <w:p w14:paraId="3B56E7FB" w14:textId="0AEE2AB3" w:rsidR="00A84183" w:rsidRPr="008B692A" w:rsidRDefault="00455037" w:rsidP="005243C2">
      <w:pPr>
        <w:widowControl w:val="0"/>
        <w:autoSpaceDE w:val="0"/>
        <w:autoSpaceDN w:val="0"/>
        <w:adjustRightInd w:val="0"/>
        <w:spacing w:after="0" w:line="480" w:lineRule="auto"/>
        <w:ind w:firstLine="0"/>
        <w:jc w:val="left"/>
        <w:rPr>
          <w:rFonts w:ascii="Times New Roman" w:hAnsi="Times New Roman" w:cs="Times New Roman"/>
          <w:bCs/>
          <w:sz w:val="24"/>
          <w:szCs w:val="24"/>
          <w:lang w:val="en-US"/>
        </w:rPr>
      </w:pPr>
      <w:proofErr w:type="spellStart"/>
      <w:r>
        <w:rPr>
          <w:rFonts w:ascii="Times New Roman" w:hAnsi="Times New Roman" w:cs="Times New Roman"/>
          <w:bCs/>
          <w:sz w:val="24"/>
          <w:szCs w:val="24"/>
          <w:lang w:val="en-US"/>
        </w:rPr>
        <w:t>Grü</w:t>
      </w:r>
      <w:r w:rsidR="00D90F44" w:rsidRPr="008B692A">
        <w:rPr>
          <w:rFonts w:ascii="Times New Roman" w:hAnsi="Times New Roman" w:cs="Times New Roman"/>
          <w:bCs/>
          <w:sz w:val="24"/>
          <w:szCs w:val="24"/>
          <w:lang w:val="en-US"/>
        </w:rPr>
        <w:t>n</w:t>
      </w:r>
      <w:r w:rsidR="0094057E" w:rsidRPr="008B692A">
        <w:rPr>
          <w:rFonts w:ascii="Times New Roman" w:hAnsi="Times New Roman" w:cs="Times New Roman"/>
          <w:bCs/>
          <w:sz w:val="24"/>
          <w:szCs w:val="24"/>
          <w:lang w:val="en-US"/>
        </w:rPr>
        <w:t>baum</w:t>
      </w:r>
      <w:proofErr w:type="spellEnd"/>
      <w:r w:rsidR="0094057E" w:rsidRPr="008B692A">
        <w:rPr>
          <w:rFonts w:ascii="Times New Roman" w:hAnsi="Times New Roman" w:cs="Times New Roman"/>
          <w:bCs/>
          <w:sz w:val="24"/>
          <w:szCs w:val="24"/>
          <w:lang w:val="en-US"/>
        </w:rPr>
        <w:t xml:space="preserve"> and </w:t>
      </w:r>
      <w:proofErr w:type="spellStart"/>
      <w:r w:rsidR="0094057E" w:rsidRPr="008B692A">
        <w:rPr>
          <w:rFonts w:ascii="Times New Roman" w:hAnsi="Times New Roman" w:cs="Times New Roman"/>
          <w:bCs/>
          <w:sz w:val="24"/>
          <w:szCs w:val="24"/>
          <w:lang w:val="en-US"/>
        </w:rPr>
        <w:t>Glymour</w:t>
      </w:r>
      <w:proofErr w:type="spellEnd"/>
      <w:r w:rsidR="0094057E" w:rsidRPr="008B692A">
        <w:rPr>
          <w:rFonts w:ascii="Times New Roman" w:hAnsi="Times New Roman" w:cs="Times New Roman"/>
          <w:bCs/>
          <w:sz w:val="24"/>
          <w:szCs w:val="24"/>
          <w:lang w:val="en-US"/>
        </w:rPr>
        <w:t xml:space="preserve"> seem to me </w:t>
      </w:r>
      <w:r w:rsidR="009F7809" w:rsidRPr="008B692A">
        <w:rPr>
          <w:rFonts w:ascii="Times New Roman" w:hAnsi="Times New Roman" w:cs="Times New Roman"/>
          <w:bCs/>
          <w:sz w:val="24"/>
          <w:szCs w:val="24"/>
          <w:lang w:val="en-US"/>
        </w:rPr>
        <w:t xml:space="preserve">not to have understood </w:t>
      </w:r>
      <w:r w:rsidR="00900012" w:rsidRPr="008B692A">
        <w:rPr>
          <w:rFonts w:ascii="Times New Roman" w:hAnsi="Times New Roman" w:cs="Times New Roman"/>
          <w:bCs/>
          <w:sz w:val="24"/>
          <w:szCs w:val="24"/>
          <w:lang w:val="en-US"/>
        </w:rPr>
        <w:t>ma</w:t>
      </w:r>
      <w:r>
        <w:rPr>
          <w:rFonts w:ascii="Times New Roman" w:hAnsi="Times New Roman" w:cs="Times New Roman"/>
          <w:bCs/>
          <w:sz w:val="24"/>
          <w:szCs w:val="24"/>
          <w:lang w:val="en-US"/>
        </w:rPr>
        <w:t>n</w:t>
      </w:r>
      <w:r w:rsidR="00900012" w:rsidRPr="008B692A">
        <w:rPr>
          <w:rFonts w:ascii="Times New Roman" w:hAnsi="Times New Roman" w:cs="Times New Roman"/>
          <w:bCs/>
          <w:sz w:val="24"/>
          <w:szCs w:val="24"/>
          <w:lang w:val="en-US"/>
        </w:rPr>
        <w:t>y aspects of</w:t>
      </w:r>
      <w:r w:rsidR="009F7809" w:rsidRPr="008B692A">
        <w:rPr>
          <w:rFonts w:ascii="Times New Roman" w:hAnsi="Times New Roman" w:cs="Times New Roman"/>
          <w:bCs/>
          <w:sz w:val="24"/>
          <w:szCs w:val="24"/>
          <w:lang w:val="en-US"/>
        </w:rPr>
        <w:t xml:space="preserve"> Freud’s analysis, let alone the way it served not only as a specimen of his work</w:t>
      </w:r>
      <w:r w:rsidR="00EA6341" w:rsidRPr="008B692A">
        <w:rPr>
          <w:rFonts w:ascii="Times New Roman" w:hAnsi="Times New Roman" w:cs="Times New Roman"/>
          <w:bCs/>
          <w:sz w:val="24"/>
          <w:szCs w:val="24"/>
          <w:lang w:val="en-US"/>
        </w:rPr>
        <w:t xml:space="preserve"> at the time but as one of his first steps in the direction of many of his later discoveries.</w:t>
      </w:r>
      <w:r w:rsidR="005243C2">
        <w:rPr>
          <w:rFonts w:ascii="Times New Roman" w:hAnsi="Times New Roman" w:cs="Times New Roman"/>
          <w:bCs/>
          <w:sz w:val="24"/>
          <w:szCs w:val="24"/>
          <w:lang w:val="en-US"/>
        </w:rPr>
        <w:t xml:space="preserve"> </w:t>
      </w:r>
      <w:r>
        <w:rPr>
          <w:rFonts w:ascii="Times New Roman" w:hAnsi="Times New Roman" w:cs="Times New Roman"/>
          <w:bCs/>
          <w:sz w:val="24"/>
          <w:szCs w:val="24"/>
          <w:lang w:val="en-US"/>
        </w:rPr>
        <w:t>They might well disagree—</w:t>
      </w:r>
      <w:r w:rsidR="00EA6341" w:rsidRPr="008B692A">
        <w:rPr>
          <w:rFonts w:ascii="Times New Roman" w:hAnsi="Times New Roman" w:cs="Times New Roman"/>
          <w:bCs/>
          <w:sz w:val="24"/>
          <w:szCs w:val="24"/>
          <w:lang w:val="en-US"/>
        </w:rPr>
        <w:t>after all these are matters of interpretation.</w:t>
      </w:r>
      <w:r w:rsidR="005243C2">
        <w:rPr>
          <w:rFonts w:ascii="Times New Roman" w:hAnsi="Times New Roman" w:cs="Times New Roman"/>
          <w:bCs/>
          <w:sz w:val="24"/>
          <w:szCs w:val="24"/>
          <w:lang w:val="en-US"/>
        </w:rPr>
        <w:t xml:space="preserve"> </w:t>
      </w:r>
      <w:r w:rsidR="00377ECD" w:rsidRPr="008B692A">
        <w:rPr>
          <w:rFonts w:ascii="Times New Roman" w:hAnsi="Times New Roman" w:cs="Times New Roman"/>
          <w:bCs/>
          <w:sz w:val="24"/>
          <w:szCs w:val="24"/>
          <w:lang w:val="en-US"/>
        </w:rPr>
        <w:t>But</w:t>
      </w:r>
      <w:r w:rsidR="0094057E" w:rsidRPr="008B692A">
        <w:rPr>
          <w:rFonts w:ascii="Times New Roman" w:hAnsi="Times New Roman" w:cs="Times New Roman"/>
          <w:bCs/>
          <w:sz w:val="24"/>
          <w:szCs w:val="24"/>
          <w:lang w:val="en-US"/>
        </w:rPr>
        <w:t xml:space="preserve"> </w:t>
      </w:r>
      <w:r w:rsidR="009F4051" w:rsidRPr="008B692A">
        <w:rPr>
          <w:rFonts w:ascii="Times New Roman" w:hAnsi="Times New Roman" w:cs="Times New Roman"/>
          <w:bCs/>
          <w:sz w:val="24"/>
          <w:szCs w:val="24"/>
          <w:lang w:val="en-US"/>
        </w:rPr>
        <w:t>if</w:t>
      </w:r>
      <w:r>
        <w:rPr>
          <w:rFonts w:ascii="Times New Roman" w:hAnsi="Times New Roman" w:cs="Times New Roman"/>
          <w:bCs/>
          <w:sz w:val="24"/>
          <w:szCs w:val="24"/>
          <w:lang w:val="en-US"/>
        </w:rPr>
        <w:t xml:space="preserve"> </w:t>
      </w:r>
      <w:proofErr w:type="spellStart"/>
      <w:r>
        <w:rPr>
          <w:rFonts w:ascii="Times New Roman" w:hAnsi="Times New Roman" w:cs="Times New Roman"/>
          <w:bCs/>
          <w:sz w:val="24"/>
          <w:szCs w:val="24"/>
          <w:lang w:val="en-US"/>
        </w:rPr>
        <w:t>Grünbaum</w:t>
      </w:r>
      <w:proofErr w:type="spellEnd"/>
      <w:r>
        <w:rPr>
          <w:rFonts w:ascii="Times New Roman" w:hAnsi="Times New Roman" w:cs="Times New Roman"/>
          <w:bCs/>
          <w:sz w:val="24"/>
          <w:szCs w:val="24"/>
          <w:lang w:val="en-US"/>
        </w:rPr>
        <w:t xml:space="preserve"> </w:t>
      </w:r>
      <w:r w:rsidR="00EA6341" w:rsidRPr="008B692A">
        <w:rPr>
          <w:rFonts w:ascii="Times New Roman" w:hAnsi="Times New Roman" w:cs="Times New Roman"/>
          <w:bCs/>
          <w:sz w:val="24"/>
          <w:szCs w:val="24"/>
          <w:lang w:val="en-US"/>
        </w:rPr>
        <w:t>were to have</w:t>
      </w:r>
      <w:r w:rsidR="009F4051" w:rsidRPr="008B692A">
        <w:rPr>
          <w:rFonts w:ascii="Times New Roman" w:hAnsi="Times New Roman" w:cs="Times New Roman"/>
          <w:bCs/>
          <w:sz w:val="24"/>
          <w:szCs w:val="24"/>
          <w:lang w:val="en-US"/>
        </w:rPr>
        <w:t xml:space="preserve"> </w:t>
      </w:r>
      <w:r w:rsidR="00D90F44" w:rsidRPr="008B692A">
        <w:rPr>
          <w:rFonts w:ascii="Times New Roman" w:hAnsi="Times New Roman" w:cs="Times New Roman"/>
          <w:bCs/>
          <w:sz w:val="24"/>
          <w:szCs w:val="24"/>
          <w:lang w:val="en-US"/>
        </w:rPr>
        <w:t>accepted</w:t>
      </w:r>
      <w:r w:rsidR="001E2E7B" w:rsidRPr="008B692A">
        <w:rPr>
          <w:rFonts w:ascii="Times New Roman" w:hAnsi="Times New Roman" w:cs="Times New Roman"/>
          <w:bCs/>
          <w:sz w:val="24"/>
          <w:szCs w:val="24"/>
          <w:lang w:val="en-US"/>
        </w:rPr>
        <w:t xml:space="preserve"> the cogency of </w:t>
      </w:r>
      <w:r w:rsidR="00D90F44" w:rsidRPr="008B692A">
        <w:rPr>
          <w:rFonts w:ascii="Times New Roman" w:hAnsi="Times New Roman" w:cs="Times New Roman"/>
          <w:bCs/>
          <w:sz w:val="24"/>
          <w:szCs w:val="24"/>
          <w:lang w:val="en-US"/>
        </w:rPr>
        <w:t xml:space="preserve">Freud’s </w:t>
      </w:r>
      <w:r w:rsidR="007748F5" w:rsidRPr="008B692A">
        <w:rPr>
          <w:rFonts w:ascii="Times New Roman" w:hAnsi="Times New Roman" w:cs="Times New Roman"/>
          <w:bCs/>
          <w:sz w:val="24"/>
          <w:szCs w:val="24"/>
          <w:lang w:val="en-US"/>
        </w:rPr>
        <w:t>analysis</w:t>
      </w:r>
      <w:r w:rsidR="001E2E7B" w:rsidRPr="008B692A">
        <w:rPr>
          <w:rFonts w:ascii="Times New Roman" w:hAnsi="Times New Roman" w:cs="Times New Roman"/>
          <w:bCs/>
          <w:sz w:val="24"/>
          <w:szCs w:val="24"/>
          <w:lang w:val="en-US"/>
        </w:rPr>
        <w:t xml:space="preserve"> </w:t>
      </w:r>
      <w:r w:rsidR="00D90F44" w:rsidRPr="008B692A">
        <w:rPr>
          <w:rFonts w:ascii="Times New Roman" w:hAnsi="Times New Roman" w:cs="Times New Roman"/>
          <w:bCs/>
          <w:sz w:val="24"/>
          <w:szCs w:val="24"/>
          <w:lang w:val="en-US"/>
        </w:rPr>
        <w:t xml:space="preserve">while </w:t>
      </w:r>
      <w:r w:rsidR="00900012" w:rsidRPr="008B692A">
        <w:rPr>
          <w:rFonts w:ascii="Times New Roman" w:hAnsi="Times New Roman" w:cs="Times New Roman"/>
          <w:bCs/>
          <w:sz w:val="24"/>
          <w:szCs w:val="24"/>
          <w:lang w:val="en-US"/>
        </w:rPr>
        <w:t>failing to appreciate</w:t>
      </w:r>
      <w:r w:rsidR="001E2E7B" w:rsidRPr="008B692A">
        <w:rPr>
          <w:rFonts w:ascii="Times New Roman" w:hAnsi="Times New Roman" w:cs="Times New Roman"/>
          <w:bCs/>
          <w:sz w:val="24"/>
          <w:szCs w:val="24"/>
          <w:lang w:val="en-US"/>
        </w:rPr>
        <w:t xml:space="preserve"> </w:t>
      </w:r>
      <w:r w:rsidR="0078511F" w:rsidRPr="008B692A">
        <w:rPr>
          <w:rFonts w:ascii="Times New Roman" w:hAnsi="Times New Roman" w:cs="Times New Roman"/>
          <w:bCs/>
          <w:sz w:val="24"/>
          <w:szCs w:val="24"/>
          <w:lang w:val="en-US"/>
        </w:rPr>
        <w:t>th</w:t>
      </w:r>
      <w:r w:rsidR="00D90F44" w:rsidRPr="008B692A">
        <w:rPr>
          <w:rFonts w:ascii="Times New Roman" w:hAnsi="Times New Roman" w:cs="Times New Roman"/>
          <w:bCs/>
          <w:sz w:val="24"/>
          <w:szCs w:val="24"/>
          <w:lang w:val="en-US"/>
        </w:rPr>
        <w:t xml:space="preserve">e </w:t>
      </w:r>
      <w:r w:rsidR="00900012" w:rsidRPr="008B692A">
        <w:rPr>
          <w:rFonts w:ascii="Times New Roman" w:hAnsi="Times New Roman" w:cs="Times New Roman"/>
          <w:bCs/>
          <w:sz w:val="24"/>
          <w:szCs w:val="24"/>
          <w:lang w:val="en-US"/>
        </w:rPr>
        <w:t xml:space="preserve">many </w:t>
      </w:r>
      <w:r w:rsidR="00D90F44" w:rsidRPr="008B692A">
        <w:rPr>
          <w:rFonts w:ascii="Times New Roman" w:hAnsi="Times New Roman" w:cs="Times New Roman"/>
          <w:bCs/>
          <w:sz w:val="24"/>
          <w:szCs w:val="24"/>
          <w:lang w:val="en-US"/>
        </w:rPr>
        <w:t>discoveries it contains, it would be</w:t>
      </w:r>
      <w:r w:rsidR="0078511F" w:rsidRPr="008B692A">
        <w:rPr>
          <w:rFonts w:ascii="Times New Roman" w:hAnsi="Times New Roman" w:cs="Times New Roman"/>
          <w:bCs/>
          <w:sz w:val="24"/>
          <w:szCs w:val="24"/>
          <w:lang w:val="en-US"/>
        </w:rPr>
        <w:t xml:space="preserve"> </w:t>
      </w:r>
      <w:r w:rsidR="00AE4A88" w:rsidRPr="008B692A">
        <w:rPr>
          <w:rFonts w:ascii="Times New Roman" w:hAnsi="Times New Roman" w:cs="Times New Roman"/>
          <w:bCs/>
          <w:sz w:val="24"/>
          <w:szCs w:val="24"/>
          <w:lang w:val="en-US"/>
        </w:rPr>
        <w:t>expected that he would likewise not</w:t>
      </w:r>
      <w:r w:rsidR="0078511F" w:rsidRPr="008B692A">
        <w:rPr>
          <w:rFonts w:ascii="Times New Roman" w:hAnsi="Times New Roman" w:cs="Times New Roman"/>
          <w:bCs/>
          <w:sz w:val="24"/>
          <w:szCs w:val="24"/>
          <w:lang w:val="en-US"/>
        </w:rPr>
        <w:t xml:space="preserve"> appreciate the</w:t>
      </w:r>
      <w:r w:rsidR="007D3654" w:rsidRPr="008B692A">
        <w:rPr>
          <w:rFonts w:ascii="Times New Roman" w:hAnsi="Times New Roman" w:cs="Times New Roman"/>
          <w:bCs/>
          <w:sz w:val="24"/>
          <w:szCs w:val="24"/>
          <w:lang w:val="en-US"/>
        </w:rPr>
        <w:t xml:space="preserve"> </w:t>
      </w:r>
      <w:r w:rsidR="0078511F" w:rsidRPr="008B692A">
        <w:rPr>
          <w:rFonts w:ascii="Times New Roman" w:hAnsi="Times New Roman" w:cs="Times New Roman"/>
          <w:bCs/>
          <w:sz w:val="24"/>
          <w:szCs w:val="24"/>
          <w:lang w:val="en-US"/>
        </w:rPr>
        <w:t>role of such analyses in e</w:t>
      </w:r>
      <w:r w:rsidR="007748F5" w:rsidRPr="008B692A">
        <w:rPr>
          <w:rFonts w:ascii="Times New Roman" w:hAnsi="Times New Roman" w:cs="Times New Roman"/>
          <w:bCs/>
          <w:sz w:val="24"/>
          <w:szCs w:val="24"/>
          <w:lang w:val="en-US"/>
        </w:rPr>
        <w:t xml:space="preserve">xtending commonsense psychology </w:t>
      </w:r>
      <w:r w:rsidR="00377ECD" w:rsidRPr="008B692A">
        <w:rPr>
          <w:rFonts w:ascii="Times New Roman" w:hAnsi="Times New Roman" w:cs="Times New Roman"/>
          <w:bCs/>
          <w:sz w:val="24"/>
          <w:szCs w:val="24"/>
          <w:lang w:val="en-US"/>
        </w:rPr>
        <w:t xml:space="preserve">generally. </w:t>
      </w:r>
      <w:r w:rsidR="00AE4A88" w:rsidRPr="008B692A">
        <w:rPr>
          <w:rFonts w:ascii="Times New Roman" w:hAnsi="Times New Roman" w:cs="Times New Roman"/>
          <w:bCs/>
          <w:sz w:val="24"/>
          <w:szCs w:val="24"/>
          <w:lang w:val="en-US"/>
        </w:rPr>
        <w:t>Such disagreements</w:t>
      </w:r>
      <w:r w:rsidR="00EA6341" w:rsidRPr="008B692A">
        <w:rPr>
          <w:rFonts w:ascii="Times New Roman" w:hAnsi="Times New Roman" w:cs="Times New Roman"/>
          <w:bCs/>
          <w:sz w:val="24"/>
          <w:szCs w:val="24"/>
          <w:lang w:val="en-US"/>
        </w:rPr>
        <w:t xml:space="preserve"> therefore also</w:t>
      </w:r>
      <w:r w:rsidR="00AE4A88" w:rsidRPr="008B692A">
        <w:rPr>
          <w:rFonts w:ascii="Times New Roman" w:hAnsi="Times New Roman" w:cs="Times New Roman"/>
          <w:bCs/>
          <w:sz w:val="24"/>
          <w:szCs w:val="24"/>
          <w:lang w:val="en-US"/>
        </w:rPr>
        <w:t xml:space="preserve"> underline</w:t>
      </w:r>
      <w:r w:rsidR="007748F5" w:rsidRPr="008B692A">
        <w:rPr>
          <w:rFonts w:ascii="Times New Roman" w:hAnsi="Times New Roman" w:cs="Times New Roman"/>
          <w:bCs/>
          <w:sz w:val="24"/>
          <w:szCs w:val="24"/>
          <w:lang w:val="en-US"/>
        </w:rPr>
        <w:t xml:space="preserve"> the importance of</w:t>
      </w:r>
      <w:r>
        <w:rPr>
          <w:rFonts w:ascii="Times New Roman" w:hAnsi="Times New Roman" w:cs="Times New Roman"/>
          <w:bCs/>
          <w:sz w:val="24"/>
          <w:szCs w:val="24"/>
          <w:lang w:val="en-US"/>
        </w:rPr>
        <w:t xml:space="preserve"> </w:t>
      </w:r>
      <w:proofErr w:type="spellStart"/>
      <w:r>
        <w:rPr>
          <w:rFonts w:ascii="Times New Roman" w:hAnsi="Times New Roman" w:cs="Times New Roman"/>
          <w:bCs/>
          <w:sz w:val="24"/>
          <w:szCs w:val="24"/>
          <w:lang w:val="en-US"/>
        </w:rPr>
        <w:t>Grünbaum</w:t>
      </w:r>
      <w:r w:rsidR="007748F5" w:rsidRPr="008B692A">
        <w:rPr>
          <w:rFonts w:ascii="Times New Roman" w:hAnsi="Times New Roman" w:cs="Times New Roman"/>
          <w:bCs/>
          <w:sz w:val="24"/>
          <w:szCs w:val="24"/>
          <w:lang w:val="en-US"/>
        </w:rPr>
        <w:t>’s</w:t>
      </w:r>
      <w:proofErr w:type="spellEnd"/>
      <w:r w:rsidR="007748F5" w:rsidRPr="008B692A">
        <w:rPr>
          <w:rFonts w:ascii="Times New Roman" w:hAnsi="Times New Roman" w:cs="Times New Roman"/>
          <w:bCs/>
          <w:sz w:val="24"/>
          <w:szCs w:val="24"/>
          <w:lang w:val="en-US"/>
        </w:rPr>
        <w:t xml:space="preserve"> own argument</w:t>
      </w:r>
      <w:r w:rsidR="00624177" w:rsidRPr="008B692A">
        <w:rPr>
          <w:rFonts w:ascii="Times New Roman" w:hAnsi="Times New Roman" w:cs="Times New Roman"/>
          <w:bCs/>
          <w:sz w:val="24"/>
          <w:szCs w:val="24"/>
          <w:lang w:val="en-US"/>
        </w:rPr>
        <w:t>,</w:t>
      </w:r>
      <w:r w:rsidR="007748F5" w:rsidRPr="008B692A">
        <w:rPr>
          <w:rFonts w:ascii="Times New Roman" w:hAnsi="Times New Roman" w:cs="Times New Roman"/>
          <w:bCs/>
          <w:sz w:val="24"/>
          <w:szCs w:val="24"/>
          <w:lang w:val="en-US"/>
        </w:rPr>
        <w:t xml:space="preserve"> that </w:t>
      </w:r>
      <w:r w:rsidR="007B7B28" w:rsidRPr="008B692A">
        <w:rPr>
          <w:rFonts w:ascii="Times New Roman" w:hAnsi="Times New Roman" w:cs="Times New Roman"/>
          <w:bCs/>
          <w:sz w:val="24"/>
          <w:szCs w:val="24"/>
          <w:lang w:val="en-US"/>
        </w:rPr>
        <w:t xml:space="preserve">to carry conviction </w:t>
      </w:r>
      <w:r w:rsidR="007748F5" w:rsidRPr="008B692A">
        <w:rPr>
          <w:rFonts w:ascii="Times New Roman" w:hAnsi="Times New Roman" w:cs="Times New Roman"/>
          <w:bCs/>
          <w:sz w:val="24"/>
          <w:szCs w:val="24"/>
          <w:lang w:val="en-US"/>
        </w:rPr>
        <w:t xml:space="preserve">Freudian clinical claims </w:t>
      </w:r>
      <w:r w:rsidR="007B7B28" w:rsidRPr="008B692A">
        <w:rPr>
          <w:rFonts w:ascii="Times New Roman" w:hAnsi="Times New Roman" w:cs="Times New Roman"/>
          <w:bCs/>
          <w:sz w:val="24"/>
          <w:szCs w:val="24"/>
          <w:lang w:val="en-US"/>
        </w:rPr>
        <w:t>require to</w:t>
      </w:r>
      <w:r w:rsidR="007748F5" w:rsidRPr="008B692A">
        <w:rPr>
          <w:rFonts w:ascii="Times New Roman" w:hAnsi="Times New Roman" w:cs="Times New Roman"/>
          <w:bCs/>
          <w:sz w:val="24"/>
          <w:szCs w:val="24"/>
          <w:lang w:val="en-US"/>
        </w:rPr>
        <w:t xml:space="preserve"> be linked to </w:t>
      </w:r>
      <w:r w:rsidR="0094057E" w:rsidRPr="008B692A">
        <w:rPr>
          <w:rFonts w:ascii="Times New Roman" w:hAnsi="Times New Roman" w:cs="Times New Roman"/>
          <w:bCs/>
          <w:sz w:val="24"/>
          <w:szCs w:val="24"/>
          <w:lang w:val="en-US"/>
        </w:rPr>
        <w:t>fields of enquiry that are less dependent on interpretation.</w:t>
      </w:r>
      <w:r w:rsidR="005243C2">
        <w:rPr>
          <w:rFonts w:ascii="Times New Roman" w:hAnsi="Times New Roman" w:cs="Times New Roman"/>
          <w:bCs/>
          <w:sz w:val="24"/>
          <w:szCs w:val="24"/>
          <w:lang w:val="en-US"/>
        </w:rPr>
        <w:t xml:space="preserve"> </w:t>
      </w:r>
      <w:r w:rsidR="00D90F44" w:rsidRPr="008B692A">
        <w:rPr>
          <w:rFonts w:ascii="Times New Roman" w:hAnsi="Times New Roman" w:cs="Times New Roman"/>
          <w:bCs/>
          <w:sz w:val="24"/>
          <w:szCs w:val="24"/>
          <w:lang w:val="en-US"/>
        </w:rPr>
        <w:t>So let us</w:t>
      </w:r>
      <w:r w:rsidR="0094057E" w:rsidRPr="008B692A">
        <w:rPr>
          <w:rFonts w:ascii="Times New Roman" w:hAnsi="Times New Roman" w:cs="Times New Roman"/>
          <w:bCs/>
          <w:sz w:val="24"/>
          <w:szCs w:val="24"/>
          <w:lang w:val="en-US"/>
        </w:rPr>
        <w:t xml:space="preserve"> turn to these.</w:t>
      </w:r>
    </w:p>
    <w:p w14:paraId="39BC6E13" w14:textId="1B4423B6" w:rsidR="00B40893" w:rsidRPr="008B692A" w:rsidRDefault="00B40893" w:rsidP="008B692A">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4392936C" w14:textId="53FF0E77" w:rsidR="00754600" w:rsidRPr="008B692A" w:rsidRDefault="00140F40" w:rsidP="008B692A">
      <w:pPr>
        <w:widowControl w:val="0"/>
        <w:autoSpaceDE w:val="0"/>
        <w:autoSpaceDN w:val="0"/>
        <w:adjustRightInd w:val="0"/>
        <w:spacing w:after="0" w:line="480" w:lineRule="auto"/>
        <w:ind w:firstLine="0"/>
        <w:rPr>
          <w:rFonts w:ascii="Times New Roman" w:hAnsi="Times New Roman" w:cs="Times New Roman"/>
          <w:b/>
          <w:sz w:val="24"/>
          <w:szCs w:val="24"/>
        </w:rPr>
      </w:pPr>
      <w:r w:rsidRPr="008B692A">
        <w:rPr>
          <w:rFonts w:ascii="Times New Roman" w:hAnsi="Times New Roman" w:cs="Times New Roman"/>
          <w:b/>
          <w:sz w:val="24"/>
          <w:szCs w:val="24"/>
        </w:rPr>
        <w:t>6</w:t>
      </w:r>
      <w:r w:rsidR="00754600" w:rsidRPr="008B692A">
        <w:rPr>
          <w:rFonts w:ascii="Times New Roman" w:hAnsi="Times New Roman" w:cs="Times New Roman"/>
          <w:b/>
          <w:sz w:val="24"/>
          <w:szCs w:val="24"/>
        </w:rPr>
        <w:t xml:space="preserve">. </w:t>
      </w:r>
      <w:r w:rsidRPr="008B692A">
        <w:rPr>
          <w:rFonts w:ascii="Times New Roman" w:hAnsi="Times New Roman" w:cs="Times New Roman"/>
          <w:b/>
          <w:sz w:val="24"/>
          <w:szCs w:val="24"/>
        </w:rPr>
        <w:t>Consilience: p</w:t>
      </w:r>
      <w:r w:rsidR="00754600" w:rsidRPr="008B692A">
        <w:rPr>
          <w:rFonts w:ascii="Times New Roman" w:hAnsi="Times New Roman" w:cs="Times New Roman"/>
          <w:b/>
          <w:sz w:val="24"/>
          <w:szCs w:val="24"/>
        </w:rPr>
        <w:t>sychoanalysis, attachment, and neuroscience.</w:t>
      </w:r>
    </w:p>
    <w:p w14:paraId="692E814E" w14:textId="267D51DF"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rPr>
      </w:pPr>
    </w:p>
    <w:p w14:paraId="38237CD4" w14:textId="38112BAF" w:rsidR="00754600" w:rsidRPr="002941E1" w:rsidRDefault="002941E1" w:rsidP="002941E1">
      <w:pPr>
        <w:widowControl w:val="0"/>
        <w:autoSpaceDE w:val="0"/>
        <w:autoSpaceDN w:val="0"/>
        <w:adjustRightInd w:val="0"/>
        <w:spacing w:after="0" w:line="480" w:lineRule="auto"/>
        <w:ind w:firstLine="0"/>
        <w:jc w:val="left"/>
        <w:rPr>
          <w:rFonts w:ascii="Times New Roman" w:hAnsi="Times New Roman" w:cs="Times New Roman"/>
          <w:b/>
          <w:sz w:val="24"/>
          <w:szCs w:val="24"/>
        </w:rPr>
      </w:pPr>
      <w:r>
        <w:rPr>
          <w:rFonts w:ascii="Times New Roman" w:hAnsi="Times New Roman" w:cs="Times New Roman"/>
          <w:b/>
          <w:sz w:val="24"/>
          <w:szCs w:val="24"/>
        </w:rPr>
        <w:t xml:space="preserve">(a) </w:t>
      </w:r>
      <w:r w:rsidR="00754600" w:rsidRPr="002941E1">
        <w:rPr>
          <w:rFonts w:ascii="Times New Roman" w:hAnsi="Times New Roman" w:cs="Times New Roman"/>
          <w:b/>
          <w:sz w:val="24"/>
          <w:szCs w:val="24"/>
        </w:rPr>
        <w:t>Attachment</w:t>
      </w:r>
    </w:p>
    <w:p w14:paraId="4478B5A5" w14:textId="77777777" w:rsidR="00754600" w:rsidRPr="008B692A" w:rsidRDefault="00754600" w:rsidP="008B692A">
      <w:pPr>
        <w:pStyle w:val="ListParagraph"/>
        <w:widowControl w:val="0"/>
        <w:autoSpaceDE w:val="0"/>
        <w:autoSpaceDN w:val="0"/>
        <w:adjustRightInd w:val="0"/>
        <w:spacing w:after="0" w:line="480" w:lineRule="auto"/>
        <w:ind w:firstLine="0"/>
        <w:rPr>
          <w:rFonts w:ascii="Times New Roman" w:hAnsi="Times New Roman" w:cs="Times New Roman"/>
          <w:sz w:val="24"/>
          <w:szCs w:val="24"/>
        </w:rPr>
      </w:pPr>
    </w:p>
    <w:p w14:paraId="7B4DFB5A" w14:textId="4B0C6BE7" w:rsidR="00370312" w:rsidRPr="008B692A" w:rsidRDefault="00C464EE"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r>
        <w:rPr>
          <w:rFonts w:ascii="Times New Roman" w:hAnsi="Times New Roman" w:cs="Times New Roman"/>
          <w:sz w:val="24"/>
          <w:szCs w:val="24"/>
        </w:rPr>
        <w:lastRenderedPageBreak/>
        <w:t>The process of attachment—</w:t>
      </w:r>
      <w:r w:rsidR="00754600" w:rsidRPr="008B692A">
        <w:rPr>
          <w:rFonts w:ascii="Times New Roman" w:hAnsi="Times New Roman" w:cs="Times New Roman"/>
          <w:sz w:val="24"/>
          <w:szCs w:val="24"/>
        </w:rPr>
        <w:t xml:space="preserve">the forming of basic emotional bonds </w:t>
      </w:r>
      <w:r w:rsidR="00754C1B">
        <w:rPr>
          <w:rFonts w:ascii="Times New Roman" w:hAnsi="Times New Roman" w:cs="Times New Roman"/>
          <w:sz w:val="24"/>
          <w:szCs w:val="24"/>
        </w:rPr>
        <w:t xml:space="preserve">as between infants and their mothers </w:t>
      </w:r>
      <w:r>
        <w:rPr>
          <w:rFonts w:ascii="Times New Roman" w:hAnsi="Times New Roman" w:cs="Times New Roman"/>
          <w:sz w:val="24"/>
          <w:szCs w:val="24"/>
        </w:rPr>
        <w:t>and others who care for them—</w:t>
      </w:r>
      <w:r w:rsidR="00754600" w:rsidRPr="008B692A">
        <w:rPr>
          <w:rFonts w:ascii="Times New Roman" w:hAnsi="Times New Roman" w:cs="Times New Roman"/>
          <w:sz w:val="24"/>
          <w:szCs w:val="24"/>
        </w:rPr>
        <w:t>is particularly relevant for psychoanalysis, and also a bridge between psychoanalysis, experimental developmental psychology from infancy, and neuroscience.</w:t>
      </w:r>
      <w:r w:rsidR="00754600" w:rsidRPr="008B692A">
        <w:rPr>
          <w:rStyle w:val="EndnoteReference"/>
          <w:rFonts w:ascii="Times New Roman" w:hAnsi="Times New Roman" w:cs="Times New Roman"/>
          <w:sz w:val="24"/>
          <w:szCs w:val="24"/>
        </w:rPr>
        <w:endnoteReference w:id="18"/>
      </w:r>
      <w:r w:rsidR="005243C2">
        <w:rPr>
          <w:rFonts w:ascii="Times New Roman" w:hAnsi="Times New Roman" w:cs="Times New Roman"/>
          <w:sz w:val="24"/>
          <w:szCs w:val="24"/>
        </w:rPr>
        <w:t xml:space="preserve"> </w:t>
      </w:r>
      <w:r w:rsidR="00212BC5" w:rsidRPr="008B692A">
        <w:rPr>
          <w:rFonts w:ascii="Times New Roman" w:hAnsi="Times New Roman" w:cs="Times New Roman"/>
          <w:sz w:val="24"/>
          <w:szCs w:val="24"/>
        </w:rPr>
        <w:t xml:space="preserve">The founder of modern attachment research, John </w:t>
      </w:r>
      <w:proofErr w:type="spellStart"/>
      <w:r w:rsidR="00212BC5" w:rsidRPr="008B692A">
        <w:rPr>
          <w:rFonts w:ascii="Times New Roman" w:hAnsi="Times New Roman" w:cs="Times New Roman"/>
          <w:sz w:val="24"/>
          <w:szCs w:val="24"/>
        </w:rPr>
        <w:t>Bowlby</w:t>
      </w:r>
      <w:proofErr w:type="spellEnd"/>
      <w:r w:rsidR="00212BC5" w:rsidRPr="008B692A">
        <w:rPr>
          <w:rFonts w:ascii="Times New Roman" w:hAnsi="Times New Roman" w:cs="Times New Roman"/>
          <w:sz w:val="24"/>
          <w:szCs w:val="24"/>
        </w:rPr>
        <w:t xml:space="preserve">, was trained in the British object-relations school of Melanie Klein, one of the pioneers of the psychoanalysis of children, and </w:t>
      </w:r>
      <w:r w:rsidR="00AC45F4" w:rsidRPr="008B692A">
        <w:rPr>
          <w:rFonts w:ascii="Times New Roman" w:hAnsi="Times New Roman" w:cs="Times New Roman"/>
          <w:sz w:val="24"/>
          <w:szCs w:val="24"/>
        </w:rPr>
        <w:t xml:space="preserve">had been </w:t>
      </w:r>
      <w:r w:rsidR="00212BC5" w:rsidRPr="008B692A">
        <w:rPr>
          <w:rFonts w:ascii="Times New Roman" w:hAnsi="Times New Roman" w:cs="Times New Roman"/>
          <w:sz w:val="24"/>
          <w:szCs w:val="24"/>
        </w:rPr>
        <w:t>supervised by Klein herself.</w:t>
      </w:r>
      <w:r w:rsidR="005243C2">
        <w:rPr>
          <w:rFonts w:ascii="Times New Roman" w:hAnsi="Times New Roman" w:cs="Times New Roman"/>
          <w:sz w:val="24"/>
          <w:szCs w:val="24"/>
        </w:rPr>
        <w:t xml:space="preserve"> </w:t>
      </w:r>
      <w:r w:rsidR="00AC45F4" w:rsidRPr="008B692A">
        <w:rPr>
          <w:rFonts w:ascii="Times New Roman" w:hAnsi="Times New Roman" w:cs="Times New Roman"/>
          <w:sz w:val="24"/>
          <w:szCs w:val="24"/>
        </w:rPr>
        <w:t xml:space="preserve">But he disagreed sharply with Klein </w:t>
      </w:r>
      <w:r w:rsidR="00DE757F">
        <w:rPr>
          <w:rFonts w:ascii="Times New Roman" w:hAnsi="Times New Roman" w:cs="Times New Roman"/>
          <w:sz w:val="24"/>
          <w:szCs w:val="24"/>
        </w:rPr>
        <w:t xml:space="preserve">on </w:t>
      </w:r>
      <w:r w:rsidR="00370312" w:rsidRPr="008B692A">
        <w:rPr>
          <w:rFonts w:ascii="Times New Roman" w:hAnsi="Times New Roman" w:cs="Times New Roman"/>
          <w:sz w:val="24"/>
          <w:szCs w:val="24"/>
        </w:rPr>
        <w:t>the role of events in the first year of life.</w:t>
      </w:r>
    </w:p>
    <w:p w14:paraId="467F979C" w14:textId="77777777" w:rsidR="00370312" w:rsidRPr="008B692A" w:rsidRDefault="00370312"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79C1CB19" w14:textId="77777777" w:rsidR="00096888" w:rsidRDefault="00370312" w:rsidP="005243C2">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sz w:val="24"/>
          <w:szCs w:val="24"/>
        </w:rPr>
        <w:t xml:space="preserve">Klein had extended Freud’s thinking about </w:t>
      </w:r>
      <w:r w:rsidR="00DE757F">
        <w:rPr>
          <w:rFonts w:ascii="Times New Roman" w:hAnsi="Times New Roman" w:cs="Times New Roman"/>
          <w:bCs/>
          <w:sz w:val="24"/>
          <w:szCs w:val="24"/>
        </w:rPr>
        <w:t>“</w:t>
      </w:r>
      <w:r w:rsidR="00AC45F4" w:rsidRPr="008B692A">
        <w:rPr>
          <w:rFonts w:ascii="Times New Roman" w:hAnsi="Times New Roman" w:cs="Times New Roman"/>
          <w:bCs/>
          <w:sz w:val="24"/>
          <w:szCs w:val="24"/>
        </w:rPr>
        <w:t>the earliest parental imagos</w:t>
      </w:r>
      <w:r w:rsidR="000B24F3">
        <w:rPr>
          <w:rFonts w:ascii="Times New Roman" w:hAnsi="Times New Roman" w:cs="Times New Roman"/>
          <w:bCs/>
          <w:sz w:val="24"/>
          <w:szCs w:val="24"/>
        </w:rPr>
        <w:t>” (Freud, 1933a,</w:t>
      </w:r>
      <w:r w:rsidR="00DE757F">
        <w:rPr>
          <w:rFonts w:ascii="Times New Roman" w:hAnsi="Times New Roman" w:cs="Times New Roman"/>
          <w:bCs/>
          <w:sz w:val="24"/>
          <w:szCs w:val="24"/>
        </w:rPr>
        <w:t xml:space="preserve"> p. 64)</w:t>
      </w:r>
      <w:r w:rsidRPr="008B692A">
        <w:rPr>
          <w:rFonts w:ascii="Times New Roman" w:hAnsi="Times New Roman" w:cs="Times New Roman"/>
          <w:bCs/>
          <w:sz w:val="24"/>
          <w:szCs w:val="24"/>
        </w:rPr>
        <w:t>, which they both thought constitutive of the superego/</w:t>
      </w:r>
      <w:r w:rsidR="000478C9" w:rsidRPr="008B692A">
        <w:rPr>
          <w:rFonts w:ascii="Times New Roman" w:hAnsi="Times New Roman" w:cs="Times New Roman"/>
          <w:bCs/>
          <w:sz w:val="24"/>
          <w:szCs w:val="24"/>
        </w:rPr>
        <w:t>ego-ideal</w:t>
      </w:r>
      <w:r w:rsidRPr="008B692A">
        <w:rPr>
          <w:rFonts w:ascii="Times New Roman" w:hAnsi="Times New Roman" w:cs="Times New Roman"/>
          <w:bCs/>
          <w:sz w:val="24"/>
          <w:szCs w:val="24"/>
        </w:rPr>
        <w:t>, into an account of infantile phantasy in the first months of life.</w:t>
      </w:r>
      <w:r w:rsidR="005243C2">
        <w:rPr>
          <w:rFonts w:ascii="Times New Roman" w:hAnsi="Times New Roman" w:cs="Times New Roman"/>
          <w:bCs/>
          <w:sz w:val="24"/>
          <w:szCs w:val="24"/>
        </w:rPr>
        <w:t xml:space="preserve"> </w:t>
      </w:r>
      <w:r w:rsidR="00754C1B">
        <w:rPr>
          <w:rFonts w:ascii="Times New Roman" w:hAnsi="Times New Roman" w:cs="Times New Roman"/>
          <w:bCs/>
          <w:sz w:val="24"/>
          <w:szCs w:val="24"/>
        </w:rPr>
        <w:t xml:space="preserve"> In retrospect we can see this account – in accord with which the infant naturally imagines that its good experiences, beginning with feeding at the breast, are caused by a very good figure or figures, whom it seeks to incorporate and identify itself with, but that its bad experiences are caused by a very bad figure or figures, from whom it seeks to dissociate itself, and which is the object of its projections – as a specification of t</w:t>
      </w:r>
      <w:r w:rsidR="00096888">
        <w:rPr>
          <w:rFonts w:ascii="Times New Roman" w:hAnsi="Times New Roman" w:cs="Times New Roman"/>
          <w:bCs/>
          <w:sz w:val="24"/>
          <w:szCs w:val="24"/>
        </w:rPr>
        <w:t xml:space="preserve">he operation of the innate conceptual equipment in terms of which the infant initially attempts to make sense of postnatal experience.  Taken in this light, the </w:t>
      </w:r>
      <w:proofErr w:type="spellStart"/>
      <w:r w:rsidR="00096888">
        <w:rPr>
          <w:rFonts w:ascii="Times New Roman" w:hAnsi="Times New Roman" w:cs="Times New Roman"/>
          <w:bCs/>
          <w:sz w:val="24"/>
          <w:szCs w:val="24"/>
        </w:rPr>
        <w:t>Kleinian</w:t>
      </w:r>
      <w:proofErr w:type="spellEnd"/>
      <w:r w:rsidR="00096888">
        <w:rPr>
          <w:rFonts w:ascii="Times New Roman" w:hAnsi="Times New Roman" w:cs="Times New Roman"/>
          <w:bCs/>
          <w:sz w:val="24"/>
          <w:szCs w:val="24"/>
        </w:rPr>
        <w:t xml:space="preserve"> notion of infantile phantasy also coheres with the group psychology of </w:t>
      </w:r>
      <w:r w:rsidR="00096888">
        <w:rPr>
          <w:rFonts w:ascii="Times New Roman" w:hAnsi="Times New Roman" w:cs="Times New Roman"/>
          <w:bCs/>
          <w:i/>
          <w:sz w:val="24"/>
          <w:szCs w:val="24"/>
        </w:rPr>
        <w:t xml:space="preserve">good us </w:t>
      </w:r>
      <w:r w:rsidR="00096888">
        <w:rPr>
          <w:rFonts w:ascii="Times New Roman" w:hAnsi="Times New Roman" w:cs="Times New Roman"/>
          <w:bCs/>
          <w:sz w:val="24"/>
          <w:szCs w:val="24"/>
        </w:rPr>
        <w:t xml:space="preserve">as opposed to </w:t>
      </w:r>
      <w:r w:rsidR="00096888" w:rsidRPr="00096888">
        <w:rPr>
          <w:rFonts w:ascii="Times New Roman" w:hAnsi="Times New Roman" w:cs="Times New Roman"/>
          <w:bCs/>
          <w:i/>
          <w:sz w:val="24"/>
          <w:szCs w:val="24"/>
        </w:rPr>
        <w:t>bad them</w:t>
      </w:r>
      <w:r w:rsidR="00096888">
        <w:rPr>
          <w:rFonts w:ascii="Times New Roman" w:hAnsi="Times New Roman" w:cs="Times New Roman"/>
          <w:bCs/>
          <w:sz w:val="24"/>
          <w:szCs w:val="24"/>
        </w:rPr>
        <w:t xml:space="preserve">, as sustained by identification with good objects and projective dissociation from supposedly bad objects that we considered in connection with Freud’s dream above.  </w:t>
      </w:r>
    </w:p>
    <w:p w14:paraId="0BE51B69" w14:textId="77777777" w:rsidR="00096888" w:rsidRDefault="00096888" w:rsidP="005243C2">
      <w:pPr>
        <w:widowControl w:val="0"/>
        <w:autoSpaceDE w:val="0"/>
        <w:autoSpaceDN w:val="0"/>
        <w:adjustRightInd w:val="0"/>
        <w:spacing w:after="0" w:line="480" w:lineRule="auto"/>
        <w:ind w:firstLine="0"/>
        <w:jc w:val="left"/>
        <w:rPr>
          <w:rFonts w:ascii="Times New Roman" w:hAnsi="Times New Roman" w:cs="Times New Roman"/>
          <w:bCs/>
          <w:sz w:val="24"/>
          <w:szCs w:val="24"/>
        </w:rPr>
      </w:pPr>
    </w:p>
    <w:p w14:paraId="458C3747" w14:textId="77777777" w:rsidR="00096888" w:rsidRDefault="00096888"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proofErr w:type="spellStart"/>
      <w:r>
        <w:rPr>
          <w:rFonts w:ascii="Times New Roman" w:hAnsi="Times New Roman" w:cs="Times New Roman"/>
          <w:bCs/>
          <w:sz w:val="24"/>
          <w:szCs w:val="24"/>
        </w:rPr>
        <w:t>Bowlby</w:t>
      </w:r>
      <w:proofErr w:type="spellEnd"/>
      <w:r>
        <w:rPr>
          <w:rFonts w:ascii="Times New Roman" w:hAnsi="Times New Roman" w:cs="Times New Roman"/>
          <w:bCs/>
          <w:sz w:val="24"/>
          <w:szCs w:val="24"/>
        </w:rPr>
        <w:t xml:space="preserve">, however, saw Klein’s emphasis on phantasy not as specifying innate mechanisms by which the infant made sense of its early postnatal experience, but rather as indicating a neglect of the infant’s actual and veridical experience of parenting, both in infancy and later childhood, which he had begun to study by empirical means.  </w:t>
      </w:r>
      <w:r w:rsidR="00370312" w:rsidRPr="008B692A">
        <w:rPr>
          <w:rFonts w:ascii="Times New Roman" w:hAnsi="Times New Roman" w:cs="Times New Roman"/>
          <w:sz w:val="24"/>
          <w:szCs w:val="24"/>
        </w:rPr>
        <w:t xml:space="preserve">This criticism was also made from other </w:t>
      </w:r>
      <w:r w:rsidR="00DE757F" w:rsidRPr="008B692A">
        <w:rPr>
          <w:rFonts w:ascii="Times New Roman" w:hAnsi="Times New Roman" w:cs="Times New Roman"/>
          <w:sz w:val="24"/>
          <w:szCs w:val="24"/>
        </w:rPr>
        <w:t>analysts</w:t>
      </w:r>
      <w:r w:rsidR="00370312" w:rsidRPr="008B692A">
        <w:rPr>
          <w:rFonts w:ascii="Times New Roman" w:hAnsi="Times New Roman" w:cs="Times New Roman"/>
          <w:sz w:val="24"/>
          <w:szCs w:val="24"/>
        </w:rPr>
        <w:t>, as well as by empirical developmental psychologists of the time.</w:t>
      </w:r>
      <w:r w:rsidR="005243C2">
        <w:rPr>
          <w:rFonts w:ascii="Times New Roman" w:hAnsi="Times New Roman" w:cs="Times New Roman"/>
          <w:sz w:val="24"/>
          <w:szCs w:val="24"/>
        </w:rPr>
        <w:t xml:space="preserve"> </w:t>
      </w:r>
    </w:p>
    <w:p w14:paraId="161365DD" w14:textId="77777777" w:rsidR="00096888" w:rsidRDefault="00096888"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6B2D62CB" w14:textId="77777777" w:rsidR="00096888" w:rsidRDefault="00370312" w:rsidP="00096888">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To render the issues involved more testable, </w:t>
      </w:r>
      <w:proofErr w:type="spellStart"/>
      <w:r w:rsidRPr="008B692A">
        <w:rPr>
          <w:rFonts w:ascii="Times New Roman" w:hAnsi="Times New Roman" w:cs="Times New Roman"/>
          <w:sz w:val="24"/>
          <w:szCs w:val="24"/>
        </w:rPr>
        <w:t>Bowlby</w:t>
      </w:r>
      <w:proofErr w:type="spellEnd"/>
      <w:r w:rsidRPr="008B692A">
        <w:rPr>
          <w:rFonts w:ascii="Times New Roman" w:hAnsi="Times New Roman" w:cs="Times New Roman"/>
          <w:sz w:val="24"/>
          <w:szCs w:val="24"/>
        </w:rPr>
        <w:t xml:space="preserve"> recast some of Klein’s hypotheses about the ‘internal objects’ of infantile phantasy as claims about the infant’s ‘internal working models’ of itself in relation to the mother (or other carers) to which the infant became attached</w:t>
      </w:r>
      <w:r w:rsidR="00DE757F">
        <w:rPr>
          <w:rFonts w:ascii="Times New Roman" w:hAnsi="Times New Roman" w:cs="Times New Roman"/>
          <w:sz w:val="24"/>
          <w:szCs w:val="24"/>
        </w:rPr>
        <w:t>.</w:t>
      </w:r>
      <w:r w:rsidR="00096888">
        <w:rPr>
          <w:rFonts w:ascii="Times New Roman" w:hAnsi="Times New Roman" w:cs="Times New Roman"/>
          <w:sz w:val="24"/>
          <w:szCs w:val="24"/>
        </w:rPr>
        <w:t xml:space="preserve">  </w:t>
      </w:r>
      <w:r w:rsidR="00644CB0" w:rsidRPr="008B692A">
        <w:rPr>
          <w:rFonts w:ascii="Times New Roman" w:hAnsi="Times New Roman" w:cs="Times New Roman"/>
          <w:sz w:val="24"/>
          <w:szCs w:val="24"/>
        </w:rPr>
        <w:t xml:space="preserve">As </w:t>
      </w:r>
      <w:r w:rsidR="00096888">
        <w:rPr>
          <w:rFonts w:ascii="Times New Roman" w:hAnsi="Times New Roman" w:cs="Times New Roman"/>
          <w:sz w:val="24"/>
          <w:szCs w:val="24"/>
        </w:rPr>
        <w:t>he</w:t>
      </w:r>
      <w:r w:rsidRPr="008B692A">
        <w:rPr>
          <w:rFonts w:ascii="Times New Roman" w:hAnsi="Times New Roman" w:cs="Times New Roman"/>
          <w:sz w:val="24"/>
          <w:szCs w:val="24"/>
        </w:rPr>
        <w:t xml:space="preserve"> had intended, this facilitated the reformulation of psychoanalytic hypotheses in alternative theoretical vocabularies, and rendered his and Klein’s conflicting claims amenable to more empirical investigation.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(And as we will see later, the notion of an internal model of the things we experience, including our own bodies and those of others, has become central for neuroscience generally).</w:t>
      </w:r>
      <w:r w:rsidRPr="008B692A">
        <w:rPr>
          <w:rStyle w:val="EndnoteReference"/>
          <w:rFonts w:ascii="Times New Roman" w:hAnsi="Times New Roman" w:cs="Times New Roman"/>
          <w:sz w:val="24"/>
          <w:szCs w:val="24"/>
        </w:rPr>
        <w:endnoteReference w:id="19"/>
      </w:r>
      <w:r w:rsidR="005243C2">
        <w:rPr>
          <w:rFonts w:ascii="Times New Roman" w:hAnsi="Times New Roman" w:cs="Times New Roman"/>
          <w:sz w:val="24"/>
          <w:szCs w:val="24"/>
        </w:rPr>
        <w:t xml:space="preserve"> </w:t>
      </w:r>
    </w:p>
    <w:p w14:paraId="2CFE24B1" w14:textId="77777777" w:rsidR="00096888" w:rsidRDefault="00096888" w:rsidP="00096888">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01FFE0BC" w14:textId="77777777" w:rsidR="00B03074" w:rsidRDefault="00644CB0" w:rsidP="00096888">
      <w:pPr>
        <w:widowControl w:val="0"/>
        <w:autoSpaceDE w:val="0"/>
        <w:autoSpaceDN w:val="0"/>
        <w:adjustRightInd w:val="0"/>
        <w:spacing w:after="0" w:line="480" w:lineRule="auto"/>
        <w:ind w:firstLine="0"/>
        <w:jc w:val="left"/>
        <w:rPr>
          <w:rFonts w:ascii="Times New Roman" w:hAnsi="Times New Roman" w:cs="Times New Roman"/>
          <w:sz w:val="24"/>
          <w:szCs w:val="24"/>
        </w:rPr>
      </w:pPr>
      <w:proofErr w:type="spellStart"/>
      <w:r w:rsidRPr="008B692A">
        <w:rPr>
          <w:rFonts w:ascii="Times New Roman" w:hAnsi="Times New Roman" w:cs="Times New Roman"/>
          <w:sz w:val="24"/>
          <w:szCs w:val="24"/>
        </w:rPr>
        <w:t>Bowlby’s</w:t>
      </w:r>
      <w:proofErr w:type="spellEnd"/>
      <w:r w:rsidRPr="008B692A">
        <w:rPr>
          <w:rFonts w:ascii="Times New Roman" w:hAnsi="Times New Roman" w:cs="Times New Roman"/>
          <w:sz w:val="24"/>
          <w:szCs w:val="24"/>
        </w:rPr>
        <w:t xml:space="preserve"> colleague Mary Ainsworth devised an empirical procedure, the ‘strange situation’, that proved capable of assigning infants from about 12 months (shortly before the onset of speech) to a set of different but statistically reliable catego</w:t>
      </w:r>
      <w:r w:rsidR="001B0CB1">
        <w:rPr>
          <w:rFonts w:ascii="Times New Roman" w:hAnsi="Times New Roman" w:cs="Times New Roman"/>
          <w:sz w:val="24"/>
          <w:szCs w:val="24"/>
        </w:rPr>
        <w:t>ries of emotional relationship.</w:t>
      </w:r>
      <w:r w:rsidR="00096888">
        <w:rPr>
          <w:rFonts w:ascii="Times New Roman" w:hAnsi="Times New Roman" w:cs="Times New Roman"/>
          <w:sz w:val="24"/>
          <w:szCs w:val="24"/>
        </w:rPr>
        <w:t xml:space="preserve"> </w:t>
      </w:r>
      <w:r w:rsidRPr="008B692A">
        <w:rPr>
          <w:rFonts w:ascii="Times New Roman" w:hAnsi="Times New Roman" w:cs="Times New Roman"/>
          <w:sz w:val="24"/>
          <w:szCs w:val="24"/>
        </w:rPr>
        <w:t>This was a striking and seminal intellectual advance, and was to render attachment theory capable of many kinds of empirical investigation.</w:t>
      </w:r>
      <w:r w:rsidR="005243C2">
        <w:rPr>
          <w:rFonts w:ascii="Times New Roman" w:hAnsi="Times New Roman" w:cs="Times New Roman"/>
          <w:sz w:val="24"/>
          <w:szCs w:val="24"/>
        </w:rPr>
        <w:t xml:space="preserve"> </w:t>
      </w:r>
      <w:r w:rsidR="00096888">
        <w:rPr>
          <w:rFonts w:ascii="Times New Roman" w:hAnsi="Times New Roman" w:cs="Times New Roman"/>
          <w:sz w:val="24"/>
          <w:szCs w:val="24"/>
        </w:rPr>
        <w:t xml:space="preserve"> </w:t>
      </w:r>
      <w:r w:rsidRPr="008B692A">
        <w:rPr>
          <w:rFonts w:ascii="Times New Roman" w:hAnsi="Times New Roman" w:cs="Times New Roman"/>
          <w:sz w:val="24"/>
          <w:szCs w:val="24"/>
        </w:rPr>
        <w:t xml:space="preserve">But it also </w:t>
      </w:r>
      <w:r w:rsidR="00096888">
        <w:rPr>
          <w:rFonts w:ascii="Times New Roman" w:hAnsi="Times New Roman" w:cs="Times New Roman"/>
          <w:sz w:val="24"/>
          <w:szCs w:val="24"/>
        </w:rPr>
        <w:t xml:space="preserve">rapidly </w:t>
      </w:r>
      <w:r w:rsidRPr="008B692A">
        <w:rPr>
          <w:rFonts w:ascii="Times New Roman" w:hAnsi="Times New Roman" w:cs="Times New Roman"/>
          <w:sz w:val="24"/>
          <w:szCs w:val="24"/>
        </w:rPr>
        <w:t xml:space="preserve">brought Ainsworth’s and </w:t>
      </w:r>
      <w:proofErr w:type="spellStart"/>
      <w:r w:rsidRPr="008B692A">
        <w:rPr>
          <w:rFonts w:ascii="Times New Roman" w:hAnsi="Times New Roman" w:cs="Times New Roman"/>
          <w:sz w:val="24"/>
          <w:szCs w:val="24"/>
        </w:rPr>
        <w:t>Bowlby’s</w:t>
      </w:r>
      <w:proofErr w:type="spellEnd"/>
      <w:r w:rsidRPr="008B692A">
        <w:rPr>
          <w:rFonts w:ascii="Times New Roman" w:hAnsi="Times New Roman" w:cs="Times New Roman"/>
          <w:sz w:val="24"/>
          <w:szCs w:val="24"/>
        </w:rPr>
        <w:t xml:space="preserve"> perspective closer to Klein’s, since it indicated that infants’ internal models had already developed </w:t>
      </w:r>
      <w:r w:rsidR="00096888">
        <w:rPr>
          <w:rFonts w:ascii="Times New Roman" w:hAnsi="Times New Roman" w:cs="Times New Roman"/>
          <w:sz w:val="24"/>
          <w:szCs w:val="24"/>
        </w:rPr>
        <w:t xml:space="preserve">so far as to attain a </w:t>
      </w:r>
      <w:proofErr w:type="gramStart"/>
      <w:r w:rsidR="00096888">
        <w:rPr>
          <w:rFonts w:ascii="Times New Roman" w:hAnsi="Times New Roman" w:cs="Times New Roman"/>
          <w:sz w:val="24"/>
          <w:szCs w:val="24"/>
        </w:rPr>
        <w:t>life-influencing</w:t>
      </w:r>
      <w:proofErr w:type="gramEnd"/>
      <w:r w:rsidR="00096888">
        <w:rPr>
          <w:rFonts w:ascii="Times New Roman" w:hAnsi="Times New Roman" w:cs="Times New Roman"/>
          <w:sz w:val="24"/>
          <w:szCs w:val="24"/>
        </w:rPr>
        <w:t xml:space="preserve"> form of stability</w:t>
      </w:r>
      <w:r w:rsidRPr="008B692A">
        <w:rPr>
          <w:rFonts w:ascii="Times New Roman" w:hAnsi="Times New Roman" w:cs="Times New Roman"/>
          <w:sz w:val="24"/>
          <w:szCs w:val="24"/>
        </w:rPr>
        <w:t xml:space="preserve"> by 12 months. </w:t>
      </w:r>
      <w:r w:rsidR="00096888">
        <w:rPr>
          <w:rFonts w:ascii="Times New Roman" w:hAnsi="Times New Roman" w:cs="Times New Roman"/>
          <w:sz w:val="24"/>
          <w:szCs w:val="24"/>
        </w:rPr>
        <w:t xml:space="preserve"> </w:t>
      </w:r>
    </w:p>
    <w:p w14:paraId="2261D7C1" w14:textId="77777777" w:rsidR="00B03074" w:rsidRDefault="00B03074" w:rsidP="00096888">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0209F722" w14:textId="5160D6CB" w:rsidR="00B03074" w:rsidRDefault="00B03074" w:rsidP="00096888">
      <w:pPr>
        <w:widowControl w:val="0"/>
        <w:autoSpaceDE w:val="0"/>
        <w:autoSpaceDN w:val="0"/>
        <w:adjustRightInd w:val="0"/>
        <w:spacing w:after="0" w:line="480" w:lineRule="auto"/>
        <w:ind w:firstLine="0"/>
        <w:jc w:val="left"/>
        <w:rPr>
          <w:rFonts w:ascii="Times New Roman" w:hAnsi="Times New Roman" w:cs="Times New Roman"/>
          <w:sz w:val="24"/>
          <w:szCs w:val="24"/>
        </w:rPr>
      </w:pPr>
      <w:r>
        <w:rPr>
          <w:rFonts w:ascii="Times New Roman" w:hAnsi="Times New Roman" w:cs="Times New Roman"/>
          <w:sz w:val="24"/>
          <w:szCs w:val="24"/>
        </w:rPr>
        <w:t>Such a role for the period prior to 12 months</w:t>
      </w:r>
      <w:r w:rsidR="00644CB0" w:rsidRPr="008B692A">
        <w:rPr>
          <w:rFonts w:ascii="Times New Roman" w:hAnsi="Times New Roman" w:cs="Times New Roman"/>
          <w:sz w:val="24"/>
          <w:szCs w:val="24"/>
        </w:rPr>
        <w:t xml:space="preserve"> was what Klein had emphasized in the work with which</w:t>
      </w:r>
      <w:r>
        <w:rPr>
          <w:rFonts w:ascii="Times New Roman" w:hAnsi="Times New Roman" w:cs="Times New Roman"/>
          <w:sz w:val="24"/>
          <w:szCs w:val="24"/>
        </w:rPr>
        <w:t xml:space="preserve"> </w:t>
      </w:r>
      <w:proofErr w:type="spellStart"/>
      <w:r>
        <w:rPr>
          <w:rFonts w:ascii="Times New Roman" w:hAnsi="Times New Roman" w:cs="Times New Roman"/>
          <w:sz w:val="24"/>
          <w:szCs w:val="24"/>
        </w:rPr>
        <w:t>Bowlby</w:t>
      </w:r>
      <w:proofErr w:type="spellEnd"/>
      <w:r>
        <w:rPr>
          <w:rFonts w:ascii="Times New Roman" w:hAnsi="Times New Roman" w:cs="Times New Roman"/>
          <w:sz w:val="24"/>
          <w:szCs w:val="24"/>
        </w:rPr>
        <w:t xml:space="preserve"> had disagreed;</w:t>
      </w:r>
      <w:r w:rsidR="00644CB0" w:rsidRPr="008B692A">
        <w:rPr>
          <w:rFonts w:ascii="Times New Roman" w:hAnsi="Times New Roman" w:cs="Times New Roman"/>
          <w:sz w:val="24"/>
          <w:szCs w:val="24"/>
        </w:rPr>
        <w:t xml:space="preserve"> and </w:t>
      </w:r>
      <w:r>
        <w:rPr>
          <w:rFonts w:ascii="Times New Roman" w:hAnsi="Times New Roman" w:cs="Times New Roman"/>
          <w:sz w:val="24"/>
          <w:szCs w:val="24"/>
        </w:rPr>
        <w:t xml:space="preserve">such rapid postnatal development might be thought to presuppose an unlearned framework for the understanding of emotional relationships such as </w:t>
      </w:r>
    </w:p>
    <w:p w14:paraId="57DE0EC4" w14:textId="77777777" w:rsidR="00B03074" w:rsidRDefault="00644CB0" w:rsidP="00B03074">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Klein had </w:t>
      </w:r>
      <w:r w:rsidR="00B03074">
        <w:rPr>
          <w:rFonts w:ascii="Times New Roman" w:hAnsi="Times New Roman" w:cs="Times New Roman"/>
          <w:sz w:val="24"/>
          <w:szCs w:val="24"/>
        </w:rPr>
        <w:t xml:space="preserve">described.  And Klein had </w:t>
      </w:r>
      <w:r w:rsidRPr="008B692A">
        <w:rPr>
          <w:rFonts w:ascii="Times New Roman" w:hAnsi="Times New Roman" w:cs="Times New Roman"/>
          <w:sz w:val="24"/>
          <w:szCs w:val="24"/>
        </w:rPr>
        <w:t>also described the effects of parenting in this early period in terms similar to those Ainsworth and others were to use.</w:t>
      </w:r>
      <w:r w:rsidR="00B03074">
        <w:rPr>
          <w:rFonts w:ascii="Times New Roman" w:hAnsi="Times New Roman" w:cs="Times New Roman"/>
          <w:sz w:val="24"/>
          <w:szCs w:val="24"/>
        </w:rPr>
        <w:t xml:space="preserve">  </w:t>
      </w:r>
    </w:p>
    <w:p w14:paraId="2095279F" w14:textId="77777777" w:rsidR="00B03074" w:rsidRDefault="00B03074" w:rsidP="00B03074">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2CC7CE25" w14:textId="7CE96358" w:rsidR="00754600" w:rsidRPr="00B03074" w:rsidRDefault="00754600" w:rsidP="00B03074">
      <w:pPr>
        <w:widowControl w:val="0"/>
        <w:autoSpaceDE w:val="0"/>
        <w:autoSpaceDN w:val="0"/>
        <w:adjustRightInd w:val="0"/>
        <w:spacing w:after="0" w:line="480" w:lineRule="auto"/>
        <w:ind w:firstLine="0"/>
        <w:jc w:val="left"/>
        <w:rPr>
          <w:rFonts w:ascii="Times New Roman" w:hAnsi="Times New Roman" w:cs="Times New Roman"/>
          <w:bCs/>
          <w:sz w:val="24"/>
          <w:szCs w:val="24"/>
        </w:rPr>
      </w:pPr>
      <w:r w:rsidRPr="008B692A">
        <w:rPr>
          <w:rFonts w:ascii="Times New Roman" w:hAnsi="Times New Roman" w:cs="Times New Roman"/>
          <w:sz w:val="24"/>
          <w:szCs w:val="24"/>
        </w:rPr>
        <w:t xml:space="preserve">In setting out her hypotheses about </w:t>
      </w:r>
      <w:r w:rsidR="00644CB0" w:rsidRPr="008B692A">
        <w:rPr>
          <w:rFonts w:ascii="Times New Roman" w:hAnsi="Times New Roman" w:cs="Times New Roman"/>
          <w:sz w:val="24"/>
          <w:szCs w:val="24"/>
        </w:rPr>
        <w:t xml:space="preserve">what she called </w:t>
      </w:r>
      <w:r w:rsidR="001B0CB1">
        <w:rPr>
          <w:rFonts w:ascii="Times New Roman" w:hAnsi="Times New Roman" w:cs="Times New Roman"/>
          <w:sz w:val="24"/>
          <w:szCs w:val="24"/>
        </w:rPr>
        <w:t>the par</w:t>
      </w:r>
      <w:r w:rsidRPr="008B692A">
        <w:rPr>
          <w:rFonts w:ascii="Times New Roman" w:hAnsi="Times New Roman" w:cs="Times New Roman"/>
          <w:sz w:val="24"/>
          <w:szCs w:val="24"/>
        </w:rPr>
        <w:t>anoid-schizoid and depressive positions of infancy in 1952</w:t>
      </w:r>
      <w:r w:rsidR="001B0CB1">
        <w:rPr>
          <w:rFonts w:ascii="Times New Roman" w:hAnsi="Times New Roman" w:cs="Times New Roman"/>
          <w:sz w:val="24"/>
          <w:szCs w:val="24"/>
        </w:rPr>
        <w:t xml:space="preserve"> (Klein, 1952/1975)</w:t>
      </w:r>
      <w:r w:rsidRPr="008B692A">
        <w:rPr>
          <w:rFonts w:ascii="Times New Roman" w:hAnsi="Times New Roman" w:cs="Times New Roman"/>
          <w:sz w:val="24"/>
          <w:szCs w:val="24"/>
        </w:rPr>
        <w:t xml:space="preserve">, Klein had emphasized her agreement with </w:t>
      </w:r>
      <w:r w:rsidRPr="008B692A">
        <w:rPr>
          <w:rFonts w:ascii="Times New Roman" w:hAnsi="Times New Roman" w:cs="Times New Roman"/>
          <w:sz w:val="24"/>
          <w:szCs w:val="24"/>
        </w:rPr>
        <w:lastRenderedPageBreak/>
        <w:t xml:space="preserve">the conclusions of Margaret </w:t>
      </w:r>
      <w:proofErr w:type="spellStart"/>
      <w:r w:rsidRPr="008B692A">
        <w:rPr>
          <w:rFonts w:ascii="Times New Roman" w:hAnsi="Times New Roman" w:cs="Times New Roman"/>
          <w:sz w:val="24"/>
          <w:szCs w:val="24"/>
        </w:rPr>
        <w:t>Ribble’s</w:t>
      </w:r>
      <w:proofErr w:type="spellEnd"/>
      <w:r w:rsidRPr="008B692A">
        <w:rPr>
          <w:rFonts w:ascii="Times New Roman" w:hAnsi="Times New Roman" w:cs="Times New Roman"/>
          <w:sz w:val="24"/>
          <w:szCs w:val="24"/>
        </w:rPr>
        <w:t xml:space="preserve"> observational (and EEG) studies of attachment in infancy, published in 1944.</w:t>
      </w:r>
      <w:r w:rsidR="005243C2">
        <w:rPr>
          <w:rFonts w:ascii="Times New Roman" w:hAnsi="Times New Roman" w:cs="Times New Roman"/>
          <w:sz w:val="24"/>
          <w:szCs w:val="24"/>
        </w:rPr>
        <w:t xml:space="preserve"> </w:t>
      </w:r>
      <w:r w:rsidR="00644CB0" w:rsidRPr="008B692A">
        <w:rPr>
          <w:rFonts w:ascii="Times New Roman" w:hAnsi="Times New Roman" w:cs="Times New Roman"/>
          <w:sz w:val="24"/>
          <w:szCs w:val="24"/>
        </w:rPr>
        <w:t>She had stressed</w:t>
      </w:r>
      <w:r w:rsidR="00916B1C" w:rsidRPr="008B692A">
        <w:rPr>
          <w:rFonts w:ascii="Times New Roman" w:hAnsi="Times New Roman" w:cs="Times New Roman"/>
          <w:sz w:val="24"/>
          <w:szCs w:val="24"/>
        </w:rPr>
        <w:t xml:space="preserve"> that</w:t>
      </w:r>
      <w:r w:rsidRPr="008B692A">
        <w:rPr>
          <w:rFonts w:ascii="Times New Roman" w:hAnsi="Times New Roman" w:cs="Times New Roman"/>
          <w:sz w:val="24"/>
          <w:szCs w:val="24"/>
        </w:rPr>
        <w:t xml:space="preserve"> </w:t>
      </w:r>
      <w:r w:rsidR="001B0CB1">
        <w:rPr>
          <w:rFonts w:ascii="Times New Roman" w:hAnsi="Times New Roman" w:cs="Times New Roman"/>
          <w:sz w:val="24"/>
          <w:szCs w:val="24"/>
        </w:rPr>
        <w:t>“[m]</w:t>
      </w:r>
      <w:proofErr w:type="spellStart"/>
      <w:r w:rsidRPr="008B692A">
        <w:rPr>
          <w:rFonts w:ascii="Times New Roman" w:hAnsi="Times New Roman" w:cs="Times New Roman"/>
          <w:sz w:val="24"/>
          <w:szCs w:val="24"/>
        </w:rPr>
        <w:t>uch</w:t>
      </w:r>
      <w:proofErr w:type="spellEnd"/>
      <w:r w:rsidRPr="008B692A">
        <w:rPr>
          <w:rFonts w:ascii="Times New Roman" w:hAnsi="Times New Roman" w:cs="Times New Roman"/>
          <w:sz w:val="24"/>
          <w:szCs w:val="24"/>
        </w:rPr>
        <w:t xml:space="preserve"> of the quality and the cohesiveness of a child’s personality depends upon an emotional attachment to the mother</w:t>
      </w:r>
      <w:r w:rsidR="001B0CB1">
        <w:rPr>
          <w:rFonts w:ascii="Times New Roman" w:hAnsi="Times New Roman" w:cs="Times New Roman"/>
          <w:sz w:val="24"/>
          <w:szCs w:val="24"/>
        </w:rPr>
        <w:t>” because “</w:t>
      </w:r>
      <w:r w:rsidRPr="008B692A">
        <w:rPr>
          <w:rFonts w:ascii="Times New Roman" w:hAnsi="Times New Roman" w:cs="Times New Roman"/>
          <w:sz w:val="24"/>
          <w:szCs w:val="24"/>
        </w:rPr>
        <w:t>the infant is, by its very incompleteness of brain and nervous system, continuously in potential danger of functional disorganiz</w:t>
      </w:r>
      <w:r w:rsidR="001B0CB1">
        <w:rPr>
          <w:rFonts w:ascii="Times New Roman" w:hAnsi="Times New Roman" w:cs="Times New Roman"/>
          <w:sz w:val="24"/>
          <w:szCs w:val="24"/>
        </w:rPr>
        <w:t xml:space="preserve">ation.” </w:t>
      </w:r>
      <w:r w:rsidRPr="008B692A">
        <w:rPr>
          <w:rFonts w:ascii="Times New Roman" w:hAnsi="Times New Roman" w:cs="Times New Roman"/>
          <w:sz w:val="24"/>
          <w:szCs w:val="24"/>
        </w:rPr>
        <w:t>This meant that there was parti</w:t>
      </w:r>
      <w:r w:rsidR="001B0CB1">
        <w:rPr>
          <w:rFonts w:ascii="Times New Roman" w:hAnsi="Times New Roman" w:cs="Times New Roman"/>
          <w:sz w:val="24"/>
          <w:szCs w:val="24"/>
        </w:rPr>
        <w:t>cular danger for the infant in “</w:t>
      </w:r>
      <w:r w:rsidRPr="008B692A">
        <w:rPr>
          <w:rFonts w:ascii="Times New Roman" w:hAnsi="Times New Roman" w:cs="Times New Roman"/>
          <w:sz w:val="24"/>
          <w:szCs w:val="24"/>
        </w:rPr>
        <w:t xml:space="preserve">the sudden separation from the mother who either intuitively or knowingly must </w:t>
      </w:r>
      <w:r w:rsidR="001B0CB1">
        <w:rPr>
          <w:rFonts w:ascii="Times New Roman" w:hAnsi="Times New Roman" w:cs="Times New Roman"/>
          <w:sz w:val="24"/>
          <w:szCs w:val="24"/>
        </w:rPr>
        <w:t>sustain this functional balance”</w:t>
      </w:r>
      <w:r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Also the delicacy</w:t>
      </w:r>
      <w:r w:rsidR="001B0CB1">
        <w:rPr>
          <w:rFonts w:ascii="Times New Roman" w:hAnsi="Times New Roman" w:cs="Times New Roman"/>
          <w:sz w:val="24"/>
          <w:szCs w:val="24"/>
        </w:rPr>
        <w:t xml:space="preserve"> of the balance entailed that “[a]</w:t>
      </w:r>
      <w:proofErr w:type="spellStart"/>
      <w:r w:rsidRPr="008B692A">
        <w:rPr>
          <w:rFonts w:ascii="Times New Roman" w:hAnsi="Times New Roman" w:cs="Times New Roman"/>
          <w:sz w:val="24"/>
          <w:szCs w:val="24"/>
        </w:rPr>
        <w:t>ctual</w:t>
      </w:r>
      <w:proofErr w:type="spellEnd"/>
      <w:r w:rsidRPr="008B692A">
        <w:rPr>
          <w:rFonts w:ascii="Times New Roman" w:hAnsi="Times New Roman" w:cs="Times New Roman"/>
          <w:sz w:val="24"/>
          <w:szCs w:val="24"/>
        </w:rPr>
        <w:t xml:space="preserve"> neglect or lack of love may be equally </w:t>
      </w:r>
      <w:proofErr w:type="spellStart"/>
      <w:r w:rsidRPr="008B692A">
        <w:rPr>
          <w:rFonts w:ascii="Times New Roman" w:hAnsi="Times New Roman" w:cs="Times New Roman"/>
          <w:sz w:val="24"/>
          <w:szCs w:val="24"/>
        </w:rPr>
        <w:t>disasterous</w:t>
      </w:r>
      <w:proofErr w:type="spellEnd"/>
      <w:r w:rsidR="001B0CB1">
        <w:rPr>
          <w:rFonts w:ascii="Times New Roman" w:hAnsi="Times New Roman" w:cs="Times New Roman"/>
          <w:sz w:val="24"/>
          <w:szCs w:val="24"/>
        </w:rPr>
        <w:t>”</w:t>
      </w:r>
      <w:r w:rsidRPr="008B692A">
        <w:rPr>
          <w:rFonts w:ascii="Times New Roman" w:hAnsi="Times New Roman" w:cs="Times New Roman"/>
          <w:sz w:val="24"/>
          <w:szCs w:val="24"/>
        </w:rPr>
        <w:t xml:space="preserve"> so that </w:t>
      </w:r>
      <w:r w:rsidR="001B0CB1">
        <w:rPr>
          <w:rFonts w:ascii="Times New Roman" w:hAnsi="Times New Roman" w:cs="Times New Roman"/>
          <w:sz w:val="24"/>
          <w:szCs w:val="24"/>
        </w:rPr>
        <w:t>“</w:t>
      </w:r>
      <w:r w:rsidRPr="008B692A">
        <w:rPr>
          <w:rFonts w:ascii="Times New Roman" w:hAnsi="Times New Roman" w:cs="Times New Roman"/>
          <w:sz w:val="24"/>
          <w:szCs w:val="24"/>
        </w:rPr>
        <w:t xml:space="preserve">irregularities in the personal care and handling of the baby, such as too little care, </w:t>
      </w:r>
      <w:r w:rsidR="001B0CB1">
        <w:rPr>
          <w:rFonts w:ascii="Times New Roman" w:hAnsi="Times New Roman" w:cs="Times New Roman"/>
          <w:sz w:val="24"/>
          <w:szCs w:val="24"/>
        </w:rPr>
        <w:t>too little handling of the baby”</w:t>
      </w:r>
      <w:r w:rsidRPr="008B692A">
        <w:rPr>
          <w:rFonts w:ascii="Times New Roman" w:hAnsi="Times New Roman" w:cs="Times New Roman"/>
          <w:sz w:val="24"/>
          <w:szCs w:val="24"/>
        </w:rPr>
        <w:t xml:space="preserve"> can </w:t>
      </w:r>
      <w:r w:rsidR="001B0CB1">
        <w:rPr>
          <w:rFonts w:ascii="Times New Roman" w:hAnsi="Times New Roman" w:cs="Times New Roman"/>
          <w:sz w:val="24"/>
          <w:szCs w:val="24"/>
        </w:rPr>
        <w:t>“</w:t>
      </w:r>
      <w:r w:rsidRPr="008B692A">
        <w:rPr>
          <w:rFonts w:ascii="Times New Roman" w:hAnsi="Times New Roman" w:cs="Times New Roman"/>
          <w:sz w:val="24"/>
          <w:szCs w:val="24"/>
        </w:rPr>
        <w:t xml:space="preserve">permanently alter the </w:t>
      </w:r>
      <w:r w:rsidR="001B0CB1">
        <w:rPr>
          <w:rFonts w:ascii="Times New Roman" w:hAnsi="Times New Roman" w:cs="Times New Roman"/>
          <w:sz w:val="24"/>
          <w:szCs w:val="24"/>
        </w:rPr>
        <w:t>organic and psychic development” (pp. 88f)</w:t>
      </w:r>
      <w:r w:rsidRPr="008B692A">
        <w:rPr>
          <w:rFonts w:ascii="Times New Roman" w:hAnsi="Times New Roman" w:cs="Times New Roman"/>
          <w:sz w:val="24"/>
          <w:szCs w:val="24"/>
        </w:rPr>
        <w:t>.</w:t>
      </w:r>
      <w:r w:rsidRPr="008B692A">
        <w:rPr>
          <w:rStyle w:val="EndnoteReference"/>
          <w:rFonts w:ascii="Times New Roman" w:hAnsi="Times New Roman" w:cs="Times New Roman"/>
          <w:sz w:val="24"/>
          <w:szCs w:val="24"/>
        </w:rPr>
        <w:endnoteReference w:id="20"/>
      </w:r>
      <w:r w:rsidR="005243C2">
        <w:rPr>
          <w:rFonts w:ascii="Times New Roman" w:hAnsi="Times New Roman" w:cs="Times New Roman"/>
          <w:sz w:val="24"/>
          <w:szCs w:val="24"/>
        </w:rPr>
        <w:t xml:space="preserve"> </w:t>
      </w:r>
    </w:p>
    <w:p w14:paraId="083C307F" w14:textId="77777777" w:rsidR="00754600" w:rsidRPr="008B692A" w:rsidRDefault="00754600" w:rsidP="005243C2">
      <w:pPr>
        <w:pStyle w:val="EndnoteText"/>
        <w:spacing w:line="480" w:lineRule="auto"/>
        <w:ind w:firstLine="0"/>
        <w:jc w:val="left"/>
        <w:rPr>
          <w:rFonts w:ascii="Times New Roman" w:hAnsi="Times New Roman" w:cs="Times New Roman"/>
          <w:sz w:val="24"/>
          <w:szCs w:val="24"/>
        </w:rPr>
      </w:pPr>
    </w:p>
    <w:p w14:paraId="081D1D74" w14:textId="11CD907D" w:rsidR="00754600" w:rsidRPr="008B692A" w:rsidRDefault="00754600" w:rsidP="005243C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The idea was not, of course, that such alterations determined future development; rather only that they might contribute to its course, and in ways that </w:t>
      </w:r>
      <w:proofErr w:type="spellStart"/>
      <w:r w:rsidRPr="008B692A">
        <w:rPr>
          <w:rFonts w:ascii="Times New Roman" w:hAnsi="Times New Roman" w:cs="Times New Roman"/>
          <w:sz w:val="24"/>
          <w:szCs w:val="24"/>
        </w:rPr>
        <w:t>Ribble</w:t>
      </w:r>
      <w:proofErr w:type="spellEnd"/>
      <w:r w:rsidRPr="008B692A">
        <w:rPr>
          <w:rFonts w:ascii="Times New Roman" w:hAnsi="Times New Roman" w:cs="Times New Roman"/>
          <w:sz w:val="24"/>
          <w:szCs w:val="24"/>
        </w:rPr>
        <w:t xml:space="preserve">, and later </w:t>
      </w:r>
      <w:proofErr w:type="spellStart"/>
      <w:r w:rsidRPr="008B692A">
        <w:rPr>
          <w:rFonts w:ascii="Times New Roman" w:hAnsi="Times New Roman" w:cs="Times New Roman"/>
          <w:sz w:val="24"/>
          <w:szCs w:val="24"/>
        </w:rPr>
        <w:t>Bowlby</w:t>
      </w:r>
      <w:proofErr w:type="spellEnd"/>
      <w:r w:rsidRPr="008B692A">
        <w:rPr>
          <w:rFonts w:ascii="Times New Roman" w:hAnsi="Times New Roman" w:cs="Times New Roman"/>
          <w:sz w:val="24"/>
          <w:szCs w:val="24"/>
        </w:rPr>
        <w:t>, Ainsworth, and their colleagues, set out to measure.</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While emphasizing these effects of parenting Klein also insisted that they were mediated by imagination or phantasy on the part of the infant, particularly concerning ‘the earliest parental imagos’ </w:t>
      </w:r>
      <w:r w:rsidR="00B03074">
        <w:rPr>
          <w:rFonts w:ascii="Times New Roman" w:hAnsi="Times New Roman" w:cs="Times New Roman"/>
          <w:sz w:val="24"/>
          <w:szCs w:val="24"/>
        </w:rPr>
        <w:t>whose role in shaping postnatal experience she had attempted to describe</w:t>
      </w:r>
      <w:r w:rsidRPr="008B692A">
        <w:rPr>
          <w:rFonts w:ascii="Times New Roman" w:hAnsi="Times New Roman" w:cs="Times New Roman"/>
          <w:sz w:val="24"/>
          <w:szCs w:val="24"/>
        </w:rPr>
        <w:t xml:space="preserve">. </w:t>
      </w:r>
      <w:r w:rsidR="00B03074">
        <w:rPr>
          <w:rFonts w:ascii="Times New Roman" w:hAnsi="Times New Roman" w:cs="Times New Roman"/>
          <w:sz w:val="24"/>
          <w:szCs w:val="24"/>
        </w:rPr>
        <w:t xml:space="preserve"> The</w:t>
      </w:r>
      <w:r w:rsidRPr="008B692A">
        <w:rPr>
          <w:rFonts w:ascii="Times New Roman" w:hAnsi="Times New Roman" w:cs="Times New Roman"/>
          <w:sz w:val="24"/>
          <w:szCs w:val="24"/>
        </w:rPr>
        <w:t xml:space="preserve"> </w:t>
      </w:r>
      <w:r w:rsidR="00B03074">
        <w:rPr>
          <w:rFonts w:ascii="Times New Roman" w:hAnsi="Times New Roman" w:cs="Times New Roman"/>
          <w:sz w:val="24"/>
          <w:szCs w:val="24"/>
        </w:rPr>
        <w:t>‘</w:t>
      </w:r>
      <w:r w:rsidRPr="008B692A">
        <w:rPr>
          <w:rFonts w:ascii="Times New Roman" w:hAnsi="Times New Roman" w:cs="Times New Roman"/>
          <w:sz w:val="24"/>
          <w:szCs w:val="24"/>
        </w:rPr>
        <w:t>early imagos</w:t>
      </w:r>
      <w:r w:rsidR="00B03074">
        <w:rPr>
          <w:rFonts w:ascii="Times New Roman" w:hAnsi="Times New Roman" w:cs="Times New Roman"/>
          <w:sz w:val="24"/>
          <w:szCs w:val="24"/>
        </w:rPr>
        <w:t>’</w:t>
      </w:r>
      <w:r w:rsidRPr="008B692A">
        <w:rPr>
          <w:rFonts w:ascii="Times New Roman" w:hAnsi="Times New Roman" w:cs="Times New Roman"/>
          <w:sz w:val="24"/>
          <w:szCs w:val="24"/>
        </w:rPr>
        <w:t xml:space="preserve"> thus became the targets of </w:t>
      </w:r>
      <w:proofErr w:type="spellStart"/>
      <w:r w:rsidRPr="008B692A">
        <w:rPr>
          <w:rFonts w:ascii="Times New Roman" w:hAnsi="Times New Roman" w:cs="Times New Roman"/>
          <w:sz w:val="24"/>
          <w:szCs w:val="24"/>
        </w:rPr>
        <w:t>Bowlby</w:t>
      </w:r>
      <w:proofErr w:type="spellEnd"/>
      <w:r w:rsidRPr="008B692A">
        <w:rPr>
          <w:rFonts w:ascii="Times New Roman" w:hAnsi="Times New Roman" w:cs="Times New Roman"/>
          <w:sz w:val="24"/>
          <w:szCs w:val="24"/>
        </w:rPr>
        <w:t xml:space="preserve"> and Ainsworth’s investigations as well, and with a growing awareness that there was no inconsistency between Klein’s claims about early </w:t>
      </w:r>
      <w:r w:rsidR="00B03074">
        <w:rPr>
          <w:rFonts w:ascii="Times New Roman" w:hAnsi="Times New Roman" w:cs="Times New Roman"/>
          <w:sz w:val="24"/>
          <w:szCs w:val="24"/>
        </w:rPr>
        <w:t xml:space="preserve">unlearned </w:t>
      </w:r>
      <w:r w:rsidRPr="008B692A">
        <w:rPr>
          <w:rFonts w:ascii="Times New Roman" w:hAnsi="Times New Roman" w:cs="Times New Roman"/>
          <w:sz w:val="24"/>
          <w:szCs w:val="24"/>
        </w:rPr>
        <w:t>phantasy and Ainsworth’s empirical</w:t>
      </w:r>
      <w:r w:rsidR="00916B1C" w:rsidRPr="008B692A">
        <w:rPr>
          <w:rFonts w:ascii="Times New Roman" w:hAnsi="Times New Roman" w:cs="Times New Roman"/>
          <w:sz w:val="24"/>
          <w:szCs w:val="24"/>
        </w:rPr>
        <w:t xml:space="preserve"> discoveries</w:t>
      </w:r>
      <w:r w:rsidR="00B03074">
        <w:rPr>
          <w:rFonts w:ascii="Times New Roman" w:hAnsi="Times New Roman" w:cs="Times New Roman"/>
          <w:sz w:val="24"/>
          <w:szCs w:val="24"/>
        </w:rPr>
        <w:t xml:space="preserve"> about the formative role of experience in the first year</w:t>
      </w:r>
      <w:r w:rsidRPr="008B692A">
        <w:rPr>
          <w:rFonts w:ascii="Times New Roman" w:hAnsi="Times New Roman" w:cs="Times New Roman"/>
          <w:sz w:val="24"/>
          <w:szCs w:val="24"/>
        </w:rPr>
        <w:t>.</w:t>
      </w:r>
    </w:p>
    <w:p w14:paraId="5FFFB026" w14:textId="77777777" w:rsidR="00754600" w:rsidRPr="008B692A" w:rsidRDefault="00754600" w:rsidP="005243C2">
      <w:pPr>
        <w:pStyle w:val="EndnoteText"/>
        <w:spacing w:line="480" w:lineRule="auto"/>
        <w:ind w:firstLine="0"/>
        <w:jc w:val="left"/>
        <w:rPr>
          <w:rFonts w:ascii="Times New Roman" w:hAnsi="Times New Roman" w:cs="Times New Roman"/>
          <w:sz w:val="24"/>
          <w:szCs w:val="24"/>
        </w:rPr>
      </w:pPr>
    </w:p>
    <w:p w14:paraId="6F1586CE" w14:textId="3D175B86" w:rsidR="00754600" w:rsidRPr="008B692A" w:rsidRDefault="00754600" w:rsidP="005243C2">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b/>
          <w:sz w:val="24"/>
          <w:szCs w:val="24"/>
        </w:rPr>
        <w:t>(</w:t>
      </w:r>
      <w:r w:rsidR="00140F40" w:rsidRPr="008B692A">
        <w:rPr>
          <w:rFonts w:ascii="Times New Roman" w:hAnsi="Times New Roman" w:cs="Times New Roman"/>
          <w:b/>
          <w:sz w:val="24"/>
          <w:szCs w:val="24"/>
        </w:rPr>
        <w:t xml:space="preserve">b) Embodiment </w:t>
      </w:r>
      <w:r w:rsidRPr="008B692A">
        <w:rPr>
          <w:rFonts w:ascii="Times New Roman" w:hAnsi="Times New Roman" w:cs="Times New Roman"/>
          <w:b/>
          <w:sz w:val="24"/>
          <w:szCs w:val="24"/>
        </w:rPr>
        <w:t>and identity</w:t>
      </w:r>
    </w:p>
    <w:p w14:paraId="27E18758" w14:textId="77777777" w:rsidR="00754600" w:rsidRPr="008B692A" w:rsidRDefault="00754600" w:rsidP="005243C2">
      <w:pPr>
        <w:pStyle w:val="Default"/>
        <w:spacing w:line="480" w:lineRule="auto"/>
        <w:rPr>
          <w:rFonts w:ascii="Times New Roman" w:hAnsi="Times New Roman" w:cs="Times New Roman"/>
        </w:rPr>
      </w:pPr>
    </w:p>
    <w:p w14:paraId="12121436" w14:textId="3FB32DFA" w:rsidR="00754600" w:rsidRPr="008B692A" w:rsidRDefault="00754600" w:rsidP="005243C2">
      <w:pPr>
        <w:pStyle w:val="Default"/>
        <w:spacing w:line="480" w:lineRule="auto"/>
        <w:rPr>
          <w:rFonts w:ascii="Times New Roman" w:hAnsi="Times New Roman" w:cs="Times New Roman"/>
        </w:rPr>
      </w:pPr>
      <w:r w:rsidRPr="008B692A">
        <w:rPr>
          <w:rFonts w:ascii="Times New Roman" w:hAnsi="Times New Roman" w:cs="Times New Roman"/>
        </w:rPr>
        <w:t xml:space="preserve">Klein’s hypotheses about </w:t>
      </w:r>
      <w:r w:rsidR="00916B1C" w:rsidRPr="008B692A">
        <w:rPr>
          <w:rFonts w:ascii="Times New Roman" w:hAnsi="Times New Roman" w:cs="Times New Roman"/>
        </w:rPr>
        <w:t>prior development</w:t>
      </w:r>
      <w:r w:rsidRPr="008B692A">
        <w:rPr>
          <w:rFonts w:ascii="Times New Roman" w:hAnsi="Times New Roman" w:cs="Times New Roman"/>
        </w:rPr>
        <w:t>, moreover, turned on a particular conceptual change, the importance of which all developmental psychologists were starting to acknowledge.</w:t>
      </w:r>
      <w:r w:rsidR="005243C2">
        <w:rPr>
          <w:rFonts w:ascii="Times New Roman" w:hAnsi="Times New Roman" w:cs="Times New Roman"/>
        </w:rPr>
        <w:t xml:space="preserve"> </w:t>
      </w:r>
      <w:r w:rsidRPr="008B692A">
        <w:rPr>
          <w:rFonts w:ascii="Times New Roman" w:hAnsi="Times New Roman" w:cs="Times New Roman"/>
        </w:rPr>
        <w:t xml:space="preserve">This was the infant’s coming to regard the mother (and by extension other </w:t>
      </w:r>
      <w:r w:rsidRPr="008B692A">
        <w:rPr>
          <w:rFonts w:ascii="Times New Roman" w:hAnsi="Times New Roman" w:cs="Times New Roman"/>
        </w:rPr>
        <w:lastRenderedPageBreak/>
        <w:t>persons a</w:t>
      </w:r>
      <w:r w:rsidR="002941E1">
        <w:rPr>
          <w:rFonts w:ascii="Times New Roman" w:hAnsi="Times New Roman" w:cs="Times New Roman"/>
        </w:rPr>
        <w:t>nd itself) as ‘whole objects’—</w:t>
      </w:r>
      <w:r w:rsidRPr="008B692A">
        <w:rPr>
          <w:rFonts w:ascii="Times New Roman" w:hAnsi="Times New Roman" w:cs="Times New Roman"/>
        </w:rPr>
        <w:t>that is, as distinct embodied individuals who maintained their identity in space and time.</w:t>
      </w:r>
      <w:r w:rsidR="005243C2">
        <w:rPr>
          <w:rFonts w:ascii="Times New Roman" w:hAnsi="Times New Roman" w:cs="Times New Roman"/>
        </w:rPr>
        <w:t xml:space="preserve"> </w:t>
      </w:r>
      <w:r w:rsidRPr="008B692A">
        <w:rPr>
          <w:rFonts w:ascii="Times New Roman" w:hAnsi="Times New Roman" w:cs="Times New Roman"/>
        </w:rPr>
        <w:t>This same conception, as applied to the numerical identity of everyday material objects, was also a main focus of the researches of Jean Piaget, one of the leading cognitive psychologists of the time.</w:t>
      </w:r>
      <w:r w:rsidR="005243C2">
        <w:rPr>
          <w:rFonts w:ascii="Times New Roman" w:hAnsi="Times New Roman" w:cs="Times New Roman"/>
        </w:rPr>
        <w:t xml:space="preserve"> </w:t>
      </w:r>
      <w:r w:rsidRPr="008B692A">
        <w:rPr>
          <w:rFonts w:ascii="Times New Roman" w:hAnsi="Times New Roman" w:cs="Times New Roman"/>
        </w:rPr>
        <w:t xml:space="preserve">Piaget did not investigate the concept of an object as it applied to the infant’s mother, but rather to non-living objects that could be readily manipulated and used in his informal </w:t>
      </w:r>
      <w:r w:rsidR="00382E89" w:rsidRPr="008B692A">
        <w:rPr>
          <w:rFonts w:ascii="Times New Roman" w:hAnsi="Times New Roman" w:cs="Times New Roman"/>
        </w:rPr>
        <w:t xml:space="preserve">but replicable </w:t>
      </w:r>
      <w:r w:rsidRPr="008B692A">
        <w:rPr>
          <w:rFonts w:ascii="Times New Roman" w:hAnsi="Times New Roman" w:cs="Times New Roman"/>
        </w:rPr>
        <w:t>experiments; but these indicated that ability to use the concept progressed with experience in sta</w:t>
      </w:r>
      <w:r w:rsidR="002941E1">
        <w:rPr>
          <w:rFonts w:ascii="Times New Roman" w:hAnsi="Times New Roman" w:cs="Times New Roman"/>
        </w:rPr>
        <w:t>ges from early infancy onwards.</w:t>
      </w:r>
    </w:p>
    <w:p w14:paraId="5A9E1BE8" w14:textId="77777777" w:rsidR="00754600" w:rsidRPr="008B692A" w:rsidRDefault="00754600" w:rsidP="005243C2">
      <w:pPr>
        <w:pStyle w:val="Default"/>
        <w:spacing w:line="480" w:lineRule="auto"/>
        <w:rPr>
          <w:rFonts w:ascii="Times New Roman" w:hAnsi="Times New Roman" w:cs="Times New Roman"/>
        </w:rPr>
      </w:pPr>
    </w:p>
    <w:p w14:paraId="7EA16746" w14:textId="57F7ABD5" w:rsidR="00754600" w:rsidRPr="008B692A" w:rsidRDefault="00754600" w:rsidP="005243C2">
      <w:pPr>
        <w:pStyle w:val="Default"/>
        <w:spacing w:line="480" w:lineRule="auto"/>
        <w:rPr>
          <w:rFonts w:ascii="Times New Roman" w:hAnsi="Times New Roman" w:cs="Times New Roman"/>
        </w:rPr>
      </w:pPr>
      <w:r w:rsidRPr="008B692A">
        <w:rPr>
          <w:rFonts w:ascii="Times New Roman" w:hAnsi="Times New Roman" w:cs="Times New Roman"/>
        </w:rPr>
        <w:t>Klein held that the infant’s coming to grasp the numerical identity of the mother was particularly important for infantile emotional and mental life, since it went with the infant’s coming to think and feel that both its mother and itself were single, unique, and enduring beings.</w:t>
      </w:r>
      <w:r w:rsidR="005243C2">
        <w:rPr>
          <w:rFonts w:ascii="Times New Roman" w:hAnsi="Times New Roman" w:cs="Times New Roman"/>
        </w:rPr>
        <w:t xml:space="preserve"> </w:t>
      </w:r>
      <w:r w:rsidR="00624177" w:rsidRPr="008B692A">
        <w:rPr>
          <w:rFonts w:ascii="Times New Roman" w:hAnsi="Times New Roman" w:cs="Times New Roman"/>
        </w:rPr>
        <w:t>This required the baby</w:t>
      </w:r>
      <w:r w:rsidRPr="008B692A">
        <w:rPr>
          <w:rFonts w:ascii="Times New Roman" w:hAnsi="Times New Roman" w:cs="Times New Roman"/>
        </w:rPr>
        <w:t xml:space="preserve"> to distinguish more clearly between its fleeting internal subjective experiences and the lasting external </w:t>
      </w:r>
      <w:r w:rsidR="00140F40" w:rsidRPr="008B692A">
        <w:rPr>
          <w:rFonts w:ascii="Times New Roman" w:hAnsi="Times New Roman" w:cs="Times New Roman"/>
        </w:rPr>
        <w:t>objective things</w:t>
      </w:r>
      <w:r w:rsidRPr="008B692A">
        <w:rPr>
          <w:rFonts w:ascii="Times New Roman" w:hAnsi="Times New Roman" w:cs="Times New Roman"/>
        </w:rPr>
        <w:t xml:space="preserve">, including </w:t>
      </w:r>
      <w:proofErr w:type="gramStart"/>
      <w:r w:rsidRPr="008B692A">
        <w:rPr>
          <w:rFonts w:ascii="Times New Roman" w:hAnsi="Times New Roman" w:cs="Times New Roman"/>
        </w:rPr>
        <w:t>itself</w:t>
      </w:r>
      <w:proofErr w:type="gramEnd"/>
      <w:r w:rsidRPr="008B692A">
        <w:rPr>
          <w:rFonts w:ascii="Times New Roman" w:hAnsi="Times New Roman" w:cs="Times New Roman"/>
        </w:rPr>
        <w:t xml:space="preserve"> and mother, that t</w:t>
      </w:r>
      <w:r w:rsidR="00382E89" w:rsidRPr="008B692A">
        <w:rPr>
          <w:rFonts w:ascii="Times New Roman" w:hAnsi="Times New Roman" w:cs="Times New Roman"/>
        </w:rPr>
        <w:t>he</w:t>
      </w:r>
      <w:r w:rsidR="00140F40" w:rsidRPr="008B692A">
        <w:rPr>
          <w:rFonts w:ascii="Times New Roman" w:hAnsi="Times New Roman" w:cs="Times New Roman"/>
        </w:rPr>
        <w:t>se</w:t>
      </w:r>
      <w:r w:rsidR="00382E89" w:rsidRPr="008B692A">
        <w:rPr>
          <w:rFonts w:ascii="Times New Roman" w:hAnsi="Times New Roman" w:cs="Times New Roman"/>
        </w:rPr>
        <w:t xml:space="preserve"> experiences represented</w:t>
      </w:r>
      <w:r w:rsidRPr="008B692A">
        <w:rPr>
          <w:rFonts w:ascii="Times New Roman" w:hAnsi="Times New Roman" w:cs="Times New Roman"/>
        </w:rPr>
        <w:t>.</w:t>
      </w:r>
      <w:r w:rsidR="005243C2">
        <w:rPr>
          <w:rFonts w:ascii="Times New Roman" w:hAnsi="Times New Roman" w:cs="Times New Roman"/>
        </w:rPr>
        <w:t xml:space="preserve"> </w:t>
      </w:r>
      <w:r w:rsidRPr="008B692A">
        <w:rPr>
          <w:rFonts w:ascii="Times New Roman" w:hAnsi="Times New Roman" w:cs="Times New Roman"/>
        </w:rPr>
        <w:t xml:space="preserve">Also it entailed that infant and mother endured separations from one another that might </w:t>
      </w:r>
      <w:r w:rsidR="00382E89" w:rsidRPr="008B692A">
        <w:rPr>
          <w:rFonts w:ascii="Times New Roman" w:hAnsi="Times New Roman" w:cs="Times New Roman"/>
        </w:rPr>
        <w:t>be sources of pain</w:t>
      </w:r>
      <w:r w:rsidRPr="008B692A">
        <w:rPr>
          <w:rFonts w:ascii="Times New Roman" w:hAnsi="Times New Roman" w:cs="Times New Roman"/>
        </w:rPr>
        <w:t xml:space="preserve">, particularly to the infant, and that while they were separated </w:t>
      </w:r>
      <w:r w:rsidR="00382E89" w:rsidRPr="008B692A">
        <w:rPr>
          <w:rFonts w:ascii="Times New Roman" w:hAnsi="Times New Roman" w:cs="Times New Roman"/>
        </w:rPr>
        <w:t xml:space="preserve">the infant </w:t>
      </w:r>
      <w:r w:rsidR="00CD44FE" w:rsidRPr="008B692A">
        <w:rPr>
          <w:rFonts w:ascii="Times New Roman" w:hAnsi="Times New Roman" w:cs="Times New Roman"/>
        </w:rPr>
        <w:t>might feel that it risked</w:t>
      </w:r>
      <w:r w:rsidR="00382E89" w:rsidRPr="008B692A">
        <w:rPr>
          <w:rFonts w:ascii="Times New Roman" w:hAnsi="Times New Roman" w:cs="Times New Roman"/>
        </w:rPr>
        <w:t xml:space="preserve"> losing a relationship that</w:t>
      </w:r>
      <w:r w:rsidRPr="008B692A">
        <w:rPr>
          <w:rFonts w:ascii="Times New Roman" w:hAnsi="Times New Roman" w:cs="Times New Roman"/>
        </w:rPr>
        <w:t xml:space="preserve"> was</w:t>
      </w:r>
      <w:r w:rsidR="00CD44FE" w:rsidRPr="008B692A">
        <w:rPr>
          <w:rFonts w:ascii="Times New Roman" w:hAnsi="Times New Roman" w:cs="Times New Roman"/>
        </w:rPr>
        <w:t xml:space="preserve"> both</w:t>
      </w:r>
      <w:r w:rsidRPr="008B692A">
        <w:rPr>
          <w:rFonts w:ascii="Times New Roman" w:hAnsi="Times New Roman" w:cs="Times New Roman"/>
        </w:rPr>
        <w:t xml:space="preserve"> indispensible and irreplaceable.</w:t>
      </w:r>
    </w:p>
    <w:p w14:paraId="1103DA06" w14:textId="77777777" w:rsidR="00754600" w:rsidRPr="008B692A" w:rsidRDefault="00754600" w:rsidP="005243C2">
      <w:pPr>
        <w:pStyle w:val="Default"/>
        <w:spacing w:line="480" w:lineRule="auto"/>
        <w:rPr>
          <w:rFonts w:ascii="Times New Roman" w:hAnsi="Times New Roman" w:cs="Times New Roman"/>
        </w:rPr>
      </w:pPr>
    </w:p>
    <w:p w14:paraId="5BCFD9BE" w14:textId="2A6D8CA2" w:rsidR="00754600" w:rsidRPr="008B692A" w:rsidRDefault="00754600" w:rsidP="005243C2">
      <w:pPr>
        <w:pStyle w:val="Default"/>
        <w:spacing w:line="480" w:lineRule="auto"/>
        <w:rPr>
          <w:rFonts w:ascii="Times New Roman" w:hAnsi="Times New Roman" w:cs="Times New Roman"/>
        </w:rPr>
      </w:pPr>
      <w:r w:rsidRPr="008B692A">
        <w:rPr>
          <w:rFonts w:ascii="Times New Roman" w:hAnsi="Times New Roman" w:cs="Times New Roman"/>
        </w:rPr>
        <w:t>In this case</w:t>
      </w:r>
      <w:r w:rsidR="00382E89" w:rsidRPr="008B692A">
        <w:rPr>
          <w:rFonts w:ascii="Times New Roman" w:hAnsi="Times New Roman" w:cs="Times New Roman"/>
        </w:rPr>
        <w:t>, as Klein thought,</w:t>
      </w:r>
      <w:r w:rsidRPr="008B692A">
        <w:rPr>
          <w:rFonts w:ascii="Times New Roman" w:hAnsi="Times New Roman" w:cs="Times New Roman"/>
        </w:rPr>
        <w:t xml:space="preserve"> the infant might seek to minimize pain by denying distress at separation, and also by denying dependence on the mother and/or her irreplaceability and significance in its life.</w:t>
      </w:r>
      <w:r w:rsidR="005243C2">
        <w:rPr>
          <w:rFonts w:ascii="Times New Roman" w:hAnsi="Times New Roman" w:cs="Times New Roman"/>
        </w:rPr>
        <w:t xml:space="preserve"> </w:t>
      </w:r>
      <w:r w:rsidRPr="008B692A">
        <w:rPr>
          <w:rFonts w:ascii="Times New Roman" w:hAnsi="Times New Roman" w:cs="Times New Roman"/>
        </w:rPr>
        <w:t>But also the pain of separation, if acknowledged with a growing degree of realism, could evoke anxious but empathic conce</w:t>
      </w:r>
      <w:r w:rsidR="00382E89" w:rsidRPr="008B692A">
        <w:rPr>
          <w:rFonts w:ascii="Times New Roman" w:hAnsi="Times New Roman" w:cs="Times New Roman"/>
        </w:rPr>
        <w:t>rn for the mother;</w:t>
      </w:r>
      <w:r w:rsidRPr="008B692A">
        <w:rPr>
          <w:rFonts w:ascii="Times New Roman" w:hAnsi="Times New Roman" w:cs="Times New Roman"/>
        </w:rPr>
        <w:t xml:space="preserve"> and Klein regarded </w:t>
      </w:r>
      <w:r w:rsidR="00382E89" w:rsidRPr="008B692A">
        <w:rPr>
          <w:rFonts w:ascii="Times New Roman" w:hAnsi="Times New Roman" w:cs="Times New Roman"/>
        </w:rPr>
        <w:t>this</w:t>
      </w:r>
      <w:r w:rsidRPr="008B692A">
        <w:rPr>
          <w:rFonts w:ascii="Times New Roman" w:hAnsi="Times New Roman" w:cs="Times New Roman"/>
        </w:rPr>
        <w:t xml:space="preserve"> as the root of later sympathy, empathy and care.</w:t>
      </w:r>
      <w:r w:rsidR="005243C2">
        <w:rPr>
          <w:rFonts w:ascii="Times New Roman" w:hAnsi="Times New Roman" w:cs="Times New Roman"/>
        </w:rPr>
        <w:t xml:space="preserve"> </w:t>
      </w:r>
      <w:r w:rsidRPr="008B692A">
        <w:rPr>
          <w:rFonts w:ascii="Times New Roman" w:hAnsi="Times New Roman" w:cs="Times New Roman"/>
        </w:rPr>
        <w:t xml:space="preserve">Ainsworth’s colleague Sylvia Bell began to espouse </w:t>
      </w:r>
      <w:r w:rsidR="00382E89" w:rsidRPr="008B692A">
        <w:rPr>
          <w:rFonts w:ascii="Times New Roman" w:hAnsi="Times New Roman" w:cs="Times New Roman"/>
        </w:rPr>
        <w:t>similar</w:t>
      </w:r>
      <w:r w:rsidRPr="008B692A">
        <w:rPr>
          <w:rFonts w:ascii="Times New Roman" w:hAnsi="Times New Roman" w:cs="Times New Roman"/>
        </w:rPr>
        <w:t xml:space="preserve"> ideas in 1970, via notions </w:t>
      </w:r>
      <w:r w:rsidR="00596159">
        <w:rPr>
          <w:rFonts w:ascii="Times New Roman" w:hAnsi="Times New Roman" w:cs="Times New Roman"/>
        </w:rPr>
        <w:t xml:space="preserve">of </w:t>
      </w:r>
      <w:r w:rsidRPr="008B692A">
        <w:rPr>
          <w:rFonts w:ascii="Times New Roman" w:hAnsi="Times New Roman" w:cs="Times New Roman"/>
        </w:rPr>
        <w:t xml:space="preserve">object- and person-permanence </w:t>
      </w:r>
      <w:r w:rsidR="00596159">
        <w:rPr>
          <w:rFonts w:ascii="Times New Roman" w:hAnsi="Times New Roman" w:cs="Times New Roman"/>
        </w:rPr>
        <w:t>derived from the work of Piaget (Bell. 1970).</w:t>
      </w:r>
    </w:p>
    <w:p w14:paraId="4FE12564" w14:textId="77777777" w:rsidR="00754600" w:rsidRPr="008B692A" w:rsidRDefault="00754600" w:rsidP="005243C2">
      <w:pPr>
        <w:pStyle w:val="Default"/>
        <w:spacing w:line="480" w:lineRule="auto"/>
        <w:rPr>
          <w:rFonts w:ascii="Times New Roman" w:hAnsi="Times New Roman" w:cs="Times New Roman"/>
        </w:rPr>
      </w:pPr>
    </w:p>
    <w:p w14:paraId="20D36096" w14:textId="5FE17843" w:rsidR="001B2B42" w:rsidRPr="008B692A" w:rsidRDefault="00754600" w:rsidP="005243C2">
      <w:pPr>
        <w:pStyle w:val="Default"/>
        <w:spacing w:line="480" w:lineRule="auto"/>
        <w:rPr>
          <w:rFonts w:ascii="Times New Roman" w:hAnsi="Times New Roman" w:cs="Times New Roman"/>
        </w:rPr>
      </w:pPr>
      <w:r w:rsidRPr="008B692A">
        <w:rPr>
          <w:rFonts w:ascii="Times New Roman" w:hAnsi="Times New Roman" w:cs="Times New Roman"/>
        </w:rPr>
        <w:t>Other psychoanalytic schools also developed analogous views, cast in terms of a ‘pre-</w:t>
      </w:r>
      <w:proofErr w:type="spellStart"/>
      <w:r w:rsidRPr="008B692A">
        <w:rPr>
          <w:rFonts w:ascii="Times New Roman" w:hAnsi="Times New Roman" w:cs="Times New Roman"/>
        </w:rPr>
        <w:t>objectual</w:t>
      </w:r>
      <w:proofErr w:type="spellEnd"/>
      <w:r w:rsidRPr="008B692A">
        <w:rPr>
          <w:rFonts w:ascii="Times New Roman" w:hAnsi="Times New Roman" w:cs="Times New Roman"/>
        </w:rPr>
        <w:t>’ or ‘pre-ambivalent’ stage of infantile mental life, before the notion of the mother as a single enduring object took hold</w:t>
      </w:r>
      <w:r w:rsidR="00E96300">
        <w:rPr>
          <w:rFonts w:ascii="Times New Roman" w:hAnsi="Times New Roman" w:cs="Times New Roman"/>
        </w:rPr>
        <w:t xml:space="preserve"> (see </w:t>
      </w:r>
      <w:proofErr w:type="spellStart"/>
      <w:r w:rsidR="00E96300" w:rsidRPr="005243C2">
        <w:rPr>
          <w:rFonts w:ascii="Times New Roman" w:hAnsi="Times New Roman" w:cs="Times New Roman"/>
        </w:rPr>
        <w:t>Kumin</w:t>
      </w:r>
      <w:proofErr w:type="spellEnd"/>
      <w:r w:rsidR="00E96300">
        <w:rPr>
          <w:rFonts w:ascii="Times New Roman" w:hAnsi="Times New Roman" w:cs="Times New Roman"/>
        </w:rPr>
        <w:t>, 1996)</w:t>
      </w:r>
      <w:r w:rsidRPr="008B692A">
        <w:rPr>
          <w:rFonts w:ascii="Times New Roman" w:hAnsi="Times New Roman" w:cs="Times New Roman"/>
        </w:rPr>
        <w:t xml:space="preserve">. So over time, and despite other disagreements, psychoanalytic and empirical research, including that of cognitive psychologists influenced by Piaget, had started to focus on the infant’s conception of the identity of persons </w:t>
      </w:r>
      <w:r w:rsidRPr="008B692A">
        <w:rPr>
          <w:rFonts w:ascii="Times New Roman" w:hAnsi="Times New Roman" w:cs="Times New Roman"/>
          <w:i/>
        </w:rPr>
        <w:t>as embodied</w:t>
      </w:r>
      <w:r w:rsidRPr="008B692A">
        <w:rPr>
          <w:rFonts w:ascii="Times New Roman" w:hAnsi="Times New Roman" w:cs="Times New Roman"/>
        </w:rPr>
        <w:t>, and on the emotional consequences that this might have.</w:t>
      </w:r>
    </w:p>
    <w:p w14:paraId="3EDE7423" w14:textId="77777777" w:rsidR="001B2B42" w:rsidRPr="008B692A" w:rsidRDefault="001B2B42" w:rsidP="005243C2">
      <w:pPr>
        <w:pStyle w:val="Default"/>
        <w:spacing w:line="480" w:lineRule="auto"/>
        <w:rPr>
          <w:rFonts w:ascii="Times New Roman" w:hAnsi="Times New Roman" w:cs="Times New Roman"/>
        </w:rPr>
      </w:pPr>
    </w:p>
    <w:p w14:paraId="6CE7BEAF" w14:textId="5810CA9B" w:rsidR="001B265A" w:rsidRPr="008B692A" w:rsidRDefault="00F87A43" w:rsidP="005243C2">
      <w:pPr>
        <w:pStyle w:val="Default"/>
        <w:spacing w:line="480" w:lineRule="auto"/>
        <w:rPr>
          <w:rFonts w:ascii="Times New Roman" w:hAnsi="Times New Roman" w:cs="Times New Roman"/>
        </w:rPr>
      </w:pPr>
      <w:r>
        <w:rPr>
          <w:rFonts w:ascii="Times New Roman" w:hAnsi="Times New Roman" w:cs="Times New Roman"/>
        </w:rPr>
        <w:t>R</w:t>
      </w:r>
      <w:r w:rsidR="001B2B42" w:rsidRPr="008B692A">
        <w:rPr>
          <w:rFonts w:ascii="Times New Roman" w:hAnsi="Times New Roman" w:cs="Times New Roman"/>
        </w:rPr>
        <w:t xml:space="preserve">esearch would subsequently indicate that the infant’s </w:t>
      </w:r>
      <w:r w:rsidR="008E7937" w:rsidRPr="008B692A">
        <w:rPr>
          <w:rFonts w:ascii="Times New Roman" w:hAnsi="Times New Roman" w:cs="Times New Roman"/>
        </w:rPr>
        <w:t>understanding of its mother as a single enduring object of emotion unfolded on a distinct development track from its understanding of objects that were merely physical.</w:t>
      </w:r>
      <w:r w:rsidR="005243C2">
        <w:rPr>
          <w:rFonts w:ascii="Times New Roman" w:hAnsi="Times New Roman" w:cs="Times New Roman"/>
        </w:rPr>
        <w:t xml:space="preserve"> </w:t>
      </w:r>
      <w:r w:rsidR="009C7330" w:rsidRPr="008B692A">
        <w:rPr>
          <w:rFonts w:ascii="Times New Roman" w:hAnsi="Times New Roman" w:cs="Times New Roman"/>
        </w:rPr>
        <w:t>The process began as the infant’s emotions were focused on the mother in nursing and care, and became increasingly interactive and social, taking the form of playful, rhythmic, and turn-taking exchanges of expression of feeling (‘</w:t>
      </w:r>
      <w:proofErr w:type="spellStart"/>
      <w:r w:rsidR="009C7330" w:rsidRPr="008B692A">
        <w:rPr>
          <w:rFonts w:ascii="Times New Roman" w:hAnsi="Times New Roman" w:cs="Times New Roman"/>
        </w:rPr>
        <w:t>prroconversations</w:t>
      </w:r>
      <w:proofErr w:type="spellEnd"/>
      <w:r w:rsidR="009C7330" w:rsidRPr="008B692A">
        <w:rPr>
          <w:rFonts w:ascii="Times New Roman" w:hAnsi="Times New Roman" w:cs="Times New Roman"/>
        </w:rPr>
        <w:t>’) by 2 months.</w:t>
      </w:r>
      <w:r w:rsidR="005243C2">
        <w:rPr>
          <w:rFonts w:ascii="Times New Roman" w:hAnsi="Times New Roman" w:cs="Times New Roman"/>
        </w:rPr>
        <w:t xml:space="preserve"> </w:t>
      </w:r>
      <w:r w:rsidR="008E7937" w:rsidRPr="008B692A">
        <w:rPr>
          <w:rFonts w:ascii="Times New Roman" w:hAnsi="Times New Roman" w:cs="Times New Roman"/>
        </w:rPr>
        <w:t xml:space="preserve">At </w:t>
      </w:r>
      <w:r w:rsidR="00AD48C0" w:rsidRPr="008B692A">
        <w:rPr>
          <w:rFonts w:ascii="Times New Roman" w:hAnsi="Times New Roman" w:cs="Times New Roman"/>
        </w:rPr>
        <w:t>4</w:t>
      </w:r>
      <w:r w:rsidR="008E7937" w:rsidRPr="008B692A">
        <w:rPr>
          <w:rFonts w:ascii="Times New Roman" w:hAnsi="Times New Roman" w:cs="Times New Roman"/>
        </w:rPr>
        <w:t xml:space="preserve"> months, however, a baby</w:t>
      </w:r>
      <w:r w:rsidR="00BA3917" w:rsidRPr="008B692A">
        <w:rPr>
          <w:rFonts w:ascii="Times New Roman" w:hAnsi="Times New Roman" w:cs="Times New Roman"/>
        </w:rPr>
        <w:t xml:space="preserve"> made angry by an experimenter’s impeding hand would direct anger at the hand itself, as if still conceiving </w:t>
      </w:r>
      <w:r w:rsidR="00AD48C0" w:rsidRPr="008B692A">
        <w:rPr>
          <w:rFonts w:ascii="Times New Roman" w:hAnsi="Times New Roman" w:cs="Times New Roman"/>
        </w:rPr>
        <w:t>the world (including the mother, her breast, eyes, face, etc.) as consisting of anatomically incomplete part-objects, as psychoanalytic accounts had held</w:t>
      </w:r>
      <w:r w:rsidR="001342ED">
        <w:rPr>
          <w:rFonts w:ascii="Times New Roman" w:hAnsi="Times New Roman" w:cs="Times New Roman"/>
        </w:rPr>
        <w:t xml:space="preserve"> (o</w:t>
      </w:r>
      <w:r w:rsidR="001342ED" w:rsidRPr="005243C2">
        <w:rPr>
          <w:rFonts w:ascii="Times New Roman" w:hAnsi="Times New Roman" w:cs="Times New Roman"/>
        </w:rPr>
        <w:t xml:space="preserve">n the regulation of anger see </w:t>
      </w:r>
      <w:r w:rsidR="001342ED">
        <w:rPr>
          <w:rFonts w:ascii="Times New Roman" w:hAnsi="Times New Roman" w:cs="Times New Roman"/>
        </w:rPr>
        <w:t xml:space="preserve">Campos et al. </w:t>
      </w:r>
      <w:r w:rsidR="001342ED" w:rsidRPr="005243C2">
        <w:rPr>
          <w:rFonts w:ascii="Times New Roman" w:hAnsi="Times New Roman" w:cs="Times New Roman"/>
        </w:rPr>
        <w:t>(</w:t>
      </w:r>
      <w:r w:rsidR="001342ED">
        <w:rPr>
          <w:rFonts w:ascii="Times New Roman" w:hAnsi="Times New Roman" w:cs="Times New Roman"/>
        </w:rPr>
        <w:t>1983</w:t>
      </w:r>
      <w:r w:rsidR="001342ED" w:rsidRPr="005243C2">
        <w:rPr>
          <w:rFonts w:ascii="Times New Roman" w:hAnsi="Times New Roman" w:cs="Times New Roman"/>
        </w:rPr>
        <w:t xml:space="preserve">) and Stenberg, Campos, </w:t>
      </w:r>
      <w:r w:rsidR="001342ED">
        <w:rPr>
          <w:rFonts w:ascii="Times New Roman" w:hAnsi="Times New Roman" w:cs="Times New Roman"/>
        </w:rPr>
        <w:t xml:space="preserve">and </w:t>
      </w:r>
      <w:proofErr w:type="spellStart"/>
      <w:r w:rsidR="001342ED">
        <w:rPr>
          <w:rFonts w:ascii="Times New Roman" w:hAnsi="Times New Roman" w:cs="Times New Roman"/>
        </w:rPr>
        <w:t>Emde</w:t>
      </w:r>
      <w:proofErr w:type="spellEnd"/>
      <w:r w:rsidR="001342ED">
        <w:rPr>
          <w:rFonts w:ascii="Times New Roman" w:hAnsi="Times New Roman" w:cs="Times New Roman"/>
        </w:rPr>
        <w:t xml:space="preserve"> (1983)</w:t>
      </w:r>
      <w:r w:rsidR="00AD48C0" w:rsidRPr="008B692A">
        <w:rPr>
          <w:rFonts w:ascii="Times New Roman" w:hAnsi="Times New Roman" w:cs="Times New Roman"/>
        </w:rPr>
        <w:t>.</w:t>
      </w:r>
    </w:p>
    <w:p w14:paraId="2299AF64" w14:textId="77777777" w:rsidR="001B265A" w:rsidRPr="008B692A" w:rsidRDefault="001B265A" w:rsidP="005243C2">
      <w:pPr>
        <w:pStyle w:val="Default"/>
        <w:spacing w:line="480" w:lineRule="auto"/>
        <w:rPr>
          <w:rFonts w:ascii="Times New Roman" w:hAnsi="Times New Roman" w:cs="Times New Roman"/>
        </w:rPr>
      </w:pPr>
    </w:p>
    <w:p w14:paraId="7BD673D3" w14:textId="3C4246E9" w:rsidR="00AD48C0" w:rsidRPr="008B692A" w:rsidRDefault="00AD48C0" w:rsidP="005243C2">
      <w:pPr>
        <w:pStyle w:val="Default"/>
        <w:spacing w:line="480" w:lineRule="auto"/>
        <w:rPr>
          <w:rFonts w:ascii="Times New Roman" w:hAnsi="Times New Roman" w:cs="Times New Roman"/>
        </w:rPr>
      </w:pPr>
      <w:r w:rsidRPr="008B692A">
        <w:rPr>
          <w:rFonts w:ascii="Times New Roman" w:hAnsi="Times New Roman" w:cs="Times New Roman"/>
        </w:rPr>
        <w:t>Some</w:t>
      </w:r>
      <w:r w:rsidR="001B265A" w:rsidRPr="008B692A">
        <w:rPr>
          <w:rFonts w:ascii="Times New Roman" w:hAnsi="Times New Roman" w:cs="Times New Roman"/>
        </w:rPr>
        <w:t xml:space="preserve"> </w:t>
      </w:r>
      <w:r w:rsidRPr="008B692A">
        <w:rPr>
          <w:rFonts w:ascii="Times New Roman" w:hAnsi="Times New Roman" w:cs="Times New Roman"/>
        </w:rPr>
        <w:t>time around the 5</w:t>
      </w:r>
      <w:r w:rsidRPr="008B692A">
        <w:rPr>
          <w:rFonts w:ascii="Times New Roman" w:hAnsi="Times New Roman" w:cs="Times New Roman"/>
          <w:vertAlign w:val="superscript"/>
        </w:rPr>
        <w:t>th</w:t>
      </w:r>
      <w:r w:rsidRPr="008B692A">
        <w:rPr>
          <w:rFonts w:ascii="Times New Roman" w:hAnsi="Times New Roman" w:cs="Times New Roman"/>
        </w:rPr>
        <w:t xml:space="preserve"> month babies seemed to start to think of their mothers </w:t>
      </w:r>
      <w:r w:rsidR="001342ED">
        <w:rPr>
          <w:rFonts w:ascii="Times New Roman" w:hAnsi="Times New Roman" w:cs="Times New Roman"/>
        </w:rPr>
        <w:t>as</w:t>
      </w:r>
      <w:r w:rsidRPr="008B692A">
        <w:rPr>
          <w:rFonts w:ascii="Times New Roman" w:hAnsi="Times New Roman" w:cs="Times New Roman"/>
        </w:rPr>
        <w:t xml:space="preserve"> single, unique, and lasting, as Klein had hypothesized;</w:t>
      </w:r>
      <w:r w:rsidRPr="008B692A">
        <w:rPr>
          <w:rStyle w:val="EndnoteReference"/>
          <w:rFonts w:ascii="Times New Roman" w:hAnsi="Times New Roman" w:cs="Times New Roman"/>
        </w:rPr>
        <w:endnoteReference w:id="21"/>
      </w:r>
      <w:r w:rsidRPr="008B692A">
        <w:rPr>
          <w:rFonts w:ascii="Times New Roman" w:hAnsi="Times New Roman" w:cs="Times New Roman"/>
        </w:rPr>
        <w:t xml:space="preserve"> and as we shall see, this period seems particularly important in a number of ways.</w:t>
      </w:r>
      <w:r w:rsidR="005243C2">
        <w:rPr>
          <w:rFonts w:ascii="Times New Roman" w:hAnsi="Times New Roman" w:cs="Times New Roman"/>
        </w:rPr>
        <w:t xml:space="preserve"> </w:t>
      </w:r>
      <w:r w:rsidRPr="008B692A">
        <w:rPr>
          <w:rFonts w:ascii="Times New Roman" w:hAnsi="Times New Roman" w:cs="Times New Roman"/>
        </w:rPr>
        <w:t xml:space="preserve">Following it, by seven months babies direct </w:t>
      </w:r>
      <w:r w:rsidR="009E6893" w:rsidRPr="008B692A">
        <w:rPr>
          <w:rFonts w:ascii="Times New Roman" w:hAnsi="Times New Roman" w:cs="Times New Roman"/>
        </w:rPr>
        <w:t>anger at an offender’s face, and can be seen to regulate it on the basis of their experience of the person concerned.</w:t>
      </w:r>
      <w:r w:rsidR="005243C2">
        <w:rPr>
          <w:rFonts w:ascii="Times New Roman" w:hAnsi="Times New Roman" w:cs="Times New Roman"/>
        </w:rPr>
        <w:t xml:space="preserve"> </w:t>
      </w:r>
      <w:r w:rsidR="009E6893" w:rsidRPr="008B692A">
        <w:rPr>
          <w:rFonts w:ascii="Times New Roman" w:hAnsi="Times New Roman" w:cs="Times New Roman"/>
        </w:rPr>
        <w:t xml:space="preserve">A baby is especially angry if its mother annoys it </w:t>
      </w:r>
      <w:r w:rsidR="009E6893" w:rsidRPr="008B692A">
        <w:rPr>
          <w:rFonts w:ascii="Times New Roman" w:hAnsi="Times New Roman" w:cs="Times New Roman"/>
          <w:i/>
        </w:rPr>
        <w:t>after</w:t>
      </w:r>
      <w:r w:rsidR="009E6893" w:rsidRPr="008B692A">
        <w:rPr>
          <w:rFonts w:ascii="Times New Roman" w:hAnsi="Times New Roman" w:cs="Times New Roman"/>
        </w:rPr>
        <w:t xml:space="preserve"> a stranger has done so, as if it expects comfort in such a situation and this expectation has been betrayed.</w:t>
      </w:r>
      <w:r w:rsidR="005243C2">
        <w:rPr>
          <w:rFonts w:ascii="Times New Roman" w:hAnsi="Times New Roman" w:cs="Times New Roman"/>
        </w:rPr>
        <w:t xml:space="preserve"> </w:t>
      </w:r>
      <w:r w:rsidR="009E6893" w:rsidRPr="008B692A">
        <w:rPr>
          <w:rFonts w:ascii="Times New Roman" w:hAnsi="Times New Roman" w:cs="Times New Roman"/>
        </w:rPr>
        <w:t xml:space="preserve">And around this time, often by 8 months, a baby starts angrily protesting mother’s leaving its </w:t>
      </w:r>
      <w:r w:rsidR="009E6893" w:rsidRPr="008B692A">
        <w:rPr>
          <w:rFonts w:ascii="Times New Roman" w:hAnsi="Times New Roman" w:cs="Times New Roman"/>
        </w:rPr>
        <w:lastRenderedPageBreak/>
        <w:t xml:space="preserve">presence, and becomes fearful of strangers, although it had readily </w:t>
      </w:r>
      <w:r w:rsidR="00CC55C2">
        <w:rPr>
          <w:rFonts w:ascii="Times New Roman" w:hAnsi="Times New Roman" w:cs="Times New Roman"/>
        </w:rPr>
        <w:t>tolerated these things before—</w:t>
      </w:r>
      <w:r w:rsidR="009E6893" w:rsidRPr="008B692A">
        <w:rPr>
          <w:rFonts w:ascii="Times New Roman" w:hAnsi="Times New Roman" w:cs="Times New Roman"/>
        </w:rPr>
        <w:t>the difference, it seems, being made by the baby’s increasing understanding of the nature and possible consequences of separation, and of its relation with the mother as uniquely valuable and important.</w:t>
      </w:r>
    </w:p>
    <w:p w14:paraId="6CE27903" w14:textId="77777777" w:rsidR="009E6893" w:rsidRPr="008B692A" w:rsidRDefault="009E6893" w:rsidP="005243C2">
      <w:pPr>
        <w:pStyle w:val="Default"/>
        <w:spacing w:line="480" w:lineRule="auto"/>
        <w:rPr>
          <w:rFonts w:ascii="Times New Roman" w:hAnsi="Times New Roman" w:cs="Times New Roman"/>
        </w:rPr>
      </w:pPr>
    </w:p>
    <w:p w14:paraId="66A12ABC" w14:textId="05148ECA" w:rsidR="00AD36C1" w:rsidRPr="008B692A" w:rsidRDefault="009E6893" w:rsidP="005243C2">
      <w:pPr>
        <w:pStyle w:val="Default"/>
        <w:spacing w:line="480" w:lineRule="auto"/>
        <w:rPr>
          <w:rFonts w:ascii="Times New Roman" w:hAnsi="Times New Roman" w:cs="Times New Roman"/>
        </w:rPr>
      </w:pPr>
      <w:r w:rsidRPr="008B692A">
        <w:rPr>
          <w:rFonts w:ascii="Times New Roman" w:hAnsi="Times New Roman" w:cs="Times New Roman"/>
        </w:rPr>
        <w:t xml:space="preserve">These </w:t>
      </w:r>
      <w:r w:rsidR="006B49B2" w:rsidRPr="008B692A">
        <w:rPr>
          <w:rFonts w:ascii="Times New Roman" w:hAnsi="Times New Roman" w:cs="Times New Roman"/>
        </w:rPr>
        <w:t xml:space="preserve">protests and fears seem to lessen towards 10 months, with the observable development of </w:t>
      </w:r>
      <w:proofErr w:type="spellStart"/>
      <w:r w:rsidR="006B49B2" w:rsidRPr="008B692A">
        <w:rPr>
          <w:rFonts w:ascii="Times New Roman" w:hAnsi="Times New Roman" w:cs="Times New Roman"/>
        </w:rPr>
        <w:t>intersubjectivity</w:t>
      </w:r>
      <w:proofErr w:type="spellEnd"/>
      <w:r w:rsidR="006B49B2" w:rsidRPr="008B692A">
        <w:rPr>
          <w:rFonts w:ascii="Times New Roman" w:hAnsi="Times New Roman" w:cs="Times New Roman"/>
        </w:rPr>
        <w:t>.</w:t>
      </w:r>
      <w:r w:rsidR="005243C2">
        <w:rPr>
          <w:rFonts w:ascii="Times New Roman" w:hAnsi="Times New Roman" w:cs="Times New Roman"/>
        </w:rPr>
        <w:t xml:space="preserve"> </w:t>
      </w:r>
      <w:r w:rsidR="006B49B2" w:rsidRPr="008B692A">
        <w:rPr>
          <w:rFonts w:ascii="Times New Roman" w:hAnsi="Times New Roman" w:cs="Times New Roman"/>
        </w:rPr>
        <w:t>The infant becomes aware not only that it and mo</w:t>
      </w:r>
      <w:r w:rsidR="00891A06">
        <w:rPr>
          <w:rFonts w:ascii="Times New Roman" w:hAnsi="Times New Roman" w:cs="Times New Roman"/>
        </w:rPr>
        <w:t>ther are aware of one another—</w:t>
      </w:r>
      <w:r w:rsidR="006B49B2" w:rsidRPr="008B692A">
        <w:rPr>
          <w:rFonts w:ascii="Times New Roman" w:hAnsi="Times New Roman" w:cs="Times New Roman"/>
        </w:rPr>
        <w:t>such mutual awareness seems already a part of the two-month ‘</w:t>
      </w:r>
      <w:proofErr w:type="spellStart"/>
      <w:r w:rsidR="006B49B2" w:rsidRPr="008B692A">
        <w:rPr>
          <w:rFonts w:ascii="Times New Roman" w:hAnsi="Times New Roman" w:cs="Times New Roman"/>
        </w:rPr>
        <w:t>protoconversations</w:t>
      </w:r>
      <w:proofErr w:type="spellEnd"/>
      <w:r w:rsidR="006B49B2" w:rsidRPr="008B692A">
        <w:rPr>
          <w:rFonts w:ascii="Times New Roman" w:hAnsi="Times New Roman" w:cs="Times New Roman"/>
        </w:rPr>
        <w:t>’</w:t>
      </w:r>
      <w:r w:rsidR="00891A06">
        <w:rPr>
          <w:rFonts w:ascii="Times New Roman" w:hAnsi="Times New Roman" w:cs="Times New Roman"/>
        </w:rPr>
        <w:t>—</w:t>
      </w:r>
      <w:r w:rsidR="006B49B2" w:rsidRPr="008B692A">
        <w:rPr>
          <w:rFonts w:ascii="Times New Roman" w:hAnsi="Times New Roman" w:cs="Times New Roman"/>
        </w:rPr>
        <w:t>but also that each is aware of the other as attending to some third thing or person.</w:t>
      </w:r>
      <w:r w:rsidR="005243C2">
        <w:rPr>
          <w:rFonts w:ascii="Times New Roman" w:hAnsi="Times New Roman" w:cs="Times New Roman"/>
        </w:rPr>
        <w:t xml:space="preserve"> </w:t>
      </w:r>
      <w:r w:rsidR="006B49B2" w:rsidRPr="008B692A">
        <w:rPr>
          <w:rFonts w:ascii="Times New Roman" w:hAnsi="Times New Roman" w:cs="Times New Roman"/>
        </w:rPr>
        <w:t>This mutual awareness is naturally used to exchange information about these other things, so that, for example, the infant may come</w:t>
      </w:r>
      <w:r w:rsidR="001B265A" w:rsidRPr="008B692A">
        <w:rPr>
          <w:rFonts w:ascii="Times New Roman" w:hAnsi="Times New Roman" w:cs="Times New Roman"/>
        </w:rPr>
        <w:t xml:space="preserve"> to welcome or to fear petting a dog, touching a snake, or ringing a bell, depending on the attitude mother communicates.</w:t>
      </w:r>
      <w:r w:rsidR="006B49B2" w:rsidRPr="008B692A">
        <w:rPr>
          <w:rFonts w:ascii="Times New Roman" w:hAnsi="Times New Roman" w:cs="Times New Roman"/>
        </w:rPr>
        <w:t xml:space="preserve"> </w:t>
      </w:r>
      <w:r w:rsidR="00AD36C1" w:rsidRPr="008B692A">
        <w:rPr>
          <w:rFonts w:ascii="Times New Roman" w:hAnsi="Times New Roman" w:cs="Times New Roman"/>
        </w:rPr>
        <w:t xml:space="preserve">This seems to be the point of intersection of the infant’s </w:t>
      </w:r>
      <w:r w:rsidR="001B265A" w:rsidRPr="008B692A">
        <w:rPr>
          <w:rFonts w:ascii="Times New Roman" w:hAnsi="Times New Roman" w:cs="Times New Roman"/>
        </w:rPr>
        <w:t xml:space="preserve">growing conception of persons who feel, think, and communicate on the one hand, and inanimate objects on the other. </w:t>
      </w:r>
      <w:r w:rsidR="00AD36C1" w:rsidRPr="008B692A">
        <w:rPr>
          <w:rFonts w:ascii="Times New Roman" w:hAnsi="Times New Roman" w:cs="Times New Roman"/>
        </w:rPr>
        <w:t xml:space="preserve">And while the latter leads to our later conceptualization of the realm of merely physical objects, and hence to the cultural development of the physical sciences, the former leads to our very different later </w:t>
      </w:r>
      <w:r w:rsidR="001B265A" w:rsidRPr="008B692A">
        <w:rPr>
          <w:rFonts w:ascii="Times New Roman" w:hAnsi="Times New Roman" w:cs="Times New Roman"/>
        </w:rPr>
        <w:t>ways of thinking</w:t>
      </w:r>
      <w:r w:rsidR="00AD36C1" w:rsidRPr="008B692A">
        <w:rPr>
          <w:rFonts w:ascii="Times New Roman" w:hAnsi="Times New Roman" w:cs="Times New Roman"/>
        </w:rPr>
        <w:t xml:space="preserve"> of the realm of persons (including ourselves) and their minds</w:t>
      </w:r>
      <w:r w:rsidR="00891A06">
        <w:rPr>
          <w:rFonts w:ascii="Times New Roman" w:hAnsi="Times New Roman" w:cs="Times New Roman"/>
        </w:rPr>
        <w:t xml:space="preserve"> (</w:t>
      </w:r>
      <w:r w:rsidR="00180490">
        <w:rPr>
          <w:rFonts w:ascii="Times New Roman" w:hAnsi="Times New Roman" w:cs="Times New Roman"/>
        </w:rPr>
        <w:t>f</w:t>
      </w:r>
      <w:r w:rsidR="00891A06" w:rsidRPr="005243C2">
        <w:rPr>
          <w:rFonts w:ascii="Times New Roman" w:hAnsi="Times New Roman" w:cs="Times New Roman"/>
        </w:rPr>
        <w:t xml:space="preserve">or recent discussion see </w:t>
      </w:r>
      <w:proofErr w:type="spellStart"/>
      <w:r w:rsidR="00891A06">
        <w:rPr>
          <w:rFonts w:ascii="Times New Roman" w:hAnsi="Times New Roman" w:cs="Times New Roman"/>
        </w:rPr>
        <w:t>Trevarthen</w:t>
      </w:r>
      <w:proofErr w:type="spellEnd"/>
      <w:r w:rsidR="00891A06">
        <w:rPr>
          <w:rFonts w:ascii="Times New Roman" w:hAnsi="Times New Roman" w:cs="Times New Roman"/>
        </w:rPr>
        <w:t xml:space="preserve"> </w:t>
      </w:r>
      <w:r w:rsidR="00891A06" w:rsidRPr="005243C2">
        <w:rPr>
          <w:rFonts w:ascii="Times New Roman" w:hAnsi="Times New Roman" w:cs="Times New Roman"/>
        </w:rPr>
        <w:t xml:space="preserve">(2009) and </w:t>
      </w:r>
      <w:proofErr w:type="spellStart"/>
      <w:r w:rsidR="00891A06" w:rsidRPr="005243C2">
        <w:rPr>
          <w:rFonts w:ascii="Times New Roman" w:hAnsi="Times New Roman" w:cs="Times New Roman"/>
        </w:rPr>
        <w:t>Amma</w:t>
      </w:r>
      <w:r w:rsidR="00891A06">
        <w:rPr>
          <w:rFonts w:ascii="Times New Roman" w:hAnsi="Times New Roman" w:cs="Times New Roman"/>
        </w:rPr>
        <w:t>niti</w:t>
      </w:r>
      <w:proofErr w:type="spellEnd"/>
      <w:r w:rsidR="00891A06">
        <w:rPr>
          <w:rFonts w:ascii="Times New Roman" w:hAnsi="Times New Roman" w:cs="Times New Roman"/>
        </w:rPr>
        <w:t xml:space="preserve"> and </w:t>
      </w:r>
      <w:proofErr w:type="spellStart"/>
      <w:r w:rsidR="00891A06">
        <w:rPr>
          <w:rFonts w:ascii="Times New Roman" w:hAnsi="Times New Roman" w:cs="Times New Roman"/>
        </w:rPr>
        <w:t>Trentini</w:t>
      </w:r>
      <w:proofErr w:type="spellEnd"/>
      <w:r w:rsidR="00891A06">
        <w:rPr>
          <w:rFonts w:ascii="Times New Roman" w:hAnsi="Times New Roman" w:cs="Times New Roman"/>
        </w:rPr>
        <w:t xml:space="preserve"> (2009))</w:t>
      </w:r>
      <w:r w:rsidR="00891A06" w:rsidRPr="005243C2">
        <w:rPr>
          <w:rFonts w:ascii="Times New Roman" w:hAnsi="Times New Roman" w:cs="Times New Roman"/>
        </w:rPr>
        <w:t>.</w:t>
      </w:r>
    </w:p>
    <w:p w14:paraId="359401F3" w14:textId="77777777" w:rsidR="00754600" w:rsidRPr="008B692A" w:rsidRDefault="00754600" w:rsidP="005243C2">
      <w:pPr>
        <w:pStyle w:val="Default"/>
        <w:spacing w:line="480" w:lineRule="auto"/>
        <w:rPr>
          <w:rFonts w:ascii="Times New Roman" w:hAnsi="Times New Roman" w:cs="Times New Roman"/>
        </w:rPr>
      </w:pPr>
    </w:p>
    <w:p w14:paraId="0A1B88B2" w14:textId="402C4C2A" w:rsidR="00754600" w:rsidRPr="008B692A" w:rsidRDefault="00754600" w:rsidP="005243C2">
      <w:pPr>
        <w:pStyle w:val="Default"/>
        <w:spacing w:line="480" w:lineRule="auto"/>
        <w:rPr>
          <w:rFonts w:ascii="Times New Roman" w:hAnsi="Times New Roman" w:cs="Times New Roman"/>
        </w:rPr>
      </w:pPr>
      <w:r w:rsidRPr="004102F2">
        <w:rPr>
          <w:rFonts w:ascii="Times New Roman" w:hAnsi="Times New Roman" w:cs="Times New Roman"/>
          <w:b/>
        </w:rPr>
        <w:t>(</w:t>
      </w:r>
      <w:r w:rsidRPr="008B692A">
        <w:rPr>
          <w:rFonts w:ascii="Times New Roman" w:hAnsi="Times New Roman" w:cs="Times New Roman"/>
          <w:b/>
        </w:rPr>
        <w:t>c) The strange sit</w:t>
      </w:r>
      <w:r w:rsidR="004102F2">
        <w:rPr>
          <w:rFonts w:ascii="Times New Roman" w:hAnsi="Times New Roman" w:cs="Times New Roman"/>
          <w:b/>
        </w:rPr>
        <w:t>uation and infantile attachment</w:t>
      </w:r>
    </w:p>
    <w:p w14:paraId="5D57B7BB" w14:textId="1FC76262" w:rsidR="00754600" w:rsidRPr="008B692A" w:rsidRDefault="00754600" w:rsidP="005243C2">
      <w:pPr>
        <w:pStyle w:val="EndnoteText"/>
        <w:spacing w:line="480" w:lineRule="auto"/>
        <w:ind w:firstLine="0"/>
        <w:jc w:val="left"/>
        <w:rPr>
          <w:rFonts w:ascii="Times New Roman" w:hAnsi="Times New Roman" w:cs="Times New Roman"/>
          <w:sz w:val="24"/>
          <w:szCs w:val="24"/>
        </w:rPr>
      </w:pPr>
    </w:p>
    <w:p w14:paraId="09305B13" w14:textId="49B4AFC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 consolidation that prompted focus on the first year apparently concerned the infants’ emotional bonds with both parents and other carers; and Ainsworth’s ‘strange situation’ can be used to assess and classify any of these.</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Since the theoretical claims the procedure was initially designed to address turned mainly of the infant’s internal model of itself in relation to its mother, we will take things in these terms, while bearing in mind that such research </w:t>
      </w:r>
      <w:r w:rsidRPr="008B692A">
        <w:rPr>
          <w:rFonts w:ascii="Times New Roman" w:hAnsi="Times New Roman" w:cs="Times New Roman"/>
          <w:sz w:val="24"/>
          <w:szCs w:val="24"/>
        </w:rPr>
        <w:lastRenderedPageBreak/>
        <w:t>investigates the role of fathers and other carers (e.g.</w:t>
      </w:r>
      <w:r w:rsidR="004102F2">
        <w:rPr>
          <w:rFonts w:ascii="Times New Roman" w:hAnsi="Times New Roman" w:cs="Times New Roman"/>
          <w:sz w:val="24"/>
          <w:szCs w:val="24"/>
        </w:rPr>
        <w:t>,</w:t>
      </w:r>
      <w:r w:rsidRPr="008B692A">
        <w:rPr>
          <w:rFonts w:ascii="Times New Roman" w:hAnsi="Times New Roman" w:cs="Times New Roman"/>
          <w:sz w:val="24"/>
          <w:szCs w:val="24"/>
        </w:rPr>
        <w:t xml:space="preserve"> in adoptive and/or gay couples) as well.</w:t>
      </w:r>
    </w:p>
    <w:p w14:paraId="1F22AF16"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7B9771D2" w14:textId="28D457DE"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 strange situation consists of eight episodes, the fi</w:t>
      </w:r>
      <w:r w:rsidR="0095455E" w:rsidRPr="008B692A">
        <w:rPr>
          <w:rFonts w:ascii="Times New Roman" w:hAnsi="Times New Roman" w:cs="Times New Roman"/>
          <w:sz w:val="24"/>
          <w:szCs w:val="24"/>
        </w:rPr>
        <w:t>rst lasting only thirty seconds; the rest were originally set for 3 minutes, but with the proviso that they would be shortened in response to infants’ distress, which means that in practice the upsetting episodes (3) and (4) and (6) and (7) often last 30 seconds or less.</w:t>
      </w:r>
      <w:r w:rsidRPr="008B692A">
        <w:rPr>
          <w:rFonts w:ascii="Times New Roman" w:hAnsi="Times New Roman" w:cs="Times New Roman"/>
          <w:sz w:val="24"/>
          <w:szCs w:val="24"/>
        </w:rPr>
        <w:t xml:space="preserve"> In (1) mother </w:t>
      </w:r>
      <w:r w:rsidRPr="008B692A">
        <w:rPr>
          <w:rFonts w:ascii="Times New Roman" w:hAnsi="Times New Roman" w:cs="Times New Roman"/>
          <w:sz w:val="24"/>
          <w:szCs w:val="24"/>
          <w:lang w:val="en-US"/>
        </w:rPr>
        <w:t>and infant settle in an unfamiliar but comfortable situation, in which, in (2) the mother is able to sit while the infant can explore the new place and play with toys that have been provided there.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The real work of the procedure begins with episode (3), </w:t>
      </w:r>
      <w:r w:rsidR="0095455E" w:rsidRPr="008B692A">
        <w:rPr>
          <w:rFonts w:ascii="Times New Roman" w:hAnsi="Times New Roman" w:cs="Times New Roman"/>
          <w:sz w:val="24"/>
          <w:szCs w:val="24"/>
          <w:lang w:val="en-US"/>
        </w:rPr>
        <w:t xml:space="preserve">in </w:t>
      </w:r>
      <w:r w:rsidR="00652012" w:rsidRPr="008B692A">
        <w:rPr>
          <w:rFonts w:ascii="Times New Roman" w:hAnsi="Times New Roman" w:cs="Times New Roman"/>
          <w:sz w:val="24"/>
          <w:szCs w:val="24"/>
          <w:lang w:val="en-US"/>
        </w:rPr>
        <w:t xml:space="preserve">which, </w:t>
      </w:r>
      <w:r w:rsidR="00CD44FE" w:rsidRPr="008B692A">
        <w:rPr>
          <w:rFonts w:ascii="Times New Roman" w:hAnsi="Times New Roman" w:cs="Times New Roman"/>
          <w:sz w:val="24"/>
          <w:szCs w:val="24"/>
          <w:lang w:val="en-US"/>
        </w:rPr>
        <w:t>when the</w:t>
      </w:r>
      <w:r w:rsidRPr="008B692A">
        <w:rPr>
          <w:rFonts w:ascii="Times New Roman" w:hAnsi="Times New Roman" w:cs="Times New Roman"/>
          <w:sz w:val="24"/>
          <w:szCs w:val="24"/>
          <w:lang w:val="en-US"/>
        </w:rPr>
        <w:t xml:space="preserve"> mother is settled and</w:t>
      </w:r>
      <w:r w:rsidR="00CD44FE" w:rsidRPr="008B692A">
        <w:rPr>
          <w:rFonts w:ascii="Times New Roman" w:hAnsi="Times New Roman" w:cs="Times New Roman"/>
          <w:sz w:val="24"/>
          <w:szCs w:val="24"/>
          <w:lang w:val="en-US"/>
        </w:rPr>
        <w:t xml:space="preserve"> the</w:t>
      </w:r>
      <w:r w:rsidRPr="008B692A">
        <w:rPr>
          <w:rFonts w:ascii="Times New Roman" w:hAnsi="Times New Roman" w:cs="Times New Roman"/>
          <w:sz w:val="24"/>
          <w:szCs w:val="24"/>
          <w:lang w:val="en-US"/>
        </w:rPr>
        <w:t xml:space="preserve"> infant (hopefully) at play, a stranger enters, thus activating the infant’s recently mastered fear of strangers, and at</w:t>
      </w:r>
      <w:r w:rsidR="004102F2">
        <w:rPr>
          <w:rFonts w:ascii="Times New Roman" w:hAnsi="Times New Roman" w:cs="Times New Roman"/>
          <w:sz w:val="24"/>
          <w:szCs w:val="24"/>
          <w:lang w:val="en-US"/>
        </w:rPr>
        <w:t>tempts to play with the infant (</w:t>
      </w:r>
      <w:r w:rsidRPr="008B692A">
        <w:rPr>
          <w:rFonts w:ascii="Times New Roman" w:hAnsi="Times New Roman" w:cs="Times New Roman"/>
          <w:sz w:val="24"/>
          <w:szCs w:val="24"/>
          <w:lang w:val="en-US"/>
        </w:rPr>
        <w:t>e.g.</w:t>
      </w:r>
      <w:r w:rsidR="004102F2">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by offering a toy</w:t>
      </w:r>
      <w:r w:rsidR="004102F2">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Then in (4) the mother leaves the infant alone with the stranger, so triggering the </w:t>
      </w:r>
      <w:r w:rsidR="00CD44FE" w:rsidRPr="008B692A">
        <w:rPr>
          <w:rFonts w:ascii="Times New Roman" w:hAnsi="Times New Roman" w:cs="Times New Roman"/>
          <w:sz w:val="24"/>
          <w:szCs w:val="24"/>
          <w:lang w:val="en-US"/>
        </w:rPr>
        <w:t>infant’s (usually</w:t>
      </w:r>
      <w:r w:rsidRPr="008B692A">
        <w:rPr>
          <w:rFonts w:ascii="Times New Roman" w:hAnsi="Times New Roman" w:cs="Times New Roman"/>
          <w:sz w:val="24"/>
          <w:szCs w:val="24"/>
          <w:lang w:val="en-US"/>
        </w:rPr>
        <w:t xml:space="preserve"> angry) protests, and its recently mastered distress at separation from her, as well.</w:t>
      </w:r>
    </w:p>
    <w:p w14:paraId="7BF67202"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3880A625" w14:textId="774C330C"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She </w:t>
      </w:r>
      <w:r w:rsidR="00F87A43">
        <w:rPr>
          <w:rFonts w:ascii="Times New Roman" w:hAnsi="Times New Roman" w:cs="Times New Roman"/>
          <w:sz w:val="24"/>
          <w:szCs w:val="24"/>
          <w:lang w:val="en-US"/>
        </w:rPr>
        <w:t>comes back</w:t>
      </w:r>
      <w:r w:rsidRPr="008B692A">
        <w:rPr>
          <w:rFonts w:ascii="Times New Roman" w:hAnsi="Times New Roman" w:cs="Times New Roman"/>
          <w:sz w:val="24"/>
          <w:szCs w:val="24"/>
          <w:lang w:val="en-US"/>
        </w:rPr>
        <w:t xml:space="preserve"> again in (5)</w:t>
      </w:r>
      <w:r w:rsidR="00F87A43">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t>
      </w:r>
      <w:r w:rsidR="00F87A43">
        <w:rPr>
          <w:rFonts w:ascii="Times New Roman" w:hAnsi="Times New Roman" w:cs="Times New Roman"/>
          <w:sz w:val="24"/>
          <w:szCs w:val="24"/>
          <w:lang w:val="en-US"/>
        </w:rPr>
        <w:t>so giving</w:t>
      </w:r>
      <w:r w:rsidRPr="008B692A">
        <w:rPr>
          <w:rFonts w:ascii="Times New Roman" w:hAnsi="Times New Roman" w:cs="Times New Roman"/>
          <w:sz w:val="24"/>
          <w:szCs w:val="24"/>
          <w:lang w:val="en-US"/>
        </w:rPr>
        <w:t xml:space="preserve"> the</w:t>
      </w:r>
      <w:r w:rsidR="00F87A43">
        <w:rPr>
          <w:rFonts w:ascii="Times New Roman" w:hAnsi="Times New Roman" w:cs="Times New Roman"/>
          <w:sz w:val="24"/>
          <w:szCs w:val="24"/>
          <w:lang w:val="en-US"/>
        </w:rPr>
        <w:t xml:space="preserve"> infant an</w:t>
      </w:r>
      <w:r w:rsidRPr="008B692A">
        <w:rPr>
          <w:rFonts w:ascii="Times New Roman" w:hAnsi="Times New Roman" w:cs="Times New Roman"/>
          <w:sz w:val="24"/>
          <w:szCs w:val="24"/>
          <w:lang w:val="en-US"/>
        </w:rPr>
        <w:t xml:space="preserve"> opportunity to relieve the anger and distress related to her going away, and also the fear caused by the stranger, and </w:t>
      </w:r>
      <w:r w:rsidR="00F87A43">
        <w:rPr>
          <w:rFonts w:ascii="Times New Roman" w:hAnsi="Times New Roman" w:cs="Times New Roman"/>
          <w:sz w:val="24"/>
          <w:szCs w:val="24"/>
          <w:lang w:val="en-US"/>
        </w:rPr>
        <w:t>with this</w:t>
      </w:r>
      <w:r w:rsidRPr="008B692A">
        <w:rPr>
          <w:rFonts w:ascii="Times New Roman" w:hAnsi="Times New Roman" w:cs="Times New Roman"/>
          <w:sz w:val="24"/>
          <w:szCs w:val="24"/>
          <w:lang w:val="en-US"/>
        </w:rPr>
        <w:t xml:space="preserve"> to facilitate a return to exploration and play. But after three minutes, in (6), she leaves the infant entirely alone and then (and as if this was not already bad enough) in (7) the stranger enters and again attempts to play.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Thus in (6) and (7) the infant’s distress at separation and its fear of strangers are activated still more strongly, together with its anger at the mother for having left it in such a situation, and despite protests, yet again.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(These phases, like (4) and (6</w:t>
      </w:r>
      <w:proofErr w:type="gramStart"/>
      <w:r w:rsidRPr="008B692A">
        <w:rPr>
          <w:rFonts w:ascii="Times New Roman" w:hAnsi="Times New Roman" w:cs="Times New Roman"/>
          <w:sz w:val="24"/>
          <w:szCs w:val="24"/>
          <w:lang w:val="en-US"/>
        </w:rPr>
        <w:t>),</w:t>
      </w:r>
      <w:proofErr w:type="gramEnd"/>
      <w:r w:rsidRPr="008B692A">
        <w:rPr>
          <w:rFonts w:ascii="Times New Roman" w:hAnsi="Times New Roman" w:cs="Times New Roman"/>
          <w:sz w:val="24"/>
          <w:szCs w:val="24"/>
          <w:lang w:val="en-US"/>
        </w:rPr>
        <w:t xml:space="preserve"> are shortened if they prove too distressing for the infant.) In (8), the final reunion, the mother returns, with the opportunity again to relieve separation distress, anger, and fear, and to enable the infant to return to exploration and play.</w:t>
      </w:r>
    </w:p>
    <w:p w14:paraId="3A72B72D"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5DEA1C1A" w14:textId="7B30F7AF"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Classification turns on how the infant copes with all this, and particularly on how it resolves </w:t>
      </w:r>
      <w:r w:rsidRPr="008B692A">
        <w:rPr>
          <w:rFonts w:ascii="Times New Roman" w:hAnsi="Times New Roman" w:cs="Times New Roman"/>
          <w:sz w:val="24"/>
          <w:szCs w:val="24"/>
          <w:lang w:val="en-US"/>
        </w:rPr>
        <w:lastRenderedPageBreak/>
        <w:t>conflict between the ‘negative’ and ‘positive’ emotions activated by the procedure.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negative emotion</w:t>
      </w:r>
      <w:r w:rsidR="004102F2">
        <w:rPr>
          <w:rFonts w:ascii="Times New Roman" w:hAnsi="Times New Roman" w:cs="Times New Roman"/>
          <w:sz w:val="24"/>
          <w:szCs w:val="24"/>
          <w:lang w:val="en-US"/>
        </w:rPr>
        <w:t>s include anger at the mother—</w:t>
      </w:r>
      <w:r w:rsidRPr="008B692A">
        <w:rPr>
          <w:rFonts w:ascii="Times New Roman" w:hAnsi="Times New Roman" w:cs="Times New Roman"/>
          <w:sz w:val="24"/>
          <w:szCs w:val="24"/>
          <w:lang w:val="en-US"/>
        </w:rPr>
        <w:t xml:space="preserve">itself caused by her ignoring protest on leaving, and inflicting separation distress and </w:t>
      </w:r>
      <w:r w:rsidR="004102F2">
        <w:rPr>
          <w:rFonts w:ascii="Times New Roman" w:hAnsi="Times New Roman" w:cs="Times New Roman"/>
          <w:sz w:val="24"/>
          <w:szCs w:val="24"/>
          <w:lang w:val="en-US"/>
        </w:rPr>
        <w:t>fear of strangers in doing so—</w:t>
      </w:r>
      <w:r w:rsidRPr="008B692A">
        <w:rPr>
          <w:rFonts w:ascii="Times New Roman" w:hAnsi="Times New Roman" w:cs="Times New Roman"/>
          <w:sz w:val="24"/>
          <w:szCs w:val="24"/>
          <w:lang w:val="en-US"/>
        </w:rPr>
        <w:t>and the positive emotions include those roused by the mother’s coming back, receiving comfort from her, and returning to exploration and play.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Hence</w:t>
      </w:r>
      <w:r w:rsidR="004102F2">
        <w:rPr>
          <w:rFonts w:ascii="Times New Roman" w:hAnsi="Times New Roman" w:cs="Times New Roman"/>
          <w:sz w:val="24"/>
          <w:szCs w:val="24"/>
          <w:lang w:val="en-US"/>
        </w:rPr>
        <w:t xml:space="preserve"> the classifications over all—as shown in the table below—</w:t>
      </w:r>
      <w:r w:rsidRPr="008B692A">
        <w:rPr>
          <w:rFonts w:ascii="Times New Roman" w:hAnsi="Times New Roman" w:cs="Times New Roman"/>
          <w:sz w:val="24"/>
          <w:szCs w:val="24"/>
          <w:lang w:val="en-US"/>
        </w:rPr>
        <w:t>relate to conflicts between feelings and emotions related to maternal care, exploration, and play on the one hand, and anger, distress at separation, and fear on the other.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Roughly, the infants classed as secure at 12 months show less conflict among these emotions, and resolve these conflicts more readily, than those who are classed as insecure, that is, as ambivalent/resistant, avoidant, or disorganized.</w:t>
      </w:r>
    </w:p>
    <w:p w14:paraId="7944FAB7"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653468C" w14:textId="7D167C54"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As also indicated in the table, this last classification turns on signs of conflict to</w:t>
      </w:r>
      <w:r w:rsidR="004102F2">
        <w:rPr>
          <w:rFonts w:ascii="Times New Roman" w:hAnsi="Times New Roman" w:cs="Times New Roman"/>
          <w:sz w:val="24"/>
          <w:szCs w:val="24"/>
          <w:lang w:val="en-US"/>
        </w:rPr>
        <w:t>o</w:t>
      </w:r>
      <w:r w:rsidRPr="008B692A">
        <w:rPr>
          <w:rFonts w:ascii="Times New Roman" w:hAnsi="Times New Roman" w:cs="Times New Roman"/>
          <w:sz w:val="24"/>
          <w:szCs w:val="24"/>
          <w:lang w:val="en-US"/>
        </w:rPr>
        <w:t xml:space="preserve"> severe for the infant to resolve</w:t>
      </w:r>
      <w:r w:rsidR="004102F2">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conflict that renders coherent feeling and behavior impossible. Infants classed as disorganized at 12 month seem </w:t>
      </w:r>
      <w:r w:rsidR="004102F2">
        <w:rPr>
          <w:rFonts w:ascii="Times New Roman" w:hAnsi="Times New Roman" w:cs="Times New Roman"/>
          <w:sz w:val="24"/>
          <w:szCs w:val="24"/>
          <w:lang w:val="en-US"/>
        </w:rPr>
        <w:t xml:space="preserve">to </w:t>
      </w:r>
      <w:r w:rsidRPr="008B692A">
        <w:rPr>
          <w:rFonts w:ascii="Times New Roman" w:hAnsi="Times New Roman" w:cs="Times New Roman"/>
          <w:sz w:val="24"/>
          <w:szCs w:val="24"/>
          <w:lang w:val="en-US"/>
        </w:rPr>
        <w:t xml:space="preserve">manage a fully organized resolution of their emotional conflicts only by 3; and the resolution often takes the form of a permanent predisposition to </w:t>
      </w:r>
      <w:r w:rsidRPr="008B692A">
        <w:rPr>
          <w:rFonts w:ascii="Times New Roman" w:hAnsi="Times New Roman" w:cs="Times New Roman"/>
          <w:i/>
          <w:sz w:val="24"/>
          <w:szCs w:val="24"/>
          <w:lang w:val="en-US"/>
        </w:rPr>
        <w:t>coerce</w:t>
      </w:r>
      <w:r w:rsidRPr="008B692A">
        <w:rPr>
          <w:rFonts w:ascii="Times New Roman" w:hAnsi="Times New Roman" w:cs="Times New Roman"/>
          <w:sz w:val="24"/>
          <w:szCs w:val="24"/>
          <w:lang w:val="en-US"/>
        </w:rPr>
        <w:t xml:space="preserve"> and </w:t>
      </w:r>
      <w:r w:rsidRPr="008B692A">
        <w:rPr>
          <w:rFonts w:ascii="Times New Roman" w:hAnsi="Times New Roman" w:cs="Times New Roman"/>
          <w:i/>
          <w:sz w:val="24"/>
          <w:szCs w:val="24"/>
          <w:lang w:val="en-US"/>
        </w:rPr>
        <w:t>control</w:t>
      </w:r>
      <w:r w:rsidRPr="008B692A">
        <w:rPr>
          <w:rFonts w:ascii="Times New Roman" w:hAnsi="Times New Roman" w:cs="Times New Roman"/>
          <w:sz w:val="24"/>
          <w:szCs w:val="24"/>
          <w:lang w:val="en-US"/>
        </w:rPr>
        <w:t xml:space="preserve"> what they seem to regard as perpetually untrustworthy objects of emotion.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This they often achieve by violent means, but also, perhaps as determined by a balance of concern and fear, by forms of helpfulness that are also coercive and intrusive</w:t>
      </w:r>
      <w:r w:rsidR="004102F2">
        <w:rPr>
          <w:rFonts w:ascii="Times New Roman" w:hAnsi="Times New Roman" w:cs="Times New Roman"/>
          <w:sz w:val="24"/>
          <w:szCs w:val="24"/>
          <w:lang w:val="en-US"/>
        </w:rPr>
        <w:t xml:space="preserve"> (</w:t>
      </w:r>
      <w:r w:rsidR="004102F2" w:rsidRPr="005243C2">
        <w:rPr>
          <w:rFonts w:ascii="Times New Roman" w:hAnsi="Times New Roman" w:cs="Times New Roman"/>
          <w:sz w:val="24"/>
          <w:szCs w:val="24"/>
          <w:lang w:val="en-US"/>
        </w:rPr>
        <w:t>For more on insecure and disorganized attachment and their later consequences see</w:t>
      </w:r>
      <w:r w:rsidR="004102F2">
        <w:rPr>
          <w:rFonts w:ascii="Times New Roman" w:hAnsi="Times New Roman" w:cs="Times New Roman"/>
          <w:sz w:val="24"/>
          <w:szCs w:val="24"/>
          <w:lang w:val="en-US"/>
        </w:rPr>
        <w:t xml:space="preserve"> Howe </w:t>
      </w:r>
      <w:r w:rsidR="004102F2" w:rsidRPr="005243C2">
        <w:rPr>
          <w:rFonts w:ascii="Times New Roman" w:hAnsi="Times New Roman" w:cs="Times New Roman"/>
          <w:sz w:val="24"/>
          <w:szCs w:val="24"/>
          <w:lang w:val="en-US"/>
        </w:rPr>
        <w:t>(2011), particularly Ch</w:t>
      </w:r>
      <w:r w:rsidR="004102F2">
        <w:rPr>
          <w:rFonts w:ascii="Times New Roman" w:hAnsi="Times New Roman" w:cs="Times New Roman"/>
          <w:sz w:val="24"/>
          <w:szCs w:val="24"/>
          <w:lang w:val="en-US"/>
        </w:rPr>
        <w:t>apters</w:t>
      </w:r>
      <w:r w:rsidR="004102F2" w:rsidRPr="005243C2">
        <w:rPr>
          <w:rFonts w:ascii="Times New Roman" w:hAnsi="Times New Roman" w:cs="Times New Roman"/>
          <w:sz w:val="24"/>
          <w:szCs w:val="24"/>
          <w:lang w:val="en-US"/>
        </w:rPr>
        <w:t xml:space="preserve"> 12 and 13; for disorganized attach</w:t>
      </w:r>
      <w:r w:rsidR="004102F2">
        <w:rPr>
          <w:rFonts w:ascii="Times New Roman" w:hAnsi="Times New Roman" w:cs="Times New Roman"/>
          <w:sz w:val="24"/>
          <w:szCs w:val="24"/>
          <w:lang w:val="en-US"/>
        </w:rPr>
        <w:t xml:space="preserve">ment in particular see Solomon and George (1999) </w:t>
      </w:r>
      <w:r w:rsidR="004102F2" w:rsidRPr="005243C2">
        <w:rPr>
          <w:rFonts w:ascii="Times New Roman" w:hAnsi="Times New Roman" w:cs="Times New Roman"/>
          <w:sz w:val="24"/>
          <w:szCs w:val="24"/>
          <w:lang w:val="en-US"/>
        </w:rPr>
        <w:t xml:space="preserve">and </w:t>
      </w:r>
      <w:r w:rsidR="004102F2" w:rsidRPr="005243C2">
        <w:rPr>
          <w:rFonts w:ascii="Times New Roman" w:hAnsi="Times New Roman" w:cs="Times New Roman"/>
          <w:sz w:val="24"/>
          <w:szCs w:val="24"/>
        </w:rPr>
        <w:t>Lyons-Ru</w:t>
      </w:r>
      <w:r w:rsidR="004102F2">
        <w:rPr>
          <w:rFonts w:ascii="Times New Roman" w:hAnsi="Times New Roman" w:cs="Times New Roman"/>
          <w:sz w:val="24"/>
          <w:szCs w:val="24"/>
        </w:rPr>
        <w:t xml:space="preserve">th and </w:t>
      </w:r>
      <w:proofErr w:type="spellStart"/>
      <w:r w:rsidR="004102F2">
        <w:rPr>
          <w:rFonts w:ascii="Times New Roman" w:hAnsi="Times New Roman" w:cs="Times New Roman"/>
          <w:sz w:val="24"/>
          <w:szCs w:val="24"/>
        </w:rPr>
        <w:t>Jacobovitz</w:t>
      </w:r>
      <w:proofErr w:type="spellEnd"/>
      <w:r w:rsidR="004102F2">
        <w:rPr>
          <w:rFonts w:ascii="Times New Roman" w:hAnsi="Times New Roman" w:cs="Times New Roman"/>
          <w:sz w:val="24"/>
          <w:szCs w:val="24"/>
        </w:rPr>
        <w:t xml:space="preserve"> (2008))</w:t>
      </w:r>
      <w:r w:rsidRPr="008B692A">
        <w:rPr>
          <w:rFonts w:ascii="Times New Roman" w:hAnsi="Times New Roman" w:cs="Times New Roman"/>
          <w:sz w:val="24"/>
          <w:szCs w:val="24"/>
          <w:lang w:val="en-US"/>
        </w:rPr>
        <w:t>.</w:t>
      </w:r>
    </w:p>
    <w:p w14:paraId="23C663AB"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CEA65CD" w14:textId="4A3C305C"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(d) Correlation between infant and adult measures of attachment: the strange situation and</w:t>
      </w:r>
      <w:r w:rsidR="00672E3B">
        <w:rPr>
          <w:rFonts w:ascii="Times New Roman" w:hAnsi="Times New Roman" w:cs="Times New Roman"/>
          <w:b/>
          <w:sz w:val="24"/>
          <w:szCs w:val="24"/>
          <w:lang w:val="en-US"/>
        </w:rPr>
        <w:t xml:space="preserve"> the adult attachment interview</w:t>
      </w:r>
    </w:p>
    <w:p w14:paraId="17501250"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5DB3A4F" w14:textId="55E55F70"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The strange situation has since been correlated with a range of other procedures to measure </w:t>
      </w:r>
      <w:r w:rsidRPr="008B692A">
        <w:rPr>
          <w:rFonts w:ascii="Times New Roman" w:hAnsi="Times New Roman" w:cs="Times New Roman"/>
          <w:sz w:val="24"/>
          <w:szCs w:val="24"/>
        </w:rPr>
        <w:lastRenderedPageBreak/>
        <w:t>attachment in childhood, adolescence, and adulthood</w:t>
      </w:r>
      <w:r w:rsidR="00672E3B">
        <w:rPr>
          <w:rFonts w:ascii="Times New Roman" w:hAnsi="Times New Roman" w:cs="Times New Roman"/>
          <w:sz w:val="24"/>
          <w:szCs w:val="24"/>
        </w:rPr>
        <w:t xml:space="preserve"> (s</w:t>
      </w:r>
      <w:r w:rsidR="00672E3B" w:rsidRPr="005243C2">
        <w:rPr>
          <w:rFonts w:ascii="Times New Roman" w:hAnsi="Times New Roman" w:cs="Times New Roman"/>
          <w:sz w:val="24"/>
          <w:szCs w:val="24"/>
        </w:rPr>
        <w:t xml:space="preserve">ee </w:t>
      </w:r>
      <w:r w:rsidR="00672E3B">
        <w:rPr>
          <w:rFonts w:ascii="Times New Roman" w:hAnsi="Times New Roman" w:cs="Times New Roman"/>
          <w:sz w:val="24"/>
          <w:szCs w:val="24"/>
          <w:lang w:val="en-US"/>
        </w:rPr>
        <w:t xml:space="preserve">Howe (2011, </w:t>
      </w:r>
      <w:proofErr w:type="spellStart"/>
      <w:r w:rsidR="00672E3B" w:rsidRPr="005243C2">
        <w:rPr>
          <w:rFonts w:ascii="Times New Roman" w:hAnsi="Times New Roman" w:cs="Times New Roman"/>
          <w:sz w:val="24"/>
          <w:szCs w:val="24"/>
          <w:lang w:val="en-US"/>
        </w:rPr>
        <w:t>pp</w:t>
      </w:r>
      <w:proofErr w:type="spellEnd"/>
      <w:r w:rsidR="00672E3B" w:rsidRPr="005243C2">
        <w:rPr>
          <w:rFonts w:ascii="Times New Roman" w:hAnsi="Times New Roman" w:cs="Times New Roman"/>
          <w:sz w:val="24"/>
          <w:szCs w:val="24"/>
          <w:lang w:val="en-US"/>
        </w:rPr>
        <w:t xml:space="preserve"> 50ff</w:t>
      </w:r>
      <w:r w:rsidR="00672E3B">
        <w:rPr>
          <w:rFonts w:ascii="Times New Roman" w:hAnsi="Times New Roman" w:cs="Times New Roman"/>
          <w:sz w:val="24"/>
          <w:szCs w:val="24"/>
          <w:lang w:val="en-US"/>
        </w:rPr>
        <w:t>),</w:t>
      </w:r>
      <w:r w:rsidR="00672E3B" w:rsidRPr="005243C2">
        <w:rPr>
          <w:rFonts w:ascii="Times New Roman" w:hAnsi="Times New Roman" w:cs="Times New Roman"/>
          <w:sz w:val="24"/>
          <w:szCs w:val="24"/>
        </w:rPr>
        <w:t xml:space="preserve"> </w:t>
      </w:r>
      <w:proofErr w:type="spellStart"/>
      <w:r w:rsidR="00672E3B">
        <w:rPr>
          <w:rFonts w:ascii="Times New Roman" w:hAnsi="Times New Roman" w:cs="Times New Roman"/>
          <w:sz w:val="24"/>
          <w:szCs w:val="24"/>
          <w:lang w:val="en-US"/>
        </w:rPr>
        <w:t>Hesse</w:t>
      </w:r>
      <w:proofErr w:type="spellEnd"/>
      <w:r w:rsidR="00672E3B">
        <w:rPr>
          <w:rFonts w:ascii="Times New Roman" w:hAnsi="Times New Roman" w:cs="Times New Roman"/>
          <w:sz w:val="24"/>
          <w:szCs w:val="24"/>
          <w:lang w:val="en-US"/>
        </w:rPr>
        <w:t xml:space="preserve"> (</w:t>
      </w:r>
      <w:r w:rsidR="00956C35">
        <w:rPr>
          <w:rFonts w:ascii="Times New Roman" w:hAnsi="Times New Roman" w:cs="Times New Roman"/>
          <w:sz w:val="24"/>
          <w:szCs w:val="24"/>
          <w:lang w:val="en-US"/>
        </w:rPr>
        <w:t>2000, 2008</w:t>
      </w:r>
      <w:r w:rsidR="00672E3B">
        <w:rPr>
          <w:rFonts w:ascii="Times New Roman" w:hAnsi="Times New Roman" w:cs="Times New Roman"/>
          <w:sz w:val="24"/>
          <w:szCs w:val="24"/>
          <w:lang w:val="en-US"/>
        </w:rPr>
        <w:t xml:space="preserve">), </w:t>
      </w:r>
      <w:r w:rsidR="00672E3B">
        <w:rPr>
          <w:rFonts w:ascii="Times New Roman" w:hAnsi="Times New Roman" w:cs="Times New Roman"/>
          <w:sz w:val="24"/>
          <w:szCs w:val="24"/>
        </w:rPr>
        <w:t>Crowell,</w:t>
      </w:r>
      <w:r w:rsidR="00672E3B" w:rsidRPr="005243C2">
        <w:rPr>
          <w:rFonts w:ascii="Times New Roman" w:hAnsi="Times New Roman" w:cs="Times New Roman"/>
          <w:sz w:val="24"/>
          <w:szCs w:val="24"/>
        </w:rPr>
        <w:t xml:space="preserve"> </w:t>
      </w:r>
      <w:r w:rsidR="00672E3B">
        <w:rPr>
          <w:rFonts w:ascii="Times New Roman" w:hAnsi="Times New Roman" w:cs="Times New Roman"/>
          <w:sz w:val="24"/>
          <w:szCs w:val="24"/>
        </w:rPr>
        <w:t>Fraley and Shaver (2008)</w:t>
      </w:r>
      <w:r w:rsidR="00672E3B">
        <w:rPr>
          <w:rFonts w:ascii="Times New Roman" w:hAnsi="Times New Roman" w:cs="Times New Roman"/>
          <w:sz w:val="24"/>
          <w:szCs w:val="24"/>
          <w:lang w:val="en-US"/>
        </w:rPr>
        <w:t xml:space="preserve"> and </w:t>
      </w:r>
      <w:proofErr w:type="spellStart"/>
      <w:r w:rsidR="00672E3B">
        <w:rPr>
          <w:rFonts w:ascii="Times New Roman" w:hAnsi="Times New Roman" w:cs="Times New Roman"/>
          <w:sz w:val="24"/>
          <w:szCs w:val="24"/>
          <w:lang w:val="en-US"/>
        </w:rPr>
        <w:t>Mag</w:t>
      </w:r>
      <w:r w:rsidR="00BB5A65">
        <w:rPr>
          <w:rFonts w:ascii="Times New Roman" w:hAnsi="Times New Roman" w:cs="Times New Roman"/>
          <w:sz w:val="24"/>
          <w:szCs w:val="24"/>
          <w:lang w:val="en-US"/>
        </w:rPr>
        <w:t>a</w:t>
      </w:r>
      <w:r w:rsidR="00672E3B">
        <w:rPr>
          <w:rFonts w:ascii="Times New Roman" w:hAnsi="Times New Roman" w:cs="Times New Roman"/>
          <w:sz w:val="24"/>
          <w:szCs w:val="24"/>
          <w:lang w:val="en-US"/>
        </w:rPr>
        <w:t>i</w:t>
      </w:r>
      <w:proofErr w:type="spellEnd"/>
      <w:r w:rsidR="00672E3B">
        <w:rPr>
          <w:rFonts w:ascii="Times New Roman" w:hAnsi="Times New Roman" w:cs="Times New Roman"/>
          <w:sz w:val="24"/>
          <w:szCs w:val="24"/>
          <w:lang w:val="en-US"/>
        </w:rPr>
        <w:t xml:space="preserve"> (2008)</w:t>
      </w:r>
      <w:r w:rsidR="00956C35">
        <w:rPr>
          <w:rFonts w:ascii="Times New Roman" w:hAnsi="Times New Roman" w:cs="Times New Roman"/>
          <w:sz w:val="24"/>
          <w:szCs w:val="24"/>
          <w:lang w:val="en-US"/>
        </w:rPr>
        <w:t>)</w:t>
      </w:r>
      <w:r w:rsidRPr="008B692A">
        <w:rPr>
          <w:rFonts w:ascii="Times New Roman" w:hAnsi="Times New Roman" w:cs="Times New Roman"/>
          <w:sz w:val="24"/>
          <w:szCs w:val="24"/>
        </w:rPr>
        <w:t xml:space="preserve">. The longest-established of these is the Adult Attachment interview, which consists of a series of questions designed to elicit interviewees’ current thoughts, feelings, and </w:t>
      </w:r>
      <w:r w:rsidR="00140F40" w:rsidRPr="008B692A">
        <w:rPr>
          <w:rFonts w:ascii="Times New Roman" w:hAnsi="Times New Roman" w:cs="Times New Roman"/>
          <w:sz w:val="24"/>
          <w:szCs w:val="24"/>
        </w:rPr>
        <w:t xml:space="preserve">other </w:t>
      </w:r>
      <w:r w:rsidRPr="008B692A">
        <w:rPr>
          <w:rFonts w:ascii="Times New Roman" w:hAnsi="Times New Roman" w:cs="Times New Roman"/>
          <w:sz w:val="24"/>
          <w:szCs w:val="24"/>
        </w:rPr>
        <w:t>states of mind with regard to their attachment relations as children.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Thus the interviewer asks the interviewee ‘to describe your relationship with your parents as a young child, starting as far back as you can remember’; and again asks ‘Could you give me five adjectives to describe your relations with your mother (father) during childhood?</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I’ll write them down and when we have all five I’ll ask what memories led you to choose each one.’</w:t>
      </w:r>
      <w:r w:rsidRPr="008B692A">
        <w:rPr>
          <w:rStyle w:val="EndnoteReference"/>
          <w:rFonts w:ascii="Times New Roman" w:hAnsi="Times New Roman" w:cs="Times New Roman"/>
          <w:sz w:val="24"/>
          <w:szCs w:val="24"/>
        </w:rPr>
        <w:endnoteReference w:id="22"/>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Answers to these questions support assignment to four adult categories which are closely comparable to the infant categories determined by the strange situation. </w:t>
      </w:r>
    </w:p>
    <w:p w14:paraId="7658F231"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67EE06A0" w14:textId="1A606508" w:rsidR="00CD44FE"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These comparisons have now been made over three generations of parents, and show impressive continuities between infant and adult forms.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Some of these appear in the table below</w:t>
      </w:r>
      <w:r w:rsidR="00956C35">
        <w:rPr>
          <w:rFonts w:ascii="Times New Roman" w:hAnsi="Times New Roman" w:cs="Times New Roman"/>
          <w:sz w:val="24"/>
          <w:szCs w:val="24"/>
          <w:lang w:val="en-US"/>
        </w:rPr>
        <w:t>,</w:t>
      </w:r>
      <w:r w:rsidRPr="008B692A">
        <w:rPr>
          <w:rStyle w:val="EndnoteReference"/>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taken from the more </w:t>
      </w:r>
      <w:proofErr w:type="gramStart"/>
      <w:r w:rsidRPr="008B692A">
        <w:rPr>
          <w:rFonts w:ascii="Times New Roman" w:hAnsi="Times New Roman" w:cs="Times New Roman"/>
          <w:sz w:val="24"/>
          <w:szCs w:val="24"/>
          <w:lang w:val="en-US"/>
        </w:rPr>
        <w:t>fuller</w:t>
      </w:r>
      <w:proofErr w:type="gramEnd"/>
      <w:r w:rsidRPr="008B692A">
        <w:rPr>
          <w:rFonts w:ascii="Times New Roman" w:hAnsi="Times New Roman" w:cs="Times New Roman"/>
          <w:sz w:val="24"/>
          <w:szCs w:val="24"/>
          <w:lang w:val="en-US"/>
        </w:rPr>
        <w:t xml:space="preserve"> accounts in Cassidy and Shaver (2000, 2008)</w:t>
      </w:r>
      <w:r w:rsidRPr="008B692A">
        <w:rPr>
          <w:rStyle w:val="EndnoteReference"/>
          <w:rFonts w:ascii="Times New Roman" w:hAnsi="Times New Roman" w:cs="Times New Roman"/>
          <w:sz w:val="24"/>
          <w:szCs w:val="24"/>
          <w:lang w:val="en-US"/>
        </w:rPr>
        <w:endnoteReference w:id="23"/>
      </w:r>
    </w:p>
    <w:p w14:paraId="426D6C45" w14:textId="7ADF5F44" w:rsidR="00F40410" w:rsidRPr="008B692A" w:rsidRDefault="00F40410" w:rsidP="008B692A">
      <w:pPr>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br w:type="page"/>
      </w:r>
    </w:p>
    <w:tbl>
      <w:tblPr>
        <w:tblStyle w:val="TableGrid"/>
        <w:tblW w:w="0" w:type="auto"/>
        <w:tblLook w:val="04A0" w:firstRow="1" w:lastRow="0" w:firstColumn="1" w:lastColumn="0" w:noHBand="0" w:noVBand="1"/>
      </w:tblPr>
      <w:tblGrid>
        <w:gridCol w:w="4483"/>
        <w:gridCol w:w="4483"/>
      </w:tblGrid>
      <w:tr w:rsidR="00CD44FE" w:rsidRPr="008B692A" w14:paraId="7564D513" w14:textId="77777777" w:rsidTr="00CD44FE">
        <w:tc>
          <w:tcPr>
            <w:tcW w:w="4483" w:type="dxa"/>
          </w:tcPr>
          <w:p w14:paraId="1F3C0FE4"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lastRenderedPageBreak/>
              <w:t>Infant’s attachment-related behavior, as classified during the Strange Situation procedure</w:t>
            </w:r>
          </w:p>
          <w:p w14:paraId="5E3A568C"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p>
        </w:tc>
        <w:tc>
          <w:tcPr>
            <w:tcW w:w="4483" w:type="dxa"/>
          </w:tcPr>
          <w:p w14:paraId="3617ED77" w14:textId="77777777" w:rsidR="00CD44FE" w:rsidRPr="008B692A" w:rsidRDefault="00CD44FE" w:rsidP="00956C35">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Adult states of mind with respect to attachment, as measured by discussion in the Adult Attachment Interview</w:t>
            </w:r>
          </w:p>
          <w:p w14:paraId="4EFDB064" w14:textId="77777777" w:rsidR="00CD44FE" w:rsidRPr="008B692A" w:rsidRDefault="00CD44FE" w:rsidP="004102F2">
            <w:pPr>
              <w:widowControl w:val="0"/>
              <w:autoSpaceDE w:val="0"/>
              <w:autoSpaceDN w:val="0"/>
              <w:adjustRightInd w:val="0"/>
              <w:spacing w:line="480" w:lineRule="auto"/>
              <w:ind w:firstLine="0"/>
              <w:jc w:val="left"/>
              <w:rPr>
                <w:rFonts w:ascii="Times New Roman" w:hAnsi="Times New Roman" w:cs="Times New Roman"/>
                <w:sz w:val="24"/>
                <w:szCs w:val="24"/>
                <w:lang w:val="en-US"/>
              </w:rPr>
            </w:pPr>
          </w:p>
        </w:tc>
      </w:tr>
      <w:tr w:rsidR="00CD44FE" w:rsidRPr="008B692A" w14:paraId="45BCEAA9" w14:textId="77777777" w:rsidTr="00CD44FE">
        <w:tc>
          <w:tcPr>
            <w:tcW w:w="4483" w:type="dxa"/>
          </w:tcPr>
          <w:p w14:paraId="384F378F" w14:textId="77777777" w:rsidR="00CD44FE" w:rsidRPr="008B692A" w:rsidRDefault="00CD44FE" w:rsidP="004102F2">
            <w:pPr>
              <w:widowControl w:val="0"/>
              <w:autoSpaceDE w:val="0"/>
              <w:autoSpaceDN w:val="0"/>
              <w:adjustRightInd w:val="0"/>
              <w:ind w:firstLine="0"/>
              <w:jc w:val="center"/>
              <w:rPr>
                <w:rFonts w:ascii="Times New Roman" w:hAnsi="Times New Roman" w:cs="Times New Roman"/>
                <w:b/>
                <w:sz w:val="24"/>
                <w:szCs w:val="24"/>
                <w:lang w:val="en-US"/>
              </w:rPr>
            </w:pPr>
            <w:r w:rsidRPr="008B692A">
              <w:rPr>
                <w:rFonts w:ascii="Times New Roman" w:hAnsi="Times New Roman" w:cs="Times New Roman"/>
                <w:b/>
                <w:sz w:val="24"/>
                <w:szCs w:val="24"/>
                <w:lang w:val="en-US"/>
              </w:rPr>
              <w:t>Secure</w:t>
            </w:r>
          </w:p>
        </w:tc>
        <w:tc>
          <w:tcPr>
            <w:tcW w:w="4483" w:type="dxa"/>
          </w:tcPr>
          <w:p w14:paraId="521333F4" w14:textId="77777777" w:rsidR="00CD44FE" w:rsidRPr="008B692A" w:rsidRDefault="00CD44FE" w:rsidP="004102F2">
            <w:pPr>
              <w:widowControl w:val="0"/>
              <w:autoSpaceDE w:val="0"/>
              <w:autoSpaceDN w:val="0"/>
              <w:adjustRightInd w:val="0"/>
              <w:spacing w:line="480" w:lineRule="auto"/>
              <w:ind w:firstLine="0"/>
              <w:jc w:val="center"/>
              <w:rPr>
                <w:rFonts w:ascii="Times New Roman" w:hAnsi="Times New Roman" w:cs="Times New Roman"/>
                <w:b/>
                <w:sz w:val="24"/>
                <w:szCs w:val="24"/>
                <w:lang w:val="en-US"/>
              </w:rPr>
            </w:pPr>
            <w:r w:rsidRPr="008B692A">
              <w:rPr>
                <w:rFonts w:ascii="Times New Roman" w:hAnsi="Times New Roman" w:cs="Times New Roman"/>
                <w:b/>
                <w:sz w:val="24"/>
                <w:szCs w:val="24"/>
                <w:lang w:val="en-US"/>
              </w:rPr>
              <w:t>Classifications</w:t>
            </w:r>
          </w:p>
        </w:tc>
      </w:tr>
      <w:tr w:rsidR="00CD44FE" w:rsidRPr="008B692A" w14:paraId="32249D0A" w14:textId="77777777" w:rsidTr="00CD44FE">
        <w:tc>
          <w:tcPr>
            <w:tcW w:w="4483" w:type="dxa"/>
          </w:tcPr>
          <w:p w14:paraId="74335165"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Secure</w:t>
            </w:r>
          </w:p>
          <w:p w14:paraId="6FC688B3"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p>
          <w:p w14:paraId="2B6DC31E" w14:textId="7C0B288F" w:rsidR="00CD44FE" w:rsidRPr="008B692A" w:rsidRDefault="00CD44FE" w:rsidP="00956C35">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pre-separation episodes explores room and toys with interest, with occasional returns to, or checks with, parent.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Shows signs of missing parent during separation, often crying by second separation.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Greets parent actively on return, often initiating physical contact. Usually maintains contact after second reunion but then settles and returns to play.</w:t>
            </w:r>
          </w:p>
        </w:tc>
        <w:tc>
          <w:tcPr>
            <w:tcW w:w="4483" w:type="dxa"/>
          </w:tcPr>
          <w:p w14:paraId="21B6E254"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Secure/autonomous</w:t>
            </w:r>
          </w:p>
          <w:p w14:paraId="00156891"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p>
          <w:p w14:paraId="283FC992" w14:textId="4B274760" w:rsidR="00CD44FE" w:rsidRPr="008B692A" w:rsidRDefault="00CD44FE" w:rsidP="00956C35">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Coherent collaborative discourse about attachment with ready flexibility of attention. Avows missing, needing, and depending on others. Explicit or implicit forgiveness of or compassion towards parents. Accepts imperfections in the self, ruefully describes own untoward flawed behavior despite conscious efforts to the contrary.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Sense of</w:t>
            </w:r>
            <w:r w:rsidR="00956C35">
              <w:rPr>
                <w:rFonts w:ascii="Times New Roman" w:hAnsi="Times New Roman" w:cs="Times New Roman"/>
                <w:sz w:val="24"/>
                <w:szCs w:val="24"/>
                <w:lang w:val="en-US"/>
              </w:rPr>
              <w:t xml:space="preserve"> balance, proportion, or humor.</w:t>
            </w:r>
          </w:p>
        </w:tc>
      </w:tr>
      <w:tr w:rsidR="00CD44FE" w:rsidRPr="008B692A" w14:paraId="3BA214B5" w14:textId="77777777" w:rsidTr="00CD44FE">
        <w:tc>
          <w:tcPr>
            <w:tcW w:w="4483" w:type="dxa"/>
          </w:tcPr>
          <w:p w14:paraId="41A9488C" w14:textId="1518BA3B" w:rsidR="00CD44FE" w:rsidRPr="008B692A" w:rsidRDefault="00CD44FE" w:rsidP="004102F2">
            <w:pPr>
              <w:widowControl w:val="0"/>
              <w:autoSpaceDE w:val="0"/>
              <w:autoSpaceDN w:val="0"/>
              <w:adjustRightInd w:val="0"/>
              <w:ind w:firstLine="0"/>
              <w:jc w:val="center"/>
              <w:rPr>
                <w:rFonts w:ascii="Times New Roman" w:hAnsi="Times New Roman" w:cs="Times New Roman"/>
                <w:b/>
                <w:sz w:val="24"/>
                <w:szCs w:val="24"/>
                <w:lang w:val="en-US"/>
              </w:rPr>
            </w:pPr>
            <w:r w:rsidRPr="008B692A">
              <w:rPr>
                <w:rFonts w:ascii="Times New Roman" w:hAnsi="Times New Roman" w:cs="Times New Roman"/>
                <w:b/>
                <w:sz w:val="24"/>
                <w:szCs w:val="24"/>
                <w:lang w:val="en-US"/>
              </w:rPr>
              <w:t>Insecure</w:t>
            </w:r>
          </w:p>
        </w:tc>
        <w:tc>
          <w:tcPr>
            <w:tcW w:w="4483" w:type="dxa"/>
          </w:tcPr>
          <w:p w14:paraId="1650FA61" w14:textId="77777777" w:rsidR="00CD44FE" w:rsidRPr="008B692A" w:rsidRDefault="00CD44FE" w:rsidP="004102F2">
            <w:pPr>
              <w:widowControl w:val="0"/>
              <w:autoSpaceDE w:val="0"/>
              <w:autoSpaceDN w:val="0"/>
              <w:adjustRightInd w:val="0"/>
              <w:spacing w:line="480" w:lineRule="auto"/>
              <w:ind w:firstLine="0"/>
              <w:jc w:val="center"/>
              <w:rPr>
                <w:rFonts w:ascii="Times New Roman" w:hAnsi="Times New Roman" w:cs="Times New Roman"/>
                <w:b/>
                <w:sz w:val="24"/>
                <w:szCs w:val="24"/>
                <w:lang w:val="en-US"/>
              </w:rPr>
            </w:pPr>
            <w:r w:rsidRPr="008B692A">
              <w:rPr>
                <w:rFonts w:ascii="Times New Roman" w:hAnsi="Times New Roman" w:cs="Times New Roman"/>
                <w:b/>
                <w:sz w:val="24"/>
                <w:szCs w:val="24"/>
                <w:lang w:val="en-US"/>
              </w:rPr>
              <w:t>Classifications</w:t>
            </w:r>
          </w:p>
        </w:tc>
      </w:tr>
      <w:tr w:rsidR="00CD44FE" w:rsidRPr="008B692A" w14:paraId="73836455" w14:textId="77777777" w:rsidTr="00CD44FE">
        <w:tc>
          <w:tcPr>
            <w:tcW w:w="4483" w:type="dxa"/>
          </w:tcPr>
          <w:p w14:paraId="50794CCF"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Avoidant</w:t>
            </w:r>
          </w:p>
          <w:p w14:paraId="58848D65"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p>
          <w:p w14:paraId="1A2A34A0" w14:textId="0BBA4D5A" w:rsidR="00CD44FE" w:rsidRPr="008B692A" w:rsidRDefault="00CD44FE" w:rsidP="00956C35">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Little flexibility of attention: focuses on toys or environment and away from parent, whether present, departing, or returning.</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Does not cry on separation, response to parent appears unemotional, but actively avoids and ignores parent on reunion (i.e. by moving away, stiffening, turning away, or leaning out of arms when picked up). </w:t>
            </w:r>
          </w:p>
        </w:tc>
        <w:tc>
          <w:tcPr>
            <w:tcW w:w="4483" w:type="dxa"/>
          </w:tcPr>
          <w:p w14:paraId="6B94111F"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Dismissing</w:t>
            </w:r>
          </w:p>
          <w:p w14:paraId="2A61B279"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p>
          <w:p w14:paraId="39F7D3C1" w14:textId="46BEF03E" w:rsidR="00CD44FE" w:rsidRPr="008B692A" w:rsidRDefault="00CD44FE" w:rsidP="00956C35">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sz w:val="24"/>
                <w:szCs w:val="24"/>
                <w:lang w:val="en-US"/>
              </w:rPr>
              <w:t>Discourse not coherent. Attention inflexibly focused away from attachment history and its implications. Makes positive or idealizing generalizations about attachment history (‘excellent, very normal mother’) that are unsupported or actively contradicted by episodes actually remembered. Describes self as strong, independent, normal, with little or no acknowledgement of hurt, distress, or feelings of needing or depending on others. Repeated insistence on absence of memory or brief contemptuous derogation of, or active contemptuous refusal to discuss, a particular event or figure, so responses often excessively short.</w:t>
            </w:r>
          </w:p>
        </w:tc>
      </w:tr>
      <w:tr w:rsidR="00CD44FE" w:rsidRPr="008B692A" w14:paraId="1A94BFD6" w14:textId="77777777" w:rsidTr="00CD44FE">
        <w:tc>
          <w:tcPr>
            <w:tcW w:w="4483" w:type="dxa"/>
          </w:tcPr>
          <w:p w14:paraId="13DFAB1B"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Resistant or Ambivalent</w:t>
            </w:r>
          </w:p>
          <w:p w14:paraId="06B3D4EC"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p>
          <w:p w14:paraId="513F44DB" w14:textId="0587C8FE" w:rsidR="00CD44FE" w:rsidRPr="008B692A" w:rsidRDefault="00CD44FE" w:rsidP="00956C35">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Little flexibility of attention, may be wary or distressed even prior to separation, and focuses on mother and preoccupied with her throughout. Upset by separation, fails to settle and take comfort in parent on reunion, usually focuses on parent and cries.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May alternate bids for contact with signs of angry rejection or tantrums, or efforts may be weak. Does not explore duri</w:t>
            </w:r>
            <w:r w:rsidR="00956C35">
              <w:rPr>
                <w:rFonts w:ascii="Times New Roman" w:hAnsi="Times New Roman" w:cs="Times New Roman"/>
                <w:sz w:val="24"/>
                <w:szCs w:val="24"/>
                <w:lang w:val="en-US"/>
              </w:rPr>
              <w:t>ng separation or after reunion.</w:t>
            </w:r>
          </w:p>
        </w:tc>
        <w:tc>
          <w:tcPr>
            <w:tcW w:w="4483" w:type="dxa"/>
          </w:tcPr>
          <w:p w14:paraId="00B2FE2D"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Preoccupied</w:t>
            </w:r>
          </w:p>
          <w:p w14:paraId="6DCDAF48"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p>
          <w:p w14:paraId="06CA5111" w14:textId="718C9BEE"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Not coherent. Either passive or angry preoccupation with experience of being parented. Responses persistently and inflexibly tied to experiences with, or influence of, the parents even when this is not the topic of the question. Brings past into discussion of the present and vice-versa.</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Sentences or conversational turns taken often excessively long.</w:t>
            </w:r>
          </w:p>
        </w:tc>
      </w:tr>
      <w:tr w:rsidR="00CD44FE" w:rsidRPr="008B692A" w14:paraId="755487F4" w14:textId="77777777" w:rsidTr="00CD44FE">
        <w:trPr>
          <w:trHeight w:val="3077"/>
        </w:trPr>
        <w:tc>
          <w:tcPr>
            <w:tcW w:w="4483" w:type="dxa"/>
          </w:tcPr>
          <w:p w14:paraId="520A4B01"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lastRenderedPageBreak/>
              <w:t>Disorganized</w:t>
            </w:r>
          </w:p>
          <w:p w14:paraId="6FEC46C4"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p>
          <w:p w14:paraId="5663D280" w14:textId="08FD780E"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Infant displays disorganized or disoriented behavior, inexplicable in terms of an overall strategy or goal. Criteria include simultaneous displays of contradictory behavior patterns, such as very strong attachment behavior followed by avoidance, freezing or dazed behavior; strong avoidance with strong contact seeking, distress or anger; extensive expressions of distress, with movement away from, rather than toward, the mother; indices of apprehension toward the mother such as hunched shoulders or fearful facial </w:t>
            </w:r>
            <w:r w:rsidR="00956C35" w:rsidRPr="008B692A">
              <w:rPr>
                <w:rFonts w:ascii="Times New Roman" w:hAnsi="Times New Roman" w:cs="Times New Roman"/>
                <w:sz w:val="24"/>
                <w:szCs w:val="24"/>
                <w:lang w:val="en-US"/>
              </w:rPr>
              <w:t>expressions</w:t>
            </w:r>
            <w:r w:rsidRPr="008B692A">
              <w:rPr>
                <w:rFonts w:ascii="Times New Roman" w:hAnsi="Times New Roman" w:cs="Times New Roman"/>
                <w:sz w:val="24"/>
                <w:szCs w:val="24"/>
                <w:lang w:val="en-US"/>
              </w:rPr>
              <w:t xml:space="preserve">; multiple rapid changes in affect. </w:t>
            </w:r>
          </w:p>
          <w:p w14:paraId="4E8F57BC"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p>
          <w:p w14:paraId="6C259BF7"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Likely to show ‘disorganized controlling behavior’ by preschool and elementary school age.</w:t>
            </w:r>
          </w:p>
        </w:tc>
        <w:tc>
          <w:tcPr>
            <w:tcW w:w="4483" w:type="dxa"/>
          </w:tcPr>
          <w:p w14:paraId="36795DF9"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Unresolved/Disorganized</w:t>
            </w:r>
          </w:p>
          <w:p w14:paraId="6916FB3C" w14:textId="77777777" w:rsidR="00CD44FE" w:rsidRPr="008B692A" w:rsidRDefault="00CD44FE" w:rsidP="004102F2">
            <w:pPr>
              <w:widowControl w:val="0"/>
              <w:autoSpaceDE w:val="0"/>
              <w:autoSpaceDN w:val="0"/>
              <w:adjustRightInd w:val="0"/>
              <w:ind w:firstLine="0"/>
              <w:jc w:val="left"/>
              <w:rPr>
                <w:rFonts w:ascii="Times New Roman" w:hAnsi="Times New Roman" w:cs="Times New Roman"/>
                <w:b/>
                <w:sz w:val="24"/>
                <w:szCs w:val="24"/>
                <w:lang w:val="en-US"/>
              </w:rPr>
            </w:pPr>
          </w:p>
          <w:p w14:paraId="31B12E93" w14:textId="4F048A97" w:rsidR="00CD44FE" w:rsidRPr="008B692A" w:rsidRDefault="00CD44FE" w:rsidP="004102F2">
            <w:pPr>
              <w:widowControl w:val="0"/>
              <w:autoSpaceDE w:val="0"/>
              <w:autoSpaceDN w:val="0"/>
              <w:adjustRightInd w:val="0"/>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During discussion, particularly of loss or abuse, individual shows striking lapses in the monitoring of discourse, e.g. indicating a belief that a dead person is still alive, or was killed by a childhood thought.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May lapse into prolonged silence or eulogistic speech.</w:t>
            </w:r>
          </w:p>
        </w:tc>
      </w:tr>
    </w:tbl>
    <w:p w14:paraId="6598CA0B" w14:textId="77777777" w:rsidR="000434ED" w:rsidRPr="008B692A" w:rsidRDefault="000434ED"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7AF3C0EC" w14:textId="160DB103" w:rsidR="000434ED" w:rsidRPr="008B692A" w:rsidRDefault="000434ED" w:rsidP="008B692A">
      <w:pPr>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br w:type="page"/>
      </w:r>
    </w:p>
    <w:p w14:paraId="260D870B" w14:textId="595D45E2"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b/>
          <w:sz w:val="24"/>
          <w:szCs w:val="24"/>
          <w:lang w:val="en-US"/>
        </w:rPr>
        <w:lastRenderedPageBreak/>
        <w:t>(e) Attachment, psycho</w:t>
      </w:r>
      <w:r w:rsidR="00B62415" w:rsidRPr="008B692A">
        <w:rPr>
          <w:rFonts w:ascii="Times New Roman" w:hAnsi="Times New Roman" w:cs="Times New Roman"/>
          <w:b/>
          <w:sz w:val="24"/>
          <w:szCs w:val="24"/>
          <w:lang w:val="en-US"/>
        </w:rPr>
        <w:t>analysis, conflict, and identification</w:t>
      </w:r>
    </w:p>
    <w:p w14:paraId="7002709C"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8C8594F" w14:textId="24EB3C75" w:rsidR="00B62415" w:rsidRPr="008B692A" w:rsidRDefault="001E4E28"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These tables illustrate</w:t>
      </w:r>
      <w:r w:rsidR="00754600" w:rsidRPr="008B692A">
        <w:rPr>
          <w:rFonts w:ascii="Times New Roman" w:hAnsi="Times New Roman" w:cs="Times New Roman"/>
          <w:sz w:val="24"/>
          <w:szCs w:val="24"/>
          <w:lang w:val="en-US"/>
        </w:rPr>
        <w:t xml:space="preserve"> how the criteria for insecure classifications turn on signs of conflict between ‘positive</w:t>
      </w:r>
      <w:r w:rsidR="00CD44FE" w:rsidRPr="008B692A">
        <w:rPr>
          <w:rFonts w:ascii="Times New Roman" w:hAnsi="Times New Roman" w:cs="Times New Roman"/>
          <w:sz w:val="24"/>
          <w:szCs w:val="24"/>
          <w:lang w:val="en-US"/>
        </w:rPr>
        <w:t>’</w:t>
      </w:r>
      <w:r w:rsidR="00754600" w:rsidRPr="008B692A">
        <w:rPr>
          <w:rFonts w:ascii="Times New Roman" w:hAnsi="Times New Roman" w:cs="Times New Roman"/>
          <w:sz w:val="24"/>
          <w:szCs w:val="24"/>
          <w:lang w:val="en-US"/>
        </w:rPr>
        <w:t xml:space="preserve"> and ‘negative’ emotions, with the ‘positive’ being those involved in maternal comfort, exploration, and play, and the negative those of anger, separation distress, and fear.</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Thus in infants both ambivalent/resistant and avoidant behaviors manifest anger at the mother for imposing the distress of separation, with both distress and anger amplified in those classed as avoidant/resistant and suppressed in those classed as avoidant. Some infants classed as ambivalent/resistant also show fear of the mother, as do many classed as disorganized, and in both this fear seems to inhibit the expression of anger towards her.</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In the case of disorganized infants such anger and fear are later shown in coercive relationships, both with the mother and playmates and others.</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Conflicts similar to those shown in infancy are found in the adult categories, with anger and fear again amplified and explicit in those classed as preoccupied</w:t>
      </w:r>
      <w:r w:rsidRPr="008B692A">
        <w:rPr>
          <w:rFonts w:ascii="Times New Roman" w:hAnsi="Times New Roman" w:cs="Times New Roman"/>
          <w:sz w:val="24"/>
          <w:szCs w:val="24"/>
          <w:lang w:val="en-US"/>
        </w:rPr>
        <w:t>,</w:t>
      </w:r>
      <w:r w:rsidR="00754600" w:rsidRPr="008B692A">
        <w:rPr>
          <w:rFonts w:ascii="Times New Roman" w:hAnsi="Times New Roman" w:cs="Times New Roman"/>
          <w:sz w:val="24"/>
          <w:szCs w:val="24"/>
          <w:lang w:val="en-US"/>
        </w:rPr>
        <w:t xml:space="preserve"> and suppressed (and idealized) in those classed as dismissing.</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The emotional conflicts of those classed as disorganized in adulthood also show the kinds of incoherence in thought and imagining th</w:t>
      </w:r>
      <w:r w:rsidR="00CD44FE" w:rsidRPr="008B692A">
        <w:rPr>
          <w:rFonts w:ascii="Times New Roman" w:hAnsi="Times New Roman" w:cs="Times New Roman"/>
          <w:sz w:val="24"/>
          <w:szCs w:val="24"/>
          <w:lang w:val="en-US"/>
        </w:rPr>
        <w:t>a</w:t>
      </w:r>
      <w:r w:rsidR="00956C35">
        <w:rPr>
          <w:rFonts w:ascii="Times New Roman" w:hAnsi="Times New Roman" w:cs="Times New Roman"/>
          <w:sz w:val="24"/>
          <w:szCs w:val="24"/>
          <w:lang w:val="en-US"/>
        </w:rPr>
        <w:t>t are found in mental disorder (</w:t>
      </w:r>
      <w:r w:rsidR="00CD44FE" w:rsidRPr="008B692A">
        <w:rPr>
          <w:rFonts w:ascii="Times New Roman" w:hAnsi="Times New Roman" w:cs="Times New Roman"/>
          <w:sz w:val="24"/>
          <w:szCs w:val="24"/>
          <w:lang w:val="en-US"/>
        </w:rPr>
        <w:t>e.g.</w:t>
      </w:r>
      <w:r w:rsidR="000B24F3">
        <w:rPr>
          <w:rFonts w:ascii="Times New Roman" w:hAnsi="Times New Roman" w:cs="Times New Roman"/>
          <w:sz w:val="24"/>
          <w:szCs w:val="24"/>
          <w:lang w:val="en-US"/>
        </w:rPr>
        <w:t>,</w:t>
      </w:r>
      <w:r w:rsidR="00CD44FE" w:rsidRPr="008B692A">
        <w:rPr>
          <w:rFonts w:ascii="Times New Roman" w:hAnsi="Times New Roman" w:cs="Times New Roman"/>
          <w:sz w:val="24"/>
          <w:szCs w:val="24"/>
          <w:lang w:val="en-US"/>
        </w:rPr>
        <w:t xml:space="preserve"> in Freud’s </w:t>
      </w:r>
      <w:r w:rsidR="00956C35">
        <w:rPr>
          <w:rFonts w:ascii="Times New Roman" w:hAnsi="Times New Roman" w:cs="Times New Roman"/>
          <w:sz w:val="24"/>
          <w:szCs w:val="24"/>
          <w:lang w:val="en-US"/>
        </w:rPr>
        <w:t>(</w:t>
      </w:r>
      <w:r w:rsidR="000B24F3">
        <w:rPr>
          <w:rFonts w:ascii="Times New Roman" w:hAnsi="Times New Roman" w:cs="Times New Roman"/>
          <w:sz w:val="24"/>
          <w:szCs w:val="24"/>
          <w:lang w:val="en-US"/>
        </w:rPr>
        <w:t>1909d</w:t>
      </w:r>
      <w:r w:rsidR="00956C35">
        <w:rPr>
          <w:rFonts w:ascii="Times New Roman" w:hAnsi="Times New Roman" w:cs="Times New Roman"/>
          <w:sz w:val="24"/>
          <w:szCs w:val="24"/>
          <w:lang w:val="en-US"/>
        </w:rPr>
        <w:t xml:space="preserve">) </w:t>
      </w:r>
      <w:r w:rsidR="00CD44FE" w:rsidRPr="008B692A">
        <w:rPr>
          <w:rFonts w:ascii="Times New Roman" w:hAnsi="Times New Roman" w:cs="Times New Roman"/>
          <w:sz w:val="24"/>
          <w:szCs w:val="24"/>
          <w:lang w:val="en-US"/>
        </w:rPr>
        <w:t>patient the Rat Man</w:t>
      </w:r>
      <w:r w:rsidR="00956C35">
        <w:rPr>
          <w:rFonts w:ascii="Times New Roman" w:hAnsi="Times New Roman" w:cs="Times New Roman"/>
          <w:sz w:val="24"/>
          <w:szCs w:val="24"/>
          <w:lang w:val="en-US"/>
        </w:rPr>
        <w:t>)</w:t>
      </w:r>
      <w:r w:rsidR="00CD44FE" w:rsidRPr="008B692A">
        <w:rPr>
          <w:rFonts w:ascii="Times New Roman" w:hAnsi="Times New Roman" w:cs="Times New Roman"/>
          <w:sz w:val="24"/>
          <w:szCs w:val="24"/>
          <w:lang w:val="en-US"/>
        </w:rPr>
        <w:t>.</w:t>
      </w:r>
    </w:p>
    <w:p w14:paraId="47192464" w14:textId="77777777" w:rsidR="00B62415" w:rsidRPr="008B692A" w:rsidRDefault="00B62415"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C522C69" w14:textId="787DB4E8" w:rsidR="001E4E28" w:rsidRPr="008B692A" w:rsidRDefault="00CD44FE"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As well as these compari</w:t>
      </w:r>
      <w:r w:rsidR="00B62415" w:rsidRPr="008B692A">
        <w:rPr>
          <w:rFonts w:ascii="Times New Roman" w:hAnsi="Times New Roman" w:cs="Times New Roman"/>
          <w:sz w:val="24"/>
          <w:szCs w:val="24"/>
          <w:lang w:val="en-US"/>
        </w:rPr>
        <w:t>sons, the table represents two directions of developmental correlation.</w:t>
      </w:r>
      <w:r w:rsidR="005243C2">
        <w:rPr>
          <w:rFonts w:ascii="Times New Roman" w:hAnsi="Times New Roman" w:cs="Times New Roman"/>
          <w:sz w:val="24"/>
          <w:szCs w:val="24"/>
          <w:lang w:val="en-US"/>
        </w:rPr>
        <w:t xml:space="preserve"> </w:t>
      </w:r>
      <w:r w:rsidR="00B62415" w:rsidRPr="008B692A">
        <w:rPr>
          <w:rFonts w:ascii="Times New Roman" w:hAnsi="Times New Roman" w:cs="Times New Roman"/>
          <w:sz w:val="24"/>
          <w:szCs w:val="24"/>
          <w:lang w:val="en-US"/>
        </w:rPr>
        <w:t>First, infants tend to develop forward from 12 months in accord with their original classification, so that being a secure or insecure infant is a start towards having secure or insecure states of mind in reg</w:t>
      </w:r>
      <w:r w:rsidR="00161A4E">
        <w:rPr>
          <w:rFonts w:ascii="Times New Roman" w:hAnsi="Times New Roman" w:cs="Times New Roman"/>
          <w:sz w:val="24"/>
          <w:szCs w:val="24"/>
          <w:lang w:val="en-US"/>
        </w:rPr>
        <w:t>ard to attachment as an adult—</w:t>
      </w:r>
      <w:r w:rsidR="00B62415" w:rsidRPr="008B692A">
        <w:rPr>
          <w:rFonts w:ascii="Times New Roman" w:hAnsi="Times New Roman" w:cs="Times New Roman"/>
          <w:sz w:val="24"/>
          <w:szCs w:val="24"/>
          <w:lang w:val="en-US"/>
        </w:rPr>
        <w:t xml:space="preserve">together with a range of </w:t>
      </w:r>
      <w:r w:rsidR="001E4E28" w:rsidRPr="008B692A">
        <w:rPr>
          <w:rFonts w:ascii="Times New Roman" w:hAnsi="Times New Roman" w:cs="Times New Roman"/>
          <w:sz w:val="24"/>
          <w:szCs w:val="24"/>
          <w:lang w:val="en-US"/>
        </w:rPr>
        <w:t>related consequences for relationships, and life more generally</w:t>
      </w:r>
      <w:r w:rsidR="00B62415"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B62415" w:rsidRPr="008B692A">
        <w:rPr>
          <w:rFonts w:ascii="Times New Roman" w:hAnsi="Times New Roman" w:cs="Times New Roman"/>
          <w:sz w:val="24"/>
          <w:szCs w:val="24"/>
          <w:lang w:val="en-US"/>
        </w:rPr>
        <w:t xml:space="preserve">Secondly, research by Peter </w:t>
      </w:r>
      <w:proofErr w:type="spellStart"/>
      <w:r w:rsidR="00B62415" w:rsidRPr="008B692A">
        <w:rPr>
          <w:rFonts w:ascii="Times New Roman" w:hAnsi="Times New Roman" w:cs="Times New Roman"/>
          <w:sz w:val="24"/>
          <w:szCs w:val="24"/>
          <w:lang w:val="en-US"/>
        </w:rPr>
        <w:t>Fonagy</w:t>
      </w:r>
      <w:proofErr w:type="spellEnd"/>
      <w:r w:rsidR="00B62415" w:rsidRPr="008B692A">
        <w:rPr>
          <w:rFonts w:ascii="Times New Roman" w:hAnsi="Times New Roman" w:cs="Times New Roman"/>
          <w:sz w:val="24"/>
          <w:szCs w:val="24"/>
          <w:lang w:val="en-US"/>
        </w:rPr>
        <w:t xml:space="preserve"> </w:t>
      </w:r>
      <w:r w:rsidR="00421E11">
        <w:rPr>
          <w:rFonts w:ascii="Times New Roman" w:hAnsi="Times New Roman" w:cs="Times New Roman"/>
          <w:sz w:val="24"/>
          <w:szCs w:val="24"/>
          <w:lang w:val="en-US"/>
        </w:rPr>
        <w:t xml:space="preserve">and others </w:t>
      </w:r>
      <w:r w:rsidR="00161A4E">
        <w:rPr>
          <w:rFonts w:ascii="Times New Roman" w:hAnsi="Times New Roman" w:cs="Times New Roman"/>
          <w:sz w:val="24"/>
          <w:szCs w:val="24"/>
          <w:lang w:val="en-US"/>
        </w:rPr>
        <w:t>(</w:t>
      </w:r>
      <w:proofErr w:type="spellStart"/>
      <w:r w:rsidR="00421E11">
        <w:rPr>
          <w:rFonts w:ascii="Times New Roman" w:hAnsi="Times New Roman" w:cs="Times New Roman"/>
          <w:sz w:val="24"/>
          <w:szCs w:val="24"/>
          <w:lang w:val="en-US"/>
        </w:rPr>
        <w:t>Fonagy</w:t>
      </w:r>
      <w:proofErr w:type="spellEnd"/>
      <w:r w:rsidR="00421E11">
        <w:rPr>
          <w:rFonts w:ascii="Times New Roman" w:hAnsi="Times New Roman" w:cs="Times New Roman"/>
          <w:sz w:val="24"/>
          <w:szCs w:val="24"/>
          <w:lang w:val="en-US"/>
        </w:rPr>
        <w:t xml:space="preserve">, 2000; </w:t>
      </w:r>
      <w:proofErr w:type="spellStart"/>
      <w:r w:rsidR="00421E11" w:rsidRPr="00421E11">
        <w:rPr>
          <w:rFonts w:ascii="Times New Roman" w:hAnsi="Times New Roman" w:cs="Times New Roman"/>
          <w:color w:val="000000" w:themeColor="text1"/>
          <w:sz w:val="24"/>
          <w:szCs w:val="24"/>
        </w:rPr>
        <w:t>Fonagy</w:t>
      </w:r>
      <w:proofErr w:type="spellEnd"/>
      <w:r w:rsidR="00421E11" w:rsidRPr="00421E11">
        <w:rPr>
          <w:rFonts w:ascii="Times New Roman" w:hAnsi="Times New Roman" w:cs="Times New Roman"/>
          <w:color w:val="000000" w:themeColor="text1"/>
          <w:sz w:val="24"/>
          <w:szCs w:val="24"/>
        </w:rPr>
        <w:t xml:space="preserve">, </w:t>
      </w:r>
      <w:proofErr w:type="spellStart"/>
      <w:r w:rsidR="00421E11">
        <w:rPr>
          <w:rFonts w:ascii="Times New Roman" w:hAnsi="Times New Roman" w:cs="Times New Roman"/>
          <w:color w:val="000000" w:themeColor="text1"/>
          <w:sz w:val="24"/>
          <w:szCs w:val="24"/>
        </w:rPr>
        <w:t>Gergely</w:t>
      </w:r>
      <w:proofErr w:type="spellEnd"/>
      <w:r w:rsidR="00421E11">
        <w:rPr>
          <w:rFonts w:ascii="Times New Roman" w:hAnsi="Times New Roman" w:cs="Times New Roman"/>
          <w:color w:val="000000" w:themeColor="text1"/>
          <w:sz w:val="24"/>
          <w:szCs w:val="24"/>
        </w:rPr>
        <w:t xml:space="preserve"> </w:t>
      </w:r>
      <w:r w:rsidR="00421E11" w:rsidRPr="00421E11">
        <w:rPr>
          <w:rFonts w:ascii="Times New Roman" w:hAnsi="Times New Roman" w:cs="Times New Roman"/>
          <w:color w:val="000000" w:themeColor="text1"/>
          <w:sz w:val="24"/>
          <w:szCs w:val="24"/>
        </w:rPr>
        <w:t>&amp; Target, 2008</w:t>
      </w:r>
      <w:r w:rsidR="00161A4E">
        <w:rPr>
          <w:rFonts w:ascii="Times New Roman" w:hAnsi="Times New Roman" w:cs="Times New Roman"/>
          <w:sz w:val="24"/>
          <w:szCs w:val="24"/>
          <w:lang w:val="en-US"/>
        </w:rPr>
        <w:t xml:space="preserve">) </w:t>
      </w:r>
      <w:r w:rsidR="00B62415" w:rsidRPr="008B692A">
        <w:rPr>
          <w:rFonts w:ascii="Times New Roman" w:hAnsi="Times New Roman" w:cs="Times New Roman"/>
          <w:sz w:val="24"/>
          <w:szCs w:val="24"/>
          <w:lang w:val="en-US"/>
        </w:rPr>
        <w:t>has shown that there are relatively strong correlations between the categories assigned pregnant women via</w:t>
      </w:r>
      <w:r w:rsidR="001E4E28" w:rsidRPr="008B692A">
        <w:rPr>
          <w:rFonts w:ascii="Times New Roman" w:hAnsi="Times New Roman" w:cs="Times New Roman"/>
          <w:sz w:val="24"/>
          <w:szCs w:val="24"/>
          <w:lang w:val="en-US"/>
        </w:rPr>
        <w:t xml:space="preserve"> the</w:t>
      </w:r>
      <w:r w:rsidR="00B62415" w:rsidRPr="008B692A">
        <w:rPr>
          <w:rFonts w:ascii="Times New Roman" w:hAnsi="Times New Roman" w:cs="Times New Roman"/>
          <w:sz w:val="24"/>
          <w:szCs w:val="24"/>
          <w:lang w:val="en-US"/>
        </w:rPr>
        <w:t xml:space="preserve"> Adult Attachment Interview, and those to which their as-yet-unborn infants will later be </w:t>
      </w:r>
      <w:r w:rsidR="00B62415" w:rsidRPr="008B692A">
        <w:rPr>
          <w:rFonts w:ascii="Times New Roman" w:hAnsi="Times New Roman" w:cs="Times New Roman"/>
          <w:sz w:val="24"/>
          <w:szCs w:val="24"/>
          <w:lang w:val="en-US"/>
        </w:rPr>
        <w:lastRenderedPageBreak/>
        <w:t xml:space="preserve">assigned, in the strange situation from 12 months </w:t>
      </w:r>
      <w:r w:rsidR="00161A4E">
        <w:rPr>
          <w:rFonts w:ascii="Times New Roman" w:hAnsi="Times New Roman" w:cs="Times New Roman"/>
          <w:sz w:val="24"/>
          <w:szCs w:val="24"/>
          <w:lang w:val="en-US"/>
        </w:rPr>
        <w:t>after birth.</w:t>
      </w:r>
    </w:p>
    <w:p w14:paraId="5A074C82" w14:textId="77777777" w:rsidR="001E4E28" w:rsidRPr="008B692A" w:rsidRDefault="001E4E28"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5E21BC8D" w14:textId="3414F35A" w:rsidR="003F09CC" w:rsidRPr="008B692A" w:rsidRDefault="00B62415"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These predictive relationships seem mainly determined by the experience that unfolds between mother and infant after birth, as opposed to their genetic overlap</w:t>
      </w:r>
      <w:r w:rsidR="00161A4E">
        <w:rPr>
          <w:rFonts w:ascii="Times New Roman" w:hAnsi="Times New Roman" w:cs="Times New Roman"/>
          <w:sz w:val="24"/>
          <w:szCs w:val="24"/>
          <w:lang w:val="en-US"/>
        </w:rPr>
        <w:t xml:space="preserve"> (</w:t>
      </w:r>
      <w:r w:rsidR="00161A4E" w:rsidRPr="005243C2">
        <w:rPr>
          <w:rFonts w:ascii="Times New Roman" w:hAnsi="Times New Roman" w:cs="Times New Roman"/>
          <w:sz w:val="24"/>
          <w:szCs w:val="24"/>
        </w:rPr>
        <w:t xml:space="preserve">see </w:t>
      </w:r>
      <w:r w:rsidR="00161A4E" w:rsidRPr="005243C2">
        <w:rPr>
          <w:rFonts w:ascii="Times New Roman" w:hAnsi="Times New Roman" w:cs="Times New Roman"/>
          <w:sz w:val="24"/>
          <w:szCs w:val="24"/>
          <w:lang w:val="en-US"/>
        </w:rPr>
        <w:t xml:space="preserve">Howe, </w:t>
      </w:r>
      <w:r w:rsidR="00161A4E">
        <w:rPr>
          <w:rFonts w:ascii="Times New Roman" w:hAnsi="Times New Roman" w:cs="Times New Roman"/>
          <w:sz w:val="24"/>
          <w:szCs w:val="24"/>
          <w:lang w:val="en-US"/>
        </w:rPr>
        <w:t xml:space="preserve">(2011, chapters </w:t>
      </w:r>
      <w:r w:rsidR="00161A4E" w:rsidRPr="005243C2">
        <w:rPr>
          <w:rFonts w:ascii="Times New Roman" w:hAnsi="Times New Roman" w:cs="Times New Roman"/>
          <w:sz w:val="24"/>
          <w:szCs w:val="24"/>
          <w:lang w:val="en-US"/>
        </w:rPr>
        <w:t>14 and 15</w:t>
      </w:r>
      <w:r w:rsidR="00161A4E">
        <w:rPr>
          <w:rFonts w:ascii="Times New Roman" w:hAnsi="Times New Roman" w:cs="Times New Roman"/>
          <w:sz w:val="24"/>
          <w:szCs w:val="24"/>
          <w:lang w:val="en-US"/>
        </w:rPr>
        <w:t>)</w:t>
      </w:r>
      <w:r w:rsidR="00161A4E" w:rsidRPr="005243C2">
        <w:rPr>
          <w:rFonts w:ascii="Times New Roman" w:hAnsi="Times New Roman" w:cs="Times New Roman"/>
          <w:sz w:val="24"/>
          <w:szCs w:val="24"/>
          <w:lang w:val="en-US"/>
        </w:rPr>
        <w:t>;</w:t>
      </w:r>
      <w:r w:rsidR="00161A4E" w:rsidRPr="005243C2">
        <w:rPr>
          <w:rFonts w:ascii="Times New Roman" w:hAnsi="Times New Roman" w:cs="Times New Roman"/>
          <w:sz w:val="24"/>
          <w:szCs w:val="24"/>
        </w:rPr>
        <w:t xml:space="preserve"> van </w:t>
      </w:r>
      <w:proofErr w:type="spellStart"/>
      <w:r w:rsidR="00161A4E" w:rsidRPr="005243C2">
        <w:rPr>
          <w:rFonts w:ascii="Times New Roman" w:hAnsi="Times New Roman" w:cs="Times New Roman"/>
          <w:sz w:val="24"/>
          <w:szCs w:val="24"/>
        </w:rPr>
        <w:t>Ijzendoorn</w:t>
      </w:r>
      <w:proofErr w:type="spellEnd"/>
      <w:r w:rsidR="00161A4E" w:rsidRPr="005243C2">
        <w:rPr>
          <w:rFonts w:ascii="Times New Roman" w:hAnsi="Times New Roman" w:cs="Times New Roman"/>
          <w:sz w:val="24"/>
          <w:szCs w:val="24"/>
        </w:rPr>
        <w:t xml:space="preserve"> (1995)</w:t>
      </w:r>
      <w:r w:rsidR="00161A4E">
        <w:rPr>
          <w:rFonts w:ascii="Times New Roman" w:hAnsi="Times New Roman" w:cs="Times New Roman"/>
          <w:sz w:val="24"/>
          <w:szCs w:val="24"/>
        </w:rPr>
        <w:t>;</w:t>
      </w:r>
      <w:r w:rsidR="00161A4E" w:rsidRPr="005243C2">
        <w:rPr>
          <w:rFonts w:ascii="Times New Roman" w:hAnsi="Times New Roman" w:cs="Times New Roman"/>
          <w:sz w:val="24"/>
          <w:szCs w:val="24"/>
        </w:rPr>
        <w:t xml:space="preserve"> and</w:t>
      </w:r>
      <w:r w:rsidR="00161A4E">
        <w:rPr>
          <w:rFonts w:ascii="Times New Roman" w:hAnsi="Times New Roman" w:cs="Times New Roman"/>
          <w:sz w:val="24"/>
          <w:szCs w:val="24"/>
        </w:rPr>
        <w:t xml:space="preserve"> </w:t>
      </w:r>
      <w:r w:rsidR="00161A4E" w:rsidRPr="005243C2">
        <w:rPr>
          <w:rFonts w:ascii="Times New Roman" w:hAnsi="Times New Roman" w:cs="Times New Roman"/>
          <w:sz w:val="24"/>
          <w:szCs w:val="24"/>
        </w:rPr>
        <w:t xml:space="preserve">Vaughn, </w:t>
      </w:r>
      <w:proofErr w:type="spellStart"/>
      <w:r w:rsidR="00161A4E" w:rsidRPr="005243C2">
        <w:rPr>
          <w:rFonts w:ascii="Times New Roman" w:hAnsi="Times New Roman" w:cs="Times New Roman"/>
          <w:sz w:val="24"/>
          <w:szCs w:val="24"/>
        </w:rPr>
        <w:t>Bost</w:t>
      </w:r>
      <w:proofErr w:type="spellEnd"/>
      <w:r w:rsidR="00161A4E" w:rsidRPr="005243C2">
        <w:rPr>
          <w:rFonts w:ascii="Times New Roman" w:hAnsi="Times New Roman" w:cs="Times New Roman"/>
          <w:sz w:val="24"/>
          <w:szCs w:val="24"/>
        </w:rPr>
        <w:t xml:space="preserve">, and van </w:t>
      </w:r>
      <w:proofErr w:type="spellStart"/>
      <w:r w:rsidR="00161A4E" w:rsidRPr="005243C2">
        <w:rPr>
          <w:rFonts w:ascii="Times New Roman" w:hAnsi="Times New Roman" w:cs="Times New Roman"/>
          <w:sz w:val="24"/>
          <w:szCs w:val="24"/>
        </w:rPr>
        <w:t>Ijzendoorn</w:t>
      </w:r>
      <w:proofErr w:type="spellEnd"/>
      <w:r w:rsidR="00161A4E" w:rsidRPr="005243C2">
        <w:rPr>
          <w:rFonts w:ascii="Times New Roman" w:hAnsi="Times New Roman" w:cs="Times New Roman"/>
          <w:sz w:val="24"/>
          <w:szCs w:val="24"/>
        </w:rPr>
        <w:t xml:space="preserve">, </w:t>
      </w:r>
      <w:r w:rsidR="00161A4E">
        <w:rPr>
          <w:rFonts w:ascii="Times New Roman" w:hAnsi="Times New Roman" w:cs="Times New Roman"/>
          <w:sz w:val="24"/>
          <w:szCs w:val="24"/>
        </w:rPr>
        <w:t>(2008))</w:t>
      </w:r>
      <w:r w:rsidRPr="008B692A">
        <w:rPr>
          <w:rFonts w:ascii="Times New Roman" w:hAnsi="Times New Roman" w:cs="Times New Roman"/>
          <w:sz w:val="24"/>
          <w:szCs w:val="24"/>
          <w:lang w:val="en-US"/>
        </w:rPr>
        <w:t>, although genetic factors may be more important in disorganized attachment than in the other categories.</w:t>
      </w:r>
      <w:r w:rsidRPr="008B692A">
        <w:rPr>
          <w:rStyle w:val="EndnoteReference"/>
          <w:rFonts w:ascii="Times New Roman" w:hAnsi="Times New Roman" w:cs="Times New Roman"/>
          <w:sz w:val="24"/>
          <w:szCs w:val="24"/>
          <w:lang w:val="en-US"/>
        </w:rPr>
        <w:endnoteReference w:id="24"/>
      </w:r>
      <w:r w:rsidR="00CC6A53">
        <w:rPr>
          <w:rFonts w:ascii="Times New Roman" w:hAnsi="Times New Roman" w:cs="Times New Roman"/>
          <w:sz w:val="24"/>
          <w:szCs w:val="24"/>
          <w:lang w:val="en-US"/>
        </w:rPr>
        <w:t xml:space="preserve"> </w:t>
      </w:r>
      <w:r w:rsidR="003F09CC" w:rsidRPr="008B692A">
        <w:rPr>
          <w:rFonts w:ascii="Times New Roman" w:hAnsi="Times New Roman" w:cs="Times New Roman"/>
          <w:sz w:val="24"/>
          <w:szCs w:val="24"/>
          <w:lang w:val="en-US"/>
        </w:rPr>
        <w:t>Taken broadly, these data seem as we should expect them to be, given the psychoanalytic hypothesis that bear on them.</w:t>
      </w:r>
      <w:r w:rsidR="005243C2">
        <w:rPr>
          <w:rFonts w:ascii="Times New Roman" w:hAnsi="Times New Roman" w:cs="Times New Roman"/>
          <w:sz w:val="24"/>
          <w:szCs w:val="24"/>
          <w:lang w:val="en-US"/>
        </w:rPr>
        <w:t xml:space="preserve"> </w:t>
      </w:r>
      <w:r w:rsidR="003F09CC" w:rsidRPr="008B692A">
        <w:rPr>
          <w:rFonts w:ascii="Times New Roman" w:hAnsi="Times New Roman" w:cs="Times New Roman"/>
          <w:sz w:val="24"/>
          <w:szCs w:val="24"/>
          <w:lang w:val="en-US"/>
        </w:rPr>
        <w:t>In the case of the forward correlations from 12 months the psychoanalytic hypotheses would be</w:t>
      </w:r>
      <w:r w:rsidR="00161A4E">
        <w:rPr>
          <w:rFonts w:ascii="Times New Roman" w:hAnsi="Times New Roman" w:cs="Times New Roman"/>
          <w:sz w:val="24"/>
          <w:szCs w:val="24"/>
          <w:lang w:val="en-US"/>
        </w:rPr>
        <w:t>:</w:t>
      </w:r>
      <w:r w:rsidR="003F09CC" w:rsidRPr="008B692A">
        <w:rPr>
          <w:rFonts w:ascii="Times New Roman" w:hAnsi="Times New Roman" w:cs="Times New Roman"/>
          <w:sz w:val="24"/>
          <w:szCs w:val="24"/>
          <w:lang w:val="en-US"/>
        </w:rPr>
        <w:t xml:space="preserve"> (</w:t>
      </w:r>
      <w:proofErr w:type="spellStart"/>
      <w:r w:rsidR="003F09CC" w:rsidRPr="008B692A">
        <w:rPr>
          <w:rFonts w:ascii="Times New Roman" w:hAnsi="Times New Roman" w:cs="Times New Roman"/>
          <w:sz w:val="24"/>
          <w:szCs w:val="24"/>
          <w:lang w:val="en-US"/>
        </w:rPr>
        <w:t>i</w:t>
      </w:r>
      <w:proofErr w:type="spellEnd"/>
      <w:r w:rsidR="003F09CC" w:rsidRPr="008B692A">
        <w:rPr>
          <w:rFonts w:ascii="Times New Roman" w:hAnsi="Times New Roman" w:cs="Times New Roman"/>
          <w:sz w:val="24"/>
          <w:szCs w:val="24"/>
          <w:lang w:val="en-US"/>
        </w:rPr>
        <w:t>) that mental disturbance or disorder is characteristically rooted in emotional conflict, and</w:t>
      </w:r>
      <w:r w:rsidR="00161A4E">
        <w:rPr>
          <w:rFonts w:ascii="Times New Roman" w:hAnsi="Times New Roman" w:cs="Times New Roman"/>
          <w:sz w:val="24"/>
          <w:szCs w:val="24"/>
          <w:lang w:val="en-US"/>
        </w:rPr>
        <w:t>;</w:t>
      </w:r>
      <w:r w:rsidR="003F09CC" w:rsidRPr="008B692A">
        <w:rPr>
          <w:rFonts w:ascii="Times New Roman" w:hAnsi="Times New Roman" w:cs="Times New Roman"/>
          <w:sz w:val="24"/>
          <w:szCs w:val="24"/>
          <w:lang w:val="en-US"/>
        </w:rPr>
        <w:t xml:space="preserve"> (ii) that later conflicts are underlain by conflicts about parental figures that can be traced back into infancy.</w:t>
      </w:r>
      <w:r w:rsidR="005243C2">
        <w:rPr>
          <w:rFonts w:ascii="Times New Roman" w:hAnsi="Times New Roman" w:cs="Times New Roman"/>
          <w:sz w:val="24"/>
          <w:szCs w:val="24"/>
          <w:lang w:val="en-US"/>
        </w:rPr>
        <w:t xml:space="preserve"> </w:t>
      </w:r>
      <w:r w:rsidR="003F09CC" w:rsidRPr="008B692A">
        <w:rPr>
          <w:rFonts w:ascii="Times New Roman" w:hAnsi="Times New Roman" w:cs="Times New Roman"/>
          <w:sz w:val="24"/>
          <w:szCs w:val="24"/>
          <w:lang w:val="en-US"/>
        </w:rPr>
        <w:t>Conflicting e</w:t>
      </w:r>
      <w:r w:rsidR="001E4E28" w:rsidRPr="008B692A">
        <w:rPr>
          <w:rFonts w:ascii="Times New Roman" w:hAnsi="Times New Roman" w:cs="Times New Roman"/>
          <w:sz w:val="24"/>
          <w:szCs w:val="24"/>
          <w:lang w:val="en-US"/>
        </w:rPr>
        <w:t>motions towards the mother seem</w:t>
      </w:r>
      <w:r w:rsidR="003F09CC" w:rsidRPr="008B692A">
        <w:rPr>
          <w:rFonts w:ascii="Times New Roman" w:hAnsi="Times New Roman" w:cs="Times New Roman"/>
          <w:sz w:val="24"/>
          <w:szCs w:val="24"/>
          <w:lang w:val="en-US"/>
        </w:rPr>
        <w:t xml:space="preserve"> to have been shown clearly in the strange situation and</w:t>
      </w:r>
      <w:r w:rsidR="001E4E28" w:rsidRPr="008B692A">
        <w:rPr>
          <w:rFonts w:ascii="Times New Roman" w:hAnsi="Times New Roman" w:cs="Times New Roman"/>
          <w:sz w:val="24"/>
          <w:szCs w:val="24"/>
          <w:lang w:val="en-US"/>
        </w:rPr>
        <w:t xml:space="preserve"> by further research</w:t>
      </w:r>
      <w:r w:rsidR="003F09CC" w:rsidRPr="008B692A">
        <w:rPr>
          <w:rFonts w:ascii="Times New Roman" w:hAnsi="Times New Roman" w:cs="Times New Roman"/>
          <w:sz w:val="24"/>
          <w:szCs w:val="24"/>
          <w:lang w:val="en-US"/>
        </w:rPr>
        <w:t xml:space="preserve"> to </w:t>
      </w:r>
      <w:r w:rsidR="001E4E28" w:rsidRPr="008B692A">
        <w:rPr>
          <w:rFonts w:ascii="Times New Roman" w:hAnsi="Times New Roman" w:cs="Times New Roman"/>
          <w:sz w:val="24"/>
          <w:szCs w:val="24"/>
          <w:lang w:val="en-US"/>
        </w:rPr>
        <w:t>be</w:t>
      </w:r>
      <w:r w:rsidR="003F09CC" w:rsidRPr="008B692A">
        <w:rPr>
          <w:rFonts w:ascii="Times New Roman" w:hAnsi="Times New Roman" w:cs="Times New Roman"/>
          <w:sz w:val="24"/>
          <w:szCs w:val="24"/>
          <w:lang w:val="en-US"/>
        </w:rPr>
        <w:t xml:space="preserve"> important for later </w:t>
      </w:r>
      <w:r w:rsidR="001E4E28" w:rsidRPr="008B692A">
        <w:rPr>
          <w:rFonts w:ascii="Times New Roman" w:hAnsi="Times New Roman" w:cs="Times New Roman"/>
          <w:sz w:val="24"/>
          <w:szCs w:val="24"/>
          <w:lang w:val="en-US"/>
        </w:rPr>
        <w:t>relationships and development generally.</w:t>
      </w:r>
    </w:p>
    <w:p w14:paraId="1E3731FF" w14:textId="77777777" w:rsidR="003F09CC" w:rsidRPr="008B692A" w:rsidRDefault="003F09C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E369758" w14:textId="026EBF66" w:rsidR="001E4E28" w:rsidRPr="008B692A" w:rsidRDefault="003F09C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Likewise the correlations between maternal and infant categories are as would be expected, given the psychoanalytic hypothesis that infants learn their basic ways of coping with emotion by identifying</w:t>
      </w:r>
      <w:r w:rsidRPr="008B692A">
        <w:rPr>
          <w:rFonts w:ascii="Times New Roman" w:hAnsi="Times New Roman" w:cs="Times New Roman"/>
          <w:bCs/>
          <w:sz w:val="24"/>
          <w:szCs w:val="24"/>
          <w:lang w:val="en-US"/>
        </w:rPr>
        <w:t xml:space="preserve"> </w:t>
      </w:r>
      <w:r w:rsidRPr="008B692A">
        <w:rPr>
          <w:rFonts w:ascii="Times New Roman" w:hAnsi="Times New Roman" w:cs="Times New Roman"/>
          <w:sz w:val="24"/>
          <w:szCs w:val="24"/>
          <w:lang w:val="en-US"/>
        </w:rPr>
        <w:t xml:space="preserve">with their parents. In this, as we saw earlier, identification is understood as </w:t>
      </w:r>
      <w:r w:rsidR="00AB7478">
        <w:rPr>
          <w:rFonts w:ascii="Times New Roman" w:hAnsi="Times New Roman" w:cs="Times New Roman"/>
          <w:bCs/>
          <w:sz w:val="24"/>
          <w:szCs w:val="24"/>
          <w:lang w:val="en-US"/>
        </w:rPr>
        <w:t>“</w:t>
      </w:r>
      <w:r w:rsidRPr="008B692A">
        <w:rPr>
          <w:rFonts w:ascii="Times New Roman" w:hAnsi="Times New Roman" w:cs="Times New Roman"/>
          <w:bCs/>
          <w:sz w:val="24"/>
          <w:szCs w:val="24"/>
          <w:lang w:val="en-US"/>
        </w:rPr>
        <w:t>the ass</w:t>
      </w:r>
      <w:r w:rsidR="00AB7478">
        <w:rPr>
          <w:rFonts w:ascii="Times New Roman" w:hAnsi="Times New Roman" w:cs="Times New Roman"/>
          <w:bCs/>
          <w:sz w:val="24"/>
          <w:szCs w:val="24"/>
          <w:lang w:val="en-US"/>
        </w:rPr>
        <w:t>imilation of one ego to another”</w:t>
      </w:r>
      <w:r w:rsidRPr="008B692A">
        <w:rPr>
          <w:rFonts w:ascii="Times New Roman" w:hAnsi="Times New Roman" w:cs="Times New Roman"/>
          <w:bCs/>
          <w:sz w:val="24"/>
          <w:szCs w:val="24"/>
          <w:lang w:val="en-US"/>
        </w:rPr>
        <w:t xml:space="preserve"> (Freud </w:t>
      </w:r>
      <w:r w:rsidR="000B24F3">
        <w:rPr>
          <w:rFonts w:ascii="Times New Roman" w:hAnsi="Times New Roman" w:cs="Times New Roman"/>
          <w:bCs/>
          <w:sz w:val="24"/>
          <w:szCs w:val="24"/>
          <w:lang w:val="en-US"/>
        </w:rPr>
        <w:t>1933a</w:t>
      </w:r>
      <w:r w:rsidR="00AB7478">
        <w:rPr>
          <w:rFonts w:ascii="Times New Roman" w:hAnsi="Times New Roman" w:cs="Times New Roman"/>
          <w:bCs/>
          <w:sz w:val="24"/>
          <w:szCs w:val="24"/>
          <w:lang w:val="en-US"/>
        </w:rPr>
        <w:t>, p.</w:t>
      </w:r>
      <w:r w:rsidRPr="008B692A">
        <w:rPr>
          <w:rFonts w:ascii="Times New Roman" w:hAnsi="Times New Roman" w:cs="Times New Roman"/>
          <w:bCs/>
          <w:sz w:val="24"/>
          <w:szCs w:val="24"/>
          <w:lang w:val="en-US"/>
        </w:rPr>
        <w:t xml:space="preserve"> 63); </w:t>
      </w:r>
      <w:r w:rsidRPr="008B692A">
        <w:rPr>
          <w:rFonts w:ascii="Times New Roman" w:hAnsi="Times New Roman" w:cs="Times New Roman"/>
          <w:sz w:val="24"/>
          <w:szCs w:val="24"/>
          <w:lang w:val="en-US"/>
        </w:rPr>
        <w:t>and in post-Freudian (e.g.</w:t>
      </w:r>
      <w:r w:rsidR="00AB7478">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t>
      </w:r>
      <w:proofErr w:type="spellStart"/>
      <w:r w:rsidRPr="008B692A">
        <w:rPr>
          <w:rFonts w:ascii="Times New Roman" w:hAnsi="Times New Roman" w:cs="Times New Roman"/>
          <w:sz w:val="24"/>
          <w:szCs w:val="24"/>
          <w:lang w:val="en-US"/>
        </w:rPr>
        <w:t>Kleinian</w:t>
      </w:r>
      <w:proofErr w:type="spellEnd"/>
      <w:r w:rsidRPr="008B692A">
        <w:rPr>
          <w:rFonts w:ascii="Times New Roman" w:hAnsi="Times New Roman" w:cs="Times New Roman"/>
          <w:sz w:val="24"/>
          <w:szCs w:val="24"/>
          <w:lang w:val="en-US"/>
        </w:rPr>
        <w:t>) theory the most basic and formative identifications are assumed to be established during the first year, and via the nursing and caring relationship between mother and infant.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Such </w:t>
      </w:r>
      <w:proofErr w:type="spellStart"/>
      <w:r w:rsidRPr="008B692A">
        <w:rPr>
          <w:rFonts w:ascii="Times New Roman" w:hAnsi="Times New Roman" w:cs="Times New Roman"/>
          <w:sz w:val="24"/>
          <w:szCs w:val="24"/>
          <w:lang w:val="en-US"/>
        </w:rPr>
        <w:t>identificatory</w:t>
      </w:r>
      <w:proofErr w:type="spellEnd"/>
      <w:r w:rsidRPr="008B692A">
        <w:rPr>
          <w:rFonts w:ascii="Times New Roman" w:hAnsi="Times New Roman" w:cs="Times New Roman"/>
          <w:sz w:val="24"/>
          <w:szCs w:val="24"/>
          <w:lang w:val="en-US"/>
        </w:rPr>
        <w:t xml:space="preserve"> mechanisms may </w:t>
      </w:r>
      <w:r w:rsidR="001E4E28" w:rsidRPr="008B692A">
        <w:rPr>
          <w:rFonts w:ascii="Times New Roman" w:hAnsi="Times New Roman" w:cs="Times New Roman"/>
          <w:sz w:val="24"/>
          <w:szCs w:val="24"/>
          <w:lang w:val="en-US"/>
        </w:rPr>
        <w:t>help explain</w:t>
      </w:r>
      <w:r w:rsidRPr="008B692A">
        <w:rPr>
          <w:rFonts w:ascii="Times New Roman" w:hAnsi="Times New Roman" w:cs="Times New Roman"/>
          <w:sz w:val="24"/>
          <w:szCs w:val="24"/>
          <w:lang w:val="en-US"/>
        </w:rPr>
        <w:t xml:space="preserve"> not only likenesses between infants and mothers, but also many other kinds of assimilative learning (e.g.</w:t>
      </w:r>
      <w:r w:rsidR="00AB7478">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of language).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And with the discovery of mirror neurons and other neurologica</w:t>
      </w:r>
      <w:r w:rsidR="001E4E28" w:rsidRPr="008B692A">
        <w:rPr>
          <w:rFonts w:ascii="Times New Roman" w:hAnsi="Times New Roman" w:cs="Times New Roman"/>
          <w:sz w:val="24"/>
          <w:szCs w:val="24"/>
          <w:lang w:val="en-US"/>
        </w:rPr>
        <w:t>l mechanisms that seem to enable identification, this</w:t>
      </w:r>
      <w:r w:rsidRPr="008B692A">
        <w:rPr>
          <w:rFonts w:ascii="Times New Roman" w:hAnsi="Times New Roman" w:cs="Times New Roman"/>
          <w:sz w:val="24"/>
          <w:szCs w:val="24"/>
          <w:lang w:val="en-US"/>
        </w:rPr>
        <w:t xml:space="preserve"> notion has </w:t>
      </w:r>
      <w:r w:rsidR="001E4E28" w:rsidRPr="008B692A">
        <w:rPr>
          <w:rFonts w:ascii="Times New Roman" w:hAnsi="Times New Roman" w:cs="Times New Roman"/>
          <w:sz w:val="24"/>
          <w:szCs w:val="24"/>
          <w:lang w:val="en-US"/>
        </w:rPr>
        <w:t xml:space="preserve">now </w:t>
      </w:r>
      <w:r w:rsidRPr="008B692A">
        <w:rPr>
          <w:rFonts w:ascii="Times New Roman" w:hAnsi="Times New Roman" w:cs="Times New Roman"/>
          <w:sz w:val="24"/>
          <w:szCs w:val="24"/>
          <w:lang w:val="en-US"/>
        </w:rPr>
        <w:t xml:space="preserve">come generally to be assigned the kind of importance in development that it </w:t>
      </w:r>
      <w:r w:rsidR="001E4E28" w:rsidRPr="008B692A">
        <w:rPr>
          <w:rFonts w:ascii="Times New Roman" w:hAnsi="Times New Roman" w:cs="Times New Roman"/>
          <w:sz w:val="24"/>
          <w:szCs w:val="24"/>
          <w:lang w:val="en-US"/>
        </w:rPr>
        <w:t xml:space="preserve">was </w:t>
      </w:r>
      <w:r w:rsidRPr="008B692A">
        <w:rPr>
          <w:rFonts w:ascii="Times New Roman" w:hAnsi="Times New Roman" w:cs="Times New Roman"/>
          <w:sz w:val="24"/>
          <w:szCs w:val="24"/>
          <w:lang w:val="en-US"/>
        </w:rPr>
        <w:t xml:space="preserve">originally </w:t>
      </w:r>
      <w:r w:rsidR="001E4E28" w:rsidRPr="008B692A">
        <w:rPr>
          <w:rFonts w:ascii="Times New Roman" w:hAnsi="Times New Roman" w:cs="Times New Roman"/>
          <w:sz w:val="24"/>
          <w:szCs w:val="24"/>
          <w:lang w:val="en-US"/>
        </w:rPr>
        <w:t>given by</w:t>
      </w:r>
      <w:r w:rsidRPr="008B692A">
        <w:rPr>
          <w:rFonts w:ascii="Times New Roman" w:hAnsi="Times New Roman" w:cs="Times New Roman"/>
          <w:sz w:val="24"/>
          <w:szCs w:val="24"/>
          <w:lang w:val="en-US"/>
        </w:rPr>
        <w:t xml:space="preserve"> Freud.</w:t>
      </w:r>
      <w:r w:rsidRPr="008B692A">
        <w:rPr>
          <w:rStyle w:val="EndnoteReference"/>
          <w:rFonts w:ascii="Times New Roman" w:hAnsi="Times New Roman" w:cs="Times New Roman"/>
          <w:sz w:val="24"/>
          <w:szCs w:val="24"/>
          <w:lang w:val="en-US"/>
        </w:rPr>
        <w:endnoteReference w:id="25"/>
      </w:r>
    </w:p>
    <w:p w14:paraId="41CFECD9" w14:textId="77777777" w:rsidR="003F09CC" w:rsidRPr="008B692A" w:rsidRDefault="003F09C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227464DE" w14:textId="554ABD57" w:rsidR="003F09CC" w:rsidRPr="008B692A" w:rsidRDefault="003F09CC" w:rsidP="005243C2">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lastRenderedPageBreak/>
        <w:t xml:space="preserve">(f) Infantile disorganization and childhood </w:t>
      </w:r>
      <w:r w:rsidR="00AE4A88" w:rsidRPr="008B692A">
        <w:rPr>
          <w:rFonts w:ascii="Times New Roman" w:hAnsi="Times New Roman" w:cs="Times New Roman"/>
          <w:b/>
          <w:sz w:val="24"/>
          <w:szCs w:val="24"/>
          <w:lang w:val="en-US"/>
        </w:rPr>
        <w:t>determination</w:t>
      </w:r>
      <w:r w:rsidRPr="008B692A">
        <w:rPr>
          <w:rFonts w:ascii="Times New Roman" w:hAnsi="Times New Roman" w:cs="Times New Roman"/>
          <w:b/>
          <w:sz w:val="24"/>
          <w:szCs w:val="24"/>
          <w:lang w:val="en-US"/>
        </w:rPr>
        <w:t xml:space="preserve"> to control.</w:t>
      </w:r>
    </w:p>
    <w:p w14:paraId="627F1205" w14:textId="77777777" w:rsidR="00CD44FE" w:rsidRPr="008B692A" w:rsidRDefault="00CD44FE"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6BD7ACF" w14:textId="425EEC6B" w:rsidR="00754600" w:rsidRPr="008B692A" w:rsidRDefault="003F09C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To see more of the importance of this </w:t>
      </w:r>
      <w:r w:rsidR="004B04A6">
        <w:rPr>
          <w:rFonts w:ascii="Times New Roman" w:hAnsi="Times New Roman" w:cs="Times New Roman"/>
          <w:sz w:val="24"/>
          <w:szCs w:val="24"/>
          <w:lang w:val="en-US"/>
        </w:rPr>
        <w:t xml:space="preserve">let </w:t>
      </w:r>
      <w:r w:rsidRPr="008B692A">
        <w:rPr>
          <w:rFonts w:ascii="Times New Roman" w:hAnsi="Times New Roman" w:cs="Times New Roman"/>
          <w:sz w:val="24"/>
          <w:szCs w:val="24"/>
          <w:lang w:val="en-US"/>
        </w:rPr>
        <w:t>us take two examples of the transition from infantile disorganization to childhood ‘</w:t>
      </w:r>
      <w:proofErr w:type="spellStart"/>
      <w:r w:rsidRPr="008B692A">
        <w:rPr>
          <w:rFonts w:ascii="Times New Roman" w:hAnsi="Times New Roman" w:cs="Times New Roman"/>
          <w:sz w:val="24"/>
          <w:szCs w:val="24"/>
          <w:lang w:val="en-US"/>
        </w:rPr>
        <w:t>disorganzied</w:t>
      </w:r>
      <w:proofErr w:type="spellEnd"/>
      <w:r w:rsidRPr="008B692A">
        <w:rPr>
          <w:rFonts w:ascii="Times New Roman" w:hAnsi="Times New Roman" w:cs="Times New Roman"/>
          <w:sz w:val="24"/>
          <w:szCs w:val="24"/>
          <w:lang w:val="en-US"/>
        </w:rPr>
        <w:t xml:space="preserve"> controlling </w:t>
      </w:r>
      <w:proofErr w:type="spellStart"/>
      <w:r w:rsidRPr="008B692A">
        <w:rPr>
          <w:rFonts w:ascii="Times New Roman" w:hAnsi="Times New Roman" w:cs="Times New Roman"/>
          <w:sz w:val="24"/>
          <w:szCs w:val="24"/>
          <w:lang w:val="en-US"/>
        </w:rPr>
        <w:t>behaviour</w:t>
      </w:r>
      <w:proofErr w:type="spellEnd"/>
      <w:r w:rsidRPr="008B692A">
        <w:rPr>
          <w:rFonts w:ascii="Times New Roman" w:hAnsi="Times New Roman" w:cs="Times New Roman"/>
          <w:sz w:val="24"/>
          <w:szCs w:val="24"/>
          <w:lang w:val="en-US"/>
        </w:rPr>
        <w:t>’</w:t>
      </w:r>
      <w:r w:rsidR="004B04A6">
        <w:rPr>
          <w:rFonts w:ascii="Times New Roman" w:hAnsi="Times New Roman" w:cs="Times New Roman"/>
          <w:sz w:val="24"/>
          <w:szCs w:val="24"/>
          <w:lang w:val="en-US"/>
        </w:rPr>
        <w:t xml:space="preserve"> (</w:t>
      </w:r>
      <w:r w:rsidR="004B04A6">
        <w:rPr>
          <w:rFonts w:ascii="Times New Roman" w:hAnsi="Times New Roman" w:cs="Times New Roman"/>
          <w:sz w:val="24"/>
          <w:szCs w:val="24"/>
        </w:rPr>
        <w:t>f</w:t>
      </w:r>
      <w:r w:rsidR="004B04A6" w:rsidRPr="005243C2">
        <w:rPr>
          <w:rFonts w:ascii="Times New Roman" w:hAnsi="Times New Roman" w:cs="Times New Roman"/>
          <w:sz w:val="24"/>
          <w:szCs w:val="24"/>
        </w:rPr>
        <w:t xml:space="preserve">rom </w:t>
      </w:r>
      <w:r w:rsidR="004B04A6">
        <w:rPr>
          <w:rFonts w:ascii="Times New Roman" w:hAnsi="Times New Roman" w:cs="Times New Roman"/>
          <w:sz w:val="24"/>
          <w:szCs w:val="24"/>
          <w:lang w:val="en-US"/>
        </w:rPr>
        <w:t>Solomon and George (1999))</w:t>
      </w:r>
      <w:r w:rsidR="004B04A6" w:rsidRPr="005243C2">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Thus consider a little girl in the strange situation at 18 months:</w:t>
      </w:r>
    </w:p>
    <w:p w14:paraId="5E1D4E42"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25502BF2" w14:textId="18306359" w:rsidR="00754600" w:rsidRPr="008B692A" w:rsidRDefault="00754600" w:rsidP="00800121">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the second reunion Kate approached her mother with her arms outstretched towards her mother.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When she was about two feet away from making contact, she moved her arms to the side and abruptly circled away from her mother like a banking airplane.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As she moved away she had a blan</w:t>
      </w:r>
      <w:r w:rsidR="004B04A6">
        <w:rPr>
          <w:rFonts w:ascii="Times New Roman" w:hAnsi="Times New Roman" w:cs="Times New Roman"/>
          <w:sz w:val="24"/>
          <w:szCs w:val="24"/>
          <w:lang w:val="en-US"/>
        </w:rPr>
        <w:t>k, daz</w:t>
      </w:r>
      <w:r w:rsidR="00DF540E">
        <w:rPr>
          <w:rFonts w:ascii="Times New Roman" w:hAnsi="Times New Roman" w:cs="Times New Roman"/>
          <w:sz w:val="24"/>
          <w:szCs w:val="24"/>
          <w:lang w:val="en-US"/>
        </w:rPr>
        <w:t>ed expression on her face (p. 131</w:t>
      </w:r>
      <w:r w:rsidR="004B04A6">
        <w:rPr>
          <w:rFonts w:ascii="Times New Roman" w:hAnsi="Times New Roman" w:cs="Times New Roman"/>
          <w:sz w:val="24"/>
          <w:szCs w:val="24"/>
          <w:lang w:val="en-US"/>
        </w:rPr>
        <w:t>)</w:t>
      </w:r>
      <w:r w:rsidR="00800121">
        <w:rPr>
          <w:rFonts w:ascii="Times New Roman" w:hAnsi="Times New Roman" w:cs="Times New Roman"/>
          <w:sz w:val="24"/>
          <w:szCs w:val="24"/>
          <w:lang w:val="en-US"/>
        </w:rPr>
        <w:t>.</w:t>
      </w:r>
    </w:p>
    <w:p w14:paraId="0FB2A0F5" w14:textId="77777777" w:rsidR="00754600" w:rsidRPr="008B692A" w:rsidRDefault="00754600" w:rsidP="008B692A">
      <w:pPr>
        <w:widowControl w:val="0"/>
        <w:autoSpaceDE w:val="0"/>
        <w:autoSpaceDN w:val="0"/>
        <w:adjustRightInd w:val="0"/>
        <w:spacing w:after="0" w:line="480" w:lineRule="auto"/>
        <w:ind w:left="900" w:firstLine="0"/>
        <w:rPr>
          <w:rFonts w:ascii="Times New Roman" w:hAnsi="Times New Roman" w:cs="Times New Roman"/>
          <w:sz w:val="24"/>
          <w:szCs w:val="24"/>
          <w:lang w:val="en-US"/>
        </w:rPr>
      </w:pPr>
    </w:p>
    <w:p w14:paraId="52D599C4" w14:textId="1BEFD960"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r w:rsidRPr="008B692A">
        <w:rPr>
          <w:rFonts w:ascii="Times New Roman" w:hAnsi="Times New Roman" w:cs="Times New Roman"/>
          <w:sz w:val="24"/>
          <w:szCs w:val="24"/>
          <w:lang w:val="en-US"/>
        </w:rPr>
        <w:t>And then at 32 months with her mother helping her to complete a series of tasks</w:t>
      </w:r>
      <w:r w:rsidR="00800121">
        <w:rPr>
          <w:rFonts w:ascii="Times New Roman" w:hAnsi="Times New Roman" w:cs="Times New Roman"/>
          <w:sz w:val="24"/>
          <w:szCs w:val="24"/>
          <w:lang w:val="en-US"/>
        </w:rPr>
        <w:t>:</w:t>
      </w:r>
    </w:p>
    <w:p w14:paraId="6778C7F9"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1F9C7825" w14:textId="4FF60A18" w:rsidR="00754600" w:rsidRPr="008B692A" w:rsidRDefault="00754600" w:rsidP="00DF540E">
      <w:pPr>
        <w:widowControl w:val="0"/>
        <w:autoSpaceDE w:val="0"/>
        <w:autoSpaceDN w:val="0"/>
        <w:adjustRightInd w:val="0"/>
        <w:spacing w:after="0" w:line="480" w:lineRule="auto"/>
        <w:ind w:left="900"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w:t>
      </w:r>
      <w:r w:rsidR="00800121">
        <w:rPr>
          <w:rFonts w:ascii="Times New Roman" w:hAnsi="Times New Roman" w:cs="Times New Roman"/>
          <w:sz w:val="24"/>
          <w:szCs w:val="24"/>
          <w:lang w:val="en-US"/>
        </w:rPr>
        <w:t>o</w:t>
      </w:r>
      <w:r w:rsidRPr="008B692A">
        <w:rPr>
          <w:rFonts w:ascii="Times New Roman" w:hAnsi="Times New Roman" w:cs="Times New Roman"/>
          <w:sz w:val="24"/>
          <w:szCs w:val="24"/>
          <w:lang w:val="en-US"/>
        </w:rPr>
        <w:t>n three different occasions when Kate completed the tasks incorrectly, her mother moved a piece to illustrate the correct procedure.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Each time Kate screamed “No!” and ordered in a threatening tone, “Put it back!”</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On ea</w:t>
      </w:r>
      <w:r w:rsidR="00800121">
        <w:rPr>
          <w:rFonts w:ascii="Times New Roman" w:hAnsi="Times New Roman" w:cs="Times New Roman"/>
          <w:sz w:val="24"/>
          <w:szCs w:val="24"/>
          <w:lang w:val="en-US"/>
        </w:rPr>
        <w:t xml:space="preserve">ch </w:t>
      </w:r>
      <w:r w:rsidR="00DF540E">
        <w:rPr>
          <w:rFonts w:ascii="Times New Roman" w:hAnsi="Times New Roman" w:cs="Times New Roman"/>
          <w:sz w:val="24"/>
          <w:szCs w:val="24"/>
          <w:lang w:val="en-US"/>
        </w:rPr>
        <w:t>occasion her mother obeyed. (139</w:t>
      </w:r>
      <w:r w:rsidR="00800121">
        <w:rPr>
          <w:rFonts w:ascii="Times New Roman" w:hAnsi="Times New Roman" w:cs="Times New Roman"/>
          <w:sz w:val="24"/>
          <w:szCs w:val="24"/>
          <w:lang w:val="en-US"/>
        </w:rPr>
        <w:t>).</w:t>
      </w:r>
    </w:p>
    <w:p w14:paraId="50B9F15E"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086D7965" w14:textId="0AE10AD1"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And finally at 42 months with a boy called Trey</w:t>
      </w:r>
      <w:r w:rsidR="005243C2">
        <w:rPr>
          <w:rFonts w:ascii="Times New Roman" w:hAnsi="Times New Roman" w:cs="Times New Roman"/>
          <w:sz w:val="24"/>
          <w:szCs w:val="24"/>
          <w:lang w:val="en-US"/>
        </w:rPr>
        <w:t>:</w:t>
      </w:r>
    </w:p>
    <w:p w14:paraId="6AD6CDCA"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4DA19DC4" w14:textId="43BA2D94" w:rsidR="00754600" w:rsidRPr="008B692A" w:rsidRDefault="00754600" w:rsidP="00800121">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Pretending to bake a cake in a toy oven, Kate said in a very loud, bossy tone, “You can’t have cake now! Go away: you can’t have cake ‘till I call you!”</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She then ordered Trey to get some dishes for 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She frowned when she saw what he brought and scolded him, shaking her finger with her hand on her hops. Trey pretended to eat…Kate yelled “No! It’s not done!”…</w:t>
      </w:r>
      <w:proofErr w:type="gramStart"/>
      <w:r w:rsidRPr="008B692A">
        <w:rPr>
          <w:rFonts w:ascii="Times New Roman" w:hAnsi="Times New Roman" w:cs="Times New Roman"/>
          <w:sz w:val="24"/>
          <w:szCs w:val="24"/>
          <w:lang w:val="en-US"/>
        </w:rPr>
        <w:t>she</w:t>
      </w:r>
      <w:proofErr w:type="gramEnd"/>
      <w:r w:rsidRPr="008B692A">
        <w:rPr>
          <w:rFonts w:ascii="Times New Roman" w:hAnsi="Times New Roman" w:cs="Times New Roman"/>
          <w:sz w:val="24"/>
          <w:szCs w:val="24"/>
          <w:lang w:val="en-US"/>
        </w:rPr>
        <w:t xml:space="preserve"> ordered him to go </w:t>
      </w:r>
      <w:r w:rsidRPr="008B692A">
        <w:rPr>
          <w:rFonts w:ascii="Times New Roman" w:hAnsi="Times New Roman" w:cs="Times New Roman"/>
          <w:sz w:val="24"/>
          <w:szCs w:val="24"/>
          <w:lang w:val="en-US"/>
        </w:rPr>
        <w:lastRenderedPageBreak/>
        <w:t>away…when he didn’t move she pushed him roughly, and he fell to the floor…</w:t>
      </w:r>
      <w:r w:rsidR="00DF540E">
        <w:rPr>
          <w:rFonts w:ascii="Times New Roman" w:hAnsi="Times New Roman" w:cs="Times New Roman"/>
          <w:sz w:val="24"/>
          <w:szCs w:val="24"/>
          <w:lang w:val="en-US"/>
        </w:rPr>
        <w:t>(p. 150</w:t>
      </w:r>
      <w:r w:rsidR="00800121">
        <w:rPr>
          <w:rFonts w:ascii="Times New Roman" w:hAnsi="Times New Roman" w:cs="Times New Roman"/>
          <w:sz w:val="24"/>
          <w:szCs w:val="24"/>
          <w:lang w:val="en-US"/>
        </w:rPr>
        <w:t>).</w:t>
      </w:r>
    </w:p>
    <w:p w14:paraId="4C2E4AE2" w14:textId="2AA28CCB"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26FBA269" w14:textId="6E0D728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r w:rsidRPr="008B692A">
        <w:rPr>
          <w:rFonts w:ascii="Times New Roman" w:hAnsi="Times New Roman" w:cs="Times New Roman"/>
          <w:sz w:val="24"/>
          <w:szCs w:val="24"/>
          <w:lang w:val="en-US"/>
        </w:rPr>
        <w:t>Again consider a boy in the strange situation at 18 months</w:t>
      </w:r>
      <w:r w:rsidR="00800121">
        <w:rPr>
          <w:rFonts w:ascii="Times New Roman" w:hAnsi="Times New Roman" w:cs="Times New Roman"/>
          <w:sz w:val="24"/>
          <w:szCs w:val="24"/>
          <w:lang w:val="en-US"/>
        </w:rPr>
        <w:t>:</w:t>
      </w:r>
    </w:p>
    <w:p w14:paraId="1E92559C"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6EEB15BD" w14:textId="5ECC3AC7" w:rsidR="00754600" w:rsidRPr="008B692A" w:rsidRDefault="00754600" w:rsidP="00800121">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the first reunion, Sam approached his mother with his eyes cast down.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When he was about two feet away he looked up at her, rising suddenly and making gasping noises with his breath as he did so.</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 quickly looked down again, bared his teeth in a half-grimace/half-smile and turned away.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Hunching his shoulders and holding his arms and legs stiffly, he tiptoed to the other side of the room.</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 sat motionless in the chair for 30 seconds, grasping the armrests and staring straight ahead with a d</w:t>
      </w:r>
      <w:r w:rsidR="00DF540E">
        <w:rPr>
          <w:rFonts w:ascii="Times New Roman" w:hAnsi="Times New Roman" w:cs="Times New Roman"/>
          <w:sz w:val="24"/>
          <w:szCs w:val="24"/>
          <w:lang w:val="en-US"/>
        </w:rPr>
        <w:t>azed expression (p. 131</w:t>
      </w:r>
      <w:r w:rsidR="00800121">
        <w:rPr>
          <w:rFonts w:ascii="Times New Roman" w:hAnsi="Times New Roman" w:cs="Times New Roman"/>
          <w:sz w:val="24"/>
          <w:szCs w:val="24"/>
          <w:lang w:val="en-US"/>
        </w:rPr>
        <w:t>).</w:t>
      </w:r>
    </w:p>
    <w:p w14:paraId="4BADEC38" w14:textId="77777777" w:rsidR="00754600" w:rsidRPr="008B692A" w:rsidRDefault="00754600" w:rsidP="008B692A">
      <w:pPr>
        <w:widowControl w:val="0"/>
        <w:autoSpaceDE w:val="0"/>
        <w:autoSpaceDN w:val="0"/>
        <w:adjustRightInd w:val="0"/>
        <w:spacing w:after="0" w:line="480" w:lineRule="auto"/>
        <w:ind w:left="1080"/>
        <w:rPr>
          <w:rFonts w:ascii="Times New Roman" w:hAnsi="Times New Roman" w:cs="Times New Roman"/>
          <w:sz w:val="24"/>
          <w:szCs w:val="24"/>
          <w:lang w:val="en-US"/>
        </w:rPr>
      </w:pPr>
    </w:p>
    <w:p w14:paraId="6A4C0439" w14:textId="194E8925"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Then at 42 months with a friendly little girl called Jenny who tries to interest him in playing with dolls</w:t>
      </w:r>
      <w:r w:rsidR="00800121">
        <w:rPr>
          <w:rFonts w:ascii="Times New Roman" w:hAnsi="Times New Roman" w:cs="Times New Roman"/>
          <w:sz w:val="24"/>
          <w:szCs w:val="24"/>
          <w:lang w:val="en-US"/>
        </w:rPr>
        <w:t>:</w:t>
      </w:r>
    </w:p>
    <w:p w14:paraId="014ADD6C"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301D1C20" w14:textId="33E43BED" w:rsidR="00754600" w:rsidRPr="008B692A" w:rsidRDefault="00754600" w:rsidP="00800121">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At first he ignores her overtures but finally he takes the doll she offers</w:t>
      </w:r>
      <w:r w:rsidR="00800121">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…[and] alternates between brushing its hair tenderly and smashing it against the floor.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Jenny tries to integrate Sam’s behavior into her pretend play...she pretends the doll is saying in a squeaky voice ‘</w:t>
      </w:r>
      <w:proofErr w:type="spellStart"/>
      <w:r w:rsidRPr="008B692A">
        <w:rPr>
          <w:rFonts w:ascii="Times New Roman" w:hAnsi="Times New Roman" w:cs="Times New Roman"/>
          <w:sz w:val="24"/>
          <w:szCs w:val="24"/>
          <w:lang w:val="en-US"/>
        </w:rPr>
        <w:t>Ow</w:t>
      </w:r>
      <w:proofErr w:type="spellEnd"/>
      <w:r w:rsidRPr="008B692A">
        <w:rPr>
          <w:rFonts w:ascii="Times New Roman" w:hAnsi="Times New Roman" w:cs="Times New Roman"/>
          <w:sz w:val="24"/>
          <w:szCs w:val="24"/>
          <w:lang w:val="en-US"/>
        </w:rPr>
        <w:t>, don’t do that!’…. Jenny tries again, making her doll say ‘I’m going on the bus.”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Sam grabbed the toy bus before Jenny could put her doll in it, crammed his doll in, and drove the bus away.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Jenny </w:t>
      </w:r>
      <w:r w:rsidR="00800121">
        <w:rPr>
          <w:rFonts w:ascii="Times New Roman" w:hAnsi="Times New Roman" w:cs="Times New Roman"/>
          <w:sz w:val="24"/>
          <w:szCs w:val="24"/>
          <w:lang w:val="en-US"/>
        </w:rPr>
        <w:t>gave u</w:t>
      </w:r>
      <w:r w:rsidR="00DF540E">
        <w:rPr>
          <w:rFonts w:ascii="Times New Roman" w:hAnsi="Times New Roman" w:cs="Times New Roman"/>
          <w:sz w:val="24"/>
          <w:szCs w:val="24"/>
          <w:lang w:val="en-US"/>
        </w:rPr>
        <w:t xml:space="preserve">p trying to play with Sam (p. </w:t>
      </w:r>
      <w:r w:rsidR="00D41C98">
        <w:rPr>
          <w:rFonts w:ascii="Times New Roman" w:hAnsi="Times New Roman" w:cs="Times New Roman"/>
          <w:sz w:val="24"/>
          <w:szCs w:val="24"/>
          <w:lang w:val="en-US"/>
        </w:rPr>
        <w:t>153</w:t>
      </w:r>
      <w:r w:rsidR="00800121">
        <w:rPr>
          <w:rFonts w:ascii="Times New Roman" w:hAnsi="Times New Roman" w:cs="Times New Roman"/>
          <w:sz w:val="24"/>
          <w:szCs w:val="24"/>
          <w:lang w:val="en-US"/>
        </w:rPr>
        <w:t>).</w:t>
      </w:r>
    </w:p>
    <w:p w14:paraId="67CCD1B0" w14:textId="77777777" w:rsidR="00754600" w:rsidRPr="008B692A" w:rsidRDefault="00754600" w:rsidP="008B692A">
      <w:pPr>
        <w:widowControl w:val="0"/>
        <w:autoSpaceDE w:val="0"/>
        <w:autoSpaceDN w:val="0"/>
        <w:adjustRightInd w:val="0"/>
        <w:spacing w:after="0" w:line="480" w:lineRule="auto"/>
        <w:ind w:left="1080" w:firstLine="0"/>
        <w:rPr>
          <w:rFonts w:ascii="Times New Roman" w:hAnsi="Times New Roman" w:cs="Times New Roman"/>
          <w:sz w:val="24"/>
          <w:szCs w:val="24"/>
          <w:lang w:val="en-US"/>
        </w:rPr>
      </w:pPr>
    </w:p>
    <w:p w14:paraId="37953F04" w14:textId="36118505"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And finally</w:t>
      </w:r>
      <w:r w:rsidR="005243C2">
        <w:rPr>
          <w:rFonts w:ascii="Times New Roman" w:hAnsi="Times New Roman" w:cs="Times New Roman"/>
          <w:sz w:val="24"/>
          <w:szCs w:val="24"/>
          <w:lang w:val="en-US"/>
        </w:rPr>
        <w:t>, playing with a boy named Davy:</w:t>
      </w:r>
    </w:p>
    <w:p w14:paraId="739F582A"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430629AF" w14:textId="6B43B103" w:rsidR="00754600" w:rsidRPr="008B692A" w:rsidRDefault="00754600" w:rsidP="00800121">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lastRenderedPageBreak/>
        <w:t>Sam (54 months) grabbed a syringe from the toy doctor’s kit Davy was holding and gave him a “shot”.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When Davy ignored this, he shined a flashlight right in Davy’s eyes, while making strange whooping sounds.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Davy also ignored this and suggested that they play with puppets.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Sam took a puppet that Davy offered and then made his puppet “bite” Davy’s nose while Sam grinned and giggled.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 continued even after David repeatedly told him to stop…Davy finally ignored</w:t>
      </w:r>
      <w:r w:rsidR="00800121">
        <w:rPr>
          <w:rFonts w:ascii="Times New Roman" w:hAnsi="Times New Roman" w:cs="Times New Roman"/>
          <w:sz w:val="24"/>
          <w:szCs w:val="24"/>
          <w:lang w:val="en-US"/>
        </w:rPr>
        <w:t xml:space="preserve"> Sam a</w:t>
      </w:r>
      <w:r w:rsidR="00D41C98">
        <w:rPr>
          <w:rFonts w:ascii="Times New Roman" w:hAnsi="Times New Roman" w:cs="Times New Roman"/>
          <w:sz w:val="24"/>
          <w:szCs w:val="24"/>
          <w:lang w:val="en-US"/>
        </w:rPr>
        <w:t>nd turned his back on him (p. 153</w:t>
      </w:r>
      <w:r w:rsidR="00800121">
        <w:rPr>
          <w:rFonts w:ascii="Times New Roman" w:hAnsi="Times New Roman" w:cs="Times New Roman"/>
          <w:sz w:val="24"/>
          <w:szCs w:val="24"/>
          <w:lang w:val="en-US"/>
        </w:rPr>
        <w:t>).</w:t>
      </w:r>
    </w:p>
    <w:p w14:paraId="5E7A041A"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09FC3802" w14:textId="698A3ED3"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These last instances were more strange than aggressive, for they seem to have been done without focused intent to cause pain or discomfort.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They may indicate how difficult it is for a child with such conflicting emotions</w:t>
      </w:r>
      <w:r w:rsidR="00800121">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see the alteration between tenderly brushing the doll’s hair and smashing it against the floor above</w:t>
      </w:r>
      <w:r w:rsidR="00800121">
        <w:rPr>
          <w:rFonts w:ascii="Times New Roman" w:hAnsi="Times New Roman" w:cs="Times New Roman"/>
          <w:sz w:val="24"/>
          <w:szCs w:val="24"/>
          <w:lang w:val="en-US"/>
        </w:rPr>
        <w:t>—</w:t>
      </w:r>
      <w:r w:rsidRPr="008B692A">
        <w:rPr>
          <w:rFonts w:ascii="Times New Roman" w:hAnsi="Times New Roman" w:cs="Times New Roman"/>
          <w:sz w:val="24"/>
          <w:szCs w:val="24"/>
          <w:lang w:val="en-US"/>
        </w:rPr>
        <w:t>to find a coherent way of behaving and feeling towards others.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But Sam was also aggressively controlling with hi</w:t>
      </w:r>
      <w:r w:rsidR="00800121">
        <w:rPr>
          <w:rFonts w:ascii="Times New Roman" w:hAnsi="Times New Roman" w:cs="Times New Roman"/>
          <w:sz w:val="24"/>
          <w:szCs w:val="24"/>
          <w:lang w:val="en-US"/>
        </w:rPr>
        <w:t>s father, as we will see below.</w:t>
      </w:r>
    </w:p>
    <w:p w14:paraId="0BB10946"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21BD862B" w14:textId="11C647EA" w:rsidR="00754600" w:rsidRPr="008B692A" w:rsidRDefault="004C2035" w:rsidP="008B692A">
      <w:pPr>
        <w:widowControl w:val="0"/>
        <w:autoSpaceDE w:val="0"/>
        <w:autoSpaceDN w:val="0"/>
        <w:adjustRightInd w:val="0"/>
        <w:spacing w:after="0" w:line="480" w:lineRule="auto"/>
        <w:ind w:firstLine="0"/>
        <w:rPr>
          <w:rFonts w:ascii="Times New Roman" w:hAnsi="Times New Roman" w:cs="Times New Roman"/>
          <w:b/>
          <w:sz w:val="24"/>
          <w:szCs w:val="24"/>
          <w:lang w:val="en-US"/>
        </w:rPr>
      </w:pPr>
      <w:r w:rsidRPr="008B692A">
        <w:rPr>
          <w:rFonts w:ascii="Times New Roman" w:hAnsi="Times New Roman" w:cs="Times New Roman"/>
          <w:b/>
          <w:sz w:val="24"/>
          <w:szCs w:val="24"/>
          <w:lang w:val="en-US"/>
        </w:rPr>
        <w:t>(g) Identifica</w:t>
      </w:r>
      <w:r w:rsidR="00800121">
        <w:rPr>
          <w:rFonts w:ascii="Times New Roman" w:hAnsi="Times New Roman" w:cs="Times New Roman"/>
          <w:b/>
          <w:sz w:val="24"/>
          <w:szCs w:val="24"/>
          <w:lang w:val="en-US"/>
        </w:rPr>
        <w:t>tion, aggression, and sexuality</w:t>
      </w:r>
    </w:p>
    <w:p w14:paraId="7ED0DAE3"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bCs/>
          <w:sz w:val="24"/>
          <w:szCs w:val="24"/>
          <w:lang w:val="en-US"/>
        </w:rPr>
      </w:pPr>
    </w:p>
    <w:p w14:paraId="34226581" w14:textId="158716AE" w:rsidR="002E64BB"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bCs/>
          <w:sz w:val="24"/>
          <w:szCs w:val="24"/>
          <w:lang w:val="en-US"/>
        </w:rPr>
        <w:t>Further points emerge as we consider the period that leads up to the 12-month consolidation.</w:t>
      </w:r>
      <w:r w:rsidR="005243C2">
        <w:rPr>
          <w:rFonts w:ascii="Times New Roman" w:hAnsi="Times New Roman" w:cs="Times New Roman"/>
          <w:bCs/>
          <w:sz w:val="24"/>
          <w:szCs w:val="24"/>
          <w:lang w:val="en-US"/>
        </w:rPr>
        <w:t xml:space="preserve"> </w:t>
      </w:r>
      <w:r w:rsidRPr="008B692A">
        <w:rPr>
          <w:rFonts w:ascii="Times New Roman" w:hAnsi="Times New Roman" w:cs="Times New Roman"/>
          <w:sz w:val="24"/>
          <w:szCs w:val="24"/>
          <w:lang w:val="en-US"/>
        </w:rPr>
        <w:t>W</w:t>
      </w:r>
      <w:r w:rsidR="00800121">
        <w:rPr>
          <w:rFonts w:ascii="Times New Roman" w:hAnsi="Times New Roman" w:cs="Times New Roman"/>
          <w:sz w:val="24"/>
          <w:szCs w:val="24"/>
          <w:lang w:val="en-US"/>
        </w:rPr>
        <w:t>ittgenstei</w:t>
      </w:r>
      <w:r w:rsidR="004E1A59">
        <w:rPr>
          <w:rFonts w:ascii="Times New Roman" w:hAnsi="Times New Roman" w:cs="Times New Roman"/>
          <w:sz w:val="24"/>
          <w:szCs w:val="24"/>
          <w:lang w:val="en-US"/>
        </w:rPr>
        <w:t>n (1998) once remarked that “A</w:t>
      </w:r>
      <w:r w:rsidRPr="008B692A">
        <w:rPr>
          <w:rFonts w:ascii="Times New Roman" w:hAnsi="Times New Roman" w:cs="Times New Roman"/>
          <w:sz w:val="24"/>
          <w:szCs w:val="24"/>
          <w:lang w:val="en-US"/>
        </w:rPr>
        <w:t>nyone who listens to a child’s crying with understanding will know that psychic forces, terrible forces, sleep within it, different from anything commonly assumed. Profound rage and pain and lust for destruction</w:t>
      </w:r>
      <w:r w:rsidR="00800121">
        <w:rPr>
          <w:rFonts w:ascii="Times New Roman" w:hAnsi="Times New Roman" w:cs="Times New Roman"/>
          <w:sz w:val="24"/>
          <w:szCs w:val="24"/>
          <w:lang w:val="en-US"/>
        </w:rPr>
        <w:t>” (p. 4e)</w:t>
      </w:r>
      <w:r w:rsidRPr="008B692A">
        <w:rPr>
          <w:rFonts w:ascii="Times New Roman" w:hAnsi="Times New Roman" w:cs="Times New Roman"/>
          <w:sz w:val="24"/>
          <w:szCs w:val="24"/>
          <w:lang w:val="en-US"/>
        </w:rPr>
        <w:t>.</w:t>
      </w:r>
      <w:r w:rsidR="00CC6A53">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Although it can seem </w:t>
      </w:r>
      <w:r w:rsidR="00800121" w:rsidRPr="008B692A">
        <w:rPr>
          <w:rFonts w:ascii="Times New Roman" w:hAnsi="Times New Roman" w:cs="Times New Roman"/>
          <w:sz w:val="24"/>
          <w:szCs w:val="24"/>
          <w:lang w:val="en-US"/>
        </w:rPr>
        <w:t>sacrilegious</w:t>
      </w:r>
      <w:r w:rsidRPr="008B692A">
        <w:rPr>
          <w:rFonts w:ascii="Times New Roman" w:hAnsi="Times New Roman" w:cs="Times New Roman"/>
          <w:sz w:val="24"/>
          <w:szCs w:val="24"/>
          <w:lang w:val="en-US"/>
        </w:rPr>
        <w:t xml:space="preserve"> to mention infancy, aggression, and mothers in the same breath, we should expect the infant’s learning to regulate its own anger towards its mother, which seems so important a feature of attachment, to be an important part of its learning to regulate its anger towards persons more generally. The idea that infants base later relationships on earlier paradigms in this way is one of the main findings of attachment </w:t>
      </w:r>
      <w:r w:rsidR="00800121">
        <w:rPr>
          <w:rFonts w:ascii="Times New Roman" w:hAnsi="Times New Roman" w:cs="Times New Roman"/>
          <w:sz w:val="24"/>
          <w:szCs w:val="24"/>
          <w:lang w:val="en-US"/>
        </w:rPr>
        <w:lastRenderedPageBreak/>
        <w:t>research.</w:t>
      </w:r>
    </w:p>
    <w:p w14:paraId="68EBC8D5" w14:textId="77777777" w:rsidR="002E64BB" w:rsidRPr="008B692A" w:rsidRDefault="002E64BB"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3440745" w14:textId="1767277A"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Such self-regulation seems particularly important, in light of agreement among researchers on aggression that as Tremblay (2008) reports, children use physical aggression naturally and spontaneously from when they are first able to do so, and such aggression is at its most impulsive and forcible early in life, and tends to decline thereafter.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Here is one of the tables with which </w:t>
      </w:r>
      <w:r w:rsidR="0058036E">
        <w:rPr>
          <w:rFonts w:ascii="Times New Roman" w:hAnsi="Times New Roman" w:cs="Times New Roman"/>
          <w:sz w:val="24"/>
          <w:szCs w:val="24"/>
          <w:lang w:val="en-US"/>
        </w:rPr>
        <w:t>Tremblay (2002) illustrates his claims:</w:t>
      </w:r>
    </w:p>
    <w:p w14:paraId="63D78DE6"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5F6B945C"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r w:rsidRPr="008B692A">
        <w:rPr>
          <w:rFonts w:ascii="Times New Roman" w:hAnsi="Times New Roman" w:cs="Times New Roman"/>
          <w:noProof/>
          <w:sz w:val="24"/>
          <w:szCs w:val="24"/>
          <w:lang w:val="en-US" w:eastAsia="en-US"/>
        </w:rPr>
        <w:drawing>
          <wp:inline distT="0" distB="0" distL="0" distR="0" wp14:anchorId="412B1942" wp14:editId="2D74D032">
            <wp:extent cx="5556250" cy="2578100"/>
            <wp:effectExtent l="0" t="0" r="6350" b="127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6250" cy="2578100"/>
                    </a:xfrm>
                    <a:prstGeom prst="rect">
                      <a:avLst/>
                    </a:prstGeom>
                    <a:noFill/>
                    <a:ln>
                      <a:noFill/>
                    </a:ln>
                  </pic:spPr>
                </pic:pic>
              </a:graphicData>
            </a:graphic>
          </wp:inline>
        </w:drawing>
      </w:r>
    </w:p>
    <w:p w14:paraId="3D277C2B" w14:textId="058555C5"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67B91BF" w14:textId="07EB0947" w:rsidR="00DE7F1D"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As Tremblay says, children</w:t>
      </w:r>
      <w:r w:rsidRPr="008B692A">
        <w:rPr>
          <w:rFonts w:ascii="Times New Roman" w:hAnsi="Times New Roman" w:cs="Times New Roman"/>
          <w:color w:val="000000"/>
          <w:sz w:val="24"/>
          <w:szCs w:val="24"/>
          <w:lang w:val="en-US"/>
        </w:rPr>
        <w:t xml:space="preserve"> </w:t>
      </w:r>
      <w:r w:rsidR="005F0EC3" w:rsidRPr="008B692A">
        <w:rPr>
          <w:rFonts w:ascii="Times New Roman" w:hAnsi="Times New Roman" w:cs="Times New Roman"/>
          <w:color w:val="000000"/>
          <w:sz w:val="24"/>
          <w:szCs w:val="24"/>
          <w:lang w:val="en-US"/>
        </w:rPr>
        <w:t>“</w:t>
      </w:r>
      <w:r w:rsidRPr="008B692A">
        <w:rPr>
          <w:rFonts w:ascii="Times New Roman" w:hAnsi="Times New Roman" w:cs="Times New Roman"/>
          <w:color w:val="000000"/>
          <w:sz w:val="24"/>
          <w:szCs w:val="24"/>
          <w:lang w:val="en-US"/>
        </w:rPr>
        <w:t>have the physical, cognitive and emotional means of being physically aggressive towards others by 12 months of age</w:t>
      </w:r>
      <w:r w:rsidR="0058036E">
        <w:rPr>
          <w:rFonts w:ascii="Times New Roman" w:hAnsi="Times New Roman" w:cs="Times New Roman"/>
          <w:color w:val="000000"/>
          <w:sz w:val="24"/>
          <w:szCs w:val="24"/>
          <w:lang w:val="en-US"/>
        </w:rPr>
        <w:t xml:space="preserve"> </w:t>
      </w:r>
      <w:r w:rsidRPr="008B692A">
        <w:rPr>
          <w:rFonts w:ascii="Times New Roman" w:hAnsi="Times New Roman" w:cs="Times New Roman"/>
          <w:color w:val="000000"/>
          <w:sz w:val="24"/>
          <w:szCs w:val="24"/>
          <w:lang w:val="en-US"/>
        </w:rPr>
        <w:t>…</w:t>
      </w:r>
      <w:r w:rsidR="0058036E">
        <w:rPr>
          <w:rFonts w:ascii="Times New Roman" w:hAnsi="Times New Roman" w:cs="Times New Roman"/>
          <w:color w:val="000000"/>
          <w:sz w:val="24"/>
          <w:szCs w:val="24"/>
          <w:lang w:val="en-US"/>
        </w:rPr>
        <w:t xml:space="preserve"> </w:t>
      </w:r>
      <w:r w:rsidRPr="008B692A">
        <w:rPr>
          <w:rFonts w:ascii="Times New Roman" w:hAnsi="Times New Roman" w:cs="Times New Roman"/>
          <w:color w:val="000000"/>
          <w:sz w:val="24"/>
          <w:szCs w:val="24"/>
          <w:lang w:val="en-US"/>
        </w:rPr>
        <w:t>most children will ‘onset’ hitting or biting or kicking another child or even an adu</w:t>
      </w:r>
      <w:r w:rsidR="005F0EC3" w:rsidRPr="008B692A">
        <w:rPr>
          <w:rFonts w:ascii="Times New Roman" w:hAnsi="Times New Roman" w:cs="Times New Roman"/>
          <w:color w:val="000000"/>
          <w:sz w:val="24"/>
          <w:szCs w:val="24"/>
          <w:lang w:val="en-US"/>
        </w:rPr>
        <w:t>lt before their second birthday”</w:t>
      </w:r>
      <w:r w:rsidR="00EA2F5D">
        <w:rPr>
          <w:rFonts w:ascii="Times New Roman" w:hAnsi="Times New Roman" w:cs="Times New Roman"/>
          <w:color w:val="000000"/>
          <w:sz w:val="24"/>
          <w:szCs w:val="24"/>
          <w:lang w:val="en-US"/>
        </w:rPr>
        <w:t xml:space="preserve"> (p. 2617</w:t>
      </w:r>
      <w:r w:rsidR="0058036E">
        <w:rPr>
          <w:rFonts w:ascii="Times New Roman" w:hAnsi="Times New Roman" w:cs="Times New Roman"/>
          <w:color w:val="000000"/>
          <w:sz w:val="24"/>
          <w:szCs w:val="24"/>
          <w:lang w:val="en-US"/>
        </w:rPr>
        <w:t>)</w:t>
      </w:r>
      <w:r w:rsidRPr="008B692A">
        <w:rPr>
          <w:rFonts w:ascii="Times New Roman" w:hAnsi="Times New Roman" w:cs="Times New Roman"/>
          <w:color w:val="000000"/>
          <w:sz w:val="24"/>
          <w:szCs w:val="24"/>
          <w:lang w:val="en-US"/>
        </w:rPr>
        <w:t>.</w:t>
      </w:r>
      <w:r w:rsidR="005243C2">
        <w:rPr>
          <w:rFonts w:ascii="Times New Roman" w:hAnsi="Times New Roman" w:cs="Times New Roman"/>
          <w:color w:val="000000"/>
          <w:sz w:val="24"/>
          <w:szCs w:val="24"/>
          <w:lang w:val="en-US"/>
        </w:rPr>
        <w:t xml:space="preserve"> </w:t>
      </w:r>
      <w:r w:rsidRPr="008B692A">
        <w:rPr>
          <w:rFonts w:ascii="Times New Roman" w:hAnsi="Times New Roman" w:cs="Times New Roman"/>
          <w:color w:val="000000"/>
          <w:sz w:val="24"/>
          <w:szCs w:val="24"/>
          <w:lang w:val="en-US"/>
        </w:rPr>
        <w:t>In light of this, and the way such violence declines later, we should conclude that from infancy onwards</w:t>
      </w:r>
      <w:r w:rsidR="0058036E">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rather than to physically aggress’ children ‘learn not to physically aggress’.</w:t>
      </w:r>
    </w:p>
    <w:p w14:paraId="6205E70A" w14:textId="77777777" w:rsidR="00DE7F1D" w:rsidRPr="008B692A" w:rsidRDefault="00DE7F1D"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2903007B" w14:textId="233C26EF"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But then why do some children </w:t>
      </w:r>
      <w:r w:rsidRPr="008B692A">
        <w:rPr>
          <w:rFonts w:ascii="Times New Roman" w:hAnsi="Times New Roman" w:cs="Times New Roman"/>
          <w:i/>
          <w:sz w:val="24"/>
          <w:szCs w:val="24"/>
          <w:lang w:val="en-US"/>
        </w:rPr>
        <w:t>fail</w:t>
      </w:r>
      <w:r w:rsidRPr="008B692A">
        <w:rPr>
          <w:rFonts w:ascii="Times New Roman" w:hAnsi="Times New Roman" w:cs="Times New Roman"/>
          <w:sz w:val="24"/>
          <w:szCs w:val="24"/>
          <w:lang w:val="en-US"/>
        </w:rPr>
        <w:t xml:space="preserve"> to learn ‘not to physically aggress’, and when does such failure in learning begin?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Tremblay discusses this </w:t>
      </w:r>
      <w:r w:rsidR="00DE7F1D" w:rsidRPr="008B692A">
        <w:rPr>
          <w:rFonts w:ascii="Times New Roman" w:hAnsi="Times New Roman" w:cs="Times New Roman"/>
          <w:sz w:val="24"/>
          <w:szCs w:val="24"/>
          <w:lang w:val="en-US"/>
        </w:rPr>
        <w:t>via</w:t>
      </w:r>
      <w:r w:rsidRPr="008B692A">
        <w:rPr>
          <w:rFonts w:ascii="Times New Roman" w:hAnsi="Times New Roman" w:cs="Times New Roman"/>
          <w:sz w:val="24"/>
          <w:szCs w:val="24"/>
          <w:lang w:val="en-US"/>
        </w:rPr>
        <w:t xml:space="preserve"> individuals who show </w:t>
      </w:r>
      <w:r w:rsidRPr="008B692A">
        <w:rPr>
          <w:rFonts w:ascii="Times New Roman" w:hAnsi="Times New Roman" w:cs="Times New Roman"/>
          <w:i/>
          <w:sz w:val="24"/>
          <w:szCs w:val="24"/>
          <w:lang w:val="en-US"/>
        </w:rPr>
        <w:t>chronic physical aggression</w:t>
      </w:r>
      <w:r w:rsidRPr="008B692A">
        <w:rPr>
          <w:rFonts w:ascii="Times New Roman" w:hAnsi="Times New Roman" w:cs="Times New Roman"/>
          <w:sz w:val="24"/>
          <w:szCs w:val="24"/>
          <w:lang w:val="en-US"/>
        </w:rPr>
        <w:t>; and here again early experience, particularly in relation to the mother, seems important.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One of the most important predictors of chronic physical aggression is the </w:t>
      </w:r>
      <w:proofErr w:type="spellStart"/>
      <w:r w:rsidRPr="008B692A">
        <w:rPr>
          <w:rFonts w:ascii="Times New Roman" w:hAnsi="Times New Roman" w:cs="Times New Roman"/>
          <w:sz w:val="24"/>
          <w:szCs w:val="24"/>
          <w:lang w:val="en-US"/>
        </w:rPr>
        <w:lastRenderedPageBreak/>
        <w:t>behavio</w:t>
      </w:r>
      <w:r w:rsidR="0058036E">
        <w:rPr>
          <w:rFonts w:ascii="Times New Roman" w:hAnsi="Times New Roman" w:cs="Times New Roman"/>
          <w:sz w:val="24"/>
          <w:szCs w:val="24"/>
          <w:lang w:val="en-US"/>
        </w:rPr>
        <w:t>u</w:t>
      </w:r>
      <w:r w:rsidRPr="008B692A">
        <w:rPr>
          <w:rFonts w:ascii="Times New Roman" w:hAnsi="Times New Roman" w:cs="Times New Roman"/>
          <w:sz w:val="24"/>
          <w:szCs w:val="24"/>
          <w:lang w:val="en-US"/>
        </w:rPr>
        <w:t>r</w:t>
      </w:r>
      <w:proofErr w:type="spellEnd"/>
      <w:r w:rsidRPr="008B692A">
        <w:rPr>
          <w:rFonts w:ascii="Times New Roman" w:hAnsi="Times New Roman" w:cs="Times New Roman"/>
          <w:sz w:val="24"/>
          <w:szCs w:val="24"/>
          <w:lang w:val="en-US"/>
        </w:rPr>
        <w:t xml:space="preserve"> of chronic aggressors’ mothers, particularly antisocial behavior in adolescence. And assessments from the 5th month after birth</w:t>
      </w:r>
      <w:r w:rsidR="0058036E">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that is, some 7 months </w:t>
      </w:r>
      <w:r w:rsidRPr="008B692A">
        <w:rPr>
          <w:rFonts w:ascii="Times New Roman" w:hAnsi="Times New Roman" w:cs="Times New Roman"/>
          <w:i/>
          <w:sz w:val="24"/>
          <w:szCs w:val="24"/>
          <w:lang w:val="en-US"/>
        </w:rPr>
        <w:t>prior</w:t>
      </w:r>
      <w:r w:rsidRPr="008B692A">
        <w:rPr>
          <w:rFonts w:ascii="Times New Roman" w:hAnsi="Times New Roman" w:cs="Times New Roman"/>
          <w:sz w:val="24"/>
          <w:szCs w:val="24"/>
          <w:lang w:val="en-US"/>
        </w:rPr>
        <w:t xml:space="preserve"> to the 12-month </w:t>
      </w:r>
      <w:r w:rsidR="0058036E">
        <w:rPr>
          <w:rFonts w:ascii="Times New Roman" w:hAnsi="Times New Roman" w:cs="Times New Roman"/>
          <w:sz w:val="24"/>
          <w:szCs w:val="24"/>
          <w:lang w:val="en-US"/>
        </w:rPr>
        <w:t>consolidation discussed above—</w:t>
      </w:r>
      <w:r w:rsidRPr="008B692A">
        <w:rPr>
          <w:rFonts w:ascii="Times New Roman" w:hAnsi="Times New Roman" w:cs="Times New Roman"/>
          <w:sz w:val="24"/>
          <w:szCs w:val="24"/>
          <w:lang w:val="en-US"/>
        </w:rPr>
        <w:t>indicate that family dysfunction, and coercive-hostile parenting by mothers, are particularly significant</w:t>
      </w:r>
      <w:r w:rsidR="009E7D7B">
        <w:rPr>
          <w:rFonts w:ascii="Times New Roman" w:hAnsi="Times New Roman" w:cs="Times New Roman"/>
          <w:sz w:val="24"/>
          <w:szCs w:val="24"/>
          <w:lang w:val="en-US"/>
        </w:rPr>
        <w:t xml:space="preserve"> (see </w:t>
      </w:r>
      <w:r w:rsidR="009E7D7B">
        <w:rPr>
          <w:rFonts w:ascii="Times New Roman" w:hAnsi="Times New Roman" w:cs="Times New Roman"/>
          <w:sz w:val="24"/>
          <w:szCs w:val="24"/>
        </w:rPr>
        <w:t xml:space="preserve">Tremblay, 2002, </w:t>
      </w:r>
      <w:r w:rsidR="009E7D7B" w:rsidRPr="005243C2">
        <w:rPr>
          <w:rFonts w:ascii="Times New Roman" w:hAnsi="Times New Roman" w:cs="Times New Roman"/>
          <w:sz w:val="24"/>
          <w:szCs w:val="24"/>
        </w:rPr>
        <w:t>2008</w:t>
      </w:r>
      <w:r w:rsidR="009E7D7B">
        <w:rPr>
          <w:rFonts w:ascii="Times New Roman" w:hAnsi="Times New Roman" w:cs="Times New Roman"/>
          <w:sz w:val="24"/>
          <w:szCs w:val="24"/>
        </w:rPr>
        <w:t>)</w:t>
      </w:r>
      <w:r w:rsidRPr="008B692A">
        <w:rPr>
          <w:rFonts w:ascii="Times New Roman" w:hAnsi="Times New Roman" w:cs="Times New Roman"/>
          <w:sz w:val="24"/>
          <w:szCs w:val="24"/>
          <w:lang w:val="en-US"/>
        </w:rPr>
        <w:t>.</w:t>
      </w:r>
    </w:p>
    <w:p w14:paraId="7336496B"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04AB8CCE" w14:textId="55AE58F8"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Above we reflected </w:t>
      </w:r>
      <w:r w:rsidR="009E7D7B">
        <w:rPr>
          <w:rFonts w:ascii="Times New Roman" w:hAnsi="Times New Roman" w:cs="Times New Roman"/>
          <w:sz w:val="24"/>
          <w:szCs w:val="24"/>
          <w:lang w:val="en-US"/>
        </w:rPr>
        <w:t xml:space="preserve">on </w:t>
      </w:r>
      <w:r w:rsidRPr="008B692A">
        <w:rPr>
          <w:rFonts w:ascii="Times New Roman" w:hAnsi="Times New Roman" w:cs="Times New Roman"/>
          <w:sz w:val="24"/>
          <w:szCs w:val="24"/>
          <w:lang w:val="en-US"/>
        </w:rPr>
        <w:t>how mother-infant correlations in attachment data might be understood in terms of ‘the assimilation of one ego to another’ in infantile identification with maternal ways of regulating emotional conflict.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Clearly Tremblay’s data on chronic physical aggression might be understood in the same way, that is, as involving identification on the part of infants or children with parents in dysfunctional relationships, including their own hostile-coercive mothers. (And of course Anna Freud regarded identification with an aggressor as a particularly important mechanism of defense.)</w:t>
      </w:r>
      <w:r w:rsidRPr="008B692A">
        <w:rPr>
          <w:rStyle w:val="EndnoteReference"/>
          <w:rFonts w:ascii="Times New Roman" w:hAnsi="Times New Roman" w:cs="Times New Roman"/>
          <w:sz w:val="24"/>
          <w:szCs w:val="24"/>
          <w:lang w:val="en-US"/>
        </w:rPr>
        <w:endnoteReference w:id="26"/>
      </w:r>
      <w:r w:rsidR="005243C2">
        <w:rPr>
          <w:rFonts w:ascii="Times New Roman" w:hAnsi="Times New Roman" w:cs="Times New Roman"/>
          <w:sz w:val="24"/>
          <w:szCs w:val="24"/>
          <w:lang w:val="en-US"/>
        </w:rPr>
        <w:t xml:space="preserve"> </w:t>
      </w:r>
      <w:r w:rsidR="004C2035" w:rsidRPr="008B692A">
        <w:rPr>
          <w:rFonts w:ascii="Times New Roman" w:hAnsi="Times New Roman" w:cs="Times New Roman"/>
          <w:sz w:val="24"/>
          <w:szCs w:val="24"/>
          <w:lang w:val="en-US"/>
        </w:rPr>
        <w:t>We see something that may be related to this, and that is also related to what might be regarded as dysfunction in the family relation between child, mother, and father, in the cases of Sam and Kate discussed above.</w:t>
      </w:r>
    </w:p>
    <w:p w14:paraId="444562EC"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99D8FC2" w14:textId="34D4BD2B" w:rsidR="004C2035"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Sam’s mother </w:t>
      </w:r>
      <w:r w:rsidR="004C2035" w:rsidRPr="008B692A">
        <w:rPr>
          <w:rFonts w:ascii="Times New Roman" w:hAnsi="Times New Roman" w:cs="Times New Roman"/>
          <w:sz w:val="24"/>
          <w:szCs w:val="24"/>
          <w:lang w:val="en-US"/>
        </w:rPr>
        <w:t>behaved towards him in ways that might be considered as showing dissociated anger or hostility.</w:t>
      </w:r>
      <w:r w:rsidR="005243C2">
        <w:rPr>
          <w:rFonts w:ascii="Times New Roman" w:hAnsi="Times New Roman" w:cs="Times New Roman"/>
          <w:sz w:val="24"/>
          <w:szCs w:val="24"/>
          <w:lang w:val="en-US"/>
        </w:rPr>
        <w:t xml:space="preserve"> </w:t>
      </w:r>
      <w:r w:rsidR="004C2035" w:rsidRPr="008B692A">
        <w:rPr>
          <w:rFonts w:ascii="Times New Roman" w:hAnsi="Times New Roman" w:cs="Times New Roman"/>
          <w:sz w:val="24"/>
          <w:szCs w:val="24"/>
          <w:lang w:val="en-US"/>
        </w:rPr>
        <w:t>Once when he was doing badly in an intellectual task, she</w:t>
      </w:r>
      <w:r w:rsidR="005243C2">
        <w:rPr>
          <w:rFonts w:ascii="Times New Roman" w:hAnsi="Times New Roman" w:cs="Times New Roman"/>
          <w:sz w:val="24"/>
          <w:szCs w:val="24"/>
          <w:lang w:val="en-US"/>
        </w:rPr>
        <w:t>:</w:t>
      </w:r>
    </w:p>
    <w:p w14:paraId="16AA5A4F"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20574458" w14:textId="1987CC04" w:rsidR="00754600" w:rsidRPr="008B692A" w:rsidRDefault="00754600" w:rsidP="009E7D7B">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…became visibly tense, her voice harsh.</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Sam’s voice softened.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His shoulders tensed as he said to his mother in a soft, pleading tone, “I don’t know any more Mommy.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I don’t know any more, Mommy.”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His mother stared ahead and stilled for a full 42 seconds.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Sam twisted his foot and arm, appearing anxious, and he repeated over and over in the same soft, pleading voice, “I don’t know mummy”, while leaning up against her and patting her knee several times to more her out of what appeared to be a dissociated state.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Sam’s mother did not respond at all….</w:t>
      </w:r>
      <w:r w:rsidR="00EA2F5D">
        <w:rPr>
          <w:rFonts w:ascii="Times New Roman" w:hAnsi="Times New Roman" w:cs="Times New Roman"/>
          <w:sz w:val="24"/>
          <w:szCs w:val="24"/>
          <w:lang w:val="en-US"/>
        </w:rPr>
        <w:t xml:space="preserve"> (p. 137</w:t>
      </w:r>
      <w:r w:rsidR="009E7D7B">
        <w:rPr>
          <w:rFonts w:ascii="Times New Roman" w:hAnsi="Times New Roman" w:cs="Times New Roman"/>
          <w:sz w:val="24"/>
          <w:szCs w:val="24"/>
          <w:lang w:val="en-US"/>
        </w:rPr>
        <w:t>).</w:t>
      </w:r>
    </w:p>
    <w:p w14:paraId="4EE5ADEC"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5C4E1B49" w14:textId="49DFE126" w:rsidR="00754600" w:rsidRPr="008B692A" w:rsidRDefault="00754600" w:rsidP="009E7D7B">
      <w:pPr>
        <w:widowControl w:val="0"/>
        <w:autoSpaceDE w:val="0"/>
        <w:autoSpaceDN w:val="0"/>
        <w:adjustRightInd w:val="0"/>
        <w:spacing w:after="0" w:line="480" w:lineRule="auto"/>
        <w:ind w:firstLine="0"/>
        <w:rPr>
          <w:rFonts w:ascii="Times New Roman" w:hAnsi="Times New Roman" w:cs="Times New Roman"/>
          <w:sz w:val="24"/>
          <w:szCs w:val="24"/>
          <w:lang w:val="en-US"/>
        </w:rPr>
      </w:pPr>
      <w:r w:rsidRPr="008B692A">
        <w:rPr>
          <w:rFonts w:ascii="Times New Roman" w:hAnsi="Times New Roman" w:cs="Times New Roman"/>
          <w:sz w:val="24"/>
          <w:szCs w:val="24"/>
          <w:lang w:val="en-US"/>
        </w:rPr>
        <w:t>Again at 56 months his mother</w:t>
      </w:r>
      <w:r w:rsidR="009E7D7B">
        <w:rPr>
          <w:rFonts w:ascii="Times New Roman" w:hAnsi="Times New Roman" w:cs="Times New Roman"/>
          <w:sz w:val="24"/>
          <w:szCs w:val="24"/>
          <w:lang w:val="en-US"/>
        </w:rPr>
        <w:t>:</w:t>
      </w:r>
    </w:p>
    <w:p w14:paraId="3B79B695"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475E3DA8" w14:textId="04783557" w:rsidR="00754600" w:rsidRPr="008B692A" w:rsidRDefault="00754600" w:rsidP="009E7D7B">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w:t>
      </w:r>
      <w:proofErr w:type="gramStart"/>
      <w:r w:rsidRPr="008B692A">
        <w:rPr>
          <w:rFonts w:ascii="Times New Roman" w:hAnsi="Times New Roman" w:cs="Times New Roman"/>
          <w:sz w:val="24"/>
          <w:szCs w:val="24"/>
          <w:lang w:val="en-US"/>
        </w:rPr>
        <w:t>asked</w:t>
      </w:r>
      <w:proofErr w:type="gramEnd"/>
      <w:r w:rsidRPr="008B692A">
        <w:rPr>
          <w:rFonts w:ascii="Times New Roman" w:hAnsi="Times New Roman" w:cs="Times New Roman"/>
          <w:sz w:val="24"/>
          <w:szCs w:val="24"/>
          <w:lang w:val="en-US"/>
        </w:rPr>
        <w:t xml:space="preserve"> Sam to bring over a box of dress-up clothes.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She then proceeded to dress herself up…asking Sam to help her, which he did.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She said “I love this!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How do I look?’</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When Sam just smiled, she took a duck p</w:t>
      </w:r>
      <w:r w:rsidR="009E7D7B">
        <w:rPr>
          <w:rFonts w:ascii="Times New Roman" w:hAnsi="Times New Roman" w:cs="Times New Roman"/>
          <w:sz w:val="24"/>
          <w:szCs w:val="24"/>
          <w:lang w:val="en-US"/>
        </w:rPr>
        <w:t>uppet and ma</w:t>
      </w:r>
      <w:r w:rsidR="00E61714">
        <w:rPr>
          <w:rFonts w:ascii="Times New Roman" w:hAnsi="Times New Roman" w:cs="Times New Roman"/>
          <w:sz w:val="24"/>
          <w:szCs w:val="24"/>
          <w:lang w:val="en-US"/>
        </w:rPr>
        <w:t>de it bite his ear (p. 137</w:t>
      </w:r>
      <w:r w:rsidR="009E7D7B">
        <w:rPr>
          <w:rFonts w:ascii="Times New Roman" w:hAnsi="Times New Roman" w:cs="Times New Roman"/>
          <w:sz w:val="24"/>
          <w:szCs w:val="24"/>
          <w:lang w:val="en-US"/>
        </w:rPr>
        <w:t>)</w:t>
      </w:r>
    </w:p>
    <w:p w14:paraId="05703379" w14:textId="77777777" w:rsidR="00754600" w:rsidRPr="008B692A" w:rsidRDefault="00754600" w:rsidP="008B692A">
      <w:pPr>
        <w:widowControl w:val="0"/>
        <w:autoSpaceDE w:val="0"/>
        <w:autoSpaceDN w:val="0"/>
        <w:adjustRightInd w:val="0"/>
        <w:spacing w:after="0" w:line="480" w:lineRule="auto"/>
        <w:ind w:left="1080" w:firstLine="0"/>
        <w:rPr>
          <w:rFonts w:ascii="Times New Roman" w:hAnsi="Times New Roman" w:cs="Times New Roman"/>
          <w:sz w:val="24"/>
          <w:szCs w:val="24"/>
          <w:lang w:val="en-US"/>
        </w:rPr>
      </w:pPr>
    </w:p>
    <w:p w14:paraId="3C73497A" w14:textId="1D3524B8"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This last was a minor and playful bit of aggressive behavior, and </w:t>
      </w:r>
      <w:r w:rsidR="00966DAD" w:rsidRPr="008B692A">
        <w:rPr>
          <w:rFonts w:ascii="Times New Roman" w:hAnsi="Times New Roman" w:cs="Times New Roman"/>
          <w:sz w:val="24"/>
          <w:szCs w:val="24"/>
          <w:lang w:val="en-US"/>
        </w:rPr>
        <w:t xml:space="preserve">related to a kind of request for </w:t>
      </w:r>
      <w:r w:rsidR="004C2035" w:rsidRPr="008B692A">
        <w:rPr>
          <w:rFonts w:ascii="Times New Roman" w:hAnsi="Times New Roman" w:cs="Times New Roman"/>
          <w:sz w:val="24"/>
          <w:szCs w:val="24"/>
          <w:lang w:val="en-US"/>
        </w:rPr>
        <w:t>admiring flattery on the part of his mother that Sam was familiar with.</w:t>
      </w:r>
      <w:r w:rsidR="005243C2">
        <w:rPr>
          <w:rFonts w:ascii="Times New Roman" w:hAnsi="Times New Roman" w:cs="Times New Roman"/>
          <w:sz w:val="24"/>
          <w:szCs w:val="24"/>
          <w:lang w:val="en-US"/>
        </w:rPr>
        <w:t xml:space="preserve"> </w:t>
      </w:r>
      <w:r w:rsidR="004C2035" w:rsidRPr="008B692A">
        <w:rPr>
          <w:rFonts w:ascii="Times New Roman" w:hAnsi="Times New Roman" w:cs="Times New Roman"/>
          <w:sz w:val="24"/>
          <w:szCs w:val="24"/>
          <w:lang w:val="en-US"/>
        </w:rPr>
        <w:t xml:space="preserve">Still her slightly aggressive response to not getting the kind of attention she wanted </w:t>
      </w:r>
      <w:r w:rsidR="005F6105" w:rsidRPr="008B692A">
        <w:rPr>
          <w:rFonts w:ascii="Times New Roman" w:hAnsi="Times New Roman" w:cs="Times New Roman"/>
          <w:sz w:val="24"/>
          <w:szCs w:val="24"/>
          <w:lang w:val="en-US"/>
        </w:rPr>
        <w:t>in this instance</w:t>
      </w:r>
      <w:r w:rsidR="004C2035"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was the same that Sam had directed at Davy two months before, while seeming not to understand that it was unusual and unplea</w:t>
      </w:r>
      <w:r w:rsidR="004C2035" w:rsidRPr="008B692A">
        <w:rPr>
          <w:rFonts w:ascii="Times New Roman" w:hAnsi="Times New Roman" w:cs="Times New Roman"/>
          <w:sz w:val="24"/>
          <w:szCs w:val="24"/>
          <w:lang w:val="en-US"/>
        </w:rPr>
        <w:t>sant. And while Sam’s mother might show hostility to him, he seems</w:t>
      </w:r>
      <w:r w:rsidR="005F6105" w:rsidRPr="008B692A">
        <w:rPr>
          <w:rFonts w:ascii="Times New Roman" w:hAnsi="Times New Roman" w:cs="Times New Roman"/>
          <w:sz w:val="24"/>
          <w:szCs w:val="24"/>
          <w:lang w:val="en-US"/>
        </w:rPr>
        <w:t xml:space="preserve"> from early childhood</w:t>
      </w:r>
      <w:r w:rsidR="004C2035" w:rsidRPr="008B692A">
        <w:rPr>
          <w:rFonts w:ascii="Times New Roman" w:hAnsi="Times New Roman" w:cs="Times New Roman"/>
          <w:sz w:val="24"/>
          <w:szCs w:val="24"/>
          <w:lang w:val="en-US"/>
        </w:rPr>
        <w:t xml:space="preserve"> to have directed his hostility elsewhere.</w:t>
      </w:r>
      <w:r w:rsidR="005243C2">
        <w:rPr>
          <w:rFonts w:ascii="Times New Roman" w:hAnsi="Times New Roman" w:cs="Times New Roman"/>
          <w:sz w:val="24"/>
          <w:szCs w:val="24"/>
          <w:lang w:val="en-US"/>
        </w:rPr>
        <w:t xml:space="preserve"> </w:t>
      </w:r>
      <w:r w:rsidR="004C2035" w:rsidRPr="008B692A">
        <w:rPr>
          <w:rFonts w:ascii="Times New Roman" w:hAnsi="Times New Roman" w:cs="Times New Roman"/>
          <w:sz w:val="24"/>
          <w:szCs w:val="24"/>
          <w:lang w:val="en-US"/>
        </w:rPr>
        <w:t>While</w:t>
      </w:r>
      <w:r w:rsidRPr="008B692A">
        <w:rPr>
          <w:rFonts w:ascii="Times New Roman" w:hAnsi="Times New Roman" w:cs="Times New Roman"/>
          <w:sz w:val="24"/>
          <w:szCs w:val="24"/>
          <w:lang w:val="en-US"/>
        </w:rPr>
        <w:t xml:space="preserve"> Sam was still disorganized in relating to his peers, he had settled strategies in relation to his parents. He attempted to control both of them, but his method was </w:t>
      </w:r>
      <w:r w:rsidR="004C2035" w:rsidRPr="008B692A">
        <w:rPr>
          <w:rFonts w:ascii="Times New Roman" w:hAnsi="Times New Roman" w:cs="Times New Roman"/>
          <w:sz w:val="24"/>
          <w:szCs w:val="24"/>
          <w:lang w:val="en-US"/>
        </w:rPr>
        <w:t>affectionate</w:t>
      </w:r>
      <w:r w:rsidRPr="008B692A">
        <w:rPr>
          <w:rFonts w:ascii="Times New Roman" w:hAnsi="Times New Roman" w:cs="Times New Roman"/>
          <w:sz w:val="24"/>
          <w:szCs w:val="24"/>
          <w:lang w:val="en-US"/>
        </w:rPr>
        <w:t xml:space="preserve"> in relation to his mother, </w:t>
      </w:r>
      <w:r w:rsidR="004C2035" w:rsidRPr="008B692A">
        <w:rPr>
          <w:rFonts w:ascii="Times New Roman" w:hAnsi="Times New Roman" w:cs="Times New Roman"/>
          <w:sz w:val="24"/>
          <w:szCs w:val="24"/>
          <w:lang w:val="en-US"/>
        </w:rPr>
        <w:t>but</w:t>
      </w:r>
      <w:r w:rsidRPr="008B692A">
        <w:rPr>
          <w:rFonts w:ascii="Times New Roman" w:hAnsi="Times New Roman" w:cs="Times New Roman"/>
          <w:sz w:val="24"/>
          <w:szCs w:val="24"/>
          <w:lang w:val="en-US"/>
        </w:rPr>
        <w:t xml:space="preserve"> </w:t>
      </w:r>
      <w:r w:rsidR="004C2035" w:rsidRPr="008B692A">
        <w:rPr>
          <w:rFonts w:ascii="Times New Roman" w:hAnsi="Times New Roman" w:cs="Times New Roman"/>
          <w:sz w:val="24"/>
          <w:szCs w:val="24"/>
          <w:lang w:val="en-US"/>
        </w:rPr>
        <w:t>hostile and punitive</w:t>
      </w:r>
      <w:r w:rsidRPr="008B692A">
        <w:rPr>
          <w:rFonts w:ascii="Times New Roman" w:hAnsi="Times New Roman" w:cs="Times New Roman"/>
          <w:sz w:val="24"/>
          <w:szCs w:val="24"/>
          <w:lang w:val="en-US"/>
        </w:rPr>
        <w:t xml:space="preserve"> in relation to his father</w:t>
      </w:r>
      <w:r w:rsidR="009E7D7B">
        <w:rPr>
          <w:rFonts w:ascii="Times New Roman" w:hAnsi="Times New Roman" w:cs="Times New Roman"/>
          <w:sz w:val="24"/>
          <w:szCs w:val="24"/>
          <w:lang w:val="en-US"/>
        </w:rPr>
        <w:t>:</w:t>
      </w:r>
    </w:p>
    <w:p w14:paraId="2DD6A0B8"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1DE06CB1" w14:textId="11CF1F3E" w:rsidR="00754600" w:rsidRPr="008B692A" w:rsidRDefault="00754600" w:rsidP="009E7D7B">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At the family dinners observed when Sam was 44 and 56 months old</w:t>
      </w:r>
      <w:r w:rsidR="009E7D7B">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…while he was pleasing and caregiving towards his mother he was punitive and derogating towards his father. Sam and his mother ridiculed nearly everything his father said and did, speaking to him in a hostile and demeaning voice</w:t>
      </w:r>
      <w:r w:rsidR="009E7D7B">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t>
      </w:r>
      <w:r w:rsidR="009E7D7B">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Many times during dinner, Sam’s mother spoke to her husband through Sam, and Sam spoke to his father through his mother. Twice during dinner Sam ran over to whisper a secret in his mother’s ear, and the two of them giggled.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When Sam wanted something he asked his mother…[using] a soft, sweet voice. In contrast, he made stern demands </w:t>
      </w:r>
      <w:r w:rsidRPr="008B692A">
        <w:rPr>
          <w:rFonts w:ascii="Times New Roman" w:hAnsi="Times New Roman" w:cs="Times New Roman"/>
          <w:sz w:val="24"/>
          <w:szCs w:val="24"/>
          <w:lang w:val="en-US"/>
        </w:rPr>
        <w:lastRenderedPageBreak/>
        <w:t>of his father, using a mocking, challenging, authoritarian tone…”Don’t you take that piece!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It’s for me!”</w:t>
      </w:r>
      <w:r w:rsidR="00E61714">
        <w:rPr>
          <w:rFonts w:ascii="Times New Roman" w:hAnsi="Times New Roman" w:cs="Times New Roman"/>
          <w:sz w:val="24"/>
          <w:szCs w:val="24"/>
          <w:lang w:val="en-US"/>
        </w:rPr>
        <w:t xml:space="preserve"> (p. 141</w:t>
      </w:r>
      <w:r w:rsidR="009E7D7B">
        <w:rPr>
          <w:rFonts w:ascii="Times New Roman" w:hAnsi="Times New Roman" w:cs="Times New Roman"/>
          <w:sz w:val="24"/>
          <w:szCs w:val="24"/>
          <w:lang w:val="en-US"/>
        </w:rPr>
        <w:t>).</w:t>
      </w:r>
    </w:p>
    <w:p w14:paraId="45B67E78"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051E95F8" w14:textId="52A76E99"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In this Sam’s identification with his mother, and hers with him, </w:t>
      </w:r>
      <w:r w:rsidR="00E6778D" w:rsidRPr="008B692A">
        <w:rPr>
          <w:rFonts w:ascii="Times New Roman" w:hAnsi="Times New Roman" w:cs="Times New Roman"/>
          <w:sz w:val="24"/>
          <w:szCs w:val="24"/>
          <w:lang w:val="en-US"/>
        </w:rPr>
        <w:t>seems to have been</w:t>
      </w:r>
      <w:r w:rsidRPr="008B692A">
        <w:rPr>
          <w:rFonts w:ascii="Times New Roman" w:hAnsi="Times New Roman" w:cs="Times New Roman"/>
          <w:sz w:val="24"/>
          <w:szCs w:val="24"/>
          <w:lang w:val="en-US"/>
        </w:rPr>
        <w:t xml:space="preserve"> enacted in </w:t>
      </w:r>
      <w:r w:rsidR="005F6105" w:rsidRPr="008B692A">
        <w:rPr>
          <w:rFonts w:ascii="Times New Roman" w:hAnsi="Times New Roman" w:cs="Times New Roman"/>
          <w:sz w:val="24"/>
          <w:szCs w:val="24"/>
          <w:lang w:val="en-US"/>
        </w:rPr>
        <w:t>an alliance to belittle his father</w:t>
      </w:r>
      <w:r w:rsidRPr="008B692A">
        <w:rPr>
          <w:rFonts w:ascii="Times New Roman" w:hAnsi="Times New Roman" w:cs="Times New Roman"/>
          <w:sz w:val="24"/>
          <w:szCs w:val="24"/>
          <w:lang w:val="en-US"/>
        </w:rPr>
        <w:t>. Each spoke to the father through the other, thus identifying him- or her- self with the other in delivering the current message, whatever it happened to be.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Something similar could be observed in Kate’s family, but with father and daughter in</w:t>
      </w:r>
      <w:r w:rsidR="009E7D7B">
        <w:rPr>
          <w:rFonts w:ascii="Times New Roman" w:hAnsi="Times New Roman" w:cs="Times New Roman"/>
          <w:sz w:val="24"/>
          <w:szCs w:val="24"/>
          <w:lang w:val="en-US"/>
        </w:rPr>
        <w:t xml:space="preserve"> alliance against Kate’s mother:</w:t>
      </w:r>
    </w:p>
    <w:p w14:paraId="016BEC71"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245A5803" w14:textId="3FB2E6F8" w:rsidR="00754600" w:rsidRPr="008B692A" w:rsidRDefault="00754600" w:rsidP="009E7D7B">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Kate’s father said to Kate, “Mummy is trying to be so polite, eating her eggroll with a knife and fork.</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We don’t do it that way, do we Kate?” Kate says “No!” and they both laugh derisively at her mother. Later Kate purposely opened her mouth full of chewed food to show her mother.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Her mother said seriously “Don’t show food.”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Her father smiled and said “Hey Kate show food!”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 then said “</w:t>
      </w:r>
      <w:proofErr w:type="spellStart"/>
      <w:r w:rsidRPr="008B692A">
        <w:rPr>
          <w:rFonts w:ascii="Times New Roman" w:hAnsi="Times New Roman" w:cs="Times New Roman"/>
          <w:sz w:val="24"/>
          <w:szCs w:val="24"/>
          <w:lang w:val="en-US"/>
        </w:rPr>
        <w:t>Eww</w:t>
      </w:r>
      <w:proofErr w:type="spellEnd"/>
      <w:r w:rsidRPr="008B692A">
        <w:rPr>
          <w:rFonts w:ascii="Times New Roman" w:hAnsi="Times New Roman" w:cs="Times New Roman"/>
          <w:sz w:val="24"/>
          <w:szCs w:val="24"/>
          <w:lang w:val="en-US"/>
        </w:rPr>
        <w:t>!” and laughed appreciatively at her display…</w:t>
      </w:r>
      <w:r w:rsidR="00E61714">
        <w:rPr>
          <w:rFonts w:ascii="Times New Roman" w:hAnsi="Times New Roman" w:cs="Times New Roman"/>
          <w:sz w:val="24"/>
          <w:szCs w:val="24"/>
          <w:lang w:val="en-US"/>
        </w:rPr>
        <w:t xml:space="preserve"> (p. 141</w:t>
      </w:r>
      <w:r w:rsidR="009E7D7B">
        <w:rPr>
          <w:rFonts w:ascii="Times New Roman" w:hAnsi="Times New Roman" w:cs="Times New Roman"/>
          <w:sz w:val="24"/>
          <w:szCs w:val="24"/>
          <w:lang w:val="en-US"/>
        </w:rPr>
        <w:t>).</w:t>
      </w:r>
    </w:p>
    <w:p w14:paraId="38EF1DF8" w14:textId="77777777" w:rsidR="00754600" w:rsidRPr="008B692A" w:rsidRDefault="00754600" w:rsidP="008B692A">
      <w:pPr>
        <w:widowControl w:val="0"/>
        <w:autoSpaceDE w:val="0"/>
        <w:autoSpaceDN w:val="0"/>
        <w:adjustRightInd w:val="0"/>
        <w:spacing w:after="0" w:line="480" w:lineRule="auto"/>
        <w:ind w:left="1080" w:firstLine="0"/>
        <w:rPr>
          <w:rFonts w:ascii="Times New Roman" w:hAnsi="Times New Roman" w:cs="Times New Roman"/>
          <w:sz w:val="24"/>
          <w:szCs w:val="24"/>
          <w:lang w:val="en-US"/>
        </w:rPr>
      </w:pPr>
    </w:p>
    <w:p w14:paraId="485D7EE2" w14:textId="7194B2BC" w:rsidR="00754600" w:rsidRPr="008B692A" w:rsidRDefault="00AE4A88"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Beatrice Beebe and her colleagues</w:t>
      </w:r>
      <w:r w:rsidR="00754600" w:rsidRPr="008B692A">
        <w:rPr>
          <w:rFonts w:ascii="Times New Roman" w:hAnsi="Times New Roman" w:cs="Times New Roman"/>
          <w:sz w:val="24"/>
          <w:szCs w:val="24"/>
          <w:lang w:val="en-US"/>
        </w:rPr>
        <w:t xml:space="preserve"> (2010) have </w:t>
      </w:r>
      <w:r w:rsidRPr="008B692A">
        <w:rPr>
          <w:rFonts w:ascii="Times New Roman" w:hAnsi="Times New Roman" w:cs="Times New Roman"/>
          <w:sz w:val="24"/>
          <w:szCs w:val="24"/>
          <w:lang w:val="en-US"/>
        </w:rPr>
        <w:t>demonstrated</w:t>
      </w:r>
      <w:r w:rsidR="00754600" w:rsidRPr="008B692A">
        <w:rPr>
          <w:rFonts w:ascii="Times New Roman" w:hAnsi="Times New Roman" w:cs="Times New Roman"/>
          <w:sz w:val="24"/>
          <w:szCs w:val="24"/>
          <w:lang w:val="en-US"/>
        </w:rPr>
        <w:t xml:space="preserve"> that disorganized attachment of the kind shown by Sam and Kate in the strange situation can be predicted from microanalyses of videos </w:t>
      </w:r>
      <w:r w:rsidRPr="008B692A">
        <w:rPr>
          <w:rFonts w:ascii="Times New Roman" w:hAnsi="Times New Roman" w:cs="Times New Roman"/>
          <w:sz w:val="24"/>
          <w:szCs w:val="24"/>
          <w:lang w:val="en-US"/>
        </w:rPr>
        <w:t>of mother-infant interactions from</w:t>
      </w:r>
      <w:r w:rsidR="00754600" w:rsidRPr="008B692A">
        <w:rPr>
          <w:rFonts w:ascii="Times New Roman" w:hAnsi="Times New Roman" w:cs="Times New Roman"/>
          <w:sz w:val="24"/>
          <w:szCs w:val="24"/>
          <w:lang w:val="en-US"/>
        </w:rPr>
        <w:t xml:space="preserve"> as early as the 4</w:t>
      </w:r>
      <w:r w:rsidR="00754600" w:rsidRPr="008B692A">
        <w:rPr>
          <w:rFonts w:ascii="Times New Roman" w:hAnsi="Times New Roman" w:cs="Times New Roman"/>
          <w:sz w:val="24"/>
          <w:szCs w:val="24"/>
          <w:vertAlign w:val="superscript"/>
          <w:lang w:val="en-US"/>
        </w:rPr>
        <w:t>th</w:t>
      </w:r>
      <w:r w:rsidR="00754600" w:rsidRPr="008B692A">
        <w:rPr>
          <w:rFonts w:ascii="Times New Roman" w:hAnsi="Times New Roman" w:cs="Times New Roman"/>
          <w:sz w:val="24"/>
          <w:szCs w:val="24"/>
          <w:lang w:val="en-US"/>
        </w:rPr>
        <w:t xml:space="preserve"> month</w:t>
      </w:r>
      <w:r w:rsidR="008E7937" w:rsidRPr="008B692A">
        <w:rPr>
          <w:rFonts w:ascii="Times New Roman" w:hAnsi="Times New Roman" w:cs="Times New Roman"/>
          <w:sz w:val="24"/>
          <w:szCs w:val="24"/>
          <w:lang w:val="en-US"/>
        </w:rPr>
        <w:t>, that is, from the beginning of the change from the paranoid/schizoid to the depressive position discussed above</w:t>
      </w:r>
      <w:r w:rsidR="00754600"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These reveal, among other things, a range of fleeting expressions</w:t>
      </w:r>
      <w:r w:rsidR="004E1493" w:rsidRPr="008B692A">
        <w:rPr>
          <w:rFonts w:ascii="Times New Roman" w:hAnsi="Times New Roman" w:cs="Times New Roman"/>
          <w:sz w:val="24"/>
          <w:szCs w:val="24"/>
          <w:lang w:val="en-US"/>
        </w:rPr>
        <w:t xml:space="preserve"> of emotion</w:t>
      </w:r>
      <w:r w:rsidR="00754600" w:rsidRPr="008B692A">
        <w:rPr>
          <w:rFonts w:ascii="Times New Roman" w:hAnsi="Times New Roman" w:cs="Times New Roman"/>
          <w:sz w:val="24"/>
          <w:szCs w:val="24"/>
          <w:lang w:val="en-US"/>
        </w:rPr>
        <w:t xml:space="preserve"> on mothers’ and infants’ faces </w:t>
      </w:r>
      <w:r w:rsidRPr="008B692A">
        <w:rPr>
          <w:rFonts w:ascii="Times New Roman" w:hAnsi="Times New Roman" w:cs="Times New Roman"/>
          <w:sz w:val="24"/>
          <w:szCs w:val="24"/>
          <w:lang w:val="en-US"/>
        </w:rPr>
        <w:t xml:space="preserve">that include anger and </w:t>
      </w:r>
      <w:r w:rsidR="004E1493" w:rsidRPr="008B692A">
        <w:rPr>
          <w:rFonts w:ascii="Times New Roman" w:hAnsi="Times New Roman" w:cs="Times New Roman"/>
          <w:sz w:val="24"/>
          <w:szCs w:val="24"/>
          <w:lang w:val="en-US"/>
        </w:rPr>
        <w:t xml:space="preserve">fear, </w:t>
      </w:r>
      <w:r w:rsidRPr="008B692A">
        <w:rPr>
          <w:rFonts w:ascii="Times New Roman" w:hAnsi="Times New Roman" w:cs="Times New Roman"/>
          <w:sz w:val="24"/>
          <w:szCs w:val="24"/>
          <w:lang w:val="en-US"/>
        </w:rPr>
        <w:t>as well as others</w:t>
      </w:r>
      <w:r w:rsidR="004E1493" w:rsidRPr="008B692A">
        <w:rPr>
          <w:rFonts w:ascii="Times New Roman" w:hAnsi="Times New Roman" w:cs="Times New Roman"/>
          <w:sz w:val="24"/>
          <w:szCs w:val="24"/>
          <w:lang w:val="en-US"/>
        </w:rPr>
        <w:t xml:space="preserve"> that might be </w:t>
      </w:r>
      <w:r w:rsidR="002E64BB" w:rsidRPr="008B692A">
        <w:rPr>
          <w:rFonts w:ascii="Times New Roman" w:hAnsi="Times New Roman" w:cs="Times New Roman"/>
          <w:sz w:val="24"/>
          <w:szCs w:val="24"/>
          <w:lang w:val="en-US"/>
        </w:rPr>
        <w:t>hypothesized</w:t>
      </w:r>
      <w:r w:rsidR="004E1493" w:rsidRPr="008B692A">
        <w:rPr>
          <w:rFonts w:ascii="Times New Roman" w:hAnsi="Times New Roman" w:cs="Times New Roman"/>
          <w:sz w:val="24"/>
          <w:szCs w:val="24"/>
          <w:lang w:val="en-US"/>
        </w:rPr>
        <w:t xml:space="preserve"> to contribute to later </w:t>
      </w:r>
      <w:r w:rsidRPr="008B692A">
        <w:rPr>
          <w:rFonts w:ascii="Times New Roman" w:hAnsi="Times New Roman" w:cs="Times New Roman"/>
          <w:sz w:val="24"/>
          <w:szCs w:val="24"/>
          <w:lang w:val="en-US"/>
        </w:rPr>
        <w:t xml:space="preserve">disorganization or aggression. </w:t>
      </w:r>
      <w:r w:rsidR="00754600" w:rsidRPr="008B692A">
        <w:rPr>
          <w:rFonts w:ascii="Times New Roman" w:hAnsi="Times New Roman" w:cs="Times New Roman"/>
          <w:sz w:val="24"/>
          <w:szCs w:val="24"/>
          <w:lang w:val="en-US"/>
        </w:rPr>
        <w:t xml:space="preserve">The ability to form such facial expressions seem to develop prior to birth, and independently of experience; and </w:t>
      </w:r>
      <w:r w:rsidRPr="008B692A">
        <w:rPr>
          <w:rFonts w:ascii="Times New Roman" w:hAnsi="Times New Roman" w:cs="Times New Roman"/>
          <w:sz w:val="24"/>
          <w:szCs w:val="24"/>
          <w:lang w:val="en-US"/>
        </w:rPr>
        <w:t>such expressions</w:t>
      </w:r>
      <w:r w:rsidR="00754600" w:rsidRPr="008B692A">
        <w:rPr>
          <w:rFonts w:ascii="Times New Roman" w:hAnsi="Times New Roman" w:cs="Times New Roman"/>
          <w:sz w:val="24"/>
          <w:szCs w:val="24"/>
          <w:lang w:val="en-US"/>
        </w:rPr>
        <w:t xml:space="preserve"> can be detected from early infancy, and are particularly evocative and imitable in face-to-face contact.</w:t>
      </w:r>
      <w:r w:rsidR="00754600" w:rsidRPr="008B692A">
        <w:rPr>
          <w:rStyle w:val="EndnoteReference"/>
          <w:rFonts w:ascii="Times New Roman" w:hAnsi="Times New Roman" w:cs="Times New Roman"/>
          <w:sz w:val="24"/>
          <w:szCs w:val="24"/>
          <w:lang w:val="en-US"/>
        </w:rPr>
        <w:endnoteReference w:id="27"/>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So this seems a plausible locus for the infant-mother identifi</w:t>
      </w:r>
      <w:r w:rsidR="0087375C" w:rsidRPr="008B692A">
        <w:rPr>
          <w:rFonts w:ascii="Times New Roman" w:hAnsi="Times New Roman" w:cs="Times New Roman"/>
          <w:sz w:val="24"/>
          <w:szCs w:val="24"/>
          <w:lang w:val="en-US"/>
        </w:rPr>
        <w:t xml:space="preserve">cations </w:t>
      </w:r>
      <w:r w:rsidR="0087375C" w:rsidRPr="008B692A">
        <w:rPr>
          <w:rFonts w:ascii="Times New Roman" w:hAnsi="Times New Roman" w:cs="Times New Roman"/>
          <w:sz w:val="24"/>
          <w:szCs w:val="24"/>
          <w:lang w:val="en-US"/>
        </w:rPr>
        <w:lastRenderedPageBreak/>
        <w:t>that will be apparent from something like</w:t>
      </w:r>
      <w:r w:rsidR="00754600" w:rsidRPr="008B692A">
        <w:rPr>
          <w:rFonts w:ascii="Times New Roman" w:hAnsi="Times New Roman" w:cs="Times New Roman"/>
          <w:sz w:val="24"/>
          <w:szCs w:val="24"/>
          <w:lang w:val="en-US"/>
        </w:rPr>
        <w:t xml:space="preserve"> 12 months, as well as for the incipient disorganization that face-to-face interactions can be used to predict.</w:t>
      </w:r>
    </w:p>
    <w:p w14:paraId="45D986B5"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18DA3746" w14:textId="268D8A15" w:rsidR="002E64BB" w:rsidRPr="008B692A" w:rsidRDefault="005F6105"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But as the</w:t>
      </w:r>
      <w:r w:rsidR="00754600" w:rsidRPr="008B692A">
        <w:rPr>
          <w:rFonts w:ascii="Times New Roman" w:hAnsi="Times New Roman" w:cs="Times New Roman"/>
          <w:sz w:val="24"/>
          <w:szCs w:val="24"/>
          <w:lang w:val="en-US"/>
        </w:rPr>
        <w:t xml:space="preserve"> vignettes above suggest, the </w:t>
      </w:r>
      <w:r w:rsidRPr="008B692A">
        <w:rPr>
          <w:rFonts w:ascii="Times New Roman" w:hAnsi="Times New Roman" w:cs="Times New Roman"/>
          <w:sz w:val="24"/>
          <w:szCs w:val="24"/>
          <w:lang w:val="en-US"/>
        </w:rPr>
        <w:t>disorganized infant’s relationships with others develop within, and are shaped by, their parents’ relations with one another.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The infantile feelings of anger towards the mother, distress at separation, and fear that were so prominent in the strange situation at 18 months </w:t>
      </w:r>
      <w:r w:rsidR="00AE4A88" w:rsidRPr="008B692A">
        <w:rPr>
          <w:rFonts w:ascii="Times New Roman" w:hAnsi="Times New Roman" w:cs="Times New Roman"/>
          <w:sz w:val="24"/>
          <w:szCs w:val="24"/>
          <w:lang w:val="en-US"/>
        </w:rPr>
        <w:t>in Kate and Sam</w:t>
      </w:r>
      <w:r w:rsidRPr="008B692A">
        <w:rPr>
          <w:rFonts w:ascii="Times New Roman" w:hAnsi="Times New Roman" w:cs="Times New Roman"/>
          <w:sz w:val="24"/>
          <w:szCs w:val="24"/>
          <w:lang w:val="en-US"/>
        </w:rPr>
        <w:t xml:space="preserve"> seem to have been shaped and focused via their ongoing relations with both parents, and as part of what Freud would have regarded as part</w:t>
      </w:r>
      <w:r w:rsidR="00D539A2" w:rsidRPr="008B692A">
        <w:rPr>
          <w:rFonts w:ascii="Times New Roman" w:hAnsi="Times New Roman" w:cs="Times New Roman"/>
          <w:sz w:val="24"/>
          <w:szCs w:val="24"/>
          <w:lang w:val="en-US"/>
        </w:rPr>
        <w:t xml:space="preserve"> of a triangular Oedipal</w:t>
      </w:r>
      <w:r w:rsidRPr="008B692A">
        <w:rPr>
          <w:rFonts w:ascii="Times New Roman" w:hAnsi="Times New Roman" w:cs="Times New Roman"/>
          <w:sz w:val="24"/>
          <w:szCs w:val="24"/>
          <w:lang w:val="en-US"/>
        </w:rPr>
        <w:t xml:space="preserve"> relationship.</w:t>
      </w:r>
      <w:r w:rsidR="005243C2">
        <w:rPr>
          <w:rFonts w:ascii="Times New Roman" w:hAnsi="Times New Roman" w:cs="Times New Roman"/>
          <w:sz w:val="24"/>
          <w:szCs w:val="24"/>
          <w:lang w:val="en-US"/>
        </w:rPr>
        <w:t xml:space="preserve"> </w:t>
      </w:r>
      <w:r w:rsidR="004E1493" w:rsidRPr="008B692A">
        <w:rPr>
          <w:rFonts w:ascii="Times New Roman" w:hAnsi="Times New Roman" w:cs="Times New Roman"/>
          <w:sz w:val="24"/>
          <w:szCs w:val="24"/>
          <w:lang w:val="en-US"/>
        </w:rPr>
        <w:t>A</w:t>
      </w:r>
      <w:r w:rsidR="0087375C" w:rsidRPr="008B692A">
        <w:rPr>
          <w:rFonts w:ascii="Times New Roman" w:hAnsi="Times New Roman" w:cs="Times New Roman"/>
          <w:sz w:val="24"/>
          <w:szCs w:val="24"/>
          <w:lang w:val="en-US"/>
        </w:rPr>
        <w:t xml:space="preserve">lthough attachment </w:t>
      </w:r>
      <w:r w:rsidR="000C3B56" w:rsidRPr="008B692A">
        <w:rPr>
          <w:rFonts w:ascii="Times New Roman" w:hAnsi="Times New Roman" w:cs="Times New Roman"/>
          <w:sz w:val="24"/>
          <w:szCs w:val="24"/>
          <w:lang w:val="en-US"/>
        </w:rPr>
        <w:t>research</w:t>
      </w:r>
      <w:r w:rsidR="0087375C" w:rsidRPr="008B692A">
        <w:rPr>
          <w:rFonts w:ascii="Times New Roman" w:hAnsi="Times New Roman" w:cs="Times New Roman"/>
          <w:sz w:val="24"/>
          <w:szCs w:val="24"/>
          <w:lang w:val="en-US"/>
        </w:rPr>
        <w:t xml:space="preserve"> has not </w:t>
      </w:r>
      <w:r w:rsidRPr="008B692A">
        <w:rPr>
          <w:rFonts w:ascii="Times New Roman" w:hAnsi="Times New Roman" w:cs="Times New Roman"/>
          <w:sz w:val="24"/>
          <w:szCs w:val="24"/>
          <w:lang w:val="en-US"/>
        </w:rPr>
        <w:t xml:space="preserve">focused on the development of </w:t>
      </w:r>
      <w:r w:rsidR="00D539A2" w:rsidRPr="008B692A">
        <w:rPr>
          <w:rFonts w:ascii="Times New Roman" w:hAnsi="Times New Roman" w:cs="Times New Roman"/>
          <w:sz w:val="24"/>
          <w:szCs w:val="24"/>
          <w:lang w:val="en-US"/>
        </w:rPr>
        <w:t xml:space="preserve">these aspects </w:t>
      </w:r>
      <w:r w:rsidR="000C3B56" w:rsidRPr="008B692A">
        <w:rPr>
          <w:rFonts w:ascii="Times New Roman" w:hAnsi="Times New Roman" w:cs="Times New Roman"/>
          <w:sz w:val="24"/>
          <w:szCs w:val="24"/>
          <w:lang w:val="en-US"/>
        </w:rPr>
        <w:t xml:space="preserve">of </w:t>
      </w:r>
      <w:r w:rsidRPr="008B692A">
        <w:rPr>
          <w:rFonts w:ascii="Times New Roman" w:hAnsi="Times New Roman" w:cs="Times New Roman"/>
          <w:sz w:val="24"/>
          <w:szCs w:val="24"/>
          <w:lang w:val="en-US"/>
        </w:rPr>
        <w:t xml:space="preserve">early </w:t>
      </w:r>
      <w:r w:rsidR="000C3B56" w:rsidRPr="008B692A">
        <w:rPr>
          <w:rFonts w:ascii="Times New Roman" w:hAnsi="Times New Roman" w:cs="Times New Roman"/>
          <w:sz w:val="24"/>
          <w:szCs w:val="24"/>
          <w:lang w:val="en-US"/>
        </w:rPr>
        <w:t>internal models,</w:t>
      </w:r>
      <w:r w:rsidRPr="008B692A">
        <w:rPr>
          <w:rFonts w:ascii="Times New Roman" w:hAnsi="Times New Roman" w:cs="Times New Roman"/>
          <w:sz w:val="24"/>
          <w:szCs w:val="24"/>
          <w:lang w:val="en-US"/>
        </w:rPr>
        <w:t xml:space="preserve"> </w:t>
      </w:r>
      <w:r w:rsidR="0087375C" w:rsidRPr="008B692A">
        <w:rPr>
          <w:rFonts w:ascii="Times New Roman" w:hAnsi="Times New Roman" w:cs="Times New Roman"/>
          <w:sz w:val="24"/>
          <w:szCs w:val="24"/>
          <w:lang w:val="en-US"/>
        </w:rPr>
        <w:t xml:space="preserve">the general perspective of attachment </w:t>
      </w:r>
      <w:r w:rsidR="000C3B56" w:rsidRPr="008B692A">
        <w:rPr>
          <w:rFonts w:ascii="Times New Roman" w:hAnsi="Times New Roman" w:cs="Times New Roman"/>
          <w:sz w:val="24"/>
          <w:szCs w:val="24"/>
          <w:lang w:val="en-US"/>
        </w:rPr>
        <w:t>gives such development</w:t>
      </w:r>
      <w:r w:rsidR="00113AE7" w:rsidRPr="008B692A">
        <w:rPr>
          <w:rFonts w:ascii="Times New Roman" w:hAnsi="Times New Roman" w:cs="Times New Roman"/>
          <w:sz w:val="24"/>
          <w:szCs w:val="24"/>
          <w:lang w:val="en-US"/>
        </w:rPr>
        <w:t xml:space="preserve"> a readily</w:t>
      </w:r>
      <w:r w:rsidR="00BC64A8" w:rsidRPr="008B692A">
        <w:rPr>
          <w:rFonts w:ascii="Times New Roman" w:hAnsi="Times New Roman" w:cs="Times New Roman"/>
          <w:sz w:val="24"/>
          <w:szCs w:val="24"/>
          <w:lang w:val="en-US"/>
        </w:rPr>
        <w:t xml:space="preserve"> intelligible place in empirical developmental psychology.</w:t>
      </w:r>
    </w:p>
    <w:p w14:paraId="36F8EE6E" w14:textId="77777777" w:rsidR="009E7D7B" w:rsidRDefault="009E7D7B"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B9B22CA" w14:textId="2DF5BD9C" w:rsidR="00E91C0B" w:rsidRDefault="001A6585"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w:t>
      </w:r>
      <w:r w:rsidR="004E1493" w:rsidRPr="008B692A">
        <w:rPr>
          <w:rFonts w:ascii="Times New Roman" w:hAnsi="Times New Roman" w:cs="Times New Roman"/>
          <w:sz w:val="24"/>
          <w:szCs w:val="24"/>
          <w:lang w:val="en-US"/>
        </w:rPr>
        <w:t xml:space="preserve"> main </w:t>
      </w:r>
      <w:r w:rsidR="000C3B56" w:rsidRPr="008B692A">
        <w:rPr>
          <w:rFonts w:ascii="Times New Roman" w:hAnsi="Times New Roman" w:cs="Times New Roman"/>
          <w:sz w:val="24"/>
          <w:szCs w:val="24"/>
          <w:lang w:val="en-US"/>
        </w:rPr>
        <w:t>thrust of attachment research has been</w:t>
      </w:r>
      <w:r w:rsidR="004E1493" w:rsidRPr="008B692A">
        <w:rPr>
          <w:rFonts w:ascii="Times New Roman" w:hAnsi="Times New Roman" w:cs="Times New Roman"/>
          <w:sz w:val="24"/>
          <w:szCs w:val="24"/>
          <w:lang w:val="en-US"/>
        </w:rPr>
        <w:t xml:space="preserve"> to show how emotional relationships in infancy, </w:t>
      </w:r>
      <w:r w:rsidR="00C40938" w:rsidRPr="008B692A">
        <w:rPr>
          <w:rFonts w:ascii="Times New Roman" w:hAnsi="Times New Roman" w:cs="Times New Roman"/>
          <w:sz w:val="24"/>
          <w:szCs w:val="24"/>
          <w:lang w:val="en-US"/>
        </w:rPr>
        <w:t>beginning with those to the mother’s breast, face, body, and voice in the first months of life,</w:t>
      </w:r>
      <w:r w:rsidR="004E1493" w:rsidRPr="008B692A">
        <w:rPr>
          <w:rFonts w:ascii="Times New Roman" w:hAnsi="Times New Roman" w:cs="Times New Roman"/>
          <w:sz w:val="24"/>
          <w:szCs w:val="24"/>
          <w:lang w:val="en-US"/>
        </w:rPr>
        <w:t xml:space="preserve"> serve </w:t>
      </w:r>
      <w:r w:rsidRPr="008B692A">
        <w:rPr>
          <w:rFonts w:ascii="Times New Roman" w:hAnsi="Times New Roman" w:cs="Times New Roman"/>
          <w:sz w:val="24"/>
          <w:szCs w:val="24"/>
          <w:lang w:val="en-US"/>
        </w:rPr>
        <w:t xml:space="preserve">for </w:t>
      </w:r>
      <w:r w:rsidRPr="008B692A">
        <w:rPr>
          <w:rFonts w:ascii="Times New Roman" w:hAnsi="Times New Roman" w:cs="Times New Roman"/>
          <w:i/>
          <w:sz w:val="24"/>
          <w:szCs w:val="24"/>
          <w:lang w:val="en-US"/>
        </w:rPr>
        <w:t>learning</w:t>
      </w:r>
      <w:r w:rsidRPr="008B692A">
        <w:rPr>
          <w:rFonts w:ascii="Times New Roman" w:hAnsi="Times New Roman" w:cs="Times New Roman"/>
          <w:sz w:val="24"/>
          <w:szCs w:val="24"/>
          <w:lang w:val="en-US"/>
        </w:rPr>
        <w:t xml:space="preserve">, and </w:t>
      </w:r>
      <w:r w:rsidR="004E1493" w:rsidRPr="008B692A">
        <w:rPr>
          <w:rFonts w:ascii="Times New Roman" w:hAnsi="Times New Roman" w:cs="Times New Roman"/>
          <w:sz w:val="24"/>
          <w:szCs w:val="24"/>
          <w:lang w:val="en-US"/>
        </w:rPr>
        <w:t>as</w:t>
      </w:r>
      <w:r w:rsidRPr="008B692A">
        <w:rPr>
          <w:rFonts w:ascii="Times New Roman" w:hAnsi="Times New Roman" w:cs="Times New Roman"/>
          <w:sz w:val="24"/>
          <w:szCs w:val="24"/>
          <w:lang w:val="en-US"/>
        </w:rPr>
        <w:t xml:space="preserve"> </w:t>
      </w:r>
      <w:r w:rsidRPr="008B692A">
        <w:rPr>
          <w:rFonts w:ascii="Times New Roman" w:hAnsi="Times New Roman" w:cs="Times New Roman"/>
          <w:i/>
          <w:sz w:val="24"/>
          <w:szCs w:val="24"/>
          <w:lang w:val="en-US"/>
        </w:rPr>
        <w:t>precursors</w:t>
      </w:r>
      <w:r w:rsidRPr="008B692A">
        <w:rPr>
          <w:rFonts w:ascii="Times New Roman" w:hAnsi="Times New Roman" w:cs="Times New Roman"/>
          <w:sz w:val="24"/>
          <w:szCs w:val="24"/>
          <w:lang w:val="en-US"/>
        </w:rPr>
        <w:t xml:space="preserve"> and</w:t>
      </w:r>
      <w:r w:rsidR="00711D3B" w:rsidRPr="008B692A">
        <w:rPr>
          <w:rFonts w:ascii="Times New Roman" w:hAnsi="Times New Roman" w:cs="Times New Roman"/>
          <w:sz w:val="24"/>
          <w:szCs w:val="24"/>
          <w:lang w:val="en-US"/>
        </w:rPr>
        <w:t xml:space="preserve"> </w:t>
      </w:r>
      <w:r w:rsidR="00711D3B" w:rsidRPr="008B692A">
        <w:rPr>
          <w:rFonts w:ascii="Times New Roman" w:hAnsi="Times New Roman" w:cs="Times New Roman"/>
          <w:i/>
          <w:sz w:val="24"/>
          <w:szCs w:val="24"/>
          <w:lang w:val="en-US"/>
        </w:rPr>
        <w:t>developmental bases</w:t>
      </w:r>
      <w:r w:rsidR="00711D3B" w:rsidRPr="008B692A">
        <w:rPr>
          <w:rFonts w:ascii="Times New Roman" w:hAnsi="Times New Roman" w:cs="Times New Roman"/>
          <w:sz w:val="24"/>
          <w:szCs w:val="24"/>
          <w:lang w:val="en-US"/>
        </w:rPr>
        <w:t xml:space="preserve"> </w:t>
      </w:r>
      <w:r w:rsidR="00C40938" w:rsidRPr="008B692A">
        <w:rPr>
          <w:rFonts w:ascii="Times New Roman" w:hAnsi="Times New Roman" w:cs="Times New Roman"/>
          <w:sz w:val="24"/>
          <w:szCs w:val="24"/>
          <w:lang w:val="en-US"/>
        </w:rPr>
        <w:t xml:space="preserve">for </w:t>
      </w:r>
      <w:r w:rsidRPr="008B692A">
        <w:rPr>
          <w:rFonts w:ascii="Times New Roman" w:hAnsi="Times New Roman" w:cs="Times New Roman"/>
          <w:sz w:val="24"/>
          <w:szCs w:val="24"/>
          <w:lang w:val="en-US"/>
        </w:rPr>
        <w:t xml:space="preserve">behavior in </w:t>
      </w:r>
      <w:r w:rsidR="00C40938" w:rsidRPr="008B692A">
        <w:rPr>
          <w:rFonts w:ascii="Times New Roman" w:hAnsi="Times New Roman" w:cs="Times New Roman"/>
          <w:sz w:val="24"/>
          <w:szCs w:val="24"/>
          <w:lang w:val="en-US"/>
        </w:rPr>
        <w:t xml:space="preserve">later </w:t>
      </w:r>
      <w:r w:rsidRPr="008B692A">
        <w:rPr>
          <w:rFonts w:ascii="Times New Roman" w:hAnsi="Times New Roman" w:cs="Times New Roman"/>
          <w:sz w:val="24"/>
          <w:szCs w:val="24"/>
          <w:lang w:val="en-US"/>
        </w:rPr>
        <w:t>relationships</w:t>
      </w:r>
      <w:r w:rsidR="00C40938"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E91C0B">
        <w:rPr>
          <w:rFonts w:ascii="Times New Roman" w:hAnsi="Times New Roman" w:cs="Times New Roman"/>
          <w:sz w:val="24"/>
          <w:szCs w:val="24"/>
          <w:lang w:val="en-US"/>
        </w:rPr>
        <w:t xml:space="preserve">This is consistent with the understanding of </w:t>
      </w:r>
      <w:proofErr w:type="spellStart"/>
      <w:r w:rsidR="00E91C0B">
        <w:rPr>
          <w:rFonts w:ascii="Times New Roman" w:hAnsi="Times New Roman" w:cs="Times New Roman"/>
          <w:sz w:val="24"/>
          <w:szCs w:val="24"/>
          <w:lang w:val="en-US"/>
        </w:rPr>
        <w:t>Kleinian</w:t>
      </w:r>
      <w:proofErr w:type="spellEnd"/>
      <w:r w:rsidR="00E91C0B">
        <w:rPr>
          <w:rFonts w:ascii="Times New Roman" w:hAnsi="Times New Roman" w:cs="Times New Roman"/>
          <w:sz w:val="24"/>
          <w:szCs w:val="24"/>
          <w:lang w:val="en-US"/>
        </w:rPr>
        <w:t xml:space="preserve"> phantasy in terms of unlearned modes of representation that enable the infant to make sense of its postnatal experience of persons, as sketched above; and w</w:t>
      </w:r>
      <w:r w:rsidRPr="008B692A">
        <w:rPr>
          <w:rFonts w:ascii="Times New Roman" w:hAnsi="Times New Roman" w:cs="Times New Roman"/>
          <w:sz w:val="24"/>
          <w:szCs w:val="24"/>
          <w:lang w:val="en-US"/>
        </w:rPr>
        <w:t xml:space="preserve">e should expect </w:t>
      </w:r>
      <w:r w:rsidR="00E91C0B">
        <w:rPr>
          <w:rFonts w:ascii="Times New Roman" w:hAnsi="Times New Roman" w:cs="Times New Roman"/>
          <w:sz w:val="24"/>
          <w:szCs w:val="24"/>
          <w:lang w:val="en-US"/>
        </w:rPr>
        <w:t>such early preparation and learning</w:t>
      </w:r>
      <w:r w:rsidRPr="008B692A">
        <w:rPr>
          <w:rFonts w:ascii="Times New Roman" w:hAnsi="Times New Roman" w:cs="Times New Roman"/>
          <w:sz w:val="24"/>
          <w:szCs w:val="24"/>
          <w:lang w:val="en-US"/>
        </w:rPr>
        <w:t xml:space="preserve"> </w:t>
      </w:r>
      <w:r w:rsidR="00E91C0B">
        <w:rPr>
          <w:rFonts w:ascii="Times New Roman" w:hAnsi="Times New Roman" w:cs="Times New Roman"/>
          <w:sz w:val="24"/>
          <w:szCs w:val="24"/>
          <w:lang w:val="en-US"/>
        </w:rPr>
        <w:t>to extend to</w:t>
      </w:r>
      <w:r w:rsidRPr="008B692A">
        <w:rPr>
          <w:rFonts w:ascii="Times New Roman" w:hAnsi="Times New Roman" w:cs="Times New Roman"/>
          <w:sz w:val="24"/>
          <w:szCs w:val="24"/>
          <w:lang w:val="en-US"/>
        </w:rPr>
        <w:t xml:space="preserve"> </w:t>
      </w:r>
      <w:r w:rsidR="000C3B56" w:rsidRPr="008B692A">
        <w:rPr>
          <w:rFonts w:ascii="Times New Roman" w:hAnsi="Times New Roman" w:cs="Times New Roman"/>
          <w:sz w:val="24"/>
          <w:szCs w:val="24"/>
          <w:lang w:val="en-US"/>
        </w:rPr>
        <w:t xml:space="preserve">behavior </w:t>
      </w:r>
      <w:r w:rsidRPr="008B692A">
        <w:rPr>
          <w:rFonts w:ascii="Times New Roman" w:hAnsi="Times New Roman" w:cs="Times New Roman"/>
          <w:sz w:val="24"/>
          <w:szCs w:val="24"/>
          <w:lang w:val="en-US"/>
        </w:rPr>
        <w:t>in relationships that contribute</w:t>
      </w:r>
      <w:r w:rsidR="000C3B56" w:rsidRPr="008B692A">
        <w:rPr>
          <w:rFonts w:ascii="Times New Roman" w:hAnsi="Times New Roman" w:cs="Times New Roman"/>
          <w:sz w:val="24"/>
          <w:szCs w:val="24"/>
          <w:lang w:val="en-US"/>
        </w:rPr>
        <w:t xml:space="preserve"> directly to later reproductive success, namely </w:t>
      </w:r>
      <w:r w:rsidRPr="008B692A">
        <w:rPr>
          <w:rFonts w:ascii="Times New Roman" w:hAnsi="Times New Roman" w:cs="Times New Roman"/>
          <w:sz w:val="24"/>
          <w:szCs w:val="24"/>
          <w:lang w:val="en-US"/>
        </w:rPr>
        <w:t>those</w:t>
      </w:r>
      <w:r w:rsidR="000C3B56" w:rsidRPr="008B692A">
        <w:rPr>
          <w:rFonts w:ascii="Times New Roman" w:hAnsi="Times New Roman" w:cs="Times New Roman"/>
          <w:sz w:val="24"/>
          <w:szCs w:val="24"/>
          <w:lang w:val="en-US"/>
        </w:rPr>
        <w:t xml:space="preserve"> </w:t>
      </w:r>
      <w:r w:rsidR="00AE4A88" w:rsidRPr="008B692A">
        <w:rPr>
          <w:rFonts w:ascii="Times New Roman" w:hAnsi="Times New Roman" w:cs="Times New Roman"/>
          <w:sz w:val="24"/>
          <w:szCs w:val="24"/>
          <w:lang w:val="en-US"/>
        </w:rPr>
        <w:t>of</w:t>
      </w:r>
      <w:r w:rsidR="000C3B56" w:rsidRPr="008B692A">
        <w:rPr>
          <w:rFonts w:ascii="Times New Roman" w:hAnsi="Times New Roman" w:cs="Times New Roman"/>
          <w:sz w:val="24"/>
          <w:szCs w:val="24"/>
          <w:lang w:val="en-US"/>
        </w:rPr>
        <w:t xml:space="preserve"> courting, mating, and procreation. </w:t>
      </w:r>
    </w:p>
    <w:p w14:paraId="5A7F5DF6" w14:textId="77777777" w:rsidR="00E91C0B" w:rsidRDefault="00E91C0B"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61D382F" w14:textId="2B4A9F14" w:rsidR="008377EC" w:rsidRPr="008B692A" w:rsidRDefault="008377E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this connection, and as</w:t>
      </w:r>
      <w:r w:rsidR="00206340" w:rsidRPr="008B692A">
        <w:rPr>
          <w:rFonts w:ascii="Times New Roman" w:hAnsi="Times New Roman" w:cs="Times New Roman"/>
          <w:sz w:val="24"/>
          <w:szCs w:val="24"/>
          <w:lang w:val="en-US"/>
        </w:rPr>
        <w:t xml:space="preserve"> w</w:t>
      </w:r>
      <w:r w:rsidRPr="008B692A">
        <w:rPr>
          <w:rFonts w:ascii="Times New Roman" w:hAnsi="Times New Roman" w:cs="Times New Roman"/>
          <w:sz w:val="24"/>
          <w:szCs w:val="24"/>
          <w:lang w:val="en-US"/>
        </w:rPr>
        <w:t>e shall consider further below, w</w:t>
      </w:r>
      <w:r w:rsidR="001A6585" w:rsidRPr="008B692A">
        <w:rPr>
          <w:rFonts w:ascii="Times New Roman" w:hAnsi="Times New Roman" w:cs="Times New Roman"/>
          <w:sz w:val="24"/>
          <w:szCs w:val="24"/>
          <w:lang w:val="en-US"/>
        </w:rPr>
        <w:t xml:space="preserve">e should remember that such reproductive relationships are systematically </w:t>
      </w:r>
      <w:r w:rsidR="00E91C0B">
        <w:rPr>
          <w:rFonts w:ascii="Times New Roman" w:hAnsi="Times New Roman" w:cs="Times New Roman"/>
          <w:sz w:val="24"/>
          <w:szCs w:val="24"/>
          <w:lang w:val="en-US"/>
        </w:rPr>
        <w:t>interwoven with aggression</w:t>
      </w:r>
      <w:r w:rsidR="001A6585" w:rsidRPr="008B692A">
        <w:rPr>
          <w:rFonts w:ascii="Times New Roman" w:hAnsi="Times New Roman" w:cs="Times New Roman"/>
          <w:sz w:val="24"/>
          <w:szCs w:val="24"/>
          <w:lang w:val="en-US"/>
        </w:rPr>
        <w:t>. Aggression between members of the same sex</w:t>
      </w:r>
      <w:r w:rsidR="009E7D7B">
        <w:rPr>
          <w:rFonts w:ascii="Times New Roman" w:hAnsi="Times New Roman" w:cs="Times New Roman"/>
          <w:sz w:val="24"/>
          <w:szCs w:val="24"/>
          <w:lang w:val="en-US"/>
        </w:rPr>
        <w:t>—</w:t>
      </w:r>
      <w:r w:rsidRPr="008B692A">
        <w:rPr>
          <w:rFonts w:ascii="Times New Roman" w:hAnsi="Times New Roman" w:cs="Times New Roman"/>
          <w:sz w:val="24"/>
          <w:szCs w:val="24"/>
          <w:lang w:val="en-US"/>
        </w:rPr>
        <w:t>males against males,</w:t>
      </w:r>
      <w:r w:rsidR="009E7D7B">
        <w:rPr>
          <w:rFonts w:ascii="Times New Roman" w:hAnsi="Times New Roman" w:cs="Times New Roman"/>
          <w:sz w:val="24"/>
          <w:szCs w:val="24"/>
          <w:lang w:val="en-US"/>
        </w:rPr>
        <w:t xml:space="preserve"> and females against females—</w:t>
      </w:r>
      <w:r w:rsidR="00E91C0B">
        <w:rPr>
          <w:rFonts w:ascii="Times New Roman" w:hAnsi="Times New Roman" w:cs="Times New Roman"/>
          <w:sz w:val="24"/>
          <w:szCs w:val="24"/>
          <w:lang w:val="en-US"/>
        </w:rPr>
        <w:t>commonly plays a role</w:t>
      </w:r>
      <w:r w:rsidRPr="008B692A">
        <w:rPr>
          <w:rFonts w:ascii="Times New Roman" w:hAnsi="Times New Roman" w:cs="Times New Roman"/>
          <w:sz w:val="24"/>
          <w:szCs w:val="24"/>
          <w:lang w:val="en-US"/>
        </w:rPr>
        <w:t xml:space="preserve"> in competition between members of the same sex for reproductive </w:t>
      </w:r>
      <w:r w:rsidRPr="008B692A">
        <w:rPr>
          <w:rFonts w:ascii="Times New Roman" w:hAnsi="Times New Roman" w:cs="Times New Roman"/>
          <w:sz w:val="24"/>
          <w:szCs w:val="24"/>
          <w:lang w:val="en-US"/>
        </w:rPr>
        <w:lastRenderedPageBreak/>
        <w:t>opportunities with members of the opposite sex, and in relation</w:t>
      </w:r>
      <w:r w:rsidR="00711D3B" w:rsidRPr="008B692A">
        <w:rPr>
          <w:rFonts w:ascii="Times New Roman" w:hAnsi="Times New Roman" w:cs="Times New Roman"/>
          <w:sz w:val="24"/>
          <w:szCs w:val="24"/>
          <w:lang w:val="en-US"/>
        </w:rPr>
        <w:t xml:space="preserve"> to the fate of offspring</w:t>
      </w:r>
      <w:r w:rsidR="001A6585" w:rsidRPr="008B692A">
        <w:rPr>
          <w:rFonts w:ascii="Times New Roman" w:hAnsi="Times New Roman" w:cs="Times New Roman"/>
          <w:sz w:val="24"/>
          <w:szCs w:val="24"/>
          <w:lang w:val="en-US"/>
        </w:rPr>
        <w:t xml:space="preserve"> conceived in such relationships</w:t>
      </w:r>
      <w:r w:rsidR="00711D3B"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711D3B" w:rsidRPr="008B692A">
        <w:rPr>
          <w:rFonts w:ascii="Times New Roman" w:hAnsi="Times New Roman" w:cs="Times New Roman"/>
          <w:sz w:val="24"/>
          <w:szCs w:val="24"/>
          <w:lang w:val="en-US"/>
        </w:rPr>
        <w:t xml:space="preserve">Thus males of many species not only fight one another </w:t>
      </w:r>
      <w:r w:rsidR="001A6585" w:rsidRPr="008B692A">
        <w:rPr>
          <w:rFonts w:ascii="Times New Roman" w:hAnsi="Times New Roman" w:cs="Times New Roman"/>
          <w:sz w:val="24"/>
          <w:szCs w:val="24"/>
          <w:lang w:val="en-US"/>
        </w:rPr>
        <w:t>over reproductive access to females, but also kill the offspring of other males, the better to mate with their bereaved mothers.</w:t>
      </w:r>
      <w:r w:rsidR="005243C2">
        <w:rPr>
          <w:rFonts w:ascii="Times New Roman" w:hAnsi="Times New Roman" w:cs="Times New Roman"/>
          <w:sz w:val="24"/>
          <w:szCs w:val="24"/>
          <w:lang w:val="en-US"/>
        </w:rPr>
        <w:t xml:space="preserve"> </w:t>
      </w:r>
      <w:r w:rsidR="001A6585" w:rsidRPr="008B692A">
        <w:rPr>
          <w:rFonts w:ascii="Times New Roman" w:hAnsi="Times New Roman" w:cs="Times New Roman"/>
          <w:sz w:val="24"/>
          <w:szCs w:val="24"/>
          <w:lang w:val="en-US"/>
        </w:rPr>
        <w:t xml:space="preserve">The same patterns </w:t>
      </w:r>
      <w:r w:rsidR="009E7D7B">
        <w:rPr>
          <w:rFonts w:ascii="Times New Roman" w:hAnsi="Times New Roman" w:cs="Times New Roman"/>
          <w:sz w:val="24"/>
          <w:szCs w:val="24"/>
          <w:lang w:val="en-US"/>
        </w:rPr>
        <w:t>also appear among females (</w:t>
      </w:r>
      <w:r w:rsidR="001A6585" w:rsidRPr="008B692A">
        <w:rPr>
          <w:rFonts w:ascii="Times New Roman" w:hAnsi="Times New Roman" w:cs="Times New Roman"/>
          <w:sz w:val="24"/>
          <w:szCs w:val="24"/>
          <w:lang w:val="en-US"/>
        </w:rPr>
        <w:t>e.g.</w:t>
      </w:r>
      <w:r w:rsidR="009E7D7B">
        <w:rPr>
          <w:rFonts w:ascii="Times New Roman" w:hAnsi="Times New Roman" w:cs="Times New Roman"/>
          <w:sz w:val="24"/>
          <w:szCs w:val="24"/>
          <w:lang w:val="en-US"/>
        </w:rPr>
        <w:t>,</w:t>
      </w:r>
      <w:r w:rsidR="001A6585" w:rsidRPr="008B692A">
        <w:rPr>
          <w:rFonts w:ascii="Times New Roman" w:hAnsi="Times New Roman" w:cs="Times New Roman"/>
          <w:sz w:val="24"/>
          <w:szCs w:val="24"/>
          <w:lang w:val="en-US"/>
        </w:rPr>
        <w:t xml:space="preserve"> with do</w:t>
      </w:r>
      <w:r w:rsidR="009E7D7B">
        <w:rPr>
          <w:rFonts w:ascii="Times New Roman" w:hAnsi="Times New Roman" w:cs="Times New Roman"/>
          <w:sz w:val="24"/>
          <w:szCs w:val="24"/>
          <w:lang w:val="en-US"/>
        </w:rPr>
        <w:t xml:space="preserve">minant female of </w:t>
      </w:r>
      <w:proofErr w:type="spellStart"/>
      <w:r w:rsidR="001A6585" w:rsidRPr="008B692A">
        <w:rPr>
          <w:rFonts w:ascii="Times New Roman" w:hAnsi="Times New Roman" w:cs="Times New Roman"/>
          <w:sz w:val="24"/>
          <w:szCs w:val="24"/>
          <w:lang w:val="en-US"/>
        </w:rPr>
        <w:t>meerkats</w:t>
      </w:r>
      <w:proofErr w:type="spellEnd"/>
      <w:r w:rsidR="001A6585" w:rsidRPr="008B692A">
        <w:rPr>
          <w:rFonts w:ascii="Times New Roman" w:hAnsi="Times New Roman" w:cs="Times New Roman"/>
          <w:sz w:val="24"/>
          <w:szCs w:val="24"/>
          <w:lang w:val="en-US"/>
        </w:rPr>
        <w:t xml:space="preserve"> killing the offspring of subordinate females</w:t>
      </w:r>
      <w:r w:rsidR="009E7D7B">
        <w:rPr>
          <w:rFonts w:ascii="Times New Roman" w:hAnsi="Times New Roman" w:cs="Times New Roman"/>
          <w:sz w:val="24"/>
          <w:szCs w:val="24"/>
          <w:lang w:val="en-US"/>
        </w:rPr>
        <w:t>)</w:t>
      </w:r>
      <w:r w:rsidR="001A6585" w:rsidRPr="008B692A">
        <w:rPr>
          <w:rFonts w:ascii="Times New Roman" w:hAnsi="Times New Roman" w:cs="Times New Roman"/>
          <w:sz w:val="24"/>
          <w:szCs w:val="24"/>
          <w:lang w:val="en-US"/>
        </w:rPr>
        <w:t>.</w:t>
      </w:r>
    </w:p>
    <w:p w14:paraId="73940C89" w14:textId="77777777" w:rsidR="001A6585" w:rsidRPr="008B692A" w:rsidRDefault="001A6585"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3A29B73A" w14:textId="43390E23" w:rsidR="000A1AD0" w:rsidRPr="008B692A" w:rsidRDefault="000A1AD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Human patterns are far more socially co-operative but nonetheless show similar </w:t>
      </w:r>
      <w:r w:rsidR="00707266" w:rsidRPr="008B692A">
        <w:rPr>
          <w:rFonts w:ascii="Times New Roman" w:hAnsi="Times New Roman" w:cs="Times New Roman"/>
          <w:sz w:val="24"/>
          <w:szCs w:val="24"/>
          <w:lang w:val="en-US"/>
        </w:rPr>
        <w:t xml:space="preserve">male-male and female-female </w:t>
      </w:r>
      <w:r w:rsidRPr="008B692A">
        <w:rPr>
          <w:rFonts w:ascii="Times New Roman" w:hAnsi="Times New Roman" w:cs="Times New Roman"/>
          <w:sz w:val="24"/>
          <w:szCs w:val="24"/>
          <w:lang w:val="en-US"/>
        </w:rPr>
        <w:t xml:space="preserve">rivalries, for which we </w:t>
      </w:r>
      <w:r w:rsidR="00E91C0B">
        <w:rPr>
          <w:rFonts w:ascii="Times New Roman" w:hAnsi="Times New Roman" w:cs="Times New Roman"/>
          <w:sz w:val="24"/>
          <w:szCs w:val="24"/>
          <w:lang w:val="en-US"/>
        </w:rPr>
        <w:t>might</w:t>
      </w:r>
      <w:r w:rsidRPr="008B692A">
        <w:rPr>
          <w:rFonts w:ascii="Times New Roman" w:hAnsi="Times New Roman" w:cs="Times New Roman"/>
          <w:sz w:val="24"/>
          <w:szCs w:val="24"/>
          <w:lang w:val="en-US"/>
        </w:rPr>
        <w:t xml:space="preserve"> expect </w:t>
      </w:r>
      <w:r w:rsidR="00E91C0B">
        <w:rPr>
          <w:rFonts w:ascii="Times New Roman" w:hAnsi="Times New Roman" w:cs="Times New Roman"/>
          <w:sz w:val="24"/>
          <w:szCs w:val="24"/>
          <w:lang w:val="en-US"/>
        </w:rPr>
        <w:t>the experience of emotion</w:t>
      </w:r>
      <w:r w:rsidRPr="008B692A">
        <w:rPr>
          <w:rFonts w:ascii="Times New Roman" w:hAnsi="Times New Roman" w:cs="Times New Roman"/>
          <w:sz w:val="24"/>
          <w:szCs w:val="24"/>
          <w:lang w:val="en-US"/>
        </w:rPr>
        <w:t xml:space="preserve"> in infancy to </w:t>
      </w:r>
      <w:r w:rsidR="00E91C0B">
        <w:rPr>
          <w:rFonts w:ascii="Times New Roman" w:hAnsi="Times New Roman" w:cs="Times New Roman"/>
          <w:sz w:val="24"/>
          <w:szCs w:val="24"/>
          <w:lang w:val="en-US"/>
        </w:rPr>
        <w:t>provide preparation</w:t>
      </w:r>
      <w:r w:rsidR="00707266"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707266" w:rsidRPr="008B692A">
        <w:rPr>
          <w:rFonts w:ascii="Times New Roman" w:hAnsi="Times New Roman" w:cs="Times New Roman"/>
          <w:sz w:val="24"/>
          <w:szCs w:val="24"/>
          <w:lang w:val="en-US"/>
        </w:rPr>
        <w:t xml:space="preserve">Taking Kate and Sam’s </w:t>
      </w:r>
      <w:r w:rsidR="001A6585" w:rsidRPr="008B692A">
        <w:rPr>
          <w:rFonts w:ascii="Times New Roman" w:hAnsi="Times New Roman" w:cs="Times New Roman"/>
          <w:sz w:val="24"/>
          <w:szCs w:val="24"/>
          <w:lang w:val="en-US"/>
        </w:rPr>
        <w:t>behavior in play together with their alliances as shown at the dinner table, we can see something as to how their</w:t>
      </w:r>
      <w:r w:rsidR="00707266" w:rsidRPr="008B692A">
        <w:rPr>
          <w:rFonts w:ascii="Times New Roman" w:hAnsi="Times New Roman" w:cs="Times New Roman"/>
          <w:sz w:val="24"/>
          <w:szCs w:val="24"/>
          <w:lang w:val="en-US"/>
        </w:rPr>
        <w:t xml:space="preserve"> initially disorganized</w:t>
      </w:r>
      <w:r w:rsidR="001A6585" w:rsidRPr="008B692A">
        <w:rPr>
          <w:rFonts w:ascii="Times New Roman" w:hAnsi="Times New Roman" w:cs="Times New Roman"/>
          <w:sz w:val="24"/>
          <w:szCs w:val="24"/>
          <w:lang w:val="en-US"/>
        </w:rPr>
        <w:t xml:space="preserve"> infantile feelings seem to have developed in this respect.</w:t>
      </w:r>
      <w:r w:rsidR="005243C2">
        <w:rPr>
          <w:rFonts w:ascii="Times New Roman" w:hAnsi="Times New Roman" w:cs="Times New Roman"/>
          <w:sz w:val="24"/>
          <w:szCs w:val="24"/>
          <w:lang w:val="en-US"/>
        </w:rPr>
        <w:t xml:space="preserve"> </w:t>
      </w:r>
      <w:r w:rsidR="000C3B56" w:rsidRPr="008B692A">
        <w:rPr>
          <w:rFonts w:ascii="Times New Roman" w:hAnsi="Times New Roman" w:cs="Times New Roman"/>
          <w:sz w:val="24"/>
          <w:szCs w:val="24"/>
          <w:lang w:val="en-US"/>
        </w:rPr>
        <w:t>Both</w:t>
      </w:r>
      <w:r w:rsidR="002E64BB" w:rsidRPr="008B692A">
        <w:rPr>
          <w:rFonts w:ascii="Times New Roman" w:hAnsi="Times New Roman" w:cs="Times New Roman"/>
          <w:sz w:val="24"/>
          <w:szCs w:val="24"/>
          <w:lang w:val="en-US"/>
        </w:rPr>
        <w:t xml:space="preserve"> appear to have focused</w:t>
      </w:r>
      <w:r w:rsidR="000C3B56" w:rsidRPr="008B692A">
        <w:rPr>
          <w:rFonts w:ascii="Times New Roman" w:hAnsi="Times New Roman" w:cs="Times New Roman"/>
          <w:sz w:val="24"/>
          <w:szCs w:val="24"/>
          <w:lang w:val="en-US"/>
        </w:rPr>
        <w:t xml:space="preserve"> thei</w:t>
      </w:r>
      <w:r w:rsidR="00206340" w:rsidRPr="008B692A">
        <w:rPr>
          <w:rFonts w:ascii="Times New Roman" w:hAnsi="Times New Roman" w:cs="Times New Roman"/>
          <w:sz w:val="24"/>
          <w:szCs w:val="24"/>
          <w:lang w:val="en-US"/>
        </w:rPr>
        <w:t>r early patterns of affectio</w:t>
      </w:r>
      <w:r w:rsidRPr="008B692A">
        <w:rPr>
          <w:rFonts w:ascii="Times New Roman" w:hAnsi="Times New Roman" w:cs="Times New Roman"/>
          <w:sz w:val="24"/>
          <w:szCs w:val="24"/>
          <w:lang w:val="en-US"/>
        </w:rPr>
        <w:t>n and aggression in accord with, and as preparation for, later adult patterns</w:t>
      </w:r>
      <w:r w:rsidR="00707266" w:rsidRPr="008B692A">
        <w:rPr>
          <w:rFonts w:ascii="Times New Roman" w:hAnsi="Times New Roman" w:cs="Times New Roman"/>
          <w:sz w:val="24"/>
          <w:szCs w:val="24"/>
          <w:lang w:val="en-US"/>
        </w:rPr>
        <w:t xml:space="preserve"> connected with courting, mating, and childrearing.</w:t>
      </w:r>
      <w:r w:rsidR="005243C2">
        <w:rPr>
          <w:rFonts w:ascii="Times New Roman" w:hAnsi="Times New Roman" w:cs="Times New Roman"/>
          <w:sz w:val="24"/>
          <w:szCs w:val="24"/>
          <w:lang w:val="en-US"/>
        </w:rPr>
        <w:t xml:space="preserve"> </w:t>
      </w:r>
      <w:r w:rsidR="00206340" w:rsidRPr="008B692A">
        <w:rPr>
          <w:rFonts w:ascii="Times New Roman" w:hAnsi="Times New Roman" w:cs="Times New Roman"/>
          <w:sz w:val="24"/>
          <w:szCs w:val="24"/>
          <w:lang w:val="en-US"/>
        </w:rPr>
        <w:t xml:space="preserve">Each </w:t>
      </w:r>
      <w:r w:rsidR="00707266" w:rsidRPr="008B692A">
        <w:rPr>
          <w:rFonts w:ascii="Times New Roman" w:hAnsi="Times New Roman" w:cs="Times New Roman"/>
          <w:sz w:val="24"/>
          <w:szCs w:val="24"/>
          <w:lang w:val="en-US"/>
        </w:rPr>
        <w:t>had</w:t>
      </w:r>
      <w:r w:rsidR="00206340" w:rsidRPr="008B692A">
        <w:rPr>
          <w:rFonts w:ascii="Times New Roman" w:hAnsi="Times New Roman" w:cs="Times New Roman"/>
          <w:sz w:val="24"/>
          <w:szCs w:val="24"/>
          <w:lang w:val="en-US"/>
        </w:rPr>
        <w:t xml:space="preserve"> formed an affectionate alliance as </w:t>
      </w:r>
      <w:r w:rsidR="00707266" w:rsidRPr="008B692A">
        <w:rPr>
          <w:rFonts w:ascii="Times New Roman" w:hAnsi="Times New Roman" w:cs="Times New Roman"/>
          <w:sz w:val="24"/>
          <w:szCs w:val="24"/>
          <w:lang w:val="en-US"/>
        </w:rPr>
        <w:t>small but</w:t>
      </w:r>
      <w:r w:rsidR="00206340" w:rsidRPr="008B692A">
        <w:rPr>
          <w:rFonts w:ascii="Times New Roman" w:hAnsi="Times New Roman" w:cs="Times New Roman"/>
          <w:sz w:val="24"/>
          <w:szCs w:val="24"/>
          <w:lang w:val="en-US"/>
        </w:rPr>
        <w:t xml:space="preserve"> active partner of the (dominating) parent of the opposite sex, and a corresponding aggressive attachment </w:t>
      </w:r>
      <w:r w:rsidR="00D14A92" w:rsidRPr="008B692A">
        <w:rPr>
          <w:rFonts w:ascii="Times New Roman" w:hAnsi="Times New Roman" w:cs="Times New Roman"/>
          <w:sz w:val="24"/>
          <w:szCs w:val="24"/>
          <w:lang w:val="en-US"/>
        </w:rPr>
        <w:t>to</w:t>
      </w:r>
      <w:r w:rsidR="009E7D7B">
        <w:rPr>
          <w:rFonts w:ascii="Times New Roman" w:hAnsi="Times New Roman" w:cs="Times New Roman"/>
          <w:sz w:val="24"/>
          <w:szCs w:val="24"/>
          <w:lang w:val="en-US"/>
        </w:rPr>
        <w:t xml:space="preserve"> the parent of the same sex—</w:t>
      </w:r>
      <w:r w:rsidR="00206340" w:rsidRPr="008B692A">
        <w:rPr>
          <w:rFonts w:ascii="Times New Roman" w:hAnsi="Times New Roman" w:cs="Times New Roman"/>
          <w:sz w:val="24"/>
          <w:szCs w:val="24"/>
          <w:lang w:val="en-US"/>
        </w:rPr>
        <w:t>as if in preparation for later relationships with members of the opposite sex and later rivalries wit</w:t>
      </w:r>
      <w:r w:rsidRPr="008B692A">
        <w:rPr>
          <w:rFonts w:ascii="Times New Roman" w:hAnsi="Times New Roman" w:cs="Times New Roman"/>
          <w:sz w:val="24"/>
          <w:szCs w:val="24"/>
          <w:lang w:val="en-US"/>
        </w:rPr>
        <w:t xml:space="preserve">h the members of </w:t>
      </w:r>
      <w:r w:rsidR="00D14A92" w:rsidRPr="008B692A">
        <w:rPr>
          <w:rFonts w:ascii="Times New Roman" w:hAnsi="Times New Roman" w:cs="Times New Roman"/>
          <w:sz w:val="24"/>
          <w:szCs w:val="24"/>
          <w:lang w:val="en-US"/>
        </w:rPr>
        <w:t>their own</w:t>
      </w:r>
      <w:r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p>
    <w:p w14:paraId="59702B95" w14:textId="77777777" w:rsidR="00D14A92" w:rsidRPr="008B692A" w:rsidRDefault="00D14A92"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511A917" w14:textId="0D0DF92C" w:rsidR="00754600" w:rsidRPr="008B692A" w:rsidRDefault="000C3B56"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This cluster of object-relationships seems also to have been enacted in </w:t>
      </w:r>
      <w:r w:rsidR="00B33776" w:rsidRPr="008B692A">
        <w:rPr>
          <w:rFonts w:ascii="Times New Roman" w:hAnsi="Times New Roman" w:cs="Times New Roman"/>
          <w:sz w:val="24"/>
          <w:szCs w:val="24"/>
          <w:lang w:val="en-US"/>
        </w:rPr>
        <w:t>their</w:t>
      </w:r>
      <w:r w:rsidRPr="008B692A">
        <w:rPr>
          <w:rFonts w:ascii="Times New Roman" w:hAnsi="Times New Roman" w:cs="Times New Roman"/>
          <w:sz w:val="24"/>
          <w:szCs w:val="24"/>
          <w:lang w:val="en-US"/>
        </w:rPr>
        <w:t xml:space="preserve"> play as prospective members of reproductive partnerships in later life.</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Kate’s play</w:t>
      </w:r>
      <w:r w:rsidR="00D14A92" w:rsidRPr="008B692A">
        <w:rPr>
          <w:rFonts w:ascii="Times New Roman" w:hAnsi="Times New Roman" w:cs="Times New Roman"/>
          <w:sz w:val="24"/>
          <w:szCs w:val="24"/>
          <w:lang w:val="en-US"/>
        </w:rPr>
        <w:t xml:space="preserve"> as a housewife</w:t>
      </w:r>
      <w:r w:rsidR="00754600" w:rsidRPr="008B692A">
        <w:rPr>
          <w:rFonts w:ascii="Times New Roman" w:hAnsi="Times New Roman" w:cs="Times New Roman"/>
          <w:sz w:val="24"/>
          <w:szCs w:val="24"/>
          <w:lang w:val="en-US"/>
        </w:rPr>
        <w:t xml:space="preserve"> with Trey, for example, suggests that her present alliance with her father in dominating her mother may also play a role in preparing her for adult relationships of domination and/or</w:t>
      </w:r>
      <w:r w:rsidR="00A04F6C" w:rsidRPr="008B692A">
        <w:rPr>
          <w:rFonts w:ascii="Times New Roman" w:hAnsi="Times New Roman" w:cs="Times New Roman"/>
          <w:sz w:val="24"/>
          <w:szCs w:val="24"/>
          <w:lang w:val="en-US"/>
        </w:rPr>
        <w:t xml:space="preserve"> submission with </w:t>
      </w:r>
      <w:r w:rsidR="000A1AD0" w:rsidRPr="008B692A">
        <w:rPr>
          <w:rFonts w:ascii="Times New Roman" w:hAnsi="Times New Roman" w:cs="Times New Roman"/>
          <w:sz w:val="24"/>
          <w:szCs w:val="24"/>
          <w:lang w:val="en-US"/>
        </w:rPr>
        <w:t xml:space="preserve">later </w:t>
      </w:r>
      <w:r w:rsidR="00D14A92" w:rsidRPr="008B692A">
        <w:rPr>
          <w:rFonts w:ascii="Times New Roman" w:hAnsi="Times New Roman" w:cs="Times New Roman"/>
          <w:sz w:val="24"/>
          <w:szCs w:val="24"/>
          <w:lang w:val="en-US"/>
        </w:rPr>
        <w:t>partners</w:t>
      </w:r>
      <w:r w:rsidR="00A04F6C" w:rsidRPr="008B692A">
        <w:rPr>
          <w:rFonts w:ascii="Times New Roman" w:hAnsi="Times New Roman" w:cs="Times New Roman"/>
          <w:sz w:val="24"/>
          <w:szCs w:val="24"/>
          <w:lang w:val="en-US"/>
        </w:rPr>
        <w:t>;</w:t>
      </w:r>
      <w:r w:rsidR="00754600" w:rsidRPr="008B692A">
        <w:rPr>
          <w:rFonts w:ascii="Times New Roman" w:hAnsi="Times New Roman" w:cs="Times New Roman"/>
          <w:sz w:val="24"/>
          <w:szCs w:val="24"/>
          <w:lang w:val="en-US"/>
        </w:rPr>
        <w:t xml:space="preserve"> and one might think likewise in considering Sam in his </w:t>
      </w:r>
      <w:r w:rsidR="00A04F6C" w:rsidRPr="008B692A">
        <w:rPr>
          <w:rFonts w:ascii="Times New Roman" w:hAnsi="Times New Roman" w:cs="Times New Roman"/>
          <w:sz w:val="24"/>
          <w:szCs w:val="24"/>
          <w:lang w:val="en-US"/>
        </w:rPr>
        <w:t xml:space="preserve">still disorganized </w:t>
      </w:r>
      <w:r w:rsidR="00754600" w:rsidRPr="008B692A">
        <w:rPr>
          <w:rFonts w:ascii="Times New Roman" w:hAnsi="Times New Roman" w:cs="Times New Roman"/>
          <w:sz w:val="24"/>
          <w:szCs w:val="24"/>
          <w:lang w:val="en-US"/>
        </w:rPr>
        <w:t>play with Jenny and the doll she put into his care. Such connections, although not recorded in these cases, would be concordant with other research on the relation of infant and childhood attachments to later sexual and romantic relationships</w:t>
      </w:r>
      <w:r w:rsidR="00121559">
        <w:rPr>
          <w:rFonts w:ascii="Times New Roman" w:hAnsi="Times New Roman" w:cs="Times New Roman"/>
          <w:sz w:val="24"/>
          <w:szCs w:val="24"/>
          <w:lang w:val="en-US"/>
        </w:rPr>
        <w:t xml:space="preserve"> (</w:t>
      </w:r>
      <w:r w:rsidR="00121559" w:rsidRPr="005243C2">
        <w:rPr>
          <w:rFonts w:ascii="Times New Roman" w:hAnsi="Times New Roman" w:cs="Times New Roman"/>
          <w:sz w:val="24"/>
          <w:szCs w:val="24"/>
        </w:rPr>
        <w:t xml:space="preserve">See Berlin, Cassidy, </w:t>
      </w:r>
      <w:r w:rsidR="00121559">
        <w:rPr>
          <w:rFonts w:ascii="Times New Roman" w:hAnsi="Times New Roman" w:cs="Times New Roman"/>
          <w:sz w:val="24"/>
          <w:szCs w:val="24"/>
        </w:rPr>
        <w:lastRenderedPageBreak/>
        <w:t xml:space="preserve">and </w:t>
      </w:r>
      <w:proofErr w:type="spellStart"/>
      <w:r w:rsidR="00121559">
        <w:rPr>
          <w:rFonts w:ascii="Times New Roman" w:hAnsi="Times New Roman" w:cs="Times New Roman"/>
          <w:sz w:val="24"/>
          <w:szCs w:val="24"/>
        </w:rPr>
        <w:t>Appleyard</w:t>
      </w:r>
      <w:proofErr w:type="spellEnd"/>
      <w:r w:rsidR="00121559">
        <w:rPr>
          <w:rFonts w:ascii="Times New Roman" w:hAnsi="Times New Roman" w:cs="Times New Roman"/>
          <w:sz w:val="24"/>
          <w:szCs w:val="24"/>
        </w:rPr>
        <w:t xml:space="preserve"> </w:t>
      </w:r>
      <w:r w:rsidR="00121559" w:rsidRPr="005243C2">
        <w:rPr>
          <w:rFonts w:ascii="Times New Roman" w:hAnsi="Times New Roman" w:cs="Times New Roman"/>
          <w:sz w:val="24"/>
          <w:szCs w:val="24"/>
        </w:rPr>
        <w:t xml:space="preserve">(2008) </w:t>
      </w:r>
      <w:r w:rsidR="00121559">
        <w:rPr>
          <w:rFonts w:ascii="Times New Roman" w:hAnsi="Times New Roman" w:cs="Times New Roman"/>
          <w:sz w:val="24"/>
          <w:szCs w:val="24"/>
        </w:rPr>
        <w:t xml:space="preserve">and Feeney </w:t>
      </w:r>
      <w:r w:rsidR="00121559" w:rsidRPr="005243C2">
        <w:rPr>
          <w:rFonts w:ascii="Times New Roman" w:hAnsi="Times New Roman" w:cs="Times New Roman"/>
          <w:sz w:val="24"/>
          <w:szCs w:val="24"/>
        </w:rPr>
        <w:t>(2008)</w:t>
      </w:r>
      <w:r w:rsidR="00121559">
        <w:rPr>
          <w:rFonts w:ascii="Times New Roman" w:hAnsi="Times New Roman" w:cs="Times New Roman"/>
          <w:sz w:val="24"/>
          <w:szCs w:val="24"/>
        </w:rPr>
        <w:t>.</w:t>
      </w:r>
    </w:p>
    <w:p w14:paraId="5190C14E"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3954A108" w14:textId="2162393E"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As these examples indicate, the relationship between mother</w:t>
      </w:r>
      <w:r w:rsidR="00121559">
        <w:rPr>
          <w:rFonts w:ascii="Times New Roman" w:hAnsi="Times New Roman" w:cs="Times New Roman"/>
          <w:sz w:val="24"/>
          <w:szCs w:val="24"/>
          <w:lang w:val="en-US"/>
        </w:rPr>
        <w:t xml:space="preserve"> and infant is only one factor—</w:t>
      </w:r>
      <w:r w:rsidRPr="008B692A">
        <w:rPr>
          <w:rFonts w:ascii="Times New Roman" w:hAnsi="Times New Roman" w:cs="Times New Roman"/>
          <w:sz w:val="24"/>
          <w:szCs w:val="24"/>
          <w:lang w:val="en-US"/>
        </w:rPr>
        <w:t xml:space="preserve">although one </w:t>
      </w:r>
      <w:r w:rsidR="00121559">
        <w:rPr>
          <w:rFonts w:ascii="Times New Roman" w:hAnsi="Times New Roman" w:cs="Times New Roman"/>
          <w:sz w:val="24"/>
          <w:szCs w:val="24"/>
          <w:lang w:val="en-US"/>
        </w:rPr>
        <w:t>that may be partly measureable—</w:t>
      </w:r>
      <w:r w:rsidRPr="008B692A">
        <w:rPr>
          <w:rFonts w:ascii="Times New Roman" w:hAnsi="Times New Roman" w:cs="Times New Roman"/>
          <w:sz w:val="24"/>
          <w:szCs w:val="24"/>
          <w:lang w:val="en-US"/>
        </w:rPr>
        <w:t>in the generation of disorganized attachment and the coercive behavior that often follows it.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The same </w:t>
      </w:r>
      <w:r w:rsidR="00A04F6C" w:rsidRPr="008B692A">
        <w:rPr>
          <w:rFonts w:ascii="Times New Roman" w:hAnsi="Times New Roman" w:cs="Times New Roman"/>
          <w:sz w:val="24"/>
          <w:szCs w:val="24"/>
          <w:lang w:val="en-US"/>
        </w:rPr>
        <w:t>would seem to hold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for the fostering of chronic physical aggression t</w:t>
      </w:r>
      <w:r w:rsidR="00B33776" w:rsidRPr="008B692A">
        <w:rPr>
          <w:rFonts w:ascii="Times New Roman" w:hAnsi="Times New Roman" w:cs="Times New Roman"/>
          <w:sz w:val="24"/>
          <w:szCs w:val="24"/>
          <w:lang w:val="en-US"/>
        </w:rPr>
        <w:t>hat Tremblay traces to family dy</w:t>
      </w:r>
      <w:r w:rsidRPr="008B692A">
        <w:rPr>
          <w:rFonts w:ascii="Times New Roman" w:hAnsi="Times New Roman" w:cs="Times New Roman"/>
          <w:sz w:val="24"/>
          <w:szCs w:val="24"/>
          <w:lang w:val="en-US"/>
        </w:rPr>
        <w:t>sfunction and hostile-coercive parenting. If these forms of aggression</w:t>
      </w:r>
      <w:r w:rsidR="00B33776" w:rsidRPr="008B692A">
        <w:rPr>
          <w:rFonts w:ascii="Times New Roman" w:hAnsi="Times New Roman" w:cs="Times New Roman"/>
          <w:sz w:val="24"/>
          <w:szCs w:val="24"/>
          <w:lang w:val="en-US"/>
        </w:rPr>
        <w:t xml:space="preserve"> in relationshi</w:t>
      </w:r>
      <w:r w:rsidR="00A04F6C" w:rsidRPr="008B692A">
        <w:rPr>
          <w:rFonts w:ascii="Times New Roman" w:hAnsi="Times New Roman" w:cs="Times New Roman"/>
          <w:sz w:val="24"/>
          <w:szCs w:val="24"/>
          <w:lang w:val="en-US"/>
        </w:rPr>
        <w:t>ps</w:t>
      </w:r>
      <w:r w:rsidRPr="008B692A">
        <w:rPr>
          <w:rFonts w:ascii="Times New Roman" w:hAnsi="Times New Roman" w:cs="Times New Roman"/>
          <w:sz w:val="24"/>
          <w:szCs w:val="24"/>
          <w:lang w:val="en-US"/>
        </w:rPr>
        <w:t xml:space="preserve"> can be taken to originate in identification with hostile or coercive mothers, or in the kinds of face-to-face mother-infant interactions that enable Beebe et al</w:t>
      </w:r>
      <w:r w:rsidR="00121559">
        <w:rPr>
          <w:rFonts w:ascii="Times New Roman" w:hAnsi="Times New Roman" w:cs="Times New Roman"/>
          <w:sz w:val="24"/>
          <w:szCs w:val="24"/>
          <w:lang w:val="en-US"/>
        </w:rPr>
        <w:t>.</w:t>
      </w:r>
      <w:r w:rsidRPr="008B692A">
        <w:rPr>
          <w:rFonts w:ascii="Times New Roman" w:hAnsi="Times New Roman" w:cs="Times New Roman"/>
          <w:sz w:val="24"/>
          <w:szCs w:val="24"/>
          <w:lang w:val="en-US"/>
        </w:rPr>
        <w:t xml:space="preserve"> to detect incipient disorganization from the 4</w:t>
      </w:r>
      <w:r w:rsidRPr="008B692A">
        <w:rPr>
          <w:rFonts w:ascii="Times New Roman" w:hAnsi="Times New Roman" w:cs="Times New Roman"/>
          <w:sz w:val="24"/>
          <w:szCs w:val="24"/>
          <w:vertAlign w:val="superscript"/>
          <w:lang w:val="en-US"/>
        </w:rPr>
        <w:t>th</w:t>
      </w:r>
      <w:r w:rsidRPr="008B692A">
        <w:rPr>
          <w:rFonts w:ascii="Times New Roman" w:hAnsi="Times New Roman" w:cs="Times New Roman"/>
          <w:sz w:val="24"/>
          <w:szCs w:val="24"/>
          <w:lang w:val="en-US"/>
        </w:rPr>
        <w:t xml:space="preserve"> or 5</w:t>
      </w:r>
      <w:r w:rsidRPr="008B692A">
        <w:rPr>
          <w:rFonts w:ascii="Times New Roman" w:hAnsi="Times New Roman" w:cs="Times New Roman"/>
          <w:sz w:val="24"/>
          <w:szCs w:val="24"/>
          <w:vertAlign w:val="superscript"/>
          <w:lang w:val="en-US"/>
        </w:rPr>
        <w:t>th</w:t>
      </w:r>
      <w:r w:rsidRPr="008B692A">
        <w:rPr>
          <w:rFonts w:ascii="Times New Roman" w:hAnsi="Times New Roman" w:cs="Times New Roman"/>
          <w:sz w:val="24"/>
          <w:szCs w:val="24"/>
          <w:lang w:val="en-US"/>
        </w:rPr>
        <w:t xml:space="preserve"> month of life, this will be because the patterns of emotion discernable in these interactions are themselves supported and shaped, both earlier and later, by </w:t>
      </w:r>
      <w:r w:rsidR="00A04F6C" w:rsidRPr="008B692A">
        <w:rPr>
          <w:rFonts w:ascii="Times New Roman" w:hAnsi="Times New Roman" w:cs="Times New Roman"/>
          <w:sz w:val="24"/>
          <w:szCs w:val="24"/>
          <w:lang w:val="en-US"/>
        </w:rPr>
        <w:t>triangular relationships in the family.</w:t>
      </w:r>
    </w:p>
    <w:p w14:paraId="7EB2859F" w14:textId="39819E95"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21BD1D2C" w14:textId="0D4EADEF" w:rsidR="00754600" w:rsidRPr="008B692A" w:rsidRDefault="00104B45" w:rsidP="005243C2">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(h</w:t>
      </w:r>
      <w:r w:rsidR="00754600" w:rsidRPr="008B692A">
        <w:rPr>
          <w:rFonts w:ascii="Times New Roman" w:hAnsi="Times New Roman" w:cs="Times New Roman"/>
          <w:b/>
          <w:sz w:val="24"/>
          <w:szCs w:val="24"/>
          <w:lang w:val="en-US"/>
        </w:rPr>
        <w:t>) Attachme</w:t>
      </w:r>
      <w:r w:rsidR="00121559">
        <w:rPr>
          <w:rFonts w:ascii="Times New Roman" w:hAnsi="Times New Roman" w:cs="Times New Roman"/>
          <w:b/>
          <w:sz w:val="24"/>
          <w:szCs w:val="24"/>
          <w:lang w:val="en-US"/>
        </w:rPr>
        <w:t>nt and neuroscience</w:t>
      </w:r>
    </w:p>
    <w:p w14:paraId="6F14F6ED"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b/>
          <w:sz w:val="24"/>
          <w:szCs w:val="24"/>
          <w:lang w:val="en-US"/>
        </w:rPr>
      </w:pPr>
    </w:p>
    <w:p w14:paraId="6BBAAD8F" w14:textId="0C008E71" w:rsidR="006C1D3C"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So far we have been linking aggression </w:t>
      </w:r>
      <w:r w:rsidR="00966DAD" w:rsidRPr="008B692A">
        <w:rPr>
          <w:rFonts w:ascii="Times New Roman" w:hAnsi="Times New Roman" w:cs="Times New Roman"/>
          <w:sz w:val="24"/>
          <w:szCs w:val="24"/>
          <w:lang w:val="en-US"/>
        </w:rPr>
        <w:t>and sexuality</w:t>
      </w:r>
      <w:r w:rsidR="00AC4C1B">
        <w:rPr>
          <w:rFonts w:ascii="Times New Roman" w:hAnsi="Times New Roman" w:cs="Times New Roman"/>
          <w:sz w:val="24"/>
          <w:szCs w:val="24"/>
          <w:lang w:val="en-US"/>
        </w:rPr>
        <w:t>—two main themes in Freud—</w:t>
      </w:r>
      <w:r w:rsidRPr="008B692A">
        <w:rPr>
          <w:rFonts w:ascii="Times New Roman" w:hAnsi="Times New Roman" w:cs="Times New Roman"/>
          <w:sz w:val="24"/>
          <w:szCs w:val="24"/>
          <w:lang w:val="en-US"/>
        </w:rPr>
        <w:t>with early emotional conflict via attachment.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There seems a good prospect that connections made in this way will also be investigable by neuroscience, and in ways that link with a broadly psychoanalytic conception of the mind.</w:t>
      </w:r>
      <w:r w:rsidR="005243C2">
        <w:rPr>
          <w:rFonts w:ascii="Times New Roman" w:hAnsi="Times New Roman" w:cs="Times New Roman"/>
          <w:sz w:val="24"/>
          <w:szCs w:val="24"/>
          <w:lang w:val="en-US"/>
        </w:rPr>
        <w:t xml:space="preserve"> </w:t>
      </w:r>
      <w:r w:rsidR="00846D99" w:rsidRPr="008B692A">
        <w:rPr>
          <w:rFonts w:ascii="Times New Roman" w:hAnsi="Times New Roman" w:cs="Times New Roman"/>
          <w:sz w:val="24"/>
          <w:szCs w:val="24"/>
          <w:lang w:val="en-US"/>
        </w:rPr>
        <w:t>For a</w:t>
      </w:r>
      <w:r w:rsidR="00E5263C" w:rsidRPr="008B692A">
        <w:rPr>
          <w:rFonts w:ascii="Times New Roman" w:hAnsi="Times New Roman" w:cs="Times New Roman"/>
          <w:sz w:val="24"/>
          <w:szCs w:val="24"/>
          <w:lang w:val="en-US"/>
        </w:rPr>
        <w:t>ccording to an increasingly influential view in neuroscience human beings are</w:t>
      </w:r>
      <w:r w:rsidRPr="008B692A">
        <w:rPr>
          <w:rFonts w:ascii="Times New Roman" w:hAnsi="Times New Roman" w:cs="Times New Roman"/>
          <w:sz w:val="24"/>
          <w:szCs w:val="24"/>
          <w:lang w:val="en-US"/>
        </w:rPr>
        <w:t xml:space="preserve"> born with their cerebral cortices as yet undeveloped, but with the subcortical neural mechanisms now thought to generate motivati</w:t>
      </w:r>
      <w:r w:rsidR="00846D99" w:rsidRPr="008B692A">
        <w:rPr>
          <w:rFonts w:ascii="Times New Roman" w:hAnsi="Times New Roman" w:cs="Times New Roman"/>
          <w:sz w:val="24"/>
          <w:szCs w:val="24"/>
          <w:lang w:val="en-US"/>
        </w:rPr>
        <w:t xml:space="preserve">on and consciousness intact and </w:t>
      </w:r>
      <w:r w:rsidRPr="008B692A">
        <w:rPr>
          <w:rFonts w:ascii="Times New Roman" w:hAnsi="Times New Roman" w:cs="Times New Roman"/>
          <w:sz w:val="24"/>
          <w:szCs w:val="24"/>
          <w:lang w:val="en-US"/>
        </w:rPr>
        <w:t>ready to function</w:t>
      </w:r>
      <w:r w:rsidR="006C1D3C" w:rsidRPr="008B692A">
        <w:rPr>
          <w:rFonts w:ascii="Times New Roman" w:hAnsi="Times New Roman" w:cs="Times New Roman"/>
          <w:sz w:val="24"/>
          <w:szCs w:val="24"/>
          <w:lang w:val="en-US"/>
        </w:rPr>
        <w:t>, and wired for communicative expression in th</w:t>
      </w:r>
      <w:r w:rsidR="00313E47">
        <w:rPr>
          <w:rFonts w:ascii="Times New Roman" w:hAnsi="Times New Roman" w:cs="Times New Roman"/>
          <w:sz w:val="24"/>
          <w:szCs w:val="24"/>
          <w:lang w:val="en-US"/>
        </w:rPr>
        <w:t>e ba</w:t>
      </w:r>
      <w:r w:rsidR="00396E06">
        <w:rPr>
          <w:rFonts w:ascii="Times New Roman" w:hAnsi="Times New Roman" w:cs="Times New Roman"/>
          <w:sz w:val="24"/>
          <w:szCs w:val="24"/>
          <w:lang w:val="en-US"/>
        </w:rPr>
        <w:t>by’s voice, face and hands</w:t>
      </w:r>
      <w:r w:rsidR="00313E47">
        <w:rPr>
          <w:rFonts w:ascii="Times New Roman" w:hAnsi="Times New Roman" w:cs="Times New Roman"/>
          <w:sz w:val="24"/>
          <w:szCs w:val="24"/>
          <w:lang w:val="en-US"/>
        </w:rPr>
        <w:t>.</w:t>
      </w:r>
    </w:p>
    <w:p w14:paraId="0D8F70C8" w14:textId="77777777" w:rsidR="006C1D3C" w:rsidRPr="008B692A" w:rsidRDefault="006C1D3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69869ADE" w14:textId="3D6D583A" w:rsidR="004E5E48" w:rsidRPr="008B692A" w:rsidRDefault="00846D99"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c</w:t>
      </w:r>
      <w:r w:rsidR="006C1D3C" w:rsidRPr="008B692A">
        <w:rPr>
          <w:rFonts w:ascii="Times New Roman" w:hAnsi="Times New Roman" w:cs="Times New Roman"/>
          <w:sz w:val="24"/>
          <w:szCs w:val="24"/>
          <w:lang w:val="en-US"/>
        </w:rPr>
        <w:t xml:space="preserve">onsequence </w:t>
      </w:r>
      <w:r w:rsidR="00F61C61" w:rsidRPr="008B692A">
        <w:rPr>
          <w:rFonts w:ascii="Times New Roman" w:hAnsi="Times New Roman" w:cs="Times New Roman"/>
          <w:sz w:val="24"/>
          <w:szCs w:val="24"/>
          <w:lang w:val="en-US"/>
        </w:rPr>
        <w:t xml:space="preserve">the infant’s cerebral cortices, </w:t>
      </w:r>
      <w:r w:rsidR="006C1D3C" w:rsidRPr="008B692A">
        <w:rPr>
          <w:rFonts w:ascii="Times New Roman" w:hAnsi="Times New Roman" w:cs="Times New Roman"/>
          <w:sz w:val="24"/>
          <w:szCs w:val="24"/>
          <w:lang w:val="en-US"/>
        </w:rPr>
        <w:t>and the nascent</w:t>
      </w:r>
      <w:r w:rsidR="00F61C61" w:rsidRPr="008B692A">
        <w:rPr>
          <w:rFonts w:ascii="Times New Roman" w:hAnsi="Times New Roman" w:cs="Times New Roman"/>
          <w:sz w:val="24"/>
          <w:szCs w:val="24"/>
          <w:lang w:val="en-US"/>
        </w:rPr>
        <w:t xml:space="preserve"> systems of conceptual thought and memory realized in them (short- and long-term procedural memory, semantic memory, </w:t>
      </w:r>
      <w:r w:rsidR="00F61C61" w:rsidRPr="008B692A">
        <w:rPr>
          <w:rFonts w:ascii="Times New Roman" w:hAnsi="Times New Roman" w:cs="Times New Roman"/>
          <w:sz w:val="24"/>
          <w:szCs w:val="24"/>
          <w:lang w:val="en-US"/>
        </w:rPr>
        <w:lastRenderedPageBreak/>
        <w:t>episodic experiential memory)</w:t>
      </w:r>
      <w:r w:rsidR="006C1D3C" w:rsidRPr="008B692A">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deve</w:t>
      </w:r>
      <w:r w:rsidR="006C1D3C" w:rsidRPr="008B692A">
        <w:rPr>
          <w:rFonts w:ascii="Times New Roman" w:hAnsi="Times New Roman" w:cs="Times New Roman"/>
          <w:sz w:val="24"/>
          <w:szCs w:val="24"/>
          <w:lang w:val="en-US"/>
        </w:rPr>
        <w:t>lop</w:t>
      </w:r>
      <w:r w:rsidR="008F1C6E" w:rsidRPr="008B692A">
        <w:rPr>
          <w:rFonts w:ascii="Times New Roman" w:hAnsi="Times New Roman" w:cs="Times New Roman"/>
          <w:sz w:val="24"/>
          <w:szCs w:val="24"/>
          <w:lang w:val="en-US"/>
        </w:rPr>
        <w:t xml:space="preserve"> under the impact of experience, including experience of the infant’s already active emotions and the things and persons at which they are directed.</w:t>
      </w:r>
      <w:r w:rsidR="005243C2">
        <w:rPr>
          <w:rFonts w:ascii="Times New Roman" w:hAnsi="Times New Roman" w:cs="Times New Roman"/>
          <w:sz w:val="24"/>
          <w:szCs w:val="24"/>
          <w:lang w:val="en-US"/>
        </w:rPr>
        <w:t xml:space="preserve"> </w:t>
      </w:r>
      <w:r w:rsidR="008F1C6E" w:rsidRPr="008B692A">
        <w:rPr>
          <w:rFonts w:ascii="Times New Roman" w:hAnsi="Times New Roman" w:cs="Times New Roman"/>
          <w:sz w:val="24"/>
          <w:szCs w:val="24"/>
          <w:lang w:val="en-US"/>
        </w:rPr>
        <w:t>Foremost among these, normally, are the infant’s mo</w:t>
      </w:r>
      <w:r w:rsidR="00396E06">
        <w:rPr>
          <w:rFonts w:ascii="Times New Roman" w:hAnsi="Times New Roman" w:cs="Times New Roman"/>
          <w:sz w:val="24"/>
          <w:szCs w:val="24"/>
          <w:lang w:val="en-US"/>
        </w:rPr>
        <w:t xml:space="preserve">ther, and presumably also its own self, which requires to be learned about via perception and emotional </w:t>
      </w:r>
      <w:proofErr w:type="gramStart"/>
      <w:r w:rsidR="00396E06">
        <w:rPr>
          <w:rFonts w:ascii="Times New Roman" w:hAnsi="Times New Roman" w:cs="Times New Roman"/>
          <w:sz w:val="24"/>
          <w:szCs w:val="24"/>
          <w:lang w:val="en-US"/>
        </w:rPr>
        <w:t>interaction</w:t>
      </w:r>
      <w:proofErr w:type="gramEnd"/>
      <w:r w:rsidR="00396E06">
        <w:rPr>
          <w:rFonts w:ascii="Times New Roman" w:hAnsi="Times New Roman" w:cs="Times New Roman"/>
          <w:sz w:val="24"/>
          <w:szCs w:val="24"/>
          <w:lang w:val="en-US"/>
        </w:rPr>
        <w:t xml:space="preserve"> as do other things</w:t>
      </w:r>
      <w:r w:rsidR="008F1C6E"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396E06">
        <w:rPr>
          <w:rFonts w:ascii="Times New Roman" w:hAnsi="Times New Roman" w:cs="Times New Roman"/>
          <w:sz w:val="24"/>
          <w:szCs w:val="24"/>
          <w:lang w:val="en-US"/>
        </w:rPr>
        <w:t>So these</w:t>
      </w:r>
      <w:r w:rsidR="001B4BF3" w:rsidRPr="008B692A">
        <w:rPr>
          <w:rFonts w:ascii="Times New Roman" w:hAnsi="Times New Roman" w:cs="Times New Roman"/>
          <w:sz w:val="24"/>
          <w:szCs w:val="24"/>
          <w:lang w:val="en-US"/>
        </w:rPr>
        <w:t xml:space="preserve"> relationships are</w:t>
      </w:r>
      <w:r w:rsidR="008F1C6E" w:rsidRPr="008B692A">
        <w:rPr>
          <w:rFonts w:ascii="Times New Roman" w:hAnsi="Times New Roman" w:cs="Times New Roman"/>
          <w:sz w:val="24"/>
          <w:szCs w:val="24"/>
          <w:lang w:val="en-US"/>
        </w:rPr>
        <w:t xml:space="preserve"> begun </w:t>
      </w:r>
      <w:r w:rsidR="00396E06">
        <w:rPr>
          <w:rFonts w:ascii="Times New Roman" w:hAnsi="Times New Roman" w:cs="Times New Roman"/>
          <w:sz w:val="24"/>
          <w:szCs w:val="24"/>
          <w:lang w:val="en-US"/>
        </w:rPr>
        <w:t>in a context provided by the activation of the infant’s</w:t>
      </w:r>
      <w:r w:rsidR="008F1C6E" w:rsidRPr="008B692A">
        <w:rPr>
          <w:rFonts w:ascii="Times New Roman" w:hAnsi="Times New Roman" w:cs="Times New Roman"/>
          <w:sz w:val="24"/>
          <w:szCs w:val="24"/>
          <w:lang w:val="en-US"/>
        </w:rPr>
        <w:t xml:space="preserve"> subcortical mechanisms of motivation, </w:t>
      </w:r>
      <w:r w:rsidR="00396E06">
        <w:rPr>
          <w:rFonts w:ascii="Times New Roman" w:hAnsi="Times New Roman" w:cs="Times New Roman"/>
          <w:sz w:val="24"/>
          <w:szCs w:val="24"/>
          <w:lang w:val="en-US"/>
        </w:rPr>
        <w:t xml:space="preserve">and </w:t>
      </w:r>
      <w:r w:rsidR="001B4BF3" w:rsidRPr="008B692A">
        <w:rPr>
          <w:rFonts w:ascii="Times New Roman" w:hAnsi="Times New Roman" w:cs="Times New Roman"/>
          <w:sz w:val="24"/>
          <w:szCs w:val="24"/>
          <w:lang w:val="en-US"/>
        </w:rPr>
        <w:t>its mother’s and its own</w:t>
      </w:r>
      <w:r w:rsidR="008F1C6E" w:rsidRPr="008B692A">
        <w:rPr>
          <w:rFonts w:ascii="Times New Roman" w:hAnsi="Times New Roman" w:cs="Times New Roman"/>
          <w:sz w:val="24"/>
          <w:szCs w:val="24"/>
          <w:lang w:val="en-US"/>
        </w:rPr>
        <w:t xml:space="preserve"> responses to these</w:t>
      </w:r>
      <w:r w:rsidR="00396E06">
        <w:rPr>
          <w:rFonts w:ascii="Times New Roman" w:hAnsi="Times New Roman" w:cs="Times New Roman"/>
          <w:sz w:val="24"/>
          <w:szCs w:val="24"/>
          <w:lang w:val="en-US"/>
        </w:rPr>
        <w:t xml:space="preserve"> activations</w:t>
      </w:r>
      <w:r w:rsidR="008F1C6E" w:rsidRPr="008B692A">
        <w:rPr>
          <w:rFonts w:ascii="Times New Roman" w:hAnsi="Times New Roman" w:cs="Times New Roman"/>
          <w:sz w:val="24"/>
          <w:szCs w:val="24"/>
          <w:lang w:val="en-US"/>
        </w:rPr>
        <w:t xml:space="preserve">, from </w:t>
      </w:r>
      <w:r w:rsidRPr="008B692A">
        <w:rPr>
          <w:rFonts w:ascii="Times New Roman" w:hAnsi="Times New Roman" w:cs="Times New Roman"/>
          <w:i/>
          <w:sz w:val="24"/>
          <w:szCs w:val="24"/>
          <w:lang w:val="en-US"/>
        </w:rPr>
        <w:t xml:space="preserve">before the </w:t>
      </w:r>
      <w:r w:rsidR="006C1D3C" w:rsidRPr="008B692A">
        <w:rPr>
          <w:rFonts w:ascii="Times New Roman" w:hAnsi="Times New Roman" w:cs="Times New Roman"/>
          <w:i/>
          <w:sz w:val="24"/>
          <w:szCs w:val="24"/>
          <w:lang w:val="en-US"/>
        </w:rPr>
        <w:t xml:space="preserve">infant </w:t>
      </w:r>
      <w:r w:rsidR="00F61C61" w:rsidRPr="008B692A">
        <w:rPr>
          <w:rFonts w:ascii="Times New Roman" w:hAnsi="Times New Roman" w:cs="Times New Roman"/>
          <w:i/>
          <w:sz w:val="24"/>
          <w:szCs w:val="24"/>
          <w:lang w:val="en-US"/>
        </w:rPr>
        <w:t xml:space="preserve">becomes able to think about </w:t>
      </w:r>
      <w:r w:rsidR="006C1D3C" w:rsidRPr="008B692A">
        <w:rPr>
          <w:rFonts w:ascii="Times New Roman" w:hAnsi="Times New Roman" w:cs="Times New Roman"/>
          <w:i/>
          <w:sz w:val="24"/>
          <w:szCs w:val="24"/>
          <w:lang w:val="en-US"/>
        </w:rPr>
        <w:t>its mother, itself, or the relationship between</w:t>
      </w:r>
      <w:r w:rsidR="00F61C61" w:rsidRPr="008B692A">
        <w:rPr>
          <w:rFonts w:ascii="Times New Roman" w:hAnsi="Times New Roman" w:cs="Times New Roman"/>
          <w:i/>
          <w:sz w:val="24"/>
          <w:szCs w:val="24"/>
          <w:lang w:val="en-US"/>
        </w:rPr>
        <w:t xml:space="preserve"> them</w:t>
      </w:r>
      <w:r w:rsidR="006C1D3C" w:rsidRPr="008B692A">
        <w:rPr>
          <w:rFonts w:ascii="Times New Roman" w:hAnsi="Times New Roman" w:cs="Times New Roman"/>
          <w:i/>
          <w:sz w:val="24"/>
          <w:szCs w:val="24"/>
          <w:lang w:val="en-US"/>
        </w:rPr>
        <w:t xml:space="preserve"> </w:t>
      </w:r>
      <w:r w:rsidR="004E5E48" w:rsidRPr="008B692A">
        <w:rPr>
          <w:rFonts w:ascii="Times New Roman" w:hAnsi="Times New Roman" w:cs="Times New Roman"/>
          <w:i/>
          <w:sz w:val="24"/>
          <w:szCs w:val="24"/>
          <w:lang w:val="en-US"/>
        </w:rPr>
        <w:t>that</w:t>
      </w:r>
      <w:r w:rsidR="006C1D3C" w:rsidRPr="008B692A">
        <w:rPr>
          <w:rFonts w:ascii="Times New Roman" w:hAnsi="Times New Roman" w:cs="Times New Roman"/>
          <w:i/>
          <w:sz w:val="24"/>
          <w:szCs w:val="24"/>
          <w:lang w:val="en-US"/>
        </w:rPr>
        <w:t xml:space="preserve"> </w:t>
      </w:r>
      <w:r w:rsidR="00F61C61" w:rsidRPr="008B692A">
        <w:rPr>
          <w:rFonts w:ascii="Times New Roman" w:hAnsi="Times New Roman" w:cs="Times New Roman"/>
          <w:i/>
          <w:sz w:val="24"/>
          <w:szCs w:val="24"/>
          <w:lang w:val="en-US"/>
        </w:rPr>
        <w:t>is</w:t>
      </w:r>
      <w:r w:rsidR="006C1D3C" w:rsidRPr="008B692A">
        <w:rPr>
          <w:rFonts w:ascii="Times New Roman" w:hAnsi="Times New Roman" w:cs="Times New Roman"/>
          <w:i/>
          <w:sz w:val="24"/>
          <w:szCs w:val="24"/>
          <w:lang w:val="en-US"/>
        </w:rPr>
        <w:t xml:space="preserve"> already in train.</w:t>
      </w:r>
      <w:r w:rsidR="004E5E48" w:rsidRPr="008B692A">
        <w:rPr>
          <w:rFonts w:ascii="Times New Roman" w:hAnsi="Times New Roman" w:cs="Times New Roman"/>
          <w:i/>
          <w:sz w:val="24"/>
          <w:szCs w:val="24"/>
          <w:lang w:val="en-US"/>
        </w:rPr>
        <w:t xml:space="preserve"> </w:t>
      </w:r>
      <w:r w:rsidR="00396E06">
        <w:rPr>
          <w:rFonts w:ascii="Times New Roman" w:hAnsi="Times New Roman" w:cs="Times New Roman"/>
          <w:sz w:val="24"/>
          <w:szCs w:val="24"/>
          <w:lang w:val="en-US"/>
        </w:rPr>
        <w:t>The</w:t>
      </w:r>
      <w:r w:rsidR="000F1260" w:rsidRPr="008B692A">
        <w:rPr>
          <w:rFonts w:ascii="Times New Roman" w:hAnsi="Times New Roman" w:cs="Times New Roman"/>
          <w:sz w:val="24"/>
          <w:szCs w:val="24"/>
          <w:lang w:val="en-US"/>
        </w:rPr>
        <w:t xml:space="preserve"> earliest and most basic </w:t>
      </w:r>
      <w:proofErr w:type="gramStart"/>
      <w:r w:rsidR="000F1260" w:rsidRPr="008B692A">
        <w:rPr>
          <w:rFonts w:ascii="Times New Roman" w:hAnsi="Times New Roman" w:cs="Times New Roman"/>
          <w:sz w:val="24"/>
          <w:szCs w:val="24"/>
          <w:lang w:val="en-US"/>
        </w:rPr>
        <w:t>memories</w:t>
      </w:r>
      <w:r w:rsidR="00396E06">
        <w:rPr>
          <w:rFonts w:ascii="Times New Roman" w:hAnsi="Times New Roman" w:cs="Times New Roman"/>
          <w:sz w:val="24"/>
          <w:szCs w:val="24"/>
          <w:lang w:val="en-US"/>
        </w:rPr>
        <w:t xml:space="preserve"> </w:t>
      </w:r>
      <w:r w:rsidR="000F1260" w:rsidRPr="008B692A">
        <w:rPr>
          <w:rFonts w:ascii="Times New Roman" w:hAnsi="Times New Roman" w:cs="Times New Roman"/>
          <w:sz w:val="24"/>
          <w:szCs w:val="24"/>
          <w:lang w:val="en-US"/>
        </w:rPr>
        <w:t xml:space="preserve"> may</w:t>
      </w:r>
      <w:proofErr w:type="gramEnd"/>
      <w:r w:rsidR="000F1260" w:rsidRPr="008B692A">
        <w:rPr>
          <w:rFonts w:ascii="Times New Roman" w:hAnsi="Times New Roman" w:cs="Times New Roman"/>
          <w:sz w:val="24"/>
          <w:szCs w:val="24"/>
          <w:lang w:val="en-US"/>
        </w:rPr>
        <w:t xml:space="preserve"> </w:t>
      </w:r>
      <w:r w:rsidR="00396E06">
        <w:rPr>
          <w:rFonts w:ascii="Times New Roman" w:hAnsi="Times New Roman" w:cs="Times New Roman"/>
          <w:sz w:val="24"/>
          <w:szCs w:val="24"/>
          <w:lang w:val="en-US"/>
        </w:rPr>
        <w:t xml:space="preserve">thus </w:t>
      </w:r>
      <w:r w:rsidR="000F1260" w:rsidRPr="008B692A">
        <w:rPr>
          <w:rFonts w:ascii="Times New Roman" w:hAnsi="Times New Roman" w:cs="Times New Roman"/>
          <w:sz w:val="24"/>
          <w:szCs w:val="24"/>
          <w:lang w:val="en-US"/>
        </w:rPr>
        <w:t>be the pre-conceptual</w:t>
      </w:r>
      <w:r w:rsidR="00E43980" w:rsidRPr="008B692A">
        <w:rPr>
          <w:rFonts w:ascii="Times New Roman" w:hAnsi="Times New Roman" w:cs="Times New Roman"/>
          <w:sz w:val="24"/>
          <w:szCs w:val="24"/>
          <w:lang w:val="en-US"/>
        </w:rPr>
        <w:t xml:space="preserve"> embodied</w:t>
      </w:r>
      <w:r w:rsidR="000F1260" w:rsidRPr="008B692A">
        <w:rPr>
          <w:rFonts w:ascii="Times New Roman" w:hAnsi="Times New Roman" w:cs="Times New Roman"/>
          <w:sz w:val="24"/>
          <w:szCs w:val="24"/>
          <w:lang w:val="en-US"/>
        </w:rPr>
        <w:t xml:space="preserve"> ‘memories in feeling’ </w:t>
      </w:r>
      <w:r w:rsidR="001B4BF3" w:rsidRPr="008B692A">
        <w:rPr>
          <w:rFonts w:ascii="Times New Roman" w:hAnsi="Times New Roman" w:cs="Times New Roman"/>
          <w:sz w:val="24"/>
          <w:szCs w:val="24"/>
          <w:lang w:val="en-US"/>
        </w:rPr>
        <w:t xml:space="preserve">about oneself and others </w:t>
      </w:r>
      <w:r w:rsidR="000F1260" w:rsidRPr="008B692A">
        <w:rPr>
          <w:rFonts w:ascii="Times New Roman" w:hAnsi="Times New Roman" w:cs="Times New Roman"/>
          <w:sz w:val="24"/>
          <w:szCs w:val="24"/>
          <w:lang w:val="en-US"/>
        </w:rPr>
        <w:t>that Klein took to be active in infantile phantasy.</w:t>
      </w:r>
    </w:p>
    <w:p w14:paraId="77B1CF2B" w14:textId="77777777" w:rsidR="004E5E48" w:rsidRPr="008B692A" w:rsidRDefault="004E5E48" w:rsidP="005243C2">
      <w:pPr>
        <w:widowControl w:val="0"/>
        <w:autoSpaceDE w:val="0"/>
        <w:autoSpaceDN w:val="0"/>
        <w:adjustRightInd w:val="0"/>
        <w:spacing w:after="0" w:line="480" w:lineRule="auto"/>
        <w:ind w:firstLine="0"/>
        <w:jc w:val="left"/>
        <w:rPr>
          <w:rFonts w:ascii="Times New Roman" w:hAnsi="Times New Roman" w:cs="Times New Roman"/>
          <w:i/>
          <w:sz w:val="24"/>
          <w:szCs w:val="24"/>
          <w:lang w:val="en-US"/>
        </w:rPr>
      </w:pPr>
    </w:p>
    <w:p w14:paraId="11549D8F" w14:textId="0A176E76" w:rsidR="00754600" w:rsidRPr="008B692A" w:rsidRDefault="0067601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As a number of neuroscientists have </w:t>
      </w:r>
      <w:r w:rsidR="00CD7701" w:rsidRPr="008B692A">
        <w:rPr>
          <w:rFonts w:ascii="Times New Roman" w:hAnsi="Times New Roman" w:cs="Times New Roman"/>
          <w:sz w:val="24"/>
          <w:szCs w:val="24"/>
          <w:lang w:val="en-US"/>
        </w:rPr>
        <w:t>observe</w:t>
      </w:r>
      <w:r w:rsidR="0052476B" w:rsidRPr="008B692A">
        <w:rPr>
          <w:rFonts w:ascii="Times New Roman" w:hAnsi="Times New Roman" w:cs="Times New Roman"/>
          <w:sz w:val="24"/>
          <w:szCs w:val="24"/>
          <w:lang w:val="en-US"/>
        </w:rPr>
        <w:t>d</w:t>
      </w:r>
      <w:r w:rsidR="00FE0586" w:rsidRPr="008B692A">
        <w:rPr>
          <w:rFonts w:ascii="Times New Roman" w:hAnsi="Times New Roman" w:cs="Times New Roman"/>
          <w:sz w:val="24"/>
          <w:szCs w:val="24"/>
          <w:lang w:val="en-US"/>
        </w:rPr>
        <w:t>,</w:t>
      </w:r>
      <w:r w:rsidR="00EB6E3D" w:rsidRPr="008B692A">
        <w:rPr>
          <w:rStyle w:val="EndnoteReference"/>
          <w:rFonts w:ascii="Times New Roman" w:hAnsi="Times New Roman" w:cs="Times New Roman"/>
          <w:sz w:val="24"/>
          <w:szCs w:val="24"/>
          <w:lang w:val="en-US"/>
        </w:rPr>
        <w:endnoteReference w:id="28"/>
      </w:r>
      <w:r w:rsidR="00CD7701" w:rsidRPr="008B692A">
        <w:rPr>
          <w:rFonts w:ascii="Times New Roman" w:hAnsi="Times New Roman" w:cs="Times New Roman"/>
          <w:sz w:val="24"/>
          <w:szCs w:val="24"/>
          <w:lang w:val="en-US"/>
        </w:rPr>
        <w:t xml:space="preserve"> t</w:t>
      </w:r>
      <w:r w:rsidRPr="008B692A">
        <w:rPr>
          <w:rFonts w:ascii="Times New Roman" w:hAnsi="Times New Roman" w:cs="Times New Roman"/>
          <w:sz w:val="24"/>
          <w:szCs w:val="24"/>
          <w:lang w:val="en-US"/>
        </w:rPr>
        <w:t>hese</w:t>
      </w:r>
      <w:r w:rsidR="00754600" w:rsidRPr="008B692A">
        <w:rPr>
          <w:rFonts w:ascii="Times New Roman" w:hAnsi="Times New Roman" w:cs="Times New Roman"/>
          <w:sz w:val="24"/>
          <w:szCs w:val="24"/>
          <w:lang w:val="en-US"/>
        </w:rPr>
        <w:t xml:space="preserve"> basic mech</w:t>
      </w:r>
      <w:r w:rsidR="000F1260" w:rsidRPr="008B692A">
        <w:rPr>
          <w:rFonts w:ascii="Times New Roman" w:hAnsi="Times New Roman" w:cs="Times New Roman"/>
          <w:sz w:val="24"/>
          <w:szCs w:val="24"/>
          <w:lang w:val="en-US"/>
        </w:rPr>
        <w:t xml:space="preserve">anisms correspond to what Freud </w:t>
      </w:r>
      <w:r w:rsidR="00754600" w:rsidRPr="008B692A">
        <w:rPr>
          <w:rFonts w:ascii="Times New Roman" w:hAnsi="Times New Roman" w:cs="Times New Roman"/>
          <w:sz w:val="24"/>
          <w:szCs w:val="24"/>
          <w:lang w:val="en-US"/>
        </w:rPr>
        <w:t>described in terms of the drives,</w:t>
      </w:r>
      <w:r w:rsidRPr="008B692A">
        <w:rPr>
          <w:rFonts w:ascii="Times New Roman" w:hAnsi="Times New Roman" w:cs="Times New Roman"/>
          <w:sz w:val="24"/>
          <w:szCs w:val="24"/>
          <w:lang w:val="en-US"/>
        </w:rPr>
        <w:t xml:space="preserve"> or again the part of the id that was present from birth.</w:t>
      </w:r>
      <w:r w:rsidR="005243C2">
        <w:rPr>
          <w:rFonts w:ascii="Times New Roman" w:hAnsi="Times New Roman" w:cs="Times New Roman"/>
          <w:sz w:val="24"/>
          <w:szCs w:val="24"/>
          <w:lang w:val="en-US"/>
        </w:rPr>
        <w:t xml:space="preserve"> </w:t>
      </w:r>
      <w:r w:rsidR="00EB6E3D" w:rsidRPr="008B692A">
        <w:rPr>
          <w:rFonts w:ascii="Times New Roman" w:hAnsi="Times New Roman" w:cs="Times New Roman"/>
          <w:sz w:val="24"/>
          <w:szCs w:val="24"/>
          <w:lang w:val="en-US"/>
        </w:rPr>
        <w:t>By contrast the</w:t>
      </w:r>
      <w:r w:rsidRPr="008B692A">
        <w:rPr>
          <w:rFonts w:ascii="Times New Roman" w:hAnsi="Times New Roman" w:cs="Times New Roman"/>
          <w:sz w:val="24"/>
          <w:szCs w:val="24"/>
          <w:lang w:val="en-US"/>
        </w:rPr>
        <w:t xml:space="preserve"> role of the </w:t>
      </w:r>
      <w:r w:rsidR="00F61C61" w:rsidRPr="008B692A">
        <w:rPr>
          <w:rFonts w:ascii="Times New Roman" w:hAnsi="Times New Roman" w:cs="Times New Roman"/>
          <w:sz w:val="24"/>
          <w:szCs w:val="24"/>
          <w:lang w:val="en-US"/>
        </w:rPr>
        <w:t xml:space="preserve">cerebral </w:t>
      </w:r>
      <w:r w:rsidRPr="008B692A">
        <w:rPr>
          <w:rFonts w:ascii="Times New Roman" w:hAnsi="Times New Roman" w:cs="Times New Roman"/>
          <w:sz w:val="24"/>
          <w:szCs w:val="24"/>
          <w:lang w:val="en-US"/>
        </w:rPr>
        <w:t>cortices</w:t>
      </w:r>
      <w:r w:rsidR="00F61C61" w:rsidRPr="008B692A">
        <w:rPr>
          <w:rFonts w:ascii="Times New Roman" w:hAnsi="Times New Roman" w:cs="Times New Roman"/>
          <w:sz w:val="24"/>
          <w:szCs w:val="24"/>
          <w:lang w:val="en-US"/>
        </w:rPr>
        <w:t>, as the infant comes</w:t>
      </w:r>
      <w:r w:rsidR="008905A5" w:rsidRPr="008B692A">
        <w:rPr>
          <w:rFonts w:ascii="Times New Roman" w:hAnsi="Times New Roman" w:cs="Times New Roman"/>
          <w:sz w:val="24"/>
          <w:szCs w:val="24"/>
          <w:lang w:val="en-US"/>
        </w:rPr>
        <w:t xml:space="preserve"> gradually</w:t>
      </w:r>
      <w:r w:rsidR="00F61C61" w:rsidRPr="008B692A">
        <w:rPr>
          <w:rFonts w:ascii="Times New Roman" w:hAnsi="Times New Roman" w:cs="Times New Roman"/>
          <w:sz w:val="24"/>
          <w:szCs w:val="24"/>
          <w:lang w:val="en-US"/>
        </w:rPr>
        <w:t xml:space="preserve"> to know itself, its mother, and their relationship, and so to regulate its emotions accordingly,</w:t>
      </w:r>
      <w:r w:rsidRPr="008B692A">
        <w:rPr>
          <w:rFonts w:ascii="Times New Roman" w:hAnsi="Times New Roman" w:cs="Times New Roman"/>
          <w:sz w:val="24"/>
          <w:szCs w:val="24"/>
          <w:lang w:val="en-US"/>
        </w:rPr>
        <w:t xml:space="preserve"> is that which Freud assigned to the ego.</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So we can say that </w:t>
      </w:r>
      <w:r w:rsidR="00EB6E3D" w:rsidRPr="008B692A">
        <w:rPr>
          <w:rFonts w:ascii="Times New Roman" w:hAnsi="Times New Roman" w:cs="Times New Roman"/>
          <w:sz w:val="24"/>
          <w:szCs w:val="24"/>
          <w:lang w:val="en-US"/>
        </w:rPr>
        <w:t xml:space="preserve">as development proceeds, and the infant begins to gain voluntary control over its bodily </w:t>
      </w:r>
      <w:r w:rsidR="00051EA8" w:rsidRPr="008B692A">
        <w:rPr>
          <w:rFonts w:ascii="Times New Roman" w:hAnsi="Times New Roman" w:cs="Times New Roman"/>
          <w:sz w:val="24"/>
          <w:szCs w:val="24"/>
          <w:lang w:val="en-US"/>
        </w:rPr>
        <w:t>functions and activities</w:t>
      </w:r>
      <w:r w:rsidR="00EB6E3D" w:rsidRPr="008B692A">
        <w:rPr>
          <w:rFonts w:ascii="Times New Roman" w:hAnsi="Times New Roman" w:cs="Times New Roman"/>
          <w:sz w:val="24"/>
          <w:szCs w:val="24"/>
          <w:lang w:val="en-US"/>
        </w:rPr>
        <w:t xml:space="preserve">, its cerebral cortices </w:t>
      </w:r>
      <w:r w:rsidR="00051EA8" w:rsidRPr="008B692A">
        <w:rPr>
          <w:rFonts w:ascii="Times New Roman" w:hAnsi="Times New Roman" w:cs="Times New Roman"/>
          <w:sz w:val="24"/>
          <w:szCs w:val="24"/>
          <w:lang w:val="en-US"/>
        </w:rPr>
        <w:t xml:space="preserve">come to </w:t>
      </w:r>
      <w:r w:rsidR="00313E47">
        <w:rPr>
          <w:rFonts w:ascii="Times New Roman" w:hAnsi="Times New Roman" w:cs="Times New Roman"/>
          <w:sz w:val="24"/>
          <w:szCs w:val="24"/>
          <w:lang w:val="en-US"/>
        </w:rPr>
        <w:t>stand as ego—</w:t>
      </w:r>
      <w:r w:rsidR="00EB6E3D" w:rsidRPr="008B692A">
        <w:rPr>
          <w:rFonts w:ascii="Times New Roman" w:hAnsi="Times New Roman" w:cs="Times New Roman"/>
          <w:sz w:val="24"/>
          <w:szCs w:val="24"/>
          <w:lang w:val="en-US"/>
        </w:rPr>
        <w:t xml:space="preserve">as top-down </w:t>
      </w:r>
      <w:r w:rsidR="008905A5" w:rsidRPr="008B692A">
        <w:rPr>
          <w:rFonts w:ascii="Times New Roman" w:hAnsi="Times New Roman" w:cs="Times New Roman"/>
          <w:sz w:val="24"/>
          <w:szCs w:val="24"/>
          <w:lang w:val="en-US"/>
        </w:rPr>
        <w:t xml:space="preserve">integrator, </w:t>
      </w:r>
      <w:r w:rsidR="00EB6E3D" w:rsidRPr="008B692A">
        <w:rPr>
          <w:rFonts w:ascii="Times New Roman" w:hAnsi="Times New Roman" w:cs="Times New Roman"/>
          <w:sz w:val="24"/>
          <w:szCs w:val="24"/>
          <w:lang w:val="en-US"/>
        </w:rPr>
        <w:t>con</w:t>
      </w:r>
      <w:r w:rsidR="00313E47">
        <w:rPr>
          <w:rFonts w:ascii="Times New Roman" w:hAnsi="Times New Roman" w:cs="Times New Roman"/>
          <w:sz w:val="24"/>
          <w:szCs w:val="24"/>
          <w:lang w:val="en-US"/>
        </w:rPr>
        <w:t>flict-resolver, and regulator—</w:t>
      </w:r>
      <w:r w:rsidR="00EB6E3D" w:rsidRPr="008B692A">
        <w:rPr>
          <w:rFonts w:ascii="Times New Roman" w:hAnsi="Times New Roman" w:cs="Times New Roman"/>
          <w:sz w:val="24"/>
          <w:szCs w:val="24"/>
          <w:lang w:val="en-US"/>
        </w:rPr>
        <w:t>to its already active subcortical id.</w:t>
      </w:r>
      <w:r w:rsidR="005243C2">
        <w:rPr>
          <w:rFonts w:ascii="Times New Roman" w:hAnsi="Times New Roman" w:cs="Times New Roman"/>
          <w:sz w:val="24"/>
          <w:szCs w:val="24"/>
          <w:lang w:val="en-US"/>
        </w:rPr>
        <w:t xml:space="preserve"> </w:t>
      </w:r>
      <w:r w:rsidR="00815D42" w:rsidRPr="008B692A">
        <w:rPr>
          <w:rFonts w:ascii="Times New Roman" w:hAnsi="Times New Roman" w:cs="Times New Roman"/>
          <w:sz w:val="24"/>
          <w:szCs w:val="24"/>
          <w:lang w:val="en-US"/>
        </w:rPr>
        <w:t>We have already seem the importance of the resolution of motivational conflict in attachment, and noted that infants seem initially to identify with their mothers in doing so, and perhaps by mechanisms that neuros</w:t>
      </w:r>
      <w:r w:rsidR="00946C01" w:rsidRPr="008B692A">
        <w:rPr>
          <w:rFonts w:ascii="Times New Roman" w:hAnsi="Times New Roman" w:cs="Times New Roman"/>
          <w:sz w:val="24"/>
          <w:szCs w:val="24"/>
          <w:lang w:val="en-US"/>
        </w:rPr>
        <w:t xml:space="preserve">cience is starting to specify. </w:t>
      </w:r>
      <w:r w:rsidR="00815D42" w:rsidRPr="008B692A">
        <w:rPr>
          <w:rFonts w:ascii="Times New Roman" w:hAnsi="Times New Roman" w:cs="Times New Roman"/>
          <w:sz w:val="24"/>
          <w:szCs w:val="24"/>
          <w:lang w:val="en-US"/>
        </w:rPr>
        <w:t xml:space="preserve">This accords with Freud’s </w:t>
      </w:r>
      <w:r w:rsidR="00946C01" w:rsidRPr="008B692A">
        <w:rPr>
          <w:rFonts w:ascii="Times New Roman" w:hAnsi="Times New Roman" w:cs="Times New Roman"/>
          <w:sz w:val="24"/>
          <w:szCs w:val="24"/>
          <w:lang w:val="en-US"/>
        </w:rPr>
        <w:t>account</w:t>
      </w:r>
      <w:r w:rsidR="00815D42" w:rsidRPr="008B692A">
        <w:rPr>
          <w:rFonts w:ascii="Times New Roman" w:hAnsi="Times New Roman" w:cs="Times New Roman"/>
          <w:sz w:val="24"/>
          <w:szCs w:val="24"/>
          <w:lang w:val="en-US"/>
        </w:rPr>
        <w:t xml:space="preserve"> of the ego</w:t>
      </w:r>
      <w:r w:rsidR="00946C01" w:rsidRPr="008B692A">
        <w:rPr>
          <w:rFonts w:ascii="Times New Roman" w:hAnsi="Times New Roman" w:cs="Times New Roman"/>
          <w:sz w:val="24"/>
          <w:szCs w:val="24"/>
          <w:lang w:val="en-US"/>
        </w:rPr>
        <w:t xml:space="preserve"> as</w:t>
      </w:r>
      <w:r w:rsidR="00815D42" w:rsidRPr="008B692A">
        <w:rPr>
          <w:rFonts w:ascii="Times New Roman" w:hAnsi="Times New Roman" w:cs="Times New Roman"/>
          <w:sz w:val="24"/>
          <w:szCs w:val="24"/>
          <w:lang w:val="en-US"/>
        </w:rPr>
        <w:t xml:space="preserve"> formed via identification; and if choices among possible courses of action are made by a process like affordance competition</w:t>
      </w:r>
      <w:r w:rsidR="00313E47">
        <w:rPr>
          <w:rFonts w:ascii="Times New Roman" w:hAnsi="Times New Roman" w:cs="Times New Roman"/>
          <w:sz w:val="24"/>
          <w:szCs w:val="24"/>
          <w:lang w:val="en-US"/>
        </w:rPr>
        <w:t xml:space="preserve"> (see </w:t>
      </w:r>
      <w:proofErr w:type="spellStart"/>
      <w:r w:rsidR="00313E47" w:rsidRPr="005243C2">
        <w:rPr>
          <w:rFonts w:ascii="Times New Roman" w:hAnsi="Times New Roman" w:cs="Times New Roman"/>
          <w:sz w:val="24"/>
          <w:szCs w:val="24"/>
        </w:rPr>
        <w:t>Cisek</w:t>
      </w:r>
      <w:proofErr w:type="spellEnd"/>
      <w:r w:rsidR="00313E47">
        <w:rPr>
          <w:rFonts w:ascii="Times New Roman" w:hAnsi="Times New Roman" w:cs="Times New Roman"/>
          <w:sz w:val="24"/>
          <w:szCs w:val="24"/>
        </w:rPr>
        <w:t xml:space="preserve"> &amp; </w:t>
      </w:r>
      <w:proofErr w:type="spellStart"/>
      <w:r w:rsidR="00313E47">
        <w:rPr>
          <w:rFonts w:ascii="Times New Roman" w:hAnsi="Times New Roman" w:cs="Times New Roman"/>
          <w:sz w:val="24"/>
          <w:szCs w:val="24"/>
        </w:rPr>
        <w:t>Kalaska</w:t>
      </w:r>
      <w:proofErr w:type="spellEnd"/>
      <w:r w:rsidR="00313E47">
        <w:rPr>
          <w:rFonts w:ascii="Times New Roman" w:hAnsi="Times New Roman" w:cs="Times New Roman"/>
          <w:sz w:val="24"/>
          <w:szCs w:val="24"/>
        </w:rPr>
        <w:t xml:space="preserve">, </w:t>
      </w:r>
      <w:r w:rsidR="00313E47" w:rsidRPr="005243C2">
        <w:rPr>
          <w:rFonts w:ascii="Times New Roman" w:hAnsi="Times New Roman" w:cs="Times New Roman"/>
          <w:sz w:val="24"/>
          <w:szCs w:val="24"/>
        </w:rPr>
        <w:t>2010</w:t>
      </w:r>
      <w:r w:rsidR="00313E47">
        <w:rPr>
          <w:rFonts w:ascii="Times New Roman" w:hAnsi="Times New Roman" w:cs="Times New Roman"/>
          <w:sz w:val="24"/>
          <w:szCs w:val="24"/>
        </w:rPr>
        <w:t>)</w:t>
      </w:r>
      <w:r w:rsidR="00815D42" w:rsidRPr="008B692A">
        <w:rPr>
          <w:rFonts w:ascii="Times New Roman" w:hAnsi="Times New Roman" w:cs="Times New Roman"/>
          <w:sz w:val="24"/>
          <w:szCs w:val="24"/>
          <w:lang w:val="en-US"/>
        </w:rPr>
        <w:t>, then the resolution of conflict among desires rooted in the basic mechanisms will be intrinsic to decision itself.</w:t>
      </w:r>
    </w:p>
    <w:p w14:paraId="56AF7CBC" w14:textId="77777777" w:rsidR="00946C01" w:rsidRPr="008B692A" w:rsidRDefault="00946C01"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62D4399" w14:textId="22456453"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rPr>
        <w:lastRenderedPageBreak/>
        <w:t>In his early attempts at a neuroscience of motivation and emotion Freud described the basic mechanisms of motivation as roote</w:t>
      </w:r>
      <w:r w:rsidR="008516AC">
        <w:rPr>
          <w:rFonts w:ascii="Times New Roman" w:hAnsi="Times New Roman" w:cs="Times New Roman"/>
          <w:sz w:val="24"/>
          <w:szCs w:val="24"/>
        </w:rPr>
        <w:t>d in ‘endogenous stimuli’ that “</w:t>
      </w:r>
      <w:r w:rsidRPr="008B692A">
        <w:rPr>
          <w:rFonts w:ascii="Times New Roman" w:hAnsi="Times New Roman" w:cs="Times New Roman"/>
          <w:sz w:val="24"/>
          <w:szCs w:val="24"/>
        </w:rPr>
        <w:t>gave rise to the major needs…hunger, respiration, sexuality</w:t>
      </w:r>
      <w:r w:rsidR="000B24F3">
        <w:rPr>
          <w:rFonts w:ascii="Times New Roman" w:hAnsi="Times New Roman" w:cs="Times New Roman"/>
          <w:sz w:val="24"/>
          <w:szCs w:val="24"/>
        </w:rPr>
        <w:t>” (Freud,</w:t>
      </w:r>
      <w:r w:rsidR="000B24F3" w:rsidRPr="000B24F3">
        <w:rPr>
          <w:rFonts w:ascii="Times New Roman" w:hAnsi="Times New Roman" w:cs="Times New Roman"/>
          <w:sz w:val="24"/>
          <w:szCs w:val="24"/>
        </w:rPr>
        <w:t xml:space="preserve"> 1950 [1895])</w:t>
      </w:r>
      <w:r w:rsidR="008516AC">
        <w:rPr>
          <w:rFonts w:ascii="Times New Roman" w:hAnsi="Times New Roman" w:cs="Times New Roman"/>
          <w:sz w:val="24"/>
          <w:szCs w:val="24"/>
        </w:rPr>
        <w:t>, p.</w:t>
      </w:r>
      <w:r w:rsidR="006503EC">
        <w:rPr>
          <w:rFonts w:ascii="Times New Roman" w:hAnsi="Times New Roman" w:cs="Times New Roman"/>
          <w:sz w:val="24"/>
          <w:szCs w:val="24"/>
        </w:rPr>
        <w:t xml:space="preserve"> </w:t>
      </w:r>
      <w:r w:rsidR="008516AC">
        <w:rPr>
          <w:rFonts w:ascii="Times New Roman" w:hAnsi="Times New Roman" w:cs="Times New Roman"/>
          <w:sz w:val="24"/>
          <w:szCs w:val="24"/>
        </w:rPr>
        <w:t>297).</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The</w:t>
      </w:r>
      <w:r w:rsidR="007B7B28" w:rsidRPr="008B692A">
        <w:rPr>
          <w:rFonts w:ascii="Times New Roman" w:hAnsi="Times New Roman" w:cs="Times New Roman"/>
          <w:sz w:val="24"/>
          <w:szCs w:val="24"/>
        </w:rPr>
        <w:t>se</w:t>
      </w:r>
      <w:r w:rsidRPr="008B692A">
        <w:rPr>
          <w:rFonts w:ascii="Times New Roman" w:hAnsi="Times New Roman" w:cs="Times New Roman"/>
          <w:sz w:val="24"/>
          <w:szCs w:val="24"/>
        </w:rPr>
        <w:t xml:space="preserve"> ‘</w:t>
      </w:r>
      <w:r w:rsidR="006503EC" w:rsidRPr="008B692A">
        <w:rPr>
          <w:rFonts w:ascii="Times New Roman" w:hAnsi="Times New Roman" w:cs="Times New Roman"/>
          <w:sz w:val="24"/>
          <w:szCs w:val="24"/>
        </w:rPr>
        <w:t>endogenous</w:t>
      </w:r>
      <w:r w:rsidRPr="008B692A">
        <w:rPr>
          <w:rFonts w:ascii="Times New Roman" w:hAnsi="Times New Roman" w:cs="Times New Roman"/>
          <w:sz w:val="24"/>
          <w:szCs w:val="24"/>
        </w:rPr>
        <w:t xml:space="preserve"> stimuli’ are now </w:t>
      </w:r>
      <w:r w:rsidR="00946C01" w:rsidRPr="008B692A">
        <w:rPr>
          <w:rFonts w:ascii="Times New Roman" w:hAnsi="Times New Roman" w:cs="Times New Roman"/>
          <w:sz w:val="24"/>
          <w:szCs w:val="24"/>
        </w:rPr>
        <w:t xml:space="preserve">often </w:t>
      </w:r>
      <w:r w:rsidRPr="008B692A">
        <w:rPr>
          <w:rFonts w:ascii="Times New Roman" w:hAnsi="Times New Roman" w:cs="Times New Roman"/>
          <w:sz w:val="24"/>
          <w:szCs w:val="24"/>
        </w:rPr>
        <w:t xml:space="preserve">seen, in </w:t>
      </w:r>
      <w:r w:rsidR="00A8485E" w:rsidRPr="008B692A">
        <w:rPr>
          <w:rFonts w:ascii="Times New Roman" w:hAnsi="Times New Roman" w:cs="Times New Roman"/>
          <w:sz w:val="24"/>
          <w:szCs w:val="24"/>
        </w:rPr>
        <w:t xml:space="preserve">Antonio </w:t>
      </w:r>
      <w:proofErr w:type="spellStart"/>
      <w:r w:rsidRPr="008B692A">
        <w:rPr>
          <w:rFonts w:ascii="Times New Roman" w:hAnsi="Times New Roman" w:cs="Times New Roman"/>
          <w:sz w:val="24"/>
          <w:szCs w:val="24"/>
        </w:rPr>
        <w:t>D</w:t>
      </w:r>
      <w:r w:rsidR="008516AC">
        <w:rPr>
          <w:rFonts w:ascii="Times New Roman" w:hAnsi="Times New Roman" w:cs="Times New Roman"/>
          <w:sz w:val="24"/>
          <w:szCs w:val="24"/>
        </w:rPr>
        <w:t>amasio’s</w:t>
      </w:r>
      <w:proofErr w:type="spellEnd"/>
      <w:r w:rsidR="008516AC">
        <w:rPr>
          <w:rFonts w:ascii="Times New Roman" w:hAnsi="Times New Roman" w:cs="Times New Roman"/>
          <w:sz w:val="24"/>
          <w:szCs w:val="24"/>
        </w:rPr>
        <w:t xml:space="preserve"> phrase, as “</w:t>
      </w:r>
      <w:r w:rsidRPr="008B692A">
        <w:rPr>
          <w:rFonts w:ascii="Times New Roman" w:hAnsi="Times New Roman" w:cs="Times New Roman"/>
          <w:sz w:val="24"/>
          <w:szCs w:val="24"/>
        </w:rPr>
        <w:t>part of a multi-tiered and evolutionarily set neural organization aimed at mai</w:t>
      </w:r>
      <w:r w:rsidR="008516AC">
        <w:rPr>
          <w:rFonts w:ascii="Times New Roman" w:hAnsi="Times New Roman" w:cs="Times New Roman"/>
          <w:sz w:val="24"/>
          <w:szCs w:val="24"/>
        </w:rPr>
        <w:t>ntaining organismic homeostasis” (Damasio et al., 2000, p. 1049).</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The tiers include</w:t>
      </w:r>
      <w:r w:rsidRPr="008B692A">
        <w:rPr>
          <w:rFonts w:ascii="Times New Roman" w:hAnsi="Times New Roman" w:cs="Times New Roman"/>
          <w:sz w:val="24"/>
          <w:szCs w:val="24"/>
          <w:lang w:val="en-US"/>
        </w:rPr>
        <w:t xml:space="preserve"> inbuilt mechanisms that generate distress at hunger, thirst, excessive heat or cold, lack of oxygen, or other situations that threaten basic bodily equilibrium; and also ‘emotional command systems’ that generate motivated behavior, as well as the conscious experience by which it is regulated.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Research on these mechanisms has recently been collated, summarized, and advanced by </w:t>
      </w:r>
      <w:proofErr w:type="spellStart"/>
      <w:r w:rsidRPr="008B692A">
        <w:rPr>
          <w:rFonts w:ascii="Times New Roman" w:hAnsi="Times New Roman" w:cs="Times New Roman"/>
          <w:sz w:val="24"/>
          <w:szCs w:val="24"/>
          <w:lang w:val="en-US"/>
        </w:rPr>
        <w:t>Jaak</w:t>
      </w:r>
      <w:proofErr w:type="spellEnd"/>
      <w:r w:rsidRPr="008B692A">
        <w:rPr>
          <w:rFonts w:ascii="Times New Roman" w:hAnsi="Times New Roman" w:cs="Times New Roman"/>
          <w:sz w:val="24"/>
          <w:szCs w:val="24"/>
          <w:lang w:val="en-US"/>
        </w:rPr>
        <w:t xml:space="preserve"> </w:t>
      </w:r>
      <w:proofErr w:type="spellStart"/>
      <w:r w:rsidRPr="008B692A">
        <w:rPr>
          <w:rFonts w:ascii="Times New Roman" w:hAnsi="Times New Roman" w:cs="Times New Roman"/>
          <w:sz w:val="24"/>
          <w:szCs w:val="24"/>
          <w:lang w:val="en-US"/>
        </w:rPr>
        <w:t>Panksepp</w:t>
      </w:r>
      <w:proofErr w:type="spellEnd"/>
      <w:r w:rsidRPr="008B692A">
        <w:rPr>
          <w:rFonts w:ascii="Times New Roman" w:hAnsi="Times New Roman" w:cs="Times New Roman"/>
          <w:sz w:val="24"/>
          <w:szCs w:val="24"/>
          <w:lang w:val="en-US"/>
        </w:rPr>
        <w:t>, in a number of influential publications.</w:t>
      </w:r>
      <w:r w:rsidRPr="008B692A">
        <w:rPr>
          <w:rStyle w:val="EndnoteReference"/>
          <w:rFonts w:ascii="Times New Roman" w:hAnsi="Times New Roman" w:cs="Times New Roman"/>
          <w:sz w:val="24"/>
          <w:szCs w:val="24"/>
          <w:lang w:val="en-US"/>
        </w:rPr>
        <w:endnoteReference w:id="29"/>
      </w:r>
      <w:r w:rsidR="005243C2">
        <w:rPr>
          <w:rFonts w:ascii="Times New Roman" w:hAnsi="Times New Roman" w:cs="Times New Roman"/>
          <w:sz w:val="24"/>
          <w:szCs w:val="24"/>
          <w:lang w:val="en-US"/>
        </w:rPr>
        <w:t xml:space="preserve"> </w:t>
      </w:r>
    </w:p>
    <w:p w14:paraId="41873DD1"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C5B50DD" w14:textId="7880F4E7" w:rsidR="00754600" w:rsidRPr="008B692A" w:rsidRDefault="008516AC"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Pr>
          <w:rFonts w:ascii="Times New Roman" w:hAnsi="Times New Roman" w:cs="Times New Roman"/>
          <w:sz w:val="24"/>
          <w:szCs w:val="24"/>
          <w:lang w:val="en-US"/>
        </w:rPr>
        <w:t xml:space="preserve">Watt and </w:t>
      </w:r>
      <w:proofErr w:type="spellStart"/>
      <w:r w:rsidR="00754600" w:rsidRPr="008B692A">
        <w:rPr>
          <w:rFonts w:ascii="Times New Roman" w:hAnsi="Times New Roman" w:cs="Times New Roman"/>
          <w:sz w:val="24"/>
          <w:szCs w:val="24"/>
          <w:lang w:val="en-US"/>
        </w:rPr>
        <w:t>Pankesepp</w:t>
      </w:r>
      <w:proofErr w:type="spellEnd"/>
      <w:r>
        <w:rPr>
          <w:rFonts w:ascii="Times New Roman" w:hAnsi="Times New Roman" w:cs="Times New Roman"/>
          <w:sz w:val="24"/>
          <w:szCs w:val="24"/>
          <w:lang w:val="en-US"/>
        </w:rPr>
        <w:t xml:space="preserve"> (2009)</w:t>
      </w:r>
      <w:r w:rsidR="00754600" w:rsidRPr="008B692A">
        <w:rPr>
          <w:rFonts w:ascii="Times New Roman" w:hAnsi="Times New Roman" w:cs="Times New Roman"/>
          <w:sz w:val="24"/>
          <w:szCs w:val="24"/>
          <w:lang w:val="en-US"/>
        </w:rPr>
        <w:t xml:space="preserve"> describes these ‘prototype em</w:t>
      </w:r>
      <w:r>
        <w:rPr>
          <w:rFonts w:ascii="Times New Roman" w:hAnsi="Times New Roman" w:cs="Times New Roman"/>
          <w:sz w:val="24"/>
          <w:szCs w:val="24"/>
          <w:lang w:val="en-US"/>
        </w:rPr>
        <w:t>otional regulatory systems’ as “</w:t>
      </w:r>
      <w:r w:rsidR="00754600" w:rsidRPr="008B692A">
        <w:rPr>
          <w:rFonts w:ascii="Times New Roman" w:hAnsi="Times New Roman" w:cs="Times New Roman"/>
          <w:sz w:val="24"/>
          <w:szCs w:val="24"/>
          <w:lang w:val="en-US"/>
        </w:rPr>
        <w:t>sitting over homeostasis proper (hunger, thirst, tem</w:t>
      </w:r>
      <w:r>
        <w:rPr>
          <w:rFonts w:ascii="Times New Roman" w:hAnsi="Times New Roman" w:cs="Times New Roman"/>
          <w:sz w:val="24"/>
          <w:szCs w:val="24"/>
          <w:lang w:val="en-US"/>
        </w:rPr>
        <w:t>perature regulation, pain, etc.)” and as “</w:t>
      </w:r>
      <w:r w:rsidR="00754600" w:rsidRPr="008B692A">
        <w:rPr>
          <w:rFonts w:ascii="Times New Roman" w:hAnsi="Times New Roman" w:cs="Times New Roman"/>
          <w:sz w:val="24"/>
          <w:szCs w:val="24"/>
          <w:lang w:val="en-US"/>
        </w:rPr>
        <w:t>giving rise to</w:t>
      </w:r>
      <w:r>
        <w:rPr>
          <w:rFonts w:ascii="Times New Roman" w:hAnsi="Times New Roman" w:cs="Times New Roman"/>
          <w:sz w:val="24"/>
          <w:szCs w:val="24"/>
          <w:lang w:val="en-US"/>
        </w:rPr>
        <w:t xml:space="preserve"> attachment” which establishes “</w:t>
      </w:r>
      <w:r w:rsidR="00754600" w:rsidRPr="008B692A">
        <w:rPr>
          <w:rFonts w:ascii="Times New Roman" w:hAnsi="Times New Roman" w:cs="Times New Roman"/>
          <w:sz w:val="24"/>
          <w:szCs w:val="24"/>
          <w:lang w:val="en-US"/>
        </w:rPr>
        <w:t>the massive regulatory-lyn</w:t>
      </w:r>
      <w:r>
        <w:rPr>
          <w:rFonts w:ascii="Times New Roman" w:hAnsi="Times New Roman" w:cs="Times New Roman"/>
          <w:sz w:val="24"/>
          <w:szCs w:val="24"/>
          <w:lang w:val="en-US"/>
        </w:rPr>
        <w:t>chpin system of the human brain”</w:t>
      </w:r>
      <w:r w:rsidR="00754600" w:rsidRPr="008B692A">
        <w:rPr>
          <w:rFonts w:ascii="Times New Roman" w:hAnsi="Times New Roman" w:cs="Times New Roman"/>
          <w:sz w:val="24"/>
          <w:szCs w:val="24"/>
          <w:lang w:val="en-US"/>
        </w:rPr>
        <w:t xml:space="preserve">, </w:t>
      </w:r>
      <w:r w:rsidR="00946C01" w:rsidRPr="008B692A">
        <w:rPr>
          <w:rFonts w:ascii="Times New Roman" w:hAnsi="Times New Roman" w:cs="Times New Roman"/>
          <w:sz w:val="24"/>
          <w:szCs w:val="24"/>
          <w:lang w:val="en-US"/>
        </w:rPr>
        <w:t>exercising</w:t>
      </w:r>
      <w:r>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primary influence o</w:t>
      </w:r>
      <w:r>
        <w:rPr>
          <w:rFonts w:ascii="Times New Roman" w:hAnsi="Times New Roman" w:cs="Times New Roman"/>
          <w:sz w:val="24"/>
          <w:szCs w:val="24"/>
          <w:lang w:val="en-US"/>
        </w:rPr>
        <w:t>ver the prototype systems below” (p. 93)</w:t>
      </w:r>
      <w:r w:rsidR="00754600"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Pr>
          <w:rFonts w:ascii="Times New Roman" w:hAnsi="Times New Roman" w:cs="Times New Roman"/>
          <w:sz w:val="24"/>
          <w:szCs w:val="24"/>
          <w:lang w:val="en-US"/>
        </w:rPr>
        <w:t>As this entails, the cortex—</w:t>
      </w:r>
      <w:r w:rsidR="00754600" w:rsidRPr="008B692A">
        <w:rPr>
          <w:rFonts w:ascii="Times New Roman" w:hAnsi="Times New Roman" w:cs="Times New Roman"/>
          <w:sz w:val="24"/>
          <w:szCs w:val="24"/>
          <w:lang w:val="en-US"/>
        </w:rPr>
        <w:t>or again the cortical ego – develops at first as a regulator of attachment, and thereby of the emotions and experiences involved in the process.</w:t>
      </w:r>
      <w:r w:rsidR="005243C2">
        <w:rPr>
          <w:rFonts w:ascii="Times New Roman" w:hAnsi="Times New Roman" w:cs="Times New Roman"/>
          <w:sz w:val="24"/>
          <w:szCs w:val="24"/>
          <w:lang w:val="en-US"/>
        </w:rPr>
        <w:t xml:space="preserve"> </w:t>
      </w:r>
      <w:r w:rsidR="00754600" w:rsidRPr="008B692A">
        <w:rPr>
          <w:rFonts w:ascii="Times New Roman" w:hAnsi="Times New Roman" w:cs="Times New Roman"/>
          <w:sz w:val="24"/>
          <w:szCs w:val="24"/>
          <w:lang w:val="en-US"/>
        </w:rPr>
        <w:t>The same basic systems seem to generate the subcortical components of emotion and consciousness in all mammals</w:t>
      </w:r>
      <w:r w:rsidR="00754600" w:rsidRPr="008B692A">
        <w:rPr>
          <w:rStyle w:val="EndnoteReference"/>
          <w:rFonts w:ascii="Times New Roman" w:hAnsi="Times New Roman" w:cs="Times New Roman"/>
          <w:sz w:val="24"/>
          <w:szCs w:val="24"/>
          <w:lang w:val="en-US"/>
        </w:rPr>
        <w:endnoteReference w:id="30"/>
      </w:r>
      <w:r w:rsidR="00754600" w:rsidRPr="008B692A">
        <w:rPr>
          <w:rFonts w:ascii="Times New Roman" w:hAnsi="Times New Roman" w:cs="Times New Roman"/>
          <w:sz w:val="24"/>
          <w:szCs w:val="24"/>
          <w:lang w:val="en-US"/>
        </w:rPr>
        <w:t xml:space="preserve">, and </w:t>
      </w:r>
      <w:proofErr w:type="spellStart"/>
      <w:r w:rsidR="00754600" w:rsidRPr="008B692A">
        <w:rPr>
          <w:rFonts w:ascii="Times New Roman" w:hAnsi="Times New Roman" w:cs="Times New Roman"/>
          <w:sz w:val="24"/>
          <w:szCs w:val="24"/>
          <w:lang w:val="en-US"/>
        </w:rPr>
        <w:t>Panksepp</w:t>
      </w:r>
      <w:proofErr w:type="spellEnd"/>
      <w:r w:rsidR="00754600" w:rsidRPr="008B692A">
        <w:rPr>
          <w:rFonts w:ascii="Times New Roman" w:hAnsi="Times New Roman" w:cs="Times New Roman"/>
          <w:sz w:val="24"/>
          <w:szCs w:val="24"/>
          <w:lang w:val="en-US"/>
        </w:rPr>
        <w:t xml:space="preserve"> describes them in capital letters to indicate their status as subcortical and experimentally defined, and hence also their status as prior to the working of the cortex which in the course of development comes </w:t>
      </w:r>
      <w:r w:rsidR="00946C01" w:rsidRPr="008B692A">
        <w:rPr>
          <w:rFonts w:ascii="Times New Roman" w:hAnsi="Times New Roman" w:cs="Times New Roman"/>
          <w:sz w:val="24"/>
          <w:szCs w:val="24"/>
          <w:lang w:val="en-US"/>
        </w:rPr>
        <w:t xml:space="preserve">increasingly to regulate them. But as the </w:t>
      </w:r>
      <w:r w:rsidR="009F4051" w:rsidRPr="008B692A">
        <w:rPr>
          <w:rFonts w:ascii="Times New Roman" w:hAnsi="Times New Roman" w:cs="Times New Roman"/>
          <w:sz w:val="24"/>
          <w:szCs w:val="24"/>
          <w:lang w:val="en-US"/>
        </w:rPr>
        <w:t>cortical ego</w:t>
      </w:r>
      <w:r w:rsidR="00946C01" w:rsidRPr="008B692A">
        <w:rPr>
          <w:rFonts w:ascii="Times New Roman" w:hAnsi="Times New Roman" w:cs="Times New Roman"/>
          <w:sz w:val="24"/>
          <w:szCs w:val="24"/>
          <w:lang w:val="en-US"/>
        </w:rPr>
        <w:t xml:space="preserve"> </w:t>
      </w:r>
      <w:r w:rsidR="009F4051" w:rsidRPr="008B692A">
        <w:rPr>
          <w:rFonts w:ascii="Times New Roman" w:hAnsi="Times New Roman" w:cs="Times New Roman"/>
          <w:sz w:val="24"/>
          <w:szCs w:val="24"/>
          <w:lang w:val="en-US"/>
        </w:rPr>
        <w:t>enlarges its</w:t>
      </w:r>
      <w:r w:rsidR="00946C01" w:rsidRPr="008B692A">
        <w:rPr>
          <w:rFonts w:ascii="Times New Roman" w:hAnsi="Times New Roman" w:cs="Times New Roman"/>
          <w:sz w:val="24"/>
          <w:szCs w:val="24"/>
          <w:lang w:val="en-US"/>
        </w:rPr>
        <w:t xml:space="preserve"> role</w:t>
      </w:r>
      <w:r w:rsidR="009F4051" w:rsidRPr="008B692A">
        <w:rPr>
          <w:rFonts w:ascii="Times New Roman" w:hAnsi="Times New Roman" w:cs="Times New Roman"/>
          <w:sz w:val="24"/>
          <w:szCs w:val="24"/>
          <w:lang w:val="en-US"/>
        </w:rPr>
        <w:t xml:space="preserve"> over the course of development</w:t>
      </w:r>
      <w:r w:rsidR="00946C01" w:rsidRPr="008B692A">
        <w:rPr>
          <w:rFonts w:ascii="Times New Roman" w:hAnsi="Times New Roman" w:cs="Times New Roman"/>
          <w:sz w:val="24"/>
          <w:szCs w:val="24"/>
          <w:lang w:val="en-US"/>
        </w:rPr>
        <w:t>, so that the generation of desire and action is increasingly regulated by</w:t>
      </w:r>
      <w:r w:rsidR="005E00DF" w:rsidRPr="008B692A">
        <w:rPr>
          <w:rFonts w:ascii="Times New Roman" w:hAnsi="Times New Roman" w:cs="Times New Roman"/>
          <w:sz w:val="24"/>
          <w:szCs w:val="24"/>
          <w:lang w:val="en-US"/>
        </w:rPr>
        <w:t xml:space="preserve"> learning and memory as these are routinized and</w:t>
      </w:r>
      <w:r w:rsidR="00946C01" w:rsidRPr="008B692A">
        <w:rPr>
          <w:rFonts w:ascii="Times New Roman" w:hAnsi="Times New Roman" w:cs="Times New Roman"/>
          <w:sz w:val="24"/>
          <w:szCs w:val="24"/>
          <w:lang w:val="en-US"/>
        </w:rPr>
        <w:t xml:space="preserve"> distributed </w:t>
      </w:r>
      <w:r w:rsidR="005E00DF" w:rsidRPr="008B692A">
        <w:rPr>
          <w:rFonts w:ascii="Times New Roman" w:hAnsi="Times New Roman" w:cs="Times New Roman"/>
          <w:sz w:val="24"/>
          <w:szCs w:val="24"/>
          <w:lang w:val="en-US"/>
        </w:rPr>
        <w:t>throughout</w:t>
      </w:r>
      <w:r w:rsidR="009F4051" w:rsidRPr="008B692A">
        <w:rPr>
          <w:rFonts w:ascii="Times New Roman" w:hAnsi="Times New Roman" w:cs="Times New Roman"/>
          <w:sz w:val="24"/>
          <w:szCs w:val="24"/>
          <w:lang w:val="en-US"/>
        </w:rPr>
        <w:t xml:space="preserve"> the </w:t>
      </w:r>
      <w:r w:rsidR="005E00DF" w:rsidRPr="008B692A">
        <w:rPr>
          <w:rFonts w:ascii="Times New Roman" w:hAnsi="Times New Roman" w:cs="Times New Roman"/>
          <w:sz w:val="24"/>
          <w:szCs w:val="24"/>
          <w:lang w:val="en-US"/>
        </w:rPr>
        <w:t>cortex</w:t>
      </w:r>
      <w:r w:rsidR="00946C01" w:rsidRPr="008B692A">
        <w:rPr>
          <w:rFonts w:ascii="Times New Roman" w:hAnsi="Times New Roman" w:cs="Times New Roman"/>
          <w:sz w:val="24"/>
          <w:szCs w:val="24"/>
          <w:lang w:val="en-US"/>
        </w:rPr>
        <w:t xml:space="preserve">, the role of the basic mechanisms becomes </w:t>
      </w:r>
      <w:r w:rsidR="009F4051" w:rsidRPr="008B692A">
        <w:rPr>
          <w:rFonts w:ascii="Times New Roman" w:hAnsi="Times New Roman" w:cs="Times New Roman"/>
          <w:sz w:val="24"/>
          <w:szCs w:val="24"/>
          <w:lang w:val="en-US"/>
        </w:rPr>
        <w:t>progressively</w:t>
      </w:r>
      <w:r w:rsidR="0094766E" w:rsidRPr="008B692A">
        <w:rPr>
          <w:rFonts w:ascii="Times New Roman" w:hAnsi="Times New Roman" w:cs="Times New Roman"/>
          <w:sz w:val="24"/>
          <w:szCs w:val="24"/>
          <w:lang w:val="en-US"/>
        </w:rPr>
        <w:t xml:space="preserve"> </w:t>
      </w:r>
      <w:r w:rsidR="005E00DF" w:rsidRPr="008B692A">
        <w:rPr>
          <w:rFonts w:ascii="Times New Roman" w:hAnsi="Times New Roman" w:cs="Times New Roman"/>
          <w:sz w:val="24"/>
          <w:szCs w:val="24"/>
          <w:lang w:val="en-US"/>
        </w:rPr>
        <w:t xml:space="preserve">more complex and </w:t>
      </w:r>
      <w:r w:rsidR="0094766E" w:rsidRPr="008B692A">
        <w:rPr>
          <w:rFonts w:ascii="Times New Roman" w:hAnsi="Times New Roman" w:cs="Times New Roman"/>
          <w:sz w:val="24"/>
          <w:szCs w:val="24"/>
          <w:lang w:val="en-US"/>
        </w:rPr>
        <w:t>less</w:t>
      </w:r>
      <w:r w:rsidR="00946C01" w:rsidRPr="008B692A">
        <w:rPr>
          <w:rFonts w:ascii="Times New Roman" w:hAnsi="Times New Roman" w:cs="Times New Roman"/>
          <w:sz w:val="24"/>
          <w:szCs w:val="24"/>
          <w:lang w:val="en-US"/>
        </w:rPr>
        <w:t xml:space="preserve"> salient.</w:t>
      </w:r>
      <w:r w:rsidR="00A5296A">
        <w:rPr>
          <w:rFonts w:ascii="Times New Roman" w:hAnsi="Times New Roman" w:cs="Times New Roman"/>
          <w:sz w:val="24"/>
          <w:szCs w:val="24"/>
          <w:lang w:val="en-US"/>
        </w:rPr>
        <w:t xml:space="preserve"> </w:t>
      </w:r>
      <w:r w:rsidR="0094766E" w:rsidRPr="008B692A">
        <w:rPr>
          <w:rStyle w:val="EndnoteReference"/>
          <w:rFonts w:ascii="Times New Roman" w:hAnsi="Times New Roman" w:cs="Times New Roman"/>
          <w:sz w:val="24"/>
          <w:szCs w:val="24"/>
          <w:lang w:val="en-US"/>
        </w:rPr>
        <w:endnoteReference w:id="31"/>
      </w:r>
    </w:p>
    <w:p w14:paraId="563A3B99"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130D4C9A" w14:textId="6BA84040"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 main systems include generators for the ‘negative’ affects of RAGE (related to anger and affective attack), FEAR (related to fear, freezing, flight), and SEPARATION DISTRESS/PANIC/GRIEF (hereafter SPG, and related to onsets of panic as well as distress at separation, grief in loss of attachment and mourning, and also to the pain of social exclusion, social loss, and depression), and to the ‘</w:t>
      </w:r>
      <w:r w:rsidR="00A5296A" w:rsidRPr="008B692A">
        <w:rPr>
          <w:rFonts w:ascii="Times New Roman" w:hAnsi="Times New Roman" w:cs="Times New Roman"/>
          <w:sz w:val="24"/>
          <w:szCs w:val="24"/>
          <w:lang w:val="en-US"/>
        </w:rPr>
        <w:t>positive</w:t>
      </w:r>
      <w:r w:rsidRPr="008B692A">
        <w:rPr>
          <w:rFonts w:ascii="Times New Roman" w:hAnsi="Times New Roman" w:cs="Times New Roman"/>
          <w:sz w:val="24"/>
          <w:szCs w:val="24"/>
          <w:lang w:val="en-US"/>
        </w:rPr>
        <w:t xml:space="preserve"> affects of LUST (related to sexuality, courting, and copulation), PLAY (related to mammalian play, and human social pleasure and enjoyment more generally) and CARE (maternal and paternal nurturance, and the infant’s or child’s actions or identifications that accord with these).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These are integrated with a general SEEKING system, which drives foraging and exploration, and (given cortical guidance in the form of desire) reward-anticipating intentional action.</w:t>
      </w:r>
    </w:p>
    <w:p w14:paraId="004078A1"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460734F" w14:textId="0B0F54DF"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These systems have built-in relations of competition and co-activation, and so can conflict with one another, or again work in harmony.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Thus RAGE and FEAR tend to be partly co-activating, as they prepare for both fight and flight; but are also partly competitive, as the balance between fight or flight is determined.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Likewise SPG tends to activate RAGE and FEAR, preparing a separated creature for the worst, but can also de-activate SEEKING, producing a depression-like motivational inertia.</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Similarly FEAR and RAGE compete with PLAY, where as SEEKING, PLAY, and CARE may all be components of interactions between parents and offspring.</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Also of course SPG operates to keep parents and offspring, or again (more or less monogamous) parents together, and so, despite the painful of activation, regulates LUST as well as CARE, and thereby attachment generally. They can be activated either by the exteroceptive sensory systems (such as sight, touch, or hearing, or again by the interoceptive systems that monitor the interior of the body.</w:t>
      </w:r>
    </w:p>
    <w:p w14:paraId="433467BB"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C7C447A" w14:textId="4B9C3B31"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This role of these systems in relation to attachment emerges particularly clearly in </w:t>
      </w:r>
      <w:r w:rsidRPr="008B692A">
        <w:rPr>
          <w:rFonts w:ascii="Times New Roman" w:hAnsi="Times New Roman" w:cs="Times New Roman"/>
          <w:sz w:val="24"/>
          <w:szCs w:val="24"/>
          <w:lang w:val="en-US"/>
        </w:rPr>
        <w:lastRenderedPageBreak/>
        <w:t xml:space="preserve">Ainsworth’s strange situation, for every phase in the </w:t>
      </w:r>
      <w:r w:rsidR="00A5296A">
        <w:rPr>
          <w:rFonts w:ascii="Times New Roman" w:hAnsi="Times New Roman" w:cs="Times New Roman"/>
          <w:sz w:val="24"/>
          <w:szCs w:val="24"/>
          <w:lang w:val="en-US"/>
        </w:rPr>
        <w:t>procedure—</w:t>
      </w:r>
      <w:r w:rsidRPr="008B692A">
        <w:rPr>
          <w:rFonts w:ascii="Times New Roman" w:hAnsi="Times New Roman" w:cs="Times New Roman"/>
          <w:sz w:val="24"/>
          <w:szCs w:val="24"/>
          <w:lang w:val="en-US"/>
        </w:rPr>
        <w:t xml:space="preserve">from the exploration (SEEKING) and play (PLAY) with which it begins, through the anxiety (FEAR) produced by the entrance of the stranger, the angry protest (RAGE) of the infant at the mother’s impending departure, the anxiety endured (SPG together with RAGE and FEAR) while she is away, and the relief (from SPG, RAGE, and FEAR) produced by her return, which otherwise remains in opposition to the evoking and receiving of CARE, and therefore also the infant’s return exploration (SEEKING) and play </w:t>
      </w:r>
      <w:r w:rsidR="00A5296A">
        <w:rPr>
          <w:rFonts w:ascii="Times New Roman" w:hAnsi="Times New Roman" w:cs="Times New Roman"/>
          <w:sz w:val="24"/>
          <w:szCs w:val="24"/>
          <w:lang w:val="en-US"/>
        </w:rPr>
        <w:t>(PLAY)—</w:t>
      </w:r>
      <w:r w:rsidRPr="008B692A">
        <w:rPr>
          <w:rFonts w:ascii="Times New Roman" w:hAnsi="Times New Roman" w:cs="Times New Roman"/>
          <w:sz w:val="24"/>
          <w:szCs w:val="24"/>
          <w:lang w:val="en-US"/>
        </w:rPr>
        <w:t xml:space="preserve">is keyed to one or more of the subcortical systems </w:t>
      </w:r>
      <w:proofErr w:type="spellStart"/>
      <w:r w:rsidRPr="008B692A">
        <w:rPr>
          <w:rFonts w:ascii="Times New Roman" w:hAnsi="Times New Roman" w:cs="Times New Roman"/>
          <w:sz w:val="24"/>
          <w:szCs w:val="24"/>
          <w:lang w:val="en-US"/>
        </w:rPr>
        <w:t>Panksepp</w:t>
      </w:r>
      <w:proofErr w:type="spellEnd"/>
      <w:r w:rsidRPr="008B692A">
        <w:rPr>
          <w:rFonts w:ascii="Times New Roman" w:hAnsi="Times New Roman" w:cs="Times New Roman"/>
          <w:sz w:val="24"/>
          <w:szCs w:val="24"/>
          <w:lang w:val="en-US"/>
        </w:rPr>
        <w:t xml:space="preserve"> describes.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This consilience was of course unknown to </w:t>
      </w:r>
      <w:proofErr w:type="spellStart"/>
      <w:r w:rsidRPr="008B692A">
        <w:rPr>
          <w:rFonts w:ascii="Times New Roman" w:hAnsi="Times New Roman" w:cs="Times New Roman"/>
          <w:sz w:val="24"/>
          <w:szCs w:val="24"/>
          <w:lang w:val="en-US"/>
        </w:rPr>
        <w:t>Bowlby</w:t>
      </w:r>
      <w:proofErr w:type="spellEnd"/>
      <w:r w:rsidRPr="008B692A">
        <w:rPr>
          <w:rFonts w:ascii="Times New Roman" w:hAnsi="Times New Roman" w:cs="Times New Roman"/>
          <w:sz w:val="24"/>
          <w:szCs w:val="24"/>
          <w:lang w:val="en-US"/>
        </w:rPr>
        <w:t>, or to Ainsworth when she devised the strange situation, and it remains unknown to researchers uninterested in neuroscience.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But it suggests that in setting out to test psychoanalytic ideas experimentally, Ainsworth was particularly prescient.</w:t>
      </w:r>
    </w:p>
    <w:p w14:paraId="565BEA77"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1F3EB185" w14:textId="7B14E388"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In </w:t>
      </w:r>
      <w:r w:rsidR="00F10445" w:rsidRPr="008B692A">
        <w:rPr>
          <w:rFonts w:ascii="Times New Roman" w:hAnsi="Times New Roman" w:cs="Times New Roman"/>
          <w:sz w:val="24"/>
          <w:szCs w:val="24"/>
          <w:lang w:val="en-US"/>
        </w:rPr>
        <w:t>less complex</w:t>
      </w:r>
      <w:r w:rsidRPr="008B692A">
        <w:rPr>
          <w:rFonts w:ascii="Times New Roman" w:hAnsi="Times New Roman" w:cs="Times New Roman"/>
          <w:sz w:val="24"/>
          <w:szCs w:val="24"/>
          <w:lang w:val="en-US"/>
        </w:rPr>
        <w:t xml:space="preserve"> animals the activation of these systems can be </w:t>
      </w:r>
      <w:r w:rsidR="00F10445" w:rsidRPr="008B692A">
        <w:rPr>
          <w:rFonts w:ascii="Times New Roman" w:hAnsi="Times New Roman" w:cs="Times New Roman"/>
          <w:sz w:val="24"/>
          <w:szCs w:val="24"/>
          <w:lang w:val="en-US"/>
        </w:rPr>
        <w:t xml:space="preserve">total and </w:t>
      </w:r>
      <w:r w:rsidRPr="008B692A">
        <w:rPr>
          <w:rFonts w:ascii="Times New Roman" w:hAnsi="Times New Roman" w:cs="Times New Roman"/>
          <w:sz w:val="24"/>
          <w:szCs w:val="24"/>
          <w:lang w:val="en-US"/>
        </w:rPr>
        <w:t xml:space="preserve">frightening, as indicated by </w:t>
      </w:r>
      <w:proofErr w:type="spellStart"/>
      <w:r w:rsidRPr="008B692A">
        <w:rPr>
          <w:rFonts w:ascii="Times New Roman" w:hAnsi="Times New Roman" w:cs="Times New Roman"/>
          <w:sz w:val="24"/>
          <w:szCs w:val="24"/>
          <w:lang w:val="en-US"/>
        </w:rPr>
        <w:t>Panksepp’s</w:t>
      </w:r>
      <w:proofErr w:type="spellEnd"/>
      <w:r w:rsidRPr="008B692A">
        <w:rPr>
          <w:rFonts w:ascii="Times New Roman" w:hAnsi="Times New Roman" w:cs="Times New Roman"/>
          <w:sz w:val="24"/>
          <w:szCs w:val="24"/>
          <w:lang w:val="en-US"/>
        </w:rPr>
        <w:t xml:space="preserve"> description of stimulating the RAGE system in a cat.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Within seconds the cat</w:t>
      </w:r>
      <w:r w:rsidR="005243C2">
        <w:rPr>
          <w:rFonts w:ascii="Times New Roman" w:hAnsi="Times New Roman" w:cs="Times New Roman"/>
          <w:sz w:val="24"/>
          <w:szCs w:val="24"/>
          <w:lang w:val="en-US"/>
        </w:rPr>
        <w:t>:</w:t>
      </w:r>
    </w:p>
    <w:p w14:paraId="30B2268B" w14:textId="77777777" w:rsidR="00BD7420" w:rsidRPr="008B692A" w:rsidRDefault="00BD742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432D106F" w14:textId="64E6AEC2" w:rsidR="00754600" w:rsidRPr="008B692A" w:rsidRDefault="00754600" w:rsidP="00A5296A">
      <w:pPr>
        <w:widowControl w:val="0"/>
        <w:tabs>
          <w:tab w:val="left" w:pos="0"/>
        </w:tabs>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w:t>
      </w:r>
      <w:proofErr w:type="spellStart"/>
      <w:r w:rsidRPr="008B692A">
        <w:rPr>
          <w:rFonts w:ascii="Times New Roman" w:hAnsi="Times New Roman" w:cs="Times New Roman"/>
          <w:sz w:val="24"/>
          <w:szCs w:val="24"/>
          <w:lang w:val="en-US"/>
        </w:rPr>
        <w:t>lept</w:t>
      </w:r>
      <w:proofErr w:type="spellEnd"/>
      <w:r w:rsidRPr="008B692A">
        <w:rPr>
          <w:rFonts w:ascii="Times New Roman" w:hAnsi="Times New Roman" w:cs="Times New Roman"/>
          <w:sz w:val="24"/>
          <w:szCs w:val="24"/>
          <w:lang w:val="en-US"/>
        </w:rPr>
        <w:t xml:space="preserve"> viciously towards me with claws unsheathed, fangs bared, hissing and spitting.</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It could have pounced in many different directions but its arousal was directed right at my head.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Fortunately a Plexiglas wall separated me from the enraged beast.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Within a fraction of a minute after terminating the stimulation the cat was again relaxed and </w:t>
      </w:r>
      <w:r w:rsidR="007B7B28" w:rsidRPr="008B692A">
        <w:rPr>
          <w:rFonts w:ascii="Times New Roman" w:hAnsi="Times New Roman" w:cs="Times New Roman"/>
          <w:sz w:val="24"/>
          <w:szCs w:val="24"/>
          <w:lang w:val="en-US"/>
        </w:rPr>
        <w:t>peaceful, and could be petted…</w:t>
      </w:r>
      <w:r w:rsidR="00A5296A">
        <w:rPr>
          <w:rFonts w:ascii="Times New Roman" w:hAnsi="Times New Roman" w:cs="Times New Roman"/>
          <w:sz w:val="24"/>
          <w:szCs w:val="24"/>
          <w:lang w:val="en-US"/>
        </w:rPr>
        <w:t>(</w:t>
      </w:r>
      <w:proofErr w:type="spellStart"/>
      <w:r w:rsidR="00A5296A" w:rsidRPr="005243C2">
        <w:rPr>
          <w:rFonts w:ascii="Times New Roman" w:hAnsi="Times New Roman" w:cs="Times New Roman"/>
          <w:sz w:val="24"/>
          <w:szCs w:val="24"/>
          <w:lang w:val="en-US"/>
        </w:rPr>
        <w:t>P</w:t>
      </w:r>
      <w:r w:rsidR="00A5296A">
        <w:rPr>
          <w:rFonts w:ascii="Times New Roman" w:hAnsi="Times New Roman" w:cs="Times New Roman"/>
          <w:sz w:val="24"/>
          <w:szCs w:val="24"/>
          <w:lang w:val="en-US"/>
        </w:rPr>
        <w:t>anksepp</w:t>
      </w:r>
      <w:proofErr w:type="spellEnd"/>
      <w:r w:rsidR="00A5296A">
        <w:rPr>
          <w:rFonts w:ascii="Times New Roman" w:hAnsi="Times New Roman" w:cs="Times New Roman"/>
          <w:sz w:val="24"/>
          <w:szCs w:val="24"/>
          <w:lang w:val="en-US"/>
        </w:rPr>
        <w:t xml:space="preserve">, </w:t>
      </w:r>
      <w:r w:rsidR="00A5296A" w:rsidRPr="005243C2">
        <w:rPr>
          <w:rFonts w:ascii="Times New Roman" w:hAnsi="Times New Roman" w:cs="Times New Roman"/>
          <w:sz w:val="24"/>
          <w:szCs w:val="24"/>
          <w:lang w:val="en-US"/>
        </w:rPr>
        <w:t>1998</w:t>
      </w:r>
      <w:r w:rsidR="00A5296A">
        <w:rPr>
          <w:rFonts w:ascii="Times New Roman" w:hAnsi="Times New Roman" w:cs="Times New Roman"/>
          <w:sz w:val="24"/>
          <w:szCs w:val="24"/>
          <w:lang w:val="en-US"/>
        </w:rPr>
        <w:t>, p. 194).</w:t>
      </w:r>
    </w:p>
    <w:p w14:paraId="32DC595A" w14:textId="77777777" w:rsidR="00754600" w:rsidRPr="008B692A" w:rsidRDefault="00754600" w:rsidP="008B692A">
      <w:pPr>
        <w:widowControl w:val="0"/>
        <w:tabs>
          <w:tab w:val="left" w:pos="0"/>
        </w:tabs>
        <w:autoSpaceDE w:val="0"/>
        <w:autoSpaceDN w:val="0"/>
        <w:adjustRightInd w:val="0"/>
        <w:spacing w:after="0" w:line="480" w:lineRule="auto"/>
        <w:ind w:left="900" w:firstLine="0"/>
        <w:rPr>
          <w:rFonts w:ascii="Times New Roman" w:hAnsi="Times New Roman" w:cs="Times New Roman"/>
          <w:sz w:val="24"/>
          <w:szCs w:val="24"/>
          <w:lang w:val="en-US"/>
        </w:rPr>
      </w:pPr>
    </w:p>
    <w:p w14:paraId="4A5CA22B" w14:textId="0EDE8D59" w:rsidR="00754600" w:rsidRPr="008B692A" w:rsidRDefault="00754600" w:rsidP="005243C2">
      <w:pPr>
        <w:widowControl w:val="0"/>
        <w:tabs>
          <w:tab w:val="left" w:pos="0"/>
        </w:tabs>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In our far more social and co-operative species, however, and as between parent and child, they clearly serve the </w:t>
      </w:r>
      <w:r w:rsidR="00F10445" w:rsidRPr="008B692A">
        <w:rPr>
          <w:rFonts w:ascii="Times New Roman" w:hAnsi="Times New Roman" w:cs="Times New Roman"/>
          <w:sz w:val="24"/>
          <w:szCs w:val="24"/>
          <w:lang w:val="en-US"/>
        </w:rPr>
        <w:t>complex</w:t>
      </w:r>
      <w:r w:rsidRPr="008B692A">
        <w:rPr>
          <w:rFonts w:ascii="Times New Roman" w:hAnsi="Times New Roman" w:cs="Times New Roman"/>
          <w:sz w:val="24"/>
          <w:szCs w:val="24"/>
          <w:lang w:val="en-US"/>
        </w:rPr>
        <w:t xml:space="preserve"> social functions. Thus as </w:t>
      </w:r>
      <w:proofErr w:type="spellStart"/>
      <w:r w:rsidRPr="008B692A">
        <w:rPr>
          <w:rFonts w:ascii="Times New Roman" w:hAnsi="Times New Roman" w:cs="Times New Roman"/>
          <w:sz w:val="24"/>
          <w:szCs w:val="24"/>
          <w:lang w:val="en-US"/>
        </w:rPr>
        <w:t>Vausdevi</w:t>
      </w:r>
      <w:proofErr w:type="spellEnd"/>
      <w:r w:rsidRPr="008B692A">
        <w:rPr>
          <w:rFonts w:ascii="Times New Roman" w:hAnsi="Times New Roman" w:cs="Times New Roman"/>
          <w:sz w:val="24"/>
          <w:szCs w:val="24"/>
          <w:lang w:val="en-US"/>
        </w:rPr>
        <w:t xml:space="preserve"> Reddy describes an exp</w:t>
      </w:r>
      <w:r w:rsidR="00A5296A">
        <w:rPr>
          <w:rFonts w:ascii="Times New Roman" w:hAnsi="Times New Roman" w:cs="Times New Roman"/>
          <w:sz w:val="24"/>
          <w:szCs w:val="24"/>
          <w:lang w:val="en-US"/>
        </w:rPr>
        <w:t>erience known to many a parent:</w:t>
      </w:r>
    </w:p>
    <w:p w14:paraId="5EC6289B"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7310AC1B" w14:textId="753564CD" w:rsidR="00754600" w:rsidRPr="008B692A" w:rsidRDefault="00754600" w:rsidP="00A5296A">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proofErr w:type="spellStart"/>
      <w:r w:rsidRPr="008B692A">
        <w:rPr>
          <w:rFonts w:ascii="Times New Roman" w:hAnsi="Times New Roman" w:cs="Times New Roman"/>
          <w:sz w:val="24"/>
          <w:szCs w:val="24"/>
          <w:lang w:val="en-US"/>
        </w:rPr>
        <w:lastRenderedPageBreak/>
        <w:t>Shamani</w:t>
      </w:r>
      <w:proofErr w:type="spellEnd"/>
      <w:r w:rsidRPr="008B692A">
        <w:rPr>
          <w:rFonts w:ascii="Times New Roman" w:hAnsi="Times New Roman" w:cs="Times New Roman"/>
          <w:sz w:val="24"/>
          <w:szCs w:val="24"/>
          <w:lang w:val="en-US"/>
        </w:rPr>
        <w:t>…had become hungry quickly and had wanted another feeding for some time.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At first </w:t>
      </w:r>
      <w:proofErr w:type="spellStart"/>
      <w:r w:rsidRPr="008B692A">
        <w:rPr>
          <w:rFonts w:ascii="Times New Roman" w:hAnsi="Times New Roman" w:cs="Times New Roman"/>
          <w:sz w:val="24"/>
          <w:szCs w:val="24"/>
          <w:lang w:val="en-US"/>
        </w:rPr>
        <w:t>Shamani</w:t>
      </w:r>
      <w:proofErr w:type="spellEnd"/>
      <w:r w:rsidRPr="008B692A">
        <w:rPr>
          <w:rFonts w:ascii="Times New Roman" w:hAnsi="Times New Roman" w:cs="Times New Roman"/>
          <w:sz w:val="24"/>
          <w:szCs w:val="24"/>
          <w:lang w:val="en-US"/>
        </w:rPr>
        <w:t xml:space="preserve"> remained quiet, then became restless, and then, after some fussing,</w:t>
      </w:r>
      <w:r w:rsidR="00C413EB">
        <w:rPr>
          <w:rFonts w:ascii="Times New Roman" w:hAnsi="Times New Roman" w:cs="Times New Roman"/>
          <w:sz w:val="24"/>
          <w:szCs w:val="24"/>
          <w:lang w:val="en-US"/>
        </w:rPr>
        <w:t xml:space="preserve"> she frowned. Then she yelled—</w:t>
      </w:r>
      <w:r w:rsidRPr="008B692A">
        <w:rPr>
          <w:rFonts w:ascii="Times New Roman" w:hAnsi="Times New Roman" w:cs="Times New Roman"/>
          <w:sz w:val="24"/>
          <w:szCs w:val="24"/>
          <w:lang w:val="en-US"/>
        </w:rPr>
        <w:t>a furious-sounding shout. Louder in volume than any other vocalization I had heard, and clearly filled with rage.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Then she made no other sound, although the look on her face remained angry.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I was take</w:t>
      </w:r>
      <w:r w:rsidR="00A5296A">
        <w:rPr>
          <w:rFonts w:ascii="Times New Roman" w:hAnsi="Times New Roman" w:cs="Times New Roman"/>
          <w:sz w:val="24"/>
          <w:szCs w:val="24"/>
          <w:lang w:val="en-US"/>
        </w:rPr>
        <w:t xml:space="preserve">n aback, and felt almost guilty </w:t>
      </w:r>
      <w:r w:rsidR="00700644">
        <w:rPr>
          <w:rFonts w:ascii="Times New Roman" w:hAnsi="Times New Roman" w:cs="Times New Roman"/>
          <w:sz w:val="24"/>
          <w:szCs w:val="24"/>
          <w:lang w:val="en-US"/>
        </w:rPr>
        <w:t>(</w:t>
      </w:r>
      <w:r w:rsidR="00700644">
        <w:rPr>
          <w:rFonts w:ascii="Times New Roman" w:hAnsi="Times New Roman" w:cs="Times New Roman"/>
          <w:sz w:val="24"/>
          <w:szCs w:val="24"/>
        </w:rPr>
        <w:t xml:space="preserve">Reddy &amp; </w:t>
      </w:r>
      <w:proofErr w:type="spellStart"/>
      <w:r w:rsidR="00700644">
        <w:rPr>
          <w:rFonts w:ascii="Times New Roman" w:hAnsi="Times New Roman" w:cs="Times New Roman"/>
          <w:sz w:val="24"/>
          <w:szCs w:val="24"/>
        </w:rPr>
        <w:t>Trevarthan</w:t>
      </w:r>
      <w:proofErr w:type="spellEnd"/>
      <w:r w:rsidR="00700644">
        <w:rPr>
          <w:rFonts w:ascii="Times New Roman" w:hAnsi="Times New Roman" w:cs="Times New Roman"/>
          <w:sz w:val="24"/>
          <w:szCs w:val="24"/>
        </w:rPr>
        <w:t>,</w:t>
      </w:r>
      <w:r w:rsidR="00700644" w:rsidRPr="005243C2">
        <w:rPr>
          <w:rFonts w:ascii="Times New Roman" w:hAnsi="Times New Roman" w:cs="Times New Roman"/>
          <w:sz w:val="24"/>
          <w:szCs w:val="24"/>
        </w:rPr>
        <w:t xml:space="preserve"> 2004, p</w:t>
      </w:r>
      <w:r w:rsidR="00700644">
        <w:rPr>
          <w:rFonts w:ascii="Times New Roman" w:hAnsi="Times New Roman" w:cs="Times New Roman"/>
          <w:sz w:val="24"/>
          <w:szCs w:val="24"/>
        </w:rPr>
        <w:t>. 11)</w:t>
      </w:r>
      <w:r w:rsidR="00A5296A" w:rsidRPr="005243C2">
        <w:rPr>
          <w:rFonts w:ascii="Times New Roman" w:hAnsi="Times New Roman" w:cs="Times New Roman"/>
          <w:sz w:val="24"/>
          <w:szCs w:val="24"/>
        </w:rPr>
        <w:t>.</w:t>
      </w:r>
    </w:p>
    <w:p w14:paraId="61A773EE" w14:textId="77777777" w:rsidR="00754600" w:rsidRPr="008B692A" w:rsidRDefault="00754600" w:rsidP="008B692A">
      <w:pPr>
        <w:widowControl w:val="0"/>
        <w:autoSpaceDE w:val="0"/>
        <w:autoSpaceDN w:val="0"/>
        <w:adjustRightInd w:val="0"/>
        <w:spacing w:after="0" w:line="480" w:lineRule="auto"/>
        <w:ind w:left="900" w:firstLine="0"/>
        <w:rPr>
          <w:rFonts w:ascii="Times New Roman" w:hAnsi="Times New Roman" w:cs="Times New Roman"/>
          <w:sz w:val="24"/>
          <w:szCs w:val="24"/>
          <w:lang w:val="en-US"/>
        </w:rPr>
      </w:pPr>
    </w:p>
    <w:p w14:paraId="70174F7E" w14:textId="7863D909"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roofErr w:type="spellStart"/>
      <w:r w:rsidRPr="008B692A">
        <w:rPr>
          <w:rFonts w:ascii="Times New Roman" w:hAnsi="Times New Roman" w:cs="Times New Roman"/>
          <w:sz w:val="24"/>
          <w:szCs w:val="24"/>
          <w:lang w:val="en-US"/>
        </w:rPr>
        <w:t>Shamani</w:t>
      </w:r>
      <w:proofErr w:type="spellEnd"/>
      <w:r w:rsidRPr="008B692A">
        <w:rPr>
          <w:rFonts w:ascii="Times New Roman" w:hAnsi="Times New Roman" w:cs="Times New Roman"/>
          <w:sz w:val="24"/>
          <w:szCs w:val="24"/>
          <w:lang w:val="en-US"/>
        </w:rPr>
        <w:t xml:space="preserve"> was a five-week baby, who may already have begun the rhythmic face-to-face interactions of turn-taking smiling, vocalization, and mutual recognition that developmental psychologists call ‘proto-conversations’, and so was already aware of her mother’s caring presence.</w:t>
      </w:r>
      <w:r w:rsidR="005243C2">
        <w:rPr>
          <w:rFonts w:ascii="Times New Roman" w:hAnsi="Times New Roman" w:cs="Times New Roman"/>
          <w:sz w:val="24"/>
          <w:szCs w:val="24"/>
          <w:lang w:val="en-US"/>
        </w:rPr>
        <w:t xml:space="preserve"> </w:t>
      </w:r>
      <w:r w:rsidR="00FD6902" w:rsidRPr="008B692A">
        <w:rPr>
          <w:rFonts w:ascii="Times New Roman" w:hAnsi="Times New Roman" w:cs="Times New Roman"/>
          <w:sz w:val="24"/>
          <w:szCs w:val="24"/>
          <w:lang w:val="en-US"/>
        </w:rPr>
        <w:t>So by this time she will have learnt how the expression of anger can serve as a mother-mobilizing form of communication.</w:t>
      </w:r>
      <w:r w:rsidR="005F0EC3" w:rsidRPr="008B692A">
        <w:rPr>
          <w:rStyle w:val="EndnoteReference"/>
          <w:rFonts w:ascii="Times New Roman" w:hAnsi="Times New Roman" w:cs="Times New Roman"/>
          <w:sz w:val="24"/>
          <w:szCs w:val="24"/>
          <w:lang w:val="en-US"/>
        </w:rPr>
        <w:endnoteReference w:id="32"/>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Reddy describes this kind of interaction as familiar between her and </w:t>
      </w:r>
      <w:proofErr w:type="spellStart"/>
      <w:r w:rsidRPr="008B692A">
        <w:rPr>
          <w:rFonts w:ascii="Times New Roman" w:hAnsi="Times New Roman" w:cs="Times New Roman"/>
          <w:sz w:val="24"/>
          <w:szCs w:val="24"/>
          <w:lang w:val="en-US"/>
        </w:rPr>
        <w:t>Shamani</w:t>
      </w:r>
      <w:proofErr w:type="spellEnd"/>
      <w:r w:rsidRPr="008B692A">
        <w:rPr>
          <w:rFonts w:ascii="Times New Roman" w:hAnsi="Times New Roman" w:cs="Times New Roman"/>
          <w:sz w:val="24"/>
          <w:szCs w:val="24"/>
          <w:lang w:val="en-US"/>
        </w:rPr>
        <w:t xml:space="preserve"> at six weeks, when she saw how upset </w:t>
      </w:r>
      <w:proofErr w:type="spellStart"/>
      <w:r w:rsidRPr="008B692A">
        <w:rPr>
          <w:rFonts w:ascii="Times New Roman" w:hAnsi="Times New Roman" w:cs="Times New Roman"/>
          <w:sz w:val="24"/>
          <w:szCs w:val="24"/>
          <w:lang w:val="en-US"/>
        </w:rPr>
        <w:t>Shamani</w:t>
      </w:r>
      <w:proofErr w:type="spellEnd"/>
      <w:r w:rsidRPr="008B692A">
        <w:rPr>
          <w:rFonts w:ascii="Times New Roman" w:hAnsi="Times New Roman" w:cs="Times New Roman"/>
          <w:sz w:val="24"/>
          <w:szCs w:val="24"/>
          <w:lang w:val="en-US"/>
        </w:rPr>
        <w:t xml:space="preserve"> </w:t>
      </w:r>
      <w:proofErr w:type="spellStart"/>
      <w:r w:rsidRPr="008B692A">
        <w:rPr>
          <w:rFonts w:ascii="Times New Roman" w:hAnsi="Times New Roman" w:cs="Times New Roman"/>
          <w:sz w:val="24"/>
          <w:szCs w:val="24"/>
          <w:lang w:val="en-US"/>
        </w:rPr>
        <w:t>becamed</w:t>
      </w:r>
      <w:proofErr w:type="spellEnd"/>
      <w:r w:rsidRPr="008B692A">
        <w:rPr>
          <w:rFonts w:ascii="Times New Roman" w:hAnsi="Times New Roman" w:cs="Times New Roman"/>
          <w:sz w:val="24"/>
          <w:szCs w:val="24"/>
          <w:lang w:val="en-US"/>
        </w:rPr>
        <w:t xml:space="preserve"> when she interrupted such an exchange with a still face.</w:t>
      </w:r>
    </w:p>
    <w:p w14:paraId="49519367"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5990AF5B" w14:textId="0617EF03" w:rsidR="00754600" w:rsidRPr="008B692A" w:rsidRDefault="00754600" w:rsidP="0084229E">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In the midst of a good smiley “chat”, when she was lying on the bed and I was leaning over her, I stopped, with my face pleasant but immobile, and continued looking at 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She tried to smile a bit, then looked away, then looked back at me and tried to chat, then looked away again.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After maybe 30 seconds I couldn’t stand it any longer and, smiling, I leaned forward and hugged her, saying “Oh you poor thing!”</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At this, she suddenly started crying…I was shocked, and very moved. I didn’t know she cared.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Neither reading about [still face] research, nor even subsequently watching Lynne Murray’s videos of still face experience, told me q</w:t>
      </w:r>
      <w:r w:rsidR="0084229E">
        <w:rPr>
          <w:rFonts w:ascii="Times New Roman" w:hAnsi="Times New Roman" w:cs="Times New Roman"/>
          <w:sz w:val="24"/>
          <w:szCs w:val="24"/>
          <w:lang w:val="en-US"/>
        </w:rPr>
        <w:t>uite</w:t>
      </w:r>
      <w:r w:rsidR="00700644">
        <w:rPr>
          <w:rFonts w:ascii="Times New Roman" w:hAnsi="Times New Roman" w:cs="Times New Roman"/>
          <w:sz w:val="24"/>
          <w:szCs w:val="24"/>
          <w:lang w:val="en-US"/>
        </w:rPr>
        <w:t xml:space="preserve"> as much as this experience ((</w:t>
      </w:r>
      <w:r w:rsidR="00700644">
        <w:rPr>
          <w:rFonts w:ascii="Times New Roman" w:hAnsi="Times New Roman" w:cs="Times New Roman"/>
          <w:sz w:val="24"/>
          <w:szCs w:val="24"/>
        </w:rPr>
        <w:t xml:space="preserve">Reddy &amp; </w:t>
      </w:r>
      <w:proofErr w:type="spellStart"/>
      <w:r w:rsidR="00700644">
        <w:rPr>
          <w:rFonts w:ascii="Times New Roman" w:hAnsi="Times New Roman" w:cs="Times New Roman"/>
          <w:sz w:val="24"/>
          <w:szCs w:val="24"/>
        </w:rPr>
        <w:t>Trevarthan</w:t>
      </w:r>
      <w:proofErr w:type="spellEnd"/>
      <w:r w:rsidR="00700644">
        <w:rPr>
          <w:rFonts w:ascii="Times New Roman" w:hAnsi="Times New Roman" w:cs="Times New Roman"/>
          <w:sz w:val="24"/>
          <w:szCs w:val="24"/>
        </w:rPr>
        <w:t>,</w:t>
      </w:r>
      <w:r w:rsidR="00700644" w:rsidRPr="005243C2">
        <w:rPr>
          <w:rFonts w:ascii="Times New Roman" w:hAnsi="Times New Roman" w:cs="Times New Roman"/>
          <w:sz w:val="24"/>
          <w:szCs w:val="24"/>
        </w:rPr>
        <w:t xml:space="preserve"> 2004, p</w:t>
      </w:r>
      <w:r w:rsidR="00700644">
        <w:rPr>
          <w:rFonts w:ascii="Times New Roman" w:hAnsi="Times New Roman" w:cs="Times New Roman"/>
          <w:sz w:val="24"/>
          <w:szCs w:val="24"/>
        </w:rPr>
        <w:t>. 11</w:t>
      </w:r>
      <w:r w:rsidR="0084229E">
        <w:rPr>
          <w:rFonts w:ascii="Times New Roman" w:hAnsi="Times New Roman" w:cs="Times New Roman"/>
          <w:sz w:val="24"/>
          <w:szCs w:val="24"/>
          <w:lang w:val="en-US"/>
        </w:rPr>
        <w:t>)</w:t>
      </w:r>
    </w:p>
    <w:p w14:paraId="1EA42734" w14:textId="77777777" w:rsidR="00754600" w:rsidRPr="008B692A" w:rsidRDefault="00754600" w:rsidP="008B692A">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1A80B402" w14:textId="4AA61742" w:rsidR="00754600" w:rsidRPr="008B692A" w:rsidRDefault="0084229E" w:rsidP="0084229E">
      <w:pPr>
        <w:widowControl w:val="0"/>
        <w:autoSpaceDE w:val="0"/>
        <w:autoSpaceDN w:val="0"/>
        <w:adjustRightInd w:val="0"/>
        <w:spacing w:after="0" w:line="480" w:lineRule="auto"/>
        <w:ind w:firstLine="0"/>
        <w:rPr>
          <w:rFonts w:ascii="Times New Roman" w:hAnsi="Times New Roman" w:cs="Times New Roman"/>
          <w:sz w:val="24"/>
          <w:szCs w:val="24"/>
          <w:lang w:val="en-US"/>
        </w:rPr>
      </w:pPr>
      <w:r>
        <w:rPr>
          <w:rFonts w:ascii="Times New Roman" w:hAnsi="Times New Roman" w:cs="Times New Roman"/>
          <w:sz w:val="24"/>
          <w:szCs w:val="24"/>
          <w:lang w:val="en-US"/>
        </w:rPr>
        <w:t>As Reddy says:</w:t>
      </w:r>
    </w:p>
    <w:p w14:paraId="56867A74"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0014AA28" w14:textId="3D6AB8C1" w:rsidR="00754600" w:rsidRPr="008B692A" w:rsidRDefault="00754600" w:rsidP="0084229E">
      <w:pPr>
        <w:widowControl w:val="0"/>
        <w:autoSpaceDE w:val="0"/>
        <w:autoSpaceDN w:val="0"/>
        <w:adjustRightInd w:val="0"/>
        <w:spacing w:after="0"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If you allow yourself to be similarl</w:t>
      </w:r>
      <w:r w:rsidR="0084229E">
        <w:rPr>
          <w:rFonts w:ascii="Times New Roman" w:hAnsi="Times New Roman" w:cs="Times New Roman"/>
          <w:sz w:val="24"/>
          <w:szCs w:val="24"/>
          <w:lang w:val="en-US"/>
        </w:rPr>
        <w:t>y engaged by a 2-month infant—</w:t>
      </w:r>
      <w:r w:rsidRPr="008B692A">
        <w:rPr>
          <w:rFonts w:ascii="Times New Roman" w:hAnsi="Times New Roman" w:cs="Times New Roman"/>
          <w:sz w:val="24"/>
          <w:szCs w:val="24"/>
          <w:lang w:val="en-US"/>
        </w:rPr>
        <w:t>especially an infant whom yo</w:t>
      </w:r>
      <w:r w:rsidR="0084229E">
        <w:rPr>
          <w:rFonts w:ascii="Times New Roman" w:hAnsi="Times New Roman" w:cs="Times New Roman"/>
          <w:sz w:val="24"/>
          <w:szCs w:val="24"/>
          <w:lang w:val="en-US"/>
        </w:rPr>
        <w:t>u know well and who knows you—</w:t>
      </w:r>
      <w:r w:rsidRPr="008B692A">
        <w:rPr>
          <w:rFonts w:ascii="Times New Roman" w:hAnsi="Times New Roman" w:cs="Times New Roman"/>
          <w:sz w:val="24"/>
          <w:szCs w:val="24"/>
          <w:lang w:val="en-US"/>
        </w:rPr>
        <w:t>it is impossible to resist becoming involved and talkative.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It is impossible, then, to doubt the baby’s communicative intent, or to argue that the baby’s acts merely </w:t>
      </w:r>
      <w:r w:rsidRPr="008B692A">
        <w:rPr>
          <w:rFonts w:ascii="Times New Roman" w:hAnsi="Times New Roman" w:cs="Times New Roman"/>
          <w:i/>
          <w:sz w:val="24"/>
          <w:szCs w:val="24"/>
          <w:lang w:val="en-US"/>
        </w:rPr>
        <w:t>appear</w:t>
      </w:r>
      <w:r w:rsidRPr="008B692A">
        <w:rPr>
          <w:rFonts w:ascii="Times New Roman" w:hAnsi="Times New Roman" w:cs="Times New Roman"/>
          <w:sz w:val="24"/>
          <w:szCs w:val="24"/>
          <w:lang w:val="en-US"/>
        </w:rPr>
        <w:t xml:space="preserve"> to be responses to yours. We cannot assume that the babies’ actions are merely some kind of biologically programmed reflex behavior lacking appropriate feelings.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Similarly we cannot assume that the baby is merely appreciating and testing the “mechanical” contingency of your behavior in time, with no appreciation for its aff</w:t>
      </w:r>
      <w:r w:rsidR="0084229E">
        <w:rPr>
          <w:rFonts w:ascii="Times New Roman" w:hAnsi="Times New Roman" w:cs="Times New Roman"/>
          <w:sz w:val="24"/>
          <w:szCs w:val="24"/>
          <w:lang w:val="en-US"/>
        </w:rPr>
        <w:t>ective or companionable content (</w:t>
      </w:r>
      <w:r w:rsidR="00700644">
        <w:rPr>
          <w:rFonts w:ascii="Times New Roman" w:hAnsi="Times New Roman" w:cs="Times New Roman"/>
          <w:sz w:val="24"/>
          <w:szCs w:val="24"/>
          <w:lang w:val="en-US"/>
        </w:rPr>
        <w:t xml:space="preserve">Reddy and </w:t>
      </w:r>
      <w:proofErr w:type="spellStart"/>
      <w:r w:rsidR="00700644">
        <w:rPr>
          <w:rFonts w:ascii="Times New Roman" w:hAnsi="Times New Roman" w:cs="Times New Roman"/>
          <w:sz w:val="24"/>
          <w:szCs w:val="24"/>
          <w:lang w:val="en-US"/>
        </w:rPr>
        <w:t>Trevarthan</w:t>
      </w:r>
      <w:proofErr w:type="spellEnd"/>
      <w:r w:rsidR="00700644">
        <w:rPr>
          <w:rFonts w:ascii="Times New Roman" w:hAnsi="Times New Roman" w:cs="Times New Roman"/>
          <w:sz w:val="24"/>
          <w:szCs w:val="24"/>
          <w:lang w:val="en-US"/>
        </w:rPr>
        <w:t>, 2004, p</w:t>
      </w:r>
      <w:r w:rsidR="000E0879">
        <w:rPr>
          <w:rFonts w:ascii="Times New Roman" w:hAnsi="Times New Roman" w:cs="Times New Roman"/>
          <w:sz w:val="24"/>
          <w:szCs w:val="24"/>
          <w:lang w:val="en-US"/>
        </w:rPr>
        <w:t xml:space="preserve"> 12)</w:t>
      </w:r>
      <w:r w:rsidR="00700644">
        <w:rPr>
          <w:rFonts w:ascii="Times New Roman" w:hAnsi="Times New Roman" w:cs="Times New Roman"/>
          <w:sz w:val="24"/>
          <w:szCs w:val="24"/>
          <w:lang w:val="en-US"/>
        </w:rPr>
        <w:t xml:space="preserve"> </w:t>
      </w:r>
    </w:p>
    <w:p w14:paraId="33D0773B" w14:textId="77777777" w:rsidR="00754600" w:rsidRPr="008B692A" w:rsidRDefault="00754600" w:rsidP="0084229E">
      <w:pPr>
        <w:widowControl w:val="0"/>
        <w:autoSpaceDE w:val="0"/>
        <w:autoSpaceDN w:val="0"/>
        <w:adjustRightInd w:val="0"/>
        <w:spacing w:after="0" w:line="480" w:lineRule="auto"/>
        <w:ind w:firstLine="0"/>
        <w:rPr>
          <w:rFonts w:ascii="Times New Roman" w:hAnsi="Times New Roman" w:cs="Times New Roman"/>
          <w:sz w:val="24"/>
          <w:szCs w:val="24"/>
          <w:lang w:val="en-US"/>
        </w:rPr>
      </w:pPr>
    </w:p>
    <w:p w14:paraId="5F7ADCD6" w14:textId="58144D61"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Interactions like these, and also the more complex examples of social behavior discussed by Reddy in the article from which these quotations are taken, may make it more understandable that research such at that reported by Beebe et. </w:t>
      </w:r>
      <w:proofErr w:type="gramStart"/>
      <w:r w:rsidRPr="008B692A">
        <w:rPr>
          <w:rFonts w:ascii="Times New Roman" w:hAnsi="Times New Roman" w:cs="Times New Roman"/>
          <w:sz w:val="24"/>
          <w:szCs w:val="24"/>
          <w:lang w:val="en-US"/>
        </w:rPr>
        <w:t>al</w:t>
      </w:r>
      <w:proofErr w:type="gramEnd"/>
      <w:r w:rsidRPr="008B692A">
        <w:rPr>
          <w:rFonts w:ascii="Times New Roman" w:hAnsi="Times New Roman" w:cs="Times New Roman"/>
          <w:sz w:val="24"/>
          <w:szCs w:val="24"/>
          <w:lang w:val="en-US"/>
        </w:rPr>
        <w:t xml:space="preserve">. </w:t>
      </w:r>
      <w:r w:rsidR="007C46E8">
        <w:rPr>
          <w:rFonts w:ascii="Times New Roman" w:hAnsi="Times New Roman" w:cs="Times New Roman"/>
          <w:sz w:val="24"/>
          <w:szCs w:val="24"/>
          <w:lang w:val="en-US"/>
        </w:rPr>
        <w:t>(2010</w:t>
      </w:r>
      <w:r w:rsidR="0084229E">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should detect signs</w:t>
      </w:r>
      <w:r w:rsidR="0084229E">
        <w:rPr>
          <w:rFonts w:ascii="Times New Roman" w:hAnsi="Times New Roman" w:cs="Times New Roman"/>
          <w:sz w:val="24"/>
          <w:szCs w:val="24"/>
          <w:lang w:val="en-US"/>
        </w:rPr>
        <w:t xml:space="preserve"> of incipient disorganization—</w:t>
      </w:r>
      <w:r w:rsidRPr="008B692A">
        <w:rPr>
          <w:rFonts w:ascii="Times New Roman" w:hAnsi="Times New Roman" w:cs="Times New Roman"/>
          <w:sz w:val="24"/>
          <w:szCs w:val="24"/>
          <w:lang w:val="en-US"/>
        </w:rPr>
        <w:t xml:space="preserve">and hence of the later need to control others, </w:t>
      </w:r>
      <w:r w:rsidR="0084229E">
        <w:rPr>
          <w:rFonts w:ascii="Times New Roman" w:hAnsi="Times New Roman" w:cs="Times New Roman"/>
          <w:sz w:val="24"/>
          <w:szCs w:val="24"/>
          <w:lang w:val="en-US"/>
        </w:rPr>
        <w:t>as was shown by Sam and Kate—</w:t>
      </w:r>
      <w:r w:rsidRPr="008B692A">
        <w:rPr>
          <w:rFonts w:ascii="Times New Roman" w:hAnsi="Times New Roman" w:cs="Times New Roman"/>
          <w:sz w:val="24"/>
          <w:szCs w:val="24"/>
          <w:lang w:val="en-US"/>
        </w:rPr>
        <w:t>in face-to-face exchanges between mother and baby during the 4</w:t>
      </w:r>
      <w:r w:rsidRPr="008B692A">
        <w:rPr>
          <w:rFonts w:ascii="Times New Roman" w:hAnsi="Times New Roman" w:cs="Times New Roman"/>
          <w:sz w:val="24"/>
          <w:szCs w:val="24"/>
          <w:vertAlign w:val="superscript"/>
          <w:lang w:val="en-US"/>
        </w:rPr>
        <w:t>th</w:t>
      </w:r>
      <w:r w:rsidRPr="008B692A">
        <w:rPr>
          <w:rFonts w:ascii="Times New Roman" w:hAnsi="Times New Roman" w:cs="Times New Roman"/>
          <w:sz w:val="24"/>
          <w:szCs w:val="24"/>
          <w:lang w:val="en-US"/>
        </w:rPr>
        <w:t xml:space="preserve"> month.</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But then in the case of a newborn baby, who has as yet no such experience of </w:t>
      </w:r>
      <w:r w:rsidR="00FD6902" w:rsidRPr="008B692A">
        <w:rPr>
          <w:rFonts w:ascii="Times New Roman" w:hAnsi="Times New Roman" w:cs="Times New Roman"/>
          <w:sz w:val="24"/>
          <w:szCs w:val="24"/>
          <w:lang w:val="en-US"/>
        </w:rPr>
        <w:t>interactive communication and the forms of homeostatic and emotional relief they can bring,</w:t>
      </w:r>
      <w:r w:rsidR="00A84BA3" w:rsidRPr="008B692A">
        <w:rPr>
          <w:rFonts w:ascii="Times New Roman" w:hAnsi="Times New Roman" w:cs="Times New Roman"/>
          <w:sz w:val="24"/>
          <w:szCs w:val="24"/>
          <w:lang w:val="en-US"/>
        </w:rPr>
        <w:t xml:space="preserve"> we should expect more primitive</w:t>
      </w:r>
      <w:r w:rsidRPr="008B692A">
        <w:rPr>
          <w:rFonts w:ascii="Times New Roman" w:hAnsi="Times New Roman" w:cs="Times New Roman"/>
          <w:sz w:val="24"/>
          <w:szCs w:val="24"/>
          <w:lang w:val="en-US"/>
        </w:rPr>
        <w:t xml:space="preserve"> expression</w:t>
      </w:r>
      <w:r w:rsidR="00A84BA3" w:rsidRPr="008B692A">
        <w:rPr>
          <w:rFonts w:ascii="Times New Roman" w:hAnsi="Times New Roman" w:cs="Times New Roman"/>
          <w:sz w:val="24"/>
          <w:szCs w:val="24"/>
          <w:lang w:val="en-US"/>
        </w:rPr>
        <w:t>s</w:t>
      </w:r>
      <w:r w:rsidRPr="008B692A">
        <w:rPr>
          <w:rFonts w:ascii="Times New Roman" w:hAnsi="Times New Roman" w:cs="Times New Roman"/>
          <w:sz w:val="24"/>
          <w:szCs w:val="24"/>
          <w:lang w:val="en-US"/>
        </w:rPr>
        <w:t xml:space="preserve"> not only </w:t>
      </w:r>
      <w:r w:rsidR="00A84BA3" w:rsidRPr="008B692A">
        <w:rPr>
          <w:rFonts w:ascii="Times New Roman" w:hAnsi="Times New Roman" w:cs="Times New Roman"/>
          <w:sz w:val="24"/>
          <w:szCs w:val="24"/>
          <w:lang w:val="en-US"/>
        </w:rPr>
        <w:t xml:space="preserve">of </w:t>
      </w:r>
      <w:r w:rsidRPr="008B692A">
        <w:rPr>
          <w:rFonts w:ascii="Times New Roman" w:hAnsi="Times New Roman" w:cs="Times New Roman"/>
          <w:sz w:val="24"/>
          <w:szCs w:val="24"/>
          <w:lang w:val="en-US"/>
        </w:rPr>
        <w:t xml:space="preserve">RAGE, but also </w:t>
      </w:r>
      <w:r w:rsidR="00A84BA3" w:rsidRPr="008B692A">
        <w:rPr>
          <w:rFonts w:ascii="Times New Roman" w:hAnsi="Times New Roman" w:cs="Times New Roman"/>
          <w:sz w:val="24"/>
          <w:szCs w:val="24"/>
          <w:lang w:val="en-US"/>
        </w:rPr>
        <w:t xml:space="preserve">of </w:t>
      </w:r>
      <w:r w:rsidRPr="008B692A">
        <w:rPr>
          <w:rFonts w:ascii="Times New Roman" w:hAnsi="Times New Roman" w:cs="Times New Roman"/>
          <w:sz w:val="24"/>
          <w:szCs w:val="24"/>
          <w:lang w:val="en-US"/>
        </w:rPr>
        <w:t>FEAR and SPG, as a newborn’s particularly riveting and compelling cry seems to contain.</w:t>
      </w:r>
    </w:p>
    <w:p w14:paraId="0776F362"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475314BD" w14:textId="7BF160F2"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This is because alerting the mother’s CARE system is a continual matter of life and death for the helpless human infant, not only in the period immediately after birth, but over the whole of the first year and beyond.</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The expression of such basic ‘negative’ emotions, and in their earliest and rawest form, would seem to be </w:t>
      </w:r>
      <w:r w:rsidR="0084229E">
        <w:rPr>
          <w:rFonts w:ascii="Times New Roman" w:hAnsi="Times New Roman" w:cs="Times New Roman"/>
          <w:sz w:val="24"/>
          <w:szCs w:val="24"/>
          <w:lang w:val="en-US"/>
        </w:rPr>
        <w:t>the newborn infant’s only way—</w:t>
      </w:r>
      <w:r w:rsidRPr="008B692A">
        <w:rPr>
          <w:rFonts w:ascii="Times New Roman" w:hAnsi="Times New Roman" w:cs="Times New Roman"/>
          <w:sz w:val="24"/>
          <w:szCs w:val="24"/>
          <w:lang w:val="en-US"/>
        </w:rPr>
        <w:t>particularly in the case of a pre</w:t>
      </w:r>
      <w:r w:rsidR="0084229E">
        <w:rPr>
          <w:rFonts w:ascii="Times New Roman" w:hAnsi="Times New Roman" w:cs="Times New Roman"/>
          <w:sz w:val="24"/>
          <w:szCs w:val="24"/>
          <w:lang w:val="en-US"/>
        </w:rPr>
        <w:t>occupied or inattentive parent—</w:t>
      </w:r>
      <w:r w:rsidRPr="008B692A">
        <w:rPr>
          <w:rFonts w:ascii="Times New Roman" w:hAnsi="Times New Roman" w:cs="Times New Roman"/>
          <w:sz w:val="24"/>
          <w:szCs w:val="24"/>
          <w:lang w:val="en-US"/>
        </w:rPr>
        <w:t xml:space="preserve">of coercing or compelling the nutrition, </w:t>
      </w:r>
      <w:r w:rsidRPr="008B692A">
        <w:rPr>
          <w:rFonts w:ascii="Times New Roman" w:hAnsi="Times New Roman" w:cs="Times New Roman"/>
          <w:sz w:val="24"/>
          <w:szCs w:val="24"/>
          <w:lang w:val="en-US"/>
        </w:rPr>
        <w:lastRenderedPageBreak/>
        <w:t>comfort and other expressions of maternal CARE without which it would waste and die.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This is presumably also why infants are so upset by an unresponsive face, as Reddy found to her surprise.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(And her responses to her own child’s distress indicate how, even in mild instances, the infant’s arousal of care can cause anxiety, guilt, and remorse in a mother, as presumably e</w:t>
      </w:r>
      <w:r w:rsidR="00221809" w:rsidRPr="008B692A">
        <w:rPr>
          <w:rFonts w:ascii="Times New Roman" w:hAnsi="Times New Roman" w:cs="Times New Roman"/>
          <w:sz w:val="24"/>
          <w:szCs w:val="24"/>
          <w:lang w:val="en-US"/>
        </w:rPr>
        <w:t xml:space="preserve">volution has shaped it to do.) </w:t>
      </w:r>
      <w:r w:rsidRPr="008B692A">
        <w:rPr>
          <w:rFonts w:ascii="Times New Roman" w:hAnsi="Times New Roman" w:cs="Times New Roman"/>
          <w:sz w:val="24"/>
          <w:szCs w:val="24"/>
          <w:lang w:val="en-US"/>
        </w:rPr>
        <w:t xml:space="preserve">The baby’s nascent awareness of these contingencies, and its utter dependence on maternal care and solicitude, show even earlier than </w:t>
      </w:r>
      <w:r w:rsidR="00FD6902" w:rsidRPr="008B692A">
        <w:rPr>
          <w:rFonts w:ascii="Times New Roman" w:hAnsi="Times New Roman" w:cs="Times New Roman"/>
          <w:sz w:val="24"/>
          <w:szCs w:val="24"/>
          <w:lang w:val="en-US"/>
        </w:rPr>
        <w:t xml:space="preserve">Reddy </w:t>
      </w:r>
      <w:r w:rsidRPr="008B692A">
        <w:rPr>
          <w:rFonts w:ascii="Times New Roman" w:hAnsi="Times New Roman" w:cs="Times New Roman"/>
          <w:sz w:val="24"/>
          <w:szCs w:val="24"/>
          <w:lang w:val="en-US"/>
        </w:rPr>
        <w:t>records, since the baby begins to connect mother’s face and voice, and visual and tactile input from her breast and body, from almost immediately after birth; and by two or three months a baby is acutely distressed, evincing what seems an early version of its later fear of strangers, in experiments in which it encounter’s mother’s face, but speaking with another’s voice</w:t>
      </w:r>
      <w:r w:rsidR="0084229E">
        <w:rPr>
          <w:rFonts w:ascii="Times New Roman" w:hAnsi="Times New Roman" w:cs="Times New Roman"/>
          <w:sz w:val="24"/>
          <w:szCs w:val="24"/>
          <w:lang w:val="en-US"/>
        </w:rPr>
        <w:t xml:space="preserve"> (</w:t>
      </w:r>
      <w:r w:rsidR="0084229E">
        <w:rPr>
          <w:rFonts w:ascii="Times New Roman" w:hAnsi="Times New Roman" w:cs="Times New Roman"/>
          <w:noProof/>
          <w:sz w:val="24"/>
          <w:szCs w:val="24"/>
          <w:lang w:val="en-US" w:eastAsia="en-US"/>
        </w:rPr>
        <w:t xml:space="preserve">on this see Carpenter (1975, </w:t>
      </w:r>
      <w:r w:rsidR="0084229E" w:rsidRPr="005243C2">
        <w:rPr>
          <w:rFonts w:ascii="Times New Roman" w:hAnsi="Times New Roman" w:cs="Times New Roman"/>
          <w:noProof/>
          <w:sz w:val="24"/>
          <w:szCs w:val="24"/>
          <w:lang w:val="en-US" w:eastAsia="en-US"/>
        </w:rPr>
        <w:t>p</w:t>
      </w:r>
      <w:r w:rsidR="0084229E">
        <w:rPr>
          <w:rFonts w:ascii="Times New Roman" w:hAnsi="Times New Roman" w:cs="Times New Roman"/>
          <w:noProof/>
          <w:sz w:val="24"/>
          <w:szCs w:val="24"/>
          <w:lang w:val="en-US" w:eastAsia="en-US"/>
        </w:rPr>
        <w:t xml:space="preserve">. </w:t>
      </w:r>
      <w:r w:rsidR="0084229E" w:rsidRPr="005243C2">
        <w:rPr>
          <w:rFonts w:ascii="Times New Roman" w:hAnsi="Times New Roman" w:cs="Times New Roman"/>
          <w:noProof/>
          <w:sz w:val="24"/>
          <w:szCs w:val="24"/>
          <w:lang w:val="en-US" w:eastAsia="en-US"/>
        </w:rPr>
        <w:t>134.</w:t>
      </w:r>
      <w:r w:rsidR="0084229E">
        <w:rPr>
          <w:rFonts w:ascii="Times New Roman" w:hAnsi="Times New Roman" w:cs="Times New Roman"/>
          <w:noProof/>
          <w:sz w:val="24"/>
          <w:szCs w:val="24"/>
          <w:lang w:val="en-US" w:eastAsia="en-US"/>
        </w:rPr>
        <w:t>)</w:t>
      </w:r>
      <w:r w:rsidRPr="008B692A">
        <w:rPr>
          <w:rFonts w:ascii="Times New Roman" w:hAnsi="Times New Roman" w:cs="Times New Roman"/>
          <w:sz w:val="24"/>
          <w:szCs w:val="24"/>
          <w:lang w:val="en-US"/>
        </w:rPr>
        <w:t>.</w:t>
      </w:r>
    </w:p>
    <w:p w14:paraId="594F603D"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552BF7B3" w14:textId="462A17C4"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The infant’s other means of securing these resources is via the activation of the systems </w:t>
      </w:r>
      <w:proofErr w:type="spellStart"/>
      <w:r w:rsidRPr="008B692A">
        <w:rPr>
          <w:rFonts w:ascii="Times New Roman" w:hAnsi="Times New Roman" w:cs="Times New Roman"/>
          <w:sz w:val="24"/>
          <w:szCs w:val="24"/>
          <w:lang w:val="en-US"/>
        </w:rPr>
        <w:t>Panksepp</w:t>
      </w:r>
      <w:proofErr w:type="spellEnd"/>
      <w:r w:rsidRPr="008B692A">
        <w:rPr>
          <w:rFonts w:ascii="Times New Roman" w:hAnsi="Times New Roman" w:cs="Times New Roman"/>
          <w:sz w:val="24"/>
          <w:szCs w:val="24"/>
          <w:lang w:val="en-US"/>
        </w:rPr>
        <w:t xml:space="preserve"> describes in terms of SEEKING, PLAY, and LUST, and so engaging the mother by via the sort of affectionate (and in the case of sucking at the breast, often intensely sensual) interactions that Reddy describes in terms of </w:t>
      </w:r>
      <w:proofErr w:type="spellStart"/>
      <w:r w:rsidRPr="008B692A">
        <w:rPr>
          <w:rFonts w:ascii="Times New Roman" w:hAnsi="Times New Roman" w:cs="Times New Roman"/>
          <w:sz w:val="24"/>
          <w:szCs w:val="24"/>
          <w:lang w:val="en-US"/>
        </w:rPr>
        <w:t>protoconversation</w:t>
      </w:r>
      <w:proofErr w:type="spellEnd"/>
      <w:r w:rsidRPr="008B692A">
        <w:rPr>
          <w:rFonts w:ascii="Times New Roman" w:hAnsi="Times New Roman" w:cs="Times New Roman"/>
          <w:sz w:val="24"/>
          <w:szCs w:val="24"/>
          <w:lang w:val="en-US"/>
        </w:rPr>
        <w:t xml:space="preserve"> above. But then, as this makes clear, the inevitable early activation of </w:t>
      </w:r>
      <w:r w:rsidRPr="008B692A">
        <w:rPr>
          <w:rFonts w:ascii="Times New Roman" w:hAnsi="Times New Roman" w:cs="Times New Roman"/>
          <w:i/>
          <w:sz w:val="24"/>
          <w:szCs w:val="24"/>
          <w:lang w:val="en-US"/>
        </w:rPr>
        <w:t>all</w:t>
      </w:r>
      <w:r w:rsidRPr="008B692A">
        <w:rPr>
          <w:rFonts w:ascii="Times New Roman" w:hAnsi="Times New Roman" w:cs="Times New Roman"/>
          <w:sz w:val="24"/>
          <w:szCs w:val="24"/>
          <w:lang w:val="en-US"/>
        </w:rPr>
        <w:t xml:space="preserve"> </w:t>
      </w:r>
      <w:r w:rsidR="0084229E">
        <w:rPr>
          <w:rFonts w:ascii="Times New Roman" w:hAnsi="Times New Roman" w:cs="Times New Roman"/>
          <w:sz w:val="24"/>
          <w:szCs w:val="24"/>
          <w:lang w:val="en-US"/>
        </w:rPr>
        <w:t>the systems of basic emotion—positive and negative alike—</w:t>
      </w:r>
      <w:r w:rsidRPr="008B692A">
        <w:rPr>
          <w:rFonts w:ascii="Times New Roman" w:hAnsi="Times New Roman" w:cs="Times New Roman"/>
          <w:sz w:val="24"/>
          <w:szCs w:val="24"/>
          <w:lang w:val="en-US"/>
        </w:rPr>
        <w:t>towards one and the same person, the nursing and caring mother, must constitute a source of emotional conflict that is inherent in the long and helpless infancy of our species.</w:t>
      </w:r>
    </w:p>
    <w:p w14:paraId="12CA6B51"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A83BB5E" w14:textId="12100E18"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This seems particularly clear in the context of attachment, for the conflicts aroused in the strange situation put RAGE, FEAR, and SPG into conflict with evoking and accepting CARE, and with it SEEKING and PLAY. The former are components and precursors of later hatred and enmity, and the latter, together with LUST, are components and precursors of later affection, nurturance, and love.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These are clearly the kinds of conflicts that will be important </w:t>
      </w:r>
      <w:r w:rsidRPr="008B692A">
        <w:rPr>
          <w:rFonts w:ascii="Times New Roman" w:hAnsi="Times New Roman" w:cs="Times New Roman"/>
          <w:sz w:val="24"/>
          <w:szCs w:val="24"/>
          <w:lang w:val="en-US"/>
        </w:rPr>
        <w:lastRenderedPageBreak/>
        <w:t>in later life, we have already seen, as exemplified in Sam and Kate, how these precursors may be transformed in the family into post-disorganized strategies of control.</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These involved both co-operative and affectionate control, as in the case of Sam and Kate and their dominating parents of the opposite sex, and hostile punitive control, as in the case of Sam and Kate and their do</w:t>
      </w:r>
      <w:r w:rsidR="00461D2E" w:rsidRPr="008B692A">
        <w:rPr>
          <w:rFonts w:ascii="Times New Roman" w:hAnsi="Times New Roman" w:cs="Times New Roman"/>
          <w:sz w:val="24"/>
          <w:szCs w:val="24"/>
          <w:lang w:val="en-US"/>
        </w:rPr>
        <w:t>minated parents of the same sex;</w:t>
      </w:r>
      <w:r w:rsidRPr="008B692A">
        <w:rPr>
          <w:rFonts w:ascii="Times New Roman" w:hAnsi="Times New Roman" w:cs="Times New Roman"/>
          <w:sz w:val="24"/>
          <w:szCs w:val="24"/>
          <w:lang w:val="en-US"/>
        </w:rPr>
        <w:t xml:space="preserve"> and again, as if </w:t>
      </w:r>
      <w:r w:rsidR="0084229E" w:rsidRPr="008B692A">
        <w:rPr>
          <w:rFonts w:ascii="Times New Roman" w:hAnsi="Times New Roman" w:cs="Times New Roman"/>
          <w:sz w:val="24"/>
          <w:szCs w:val="24"/>
          <w:lang w:val="en-US"/>
        </w:rPr>
        <w:t>identification</w:t>
      </w:r>
      <w:r w:rsidRPr="008B692A">
        <w:rPr>
          <w:rFonts w:ascii="Times New Roman" w:hAnsi="Times New Roman" w:cs="Times New Roman"/>
          <w:sz w:val="24"/>
          <w:szCs w:val="24"/>
          <w:lang w:val="en-US"/>
        </w:rPr>
        <w:t xml:space="preserve"> with the dominating parent, with playmates of the opposite sex (although Sam’s capacities for punitive aggression remained disorganized in this respect, and were mainly shown in his smashing the doll given him by Jenny to play at being a parent.)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Similar precursors, as shaped by parental dysfunction and hostile-coercive parenting, were also predictors of chronic physical aggression.</w:t>
      </w:r>
    </w:p>
    <w:p w14:paraId="4D7F62FE" w14:textId="77777777" w:rsidR="00104B45" w:rsidRPr="008B692A" w:rsidRDefault="00104B45"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2B0596EC" w14:textId="35672F9C" w:rsidR="00104B45" w:rsidRPr="008B692A" w:rsidRDefault="00104B45" w:rsidP="00BD4266">
      <w:pPr>
        <w:pStyle w:val="ListParagraph"/>
        <w:widowControl w:val="0"/>
        <w:numPr>
          <w:ilvl w:val="0"/>
          <w:numId w:val="27"/>
        </w:numPr>
        <w:autoSpaceDE w:val="0"/>
        <w:autoSpaceDN w:val="0"/>
        <w:adjustRightInd w:val="0"/>
        <w:spacing w:after="0" w:line="480" w:lineRule="auto"/>
        <w:ind w:left="0" w:firstLine="0"/>
        <w:jc w:val="left"/>
        <w:rPr>
          <w:rFonts w:ascii="Times New Roman" w:hAnsi="Times New Roman" w:cs="Times New Roman"/>
          <w:b/>
          <w:sz w:val="24"/>
          <w:szCs w:val="24"/>
          <w:lang w:val="en-US"/>
        </w:rPr>
      </w:pPr>
      <w:r w:rsidRPr="008B692A">
        <w:rPr>
          <w:rFonts w:ascii="Times New Roman" w:hAnsi="Times New Roman" w:cs="Times New Roman"/>
          <w:b/>
          <w:sz w:val="24"/>
          <w:szCs w:val="24"/>
          <w:lang w:val="en-US"/>
        </w:rPr>
        <w:t>The basic mechanisms and clinical psychoanalysis</w:t>
      </w:r>
    </w:p>
    <w:p w14:paraId="1FC5E212" w14:textId="77777777" w:rsidR="00E30234" w:rsidRPr="008B692A" w:rsidRDefault="00E30234" w:rsidP="0073478D">
      <w:pPr>
        <w:pStyle w:val="ListParagraph"/>
        <w:widowControl w:val="0"/>
        <w:autoSpaceDE w:val="0"/>
        <w:autoSpaceDN w:val="0"/>
        <w:adjustRightInd w:val="0"/>
        <w:spacing w:after="0" w:line="480" w:lineRule="auto"/>
        <w:ind w:left="0" w:firstLine="0"/>
        <w:jc w:val="left"/>
        <w:rPr>
          <w:rFonts w:ascii="Times New Roman" w:hAnsi="Times New Roman" w:cs="Times New Roman"/>
          <w:b/>
          <w:sz w:val="24"/>
          <w:szCs w:val="24"/>
          <w:lang w:val="en-US"/>
        </w:rPr>
      </w:pPr>
    </w:p>
    <w:p w14:paraId="6834D3BE" w14:textId="45C280EF" w:rsidR="00104B45" w:rsidRPr="008B692A" w:rsidRDefault="00104B45"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We can also see the working of these mechanisms</w:t>
      </w:r>
      <w:r w:rsidR="0073478D">
        <w:rPr>
          <w:rFonts w:ascii="Times New Roman" w:hAnsi="Times New Roman" w:cs="Times New Roman"/>
          <w:sz w:val="24"/>
          <w:szCs w:val="24"/>
          <w:lang w:val="en-US"/>
        </w:rPr>
        <w:t>—and the conflicts among them—</w:t>
      </w:r>
      <w:r w:rsidRPr="008B692A">
        <w:rPr>
          <w:rFonts w:ascii="Times New Roman" w:hAnsi="Times New Roman" w:cs="Times New Roman"/>
          <w:sz w:val="24"/>
          <w:szCs w:val="24"/>
          <w:lang w:val="en-US"/>
        </w:rPr>
        <w:t>in clinical data.</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rPr>
        <w:t>For example the particular emotion of distress at separation, and the anger this was liable to arouse, played an important role in Freud’s patient the Rat Man</w:t>
      </w:r>
      <w:r w:rsidR="00535D20">
        <w:rPr>
          <w:rFonts w:ascii="Times New Roman" w:hAnsi="Times New Roman" w:cs="Times New Roman"/>
          <w:sz w:val="24"/>
          <w:szCs w:val="24"/>
        </w:rPr>
        <w:t xml:space="preserve"> (Freud, 1909d</w:t>
      </w:r>
      <w:r w:rsidR="00EB1256">
        <w:rPr>
          <w:rFonts w:ascii="Times New Roman" w:hAnsi="Times New Roman" w:cs="Times New Roman"/>
          <w:sz w:val="24"/>
          <w:szCs w:val="24"/>
        </w:rPr>
        <w:t>)</w:t>
      </w:r>
      <w:r w:rsidRPr="008B692A">
        <w:rPr>
          <w:rFonts w:ascii="Times New Roman" w:hAnsi="Times New Roman" w:cs="Times New Roman"/>
          <w:sz w:val="24"/>
          <w:szCs w:val="24"/>
        </w:rPr>
        <w:t>. In his preliminary consultation wit</w:t>
      </w:r>
      <w:r w:rsidR="00EB1256">
        <w:rPr>
          <w:rFonts w:ascii="Times New Roman" w:hAnsi="Times New Roman" w:cs="Times New Roman"/>
          <w:sz w:val="24"/>
          <w:szCs w:val="24"/>
        </w:rPr>
        <w:t>h Freud this patient described “</w:t>
      </w:r>
      <w:r w:rsidRPr="008B692A">
        <w:rPr>
          <w:rFonts w:ascii="Times New Roman" w:hAnsi="Times New Roman" w:cs="Times New Roman"/>
          <w:sz w:val="24"/>
          <w:szCs w:val="24"/>
        </w:rPr>
        <w:t>compulsive impulses to cut his throat with a</w:t>
      </w:r>
      <w:r w:rsidR="00EB1256">
        <w:rPr>
          <w:rFonts w:ascii="Times New Roman" w:hAnsi="Times New Roman" w:cs="Times New Roman"/>
          <w:sz w:val="24"/>
          <w:szCs w:val="24"/>
        </w:rPr>
        <w:t xml:space="preserve"> razor” and mentioned also his “</w:t>
      </w:r>
      <w:r w:rsidRPr="008B692A">
        <w:rPr>
          <w:rFonts w:ascii="Times New Roman" w:hAnsi="Times New Roman" w:cs="Times New Roman"/>
          <w:sz w:val="24"/>
          <w:szCs w:val="24"/>
          <w:lang w:val="en-US"/>
        </w:rPr>
        <w:t>impulse to commit a crime</w:t>
      </w:r>
      <w:r w:rsidR="00EB1256">
        <w:rPr>
          <w:rFonts w:ascii="Times New Roman" w:hAnsi="Times New Roman" w:cs="Times New Roman"/>
          <w:sz w:val="24"/>
          <w:szCs w:val="24"/>
          <w:lang w:val="en-US"/>
        </w:rPr>
        <w:t xml:space="preserve"> against</w:t>
      </w:r>
      <w:r w:rsidR="00535D20">
        <w:rPr>
          <w:rFonts w:ascii="Times New Roman" w:hAnsi="Times New Roman" w:cs="Times New Roman"/>
          <w:sz w:val="24"/>
          <w:szCs w:val="24"/>
          <w:lang w:val="en-US"/>
        </w:rPr>
        <w:t xml:space="preserve"> the lady he venerates.” (</w:t>
      </w:r>
      <w:proofErr w:type="spellStart"/>
      <w:r w:rsidR="00535D20">
        <w:rPr>
          <w:rFonts w:ascii="Times New Roman" w:hAnsi="Times New Roman" w:cs="Times New Roman"/>
          <w:sz w:val="24"/>
          <w:szCs w:val="24"/>
          <w:lang w:val="en-US"/>
        </w:rPr>
        <w:t>Hawelka</w:t>
      </w:r>
      <w:proofErr w:type="spellEnd"/>
      <w:r w:rsidR="00535D20">
        <w:rPr>
          <w:rFonts w:ascii="Times New Roman" w:hAnsi="Times New Roman" w:cs="Times New Roman"/>
          <w:sz w:val="24"/>
          <w:szCs w:val="24"/>
          <w:lang w:val="en-US"/>
        </w:rPr>
        <w:t xml:space="preserve"> and </w:t>
      </w:r>
      <w:proofErr w:type="spellStart"/>
      <w:r w:rsidR="00535D20">
        <w:rPr>
          <w:rFonts w:ascii="Times New Roman" w:hAnsi="Times New Roman" w:cs="Times New Roman"/>
          <w:sz w:val="24"/>
          <w:szCs w:val="24"/>
          <w:lang w:val="en-US"/>
        </w:rPr>
        <w:t>Hawelka</w:t>
      </w:r>
      <w:proofErr w:type="spellEnd"/>
      <w:r w:rsidR="00535D20">
        <w:rPr>
          <w:rFonts w:ascii="Times New Roman" w:hAnsi="Times New Roman" w:cs="Times New Roman"/>
          <w:sz w:val="24"/>
          <w:szCs w:val="24"/>
          <w:lang w:val="en-US"/>
        </w:rPr>
        <w:t xml:space="preserve">, 1974, p. </w:t>
      </w:r>
      <w:r w:rsidR="0010456C">
        <w:rPr>
          <w:rFonts w:ascii="Times New Roman" w:hAnsi="Times New Roman" w:cs="Times New Roman"/>
          <w:sz w:val="24"/>
          <w:szCs w:val="24"/>
          <w:lang w:val="en-US"/>
        </w:rPr>
        <w:t>1</w:t>
      </w:r>
      <w:r w:rsidR="00535D20">
        <w:rPr>
          <w:rFonts w:ascii="Times New Roman" w:hAnsi="Times New Roman" w:cs="Times New Roman"/>
          <w:sz w:val="24"/>
          <w:szCs w:val="24"/>
          <w:lang w:val="en-US"/>
        </w:rPr>
        <w:t>)</w:t>
      </w:r>
      <w:r w:rsidR="00535D20" w:rsidRPr="00535D20">
        <w:rPr>
          <w:rStyle w:val="EndnoteReference"/>
          <w:rFonts w:ascii="Times New Roman" w:hAnsi="Times New Roman" w:cs="Times New Roman"/>
          <w:sz w:val="24"/>
          <w:szCs w:val="24"/>
          <w:lang w:val="en-US"/>
        </w:rPr>
        <w:t xml:space="preserve"> </w:t>
      </w:r>
      <w:r w:rsidR="00535D20" w:rsidRPr="008B692A">
        <w:rPr>
          <w:rStyle w:val="EndnoteReference"/>
          <w:rFonts w:ascii="Times New Roman" w:hAnsi="Times New Roman" w:cs="Times New Roman"/>
          <w:sz w:val="24"/>
          <w:szCs w:val="24"/>
          <w:lang w:val="en-US"/>
        </w:rPr>
        <w:endnoteReference w:id="33"/>
      </w:r>
      <w:r w:rsidR="00535D20">
        <w:rPr>
          <w:rFonts w:ascii="Times New Roman" w:hAnsi="Times New Roman" w:cs="Times New Roman"/>
          <w:sz w:val="24"/>
          <w:szCs w:val="24"/>
          <w:lang w:val="en-US"/>
        </w:rPr>
        <w:t xml:space="preserve"> </w:t>
      </w:r>
    </w:p>
    <w:p w14:paraId="109537FE" w14:textId="4EAF5DDC" w:rsidR="00104B45" w:rsidRPr="008B692A" w:rsidRDefault="00EB1256" w:rsidP="005243C2">
      <w:pPr>
        <w:pStyle w:val="Jim"/>
        <w:spacing w:line="480" w:lineRule="auto"/>
        <w:ind w:firstLine="0"/>
        <w:jc w:val="left"/>
        <w:rPr>
          <w:rFonts w:ascii="Times New Roman" w:hAnsi="Times New Roman" w:cs="Times New Roman"/>
          <w:sz w:val="24"/>
          <w:szCs w:val="24"/>
          <w:lang w:val="en-US"/>
        </w:rPr>
      </w:pPr>
      <w:r>
        <w:rPr>
          <w:rFonts w:ascii="Times New Roman" w:hAnsi="Times New Roman" w:cs="Times New Roman"/>
          <w:sz w:val="24"/>
          <w:szCs w:val="24"/>
          <w:lang w:val="en-US"/>
        </w:rPr>
        <w:t>As Freud recorded, “</w:t>
      </w:r>
      <w:r w:rsidR="00104B45" w:rsidRPr="008B692A">
        <w:rPr>
          <w:rFonts w:ascii="Times New Roman" w:hAnsi="Times New Roman" w:cs="Times New Roman"/>
          <w:sz w:val="24"/>
          <w:szCs w:val="24"/>
          <w:lang w:val="en-US"/>
        </w:rPr>
        <w:t>this impulse [to commit a crime] remains silent when she is pre</w:t>
      </w:r>
      <w:r>
        <w:rPr>
          <w:rFonts w:ascii="Times New Roman" w:hAnsi="Times New Roman" w:cs="Times New Roman"/>
          <w:sz w:val="24"/>
          <w:szCs w:val="24"/>
          <w:lang w:val="en-US"/>
        </w:rPr>
        <w:t>sent; it arises in her absence”—</w:t>
      </w:r>
      <w:r w:rsidR="00104B45" w:rsidRPr="008B692A">
        <w:rPr>
          <w:rFonts w:ascii="Times New Roman" w:hAnsi="Times New Roman" w:cs="Times New Roman"/>
          <w:sz w:val="24"/>
          <w:szCs w:val="24"/>
          <w:lang w:val="en-US"/>
        </w:rPr>
        <w:t>that is, his impulse to commit a crime against his lady, like the angry protests and crying of infants in the strange situation, seemed to originate in his angry distress at his object of attachment leaving him alone.</w:t>
      </w:r>
      <w:r w:rsidR="005243C2">
        <w:rPr>
          <w:rFonts w:ascii="Times New Roman" w:hAnsi="Times New Roman" w:cs="Times New Roman"/>
          <w:sz w:val="24"/>
          <w:szCs w:val="24"/>
          <w:lang w:val="en-US"/>
        </w:rPr>
        <w:t xml:space="preserve"> </w:t>
      </w:r>
      <w:r w:rsidR="00104B45" w:rsidRPr="008B692A">
        <w:rPr>
          <w:rFonts w:ascii="Times New Roman" w:hAnsi="Times New Roman" w:cs="Times New Roman"/>
          <w:sz w:val="24"/>
          <w:szCs w:val="24"/>
          <w:lang w:val="en-US"/>
        </w:rPr>
        <w:t>Again in the Rat Man’s eighth session</w:t>
      </w:r>
      <w:r w:rsidR="0087570C">
        <w:rPr>
          <w:rFonts w:ascii="Times New Roman" w:hAnsi="Times New Roman" w:cs="Times New Roman"/>
          <w:sz w:val="24"/>
          <w:szCs w:val="24"/>
          <w:lang w:val="en-US"/>
        </w:rPr>
        <w:t xml:space="preserve"> (Freud, 1909d</w:t>
      </w:r>
      <w:r w:rsidR="00B750BE">
        <w:rPr>
          <w:rFonts w:ascii="Times New Roman" w:hAnsi="Times New Roman" w:cs="Times New Roman"/>
          <w:sz w:val="24"/>
          <w:szCs w:val="24"/>
          <w:lang w:val="en-US"/>
        </w:rPr>
        <w:t>, p 260</w:t>
      </w:r>
      <w:r>
        <w:rPr>
          <w:rFonts w:ascii="Times New Roman" w:hAnsi="Times New Roman" w:cs="Times New Roman"/>
          <w:sz w:val="24"/>
          <w:szCs w:val="24"/>
          <w:lang w:val="en-US"/>
        </w:rPr>
        <w:t>)</w:t>
      </w:r>
      <w:r w:rsidR="00104B45" w:rsidRPr="008B692A">
        <w:rPr>
          <w:rFonts w:ascii="Times New Roman" w:hAnsi="Times New Roman" w:cs="Times New Roman"/>
          <w:sz w:val="24"/>
          <w:szCs w:val="24"/>
          <w:lang w:val="en-US"/>
        </w:rPr>
        <w:t xml:space="preserve"> he described how when his lady went away to visit her grandmother he received an imaginary command to cut his own throat, and as he went to get his razor to carry this out he re</w:t>
      </w:r>
      <w:r>
        <w:rPr>
          <w:rFonts w:ascii="Times New Roman" w:hAnsi="Times New Roman" w:cs="Times New Roman"/>
          <w:sz w:val="24"/>
          <w:szCs w:val="24"/>
          <w:lang w:val="en-US"/>
        </w:rPr>
        <w:t>ceived another command, saying “</w:t>
      </w:r>
      <w:r w:rsidR="00104B45" w:rsidRPr="008B692A">
        <w:rPr>
          <w:rFonts w:ascii="Times New Roman" w:hAnsi="Times New Roman" w:cs="Times New Roman"/>
          <w:sz w:val="24"/>
          <w:szCs w:val="24"/>
          <w:lang w:val="en-US"/>
        </w:rPr>
        <w:t>No it’s not as simple as th</w:t>
      </w:r>
      <w:r>
        <w:rPr>
          <w:rFonts w:ascii="Times New Roman" w:hAnsi="Times New Roman" w:cs="Times New Roman"/>
          <w:sz w:val="24"/>
          <w:szCs w:val="24"/>
          <w:lang w:val="en-US"/>
        </w:rPr>
        <w:t xml:space="preserve">at: you must kill the old woman” </w:t>
      </w:r>
      <w:r w:rsidR="00104B45" w:rsidRPr="008B692A">
        <w:rPr>
          <w:rFonts w:ascii="Times New Roman" w:hAnsi="Times New Roman" w:cs="Times New Roman"/>
          <w:sz w:val="24"/>
          <w:szCs w:val="24"/>
          <w:lang w:val="en-US"/>
        </w:rPr>
        <w:t xml:space="preserve">As in the case of his impulses to commit a crime against his lady, these impulses </w:t>
      </w:r>
      <w:r w:rsidR="00104B45" w:rsidRPr="008B692A">
        <w:rPr>
          <w:rFonts w:ascii="Times New Roman" w:hAnsi="Times New Roman" w:cs="Times New Roman"/>
          <w:sz w:val="24"/>
          <w:szCs w:val="24"/>
          <w:lang w:val="en-US"/>
        </w:rPr>
        <w:lastRenderedPageBreak/>
        <w:t>to kill himself, and then to kill the old woman he took to be responsible for his lady’s absence, seem to have arisen from his distress at separation.</w:t>
      </w:r>
      <w:r w:rsidR="005243C2">
        <w:rPr>
          <w:rFonts w:ascii="Times New Roman" w:hAnsi="Times New Roman" w:cs="Times New Roman"/>
          <w:sz w:val="24"/>
          <w:szCs w:val="24"/>
          <w:lang w:val="en-US"/>
        </w:rPr>
        <w:t xml:space="preserve"> </w:t>
      </w:r>
      <w:r w:rsidR="00104B45" w:rsidRPr="008B692A">
        <w:rPr>
          <w:rFonts w:ascii="Times New Roman" w:hAnsi="Times New Roman" w:cs="Times New Roman"/>
          <w:sz w:val="24"/>
          <w:szCs w:val="24"/>
          <w:lang w:val="en-US"/>
        </w:rPr>
        <w:t>In Freud’s account they impulses showed first the anger against himself, and then the anger against the old woman, that the separation roused in him.</w:t>
      </w:r>
    </w:p>
    <w:p w14:paraId="3ECFBF4B" w14:textId="70A9E04D" w:rsidR="00104B45" w:rsidRPr="008B692A" w:rsidRDefault="00104B45"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This cluster of emotions was tacitly </w:t>
      </w:r>
      <w:r w:rsidR="0041692A" w:rsidRPr="008B692A">
        <w:rPr>
          <w:rFonts w:ascii="Times New Roman" w:hAnsi="Times New Roman" w:cs="Times New Roman"/>
          <w:sz w:val="24"/>
          <w:szCs w:val="24"/>
        </w:rPr>
        <w:t xml:space="preserve">emphasized </w:t>
      </w:r>
      <w:r w:rsidR="00EB1256">
        <w:rPr>
          <w:rFonts w:ascii="Times New Roman" w:hAnsi="Times New Roman" w:cs="Times New Roman"/>
          <w:sz w:val="24"/>
          <w:szCs w:val="24"/>
        </w:rPr>
        <w:t>by Klein (</w:t>
      </w:r>
      <w:r w:rsidR="0041692A" w:rsidRPr="008B692A">
        <w:rPr>
          <w:rFonts w:ascii="Times New Roman" w:hAnsi="Times New Roman" w:cs="Times New Roman"/>
          <w:sz w:val="24"/>
          <w:szCs w:val="24"/>
        </w:rPr>
        <w:t>e.g.</w:t>
      </w:r>
      <w:r w:rsidR="00EB1256">
        <w:rPr>
          <w:rFonts w:ascii="Times New Roman" w:hAnsi="Times New Roman" w:cs="Times New Roman"/>
          <w:sz w:val="24"/>
          <w:szCs w:val="24"/>
        </w:rPr>
        <w:t>,</w:t>
      </w:r>
      <w:r w:rsidR="0041692A" w:rsidRPr="008B692A">
        <w:rPr>
          <w:rFonts w:ascii="Times New Roman" w:hAnsi="Times New Roman" w:cs="Times New Roman"/>
          <w:sz w:val="24"/>
          <w:szCs w:val="24"/>
        </w:rPr>
        <w:t xml:space="preserve"> in her emphasis on interpreting the </w:t>
      </w:r>
      <w:proofErr w:type="spellStart"/>
      <w:r w:rsidR="0041692A" w:rsidRPr="008B692A">
        <w:rPr>
          <w:rFonts w:ascii="Times New Roman" w:hAnsi="Times New Roman" w:cs="Times New Roman"/>
          <w:sz w:val="24"/>
          <w:szCs w:val="24"/>
        </w:rPr>
        <w:t>analysand’s</w:t>
      </w:r>
      <w:proofErr w:type="spellEnd"/>
      <w:r w:rsidR="0041692A" w:rsidRPr="008B692A">
        <w:rPr>
          <w:rFonts w:ascii="Times New Roman" w:hAnsi="Times New Roman" w:cs="Times New Roman"/>
          <w:sz w:val="24"/>
          <w:szCs w:val="24"/>
        </w:rPr>
        <w:t xml:space="preserve"> reactions to separations at weekends and holidays</w:t>
      </w:r>
      <w:r w:rsidR="00EB1256">
        <w:rPr>
          <w:rFonts w:ascii="Times New Roman" w:hAnsi="Times New Roman" w:cs="Times New Roman"/>
          <w:sz w:val="24"/>
          <w:szCs w:val="24"/>
        </w:rPr>
        <w:t>),</w:t>
      </w:r>
      <w:r w:rsidR="0041692A" w:rsidRPr="008B692A">
        <w:rPr>
          <w:rFonts w:ascii="Times New Roman" w:hAnsi="Times New Roman" w:cs="Times New Roman"/>
          <w:sz w:val="24"/>
          <w:szCs w:val="24"/>
        </w:rPr>
        <w:t xml:space="preserve"> </w:t>
      </w:r>
      <w:r w:rsidRPr="008B692A">
        <w:rPr>
          <w:rFonts w:ascii="Times New Roman" w:hAnsi="Times New Roman" w:cs="Times New Roman"/>
          <w:sz w:val="24"/>
          <w:szCs w:val="24"/>
        </w:rPr>
        <w:t>and also in attachment research, where protest at separation from the mother, and the grief-like pain of missing her and fearing her loss (as well as mourning, depression, etc.</w:t>
      </w:r>
      <w:r w:rsidR="00F71F8C" w:rsidRPr="008B692A">
        <w:rPr>
          <w:rFonts w:ascii="Times New Roman" w:hAnsi="Times New Roman" w:cs="Times New Roman"/>
          <w:sz w:val="24"/>
          <w:szCs w:val="24"/>
        </w:rPr>
        <w:t>, related to this</w:t>
      </w:r>
      <w:r w:rsidRPr="008B692A">
        <w:rPr>
          <w:rFonts w:ascii="Times New Roman" w:hAnsi="Times New Roman" w:cs="Times New Roman"/>
          <w:sz w:val="24"/>
          <w:szCs w:val="24"/>
        </w:rPr>
        <w:t xml:space="preserve">) were part of </w:t>
      </w:r>
      <w:proofErr w:type="spellStart"/>
      <w:r w:rsidRPr="008B692A">
        <w:rPr>
          <w:rFonts w:ascii="Times New Roman" w:hAnsi="Times New Roman" w:cs="Times New Roman"/>
          <w:sz w:val="24"/>
          <w:szCs w:val="24"/>
        </w:rPr>
        <w:t>Bowlby’s</w:t>
      </w:r>
      <w:proofErr w:type="spellEnd"/>
      <w:r w:rsidRPr="008B692A">
        <w:rPr>
          <w:rFonts w:ascii="Times New Roman" w:hAnsi="Times New Roman" w:cs="Times New Roman"/>
          <w:sz w:val="24"/>
          <w:szCs w:val="24"/>
        </w:rPr>
        <w:t xml:space="preserve"> original framework for understanding the role of attachment over the lifetime.</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As realized by </w:t>
      </w:r>
      <w:proofErr w:type="spellStart"/>
      <w:r w:rsidRPr="008B692A">
        <w:rPr>
          <w:rFonts w:ascii="Times New Roman" w:hAnsi="Times New Roman" w:cs="Times New Roman"/>
          <w:sz w:val="24"/>
          <w:szCs w:val="24"/>
        </w:rPr>
        <w:t>Panksepp’s</w:t>
      </w:r>
      <w:proofErr w:type="spellEnd"/>
      <w:r w:rsidRPr="008B692A">
        <w:rPr>
          <w:rFonts w:ascii="Times New Roman" w:hAnsi="Times New Roman" w:cs="Times New Roman"/>
          <w:sz w:val="24"/>
          <w:szCs w:val="24"/>
        </w:rPr>
        <w:t xml:space="preserve"> SPG, which </w:t>
      </w:r>
      <w:r w:rsidR="00F71F8C" w:rsidRPr="008B692A">
        <w:rPr>
          <w:rFonts w:ascii="Times New Roman" w:hAnsi="Times New Roman" w:cs="Times New Roman"/>
          <w:sz w:val="24"/>
          <w:szCs w:val="24"/>
        </w:rPr>
        <w:t>is liable in turn to activate</w:t>
      </w:r>
      <w:r w:rsidRPr="008B692A">
        <w:rPr>
          <w:rFonts w:ascii="Times New Roman" w:hAnsi="Times New Roman" w:cs="Times New Roman"/>
          <w:sz w:val="24"/>
          <w:szCs w:val="24"/>
        </w:rPr>
        <w:t xml:space="preserve"> both RAGE and FEAR, these emotions play a role that seems to accord with the general idea of a cortical ego regulating subcortical drives that we have been considering.</w:t>
      </w:r>
    </w:p>
    <w:p w14:paraId="109EB689" w14:textId="4BCE784E" w:rsidR="00734BDA" w:rsidRPr="008B692A" w:rsidRDefault="00734BDA"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 same emotions were particu</w:t>
      </w:r>
      <w:r w:rsidR="0041692A" w:rsidRPr="008B692A">
        <w:rPr>
          <w:rFonts w:ascii="Times New Roman" w:hAnsi="Times New Roman" w:cs="Times New Roman"/>
          <w:sz w:val="24"/>
          <w:szCs w:val="24"/>
        </w:rPr>
        <w:t xml:space="preserve">larly clear in </w:t>
      </w:r>
      <w:proofErr w:type="spellStart"/>
      <w:r w:rsidR="0041692A" w:rsidRPr="008B692A">
        <w:rPr>
          <w:rFonts w:ascii="Times New Roman" w:hAnsi="Times New Roman" w:cs="Times New Roman"/>
          <w:sz w:val="24"/>
          <w:szCs w:val="24"/>
        </w:rPr>
        <w:t>Elyn</w:t>
      </w:r>
      <w:proofErr w:type="spellEnd"/>
      <w:r w:rsidR="0041692A" w:rsidRPr="008B692A">
        <w:rPr>
          <w:rFonts w:ascii="Times New Roman" w:hAnsi="Times New Roman" w:cs="Times New Roman"/>
          <w:sz w:val="24"/>
          <w:szCs w:val="24"/>
        </w:rPr>
        <w:t xml:space="preserve"> Saks’ case,</w:t>
      </w:r>
      <w:r w:rsidRPr="008B692A">
        <w:rPr>
          <w:rFonts w:ascii="Times New Roman" w:hAnsi="Times New Roman" w:cs="Times New Roman"/>
          <w:sz w:val="24"/>
          <w:szCs w:val="24"/>
        </w:rPr>
        <w:t xml:space="preserve"> in what </w:t>
      </w:r>
      <w:proofErr w:type="spellStart"/>
      <w:r w:rsidRPr="008B692A">
        <w:rPr>
          <w:rFonts w:ascii="Times New Roman" w:hAnsi="Times New Roman" w:cs="Times New Roman"/>
          <w:sz w:val="24"/>
          <w:szCs w:val="24"/>
        </w:rPr>
        <w:t>Kleinian</w:t>
      </w:r>
      <w:proofErr w:type="spellEnd"/>
      <w:r w:rsidRPr="008B692A">
        <w:rPr>
          <w:rFonts w:ascii="Times New Roman" w:hAnsi="Times New Roman" w:cs="Times New Roman"/>
          <w:sz w:val="24"/>
          <w:szCs w:val="24"/>
        </w:rPr>
        <w:t xml:space="preserve"> analysis would regard as her infantile transference to her analyst.</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As her analysis progressed her psychotic thoughts grew more violent during her sessions, and her relationship to her analyst became suffused with three partly contradictory currents of imagination and feeling, in which we can recognize the triad of RAGE, FEAR, and SPG, and in conflict with CARE, as described </w:t>
      </w:r>
      <w:r w:rsidR="0081497C" w:rsidRPr="008B692A">
        <w:rPr>
          <w:rFonts w:ascii="Times New Roman" w:hAnsi="Times New Roman" w:cs="Times New Roman"/>
          <w:sz w:val="24"/>
          <w:szCs w:val="24"/>
        </w:rPr>
        <w:t xml:space="preserve">in connection with the </w:t>
      </w:r>
      <w:r w:rsidR="00F71F8C" w:rsidRPr="008B692A">
        <w:rPr>
          <w:rFonts w:ascii="Times New Roman" w:hAnsi="Times New Roman" w:cs="Times New Roman"/>
          <w:sz w:val="24"/>
          <w:szCs w:val="24"/>
        </w:rPr>
        <w:t xml:space="preserve">both the </w:t>
      </w:r>
      <w:r w:rsidR="0081497C" w:rsidRPr="008B692A">
        <w:rPr>
          <w:rFonts w:ascii="Times New Roman" w:hAnsi="Times New Roman" w:cs="Times New Roman"/>
          <w:sz w:val="24"/>
          <w:szCs w:val="24"/>
        </w:rPr>
        <w:t>strange situation and</w:t>
      </w:r>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Panksepp’s</w:t>
      </w:r>
      <w:proofErr w:type="spellEnd"/>
      <w:r w:rsidRPr="008B692A">
        <w:rPr>
          <w:rFonts w:ascii="Times New Roman" w:hAnsi="Times New Roman" w:cs="Times New Roman"/>
          <w:sz w:val="24"/>
          <w:szCs w:val="24"/>
        </w:rPr>
        <w:t xml:space="preserve"> neuroscience</w:t>
      </w:r>
      <w:r w:rsidR="0081497C" w:rsidRPr="008B692A">
        <w:rPr>
          <w:rFonts w:ascii="Times New Roman" w:hAnsi="Times New Roman" w:cs="Times New Roman"/>
          <w:sz w:val="24"/>
          <w:szCs w:val="24"/>
        </w:rPr>
        <w:t xml:space="preserve"> above</w:t>
      </w:r>
      <w:r w:rsidRPr="008B692A">
        <w:rPr>
          <w:rFonts w:ascii="Times New Roman" w:hAnsi="Times New Roman" w:cs="Times New Roman"/>
          <w:sz w:val="24"/>
          <w:szCs w:val="24"/>
        </w:rPr>
        <w:t>.</w:t>
      </w:r>
      <w:r w:rsidR="00F71F8C" w:rsidRPr="008B692A">
        <w:rPr>
          <w:rFonts w:ascii="Times New Roman" w:hAnsi="Times New Roman" w:cs="Times New Roman"/>
          <w:sz w:val="24"/>
          <w:szCs w:val="24"/>
        </w:rPr>
        <w:t xml:space="preserve"> So for example</w:t>
      </w:r>
      <w:r w:rsidRPr="008B692A">
        <w:rPr>
          <w:rFonts w:ascii="Times New Roman" w:hAnsi="Times New Roman" w:cs="Times New Roman"/>
          <w:sz w:val="24"/>
          <w:szCs w:val="24"/>
        </w:rPr>
        <w:t xml:space="preserve"> Saks </w:t>
      </w:r>
      <w:r w:rsidR="00EB1256">
        <w:rPr>
          <w:rFonts w:ascii="Times New Roman" w:hAnsi="Times New Roman" w:cs="Times New Roman"/>
          <w:sz w:val="24"/>
          <w:szCs w:val="24"/>
        </w:rPr>
        <w:t xml:space="preserve">(2008) </w:t>
      </w:r>
      <w:r w:rsidRPr="008B692A">
        <w:rPr>
          <w:rFonts w:ascii="Times New Roman" w:hAnsi="Times New Roman" w:cs="Times New Roman"/>
          <w:sz w:val="24"/>
          <w:szCs w:val="24"/>
        </w:rPr>
        <w:t>associated to her analyst:</w:t>
      </w:r>
    </w:p>
    <w:p w14:paraId="33CD5DD1" w14:textId="40553310" w:rsidR="00734BDA" w:rsidRPr="008B692A" w:rsidRDefault="00734BDA" w:rsidP="00EB1256">
      <w:pPr>
        <w:pStyle w:val="Jim"/>
        <w:spacing w:line="480" w:lineRule="auto"/>
        <w:ind w:left="990" w:firstLine="0"/>
        <w:jc w:val="left"/>
        <w:rPr>
          <w:rFonts w:ascii="Times New Roman" w:hAnsi="Times New Roman" w:cs="Times New Roman"/>
          <w:sz w:val="24"/>
          <w:szCs w:val="24"/>
        </w:rPr>
      </w:pPr>
      <w:r w:rsidRPr="008B692A">
        <w:rPr>
          <w:rFonts w:ascii="Times New Roman" w:hAnsi="Times New Roman" w:cs="Times New Roman"/>
          <w:sz w:val="24"/>
          <w:szCs w:val="24"/>
        </w:rPr>
        <w:t>…You are an evil monster…a witch…you are trying to kill me…Don’t cross me. I’ve killed hundreds of thousands of people with my thoughts…</w:t>
      </w:r>
      <w:r w:rsidR="00EB1256">
        <w:rPr>
          <w:rFonts w:ascii="Times New Roman" w:hAnsi="Times New Roman" w:cs="Times New Roman"/>
          <w:sz w:val="24"/>
          <w:szCs w:val="24"/>
        </w:rPr>
        <w:t xml:space="preserve"> </w:t>
      </w:r>
      <w:r w:rsidRPr="008B692A">
        <w:rPr>
          <w:rFonts w:ascii="Times New Roman" w:hAnsi="Times New Roman" w:cs="Times New Roman"/>
          <w:sz w:val="24"/>
          <w:szCs w:val="24"/>
        </w:rPr>
        <w:t>(</w:t>
      </w:r>
      <w:r w:rsidR="00EB1256">
        <w:rPr>
          <w:rFonts w:ascii="Times New Roman" w:hAnsi="Times New Roman" w:cs="Times New Roman"/>
          <w:sz w:val="24"/>
          <w:szCs w:val="24"/>
        </w:rPr>
        <w:t xml:space="preserve">p. </w:t>
      </w:r>
      <w:r w:rsidRPr="008B692A">
        <w:rPr>
          <w:rFonts w:ascii="Times New Roman" w:hAnsi="Times New Roman" w:cs="Times New Roman"/>
          <w:sz w:val="24"/>
          <w:szCs w:val="24"/>
        </w:rPr>
        <w:t>97)</w:t>
      </w:r>
      <w:r w:rsidR="00EB1256">
        <w:rPr>
          <w:rFonts w:ascii="Times New Roman" w:hAnsi="Times New Roman" w:cs="Times New Roman"/>
          <w:sz w:val="24"/>
          <w:szCs w:val="24"/>
        </w:rPr>
        <w:t>.</w:t>
      </w:r>
    </w:p>
    <w:p w14:paraId="13054E34" w14:textId="758E053D" w:rsidR="00734BDA" w:rsidRPr="008B692A" w:rsidRDefault="00734BDA"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Or again she thought to herself</w:t>
      </w:r>
      <w:r w:rsidR="005243C2">
        <w:rPr>
          <w:rFonts w:ascii="Times New Roman" w:hAnsi="Times New Roman" w:cs="Times New Roman"/>
          <w:sz w:val="24"/>
          <w:szCs w:val="24"/>
        </w:rPr>
        <w:t>:</w:t>
      </w:r>
    </w:p>
    <w:p w14:paraId="0831C9A0" w14:textId="5C8D411B" w:rsidR="00734BDA" w:rsidRPr="008B692A" w:rsidRDefault="00734BDA" w:rsidP="00EB1256">
      <w:pPr>
        <w:pStyle w:val="Jim"/>
        <w:spacing w:line="480" w:lineRule="auto"/>
        <w:ind w:left="990" w:firstLine="0"/>
        <w:jc w:val="left"/>
        <w:rPr>
          <w:rFonts w:ascii="Times New Roman" w:hAnsi="Times New Roman" w:cs="Times New Roman"/>
          <w:sz w:val="24"/>
          <w:szCs w:val="24"/>
        </w:rPr>
      </w:pPr>
      <w:r w:rsidRPr="008B692A">
        <w:rPr>
          <w:rFonts w:ascii="Times New Roman" w:hAnsi="Times New Roman" w:cs="Times New Roman"/>
          <w:sz w:val="24"/>
          <w:szCs w:val="24"/>
        </w:rPr>
        <w:t>She is evil and dangerous…She is a monster. I must kill her, or threaten her, to s</w:t>
      </w:r>
      <w:r w:rsidR="00EB1256">
        <w:rPr>
          <w:rFonts w:ascii="Times New Roman" w:hAnsi="Times New Roman" w:cs="Times New Roman"/>
          <w:sz w:val="24"/>
          <w:szCs w:val="24"/>
        </w:rPr>
        <w:t>top her doing evil things to me</w:t>
      </w:r>
      <w:r w:rsidRPr="008B692A">
        <w:rPr>
          <w:rFonts w:ascii="Times New Roman" w:hAnsi="Times New Roman" w:cs="Times New Roman"/>
          <w:sz w:val="24"/>
          <w:szCs w:val="24"/>
        </w:rPr>
        <w:t xml:space="preserve"> (</w:t>
      </w:r>
      <w:r w:rsidR="00EB1256">
        <w:rPr>
          <w:rFonts w:ascii="Times New Roman" w:hAnsi="Times New Roman" w:cs="Times New Roman"/>
          <w:sz w:val="24"/>
          <w:szCs w:val="24"/>
        </w:rPr>
        <w:t xml:space="preserve">p. </w:t>
      </w:r>
      <w:r w:rsidRPr="008B692A">
        <w:rPr>
          <w:rFonts w:ascii="Times New Roman" w:hAnsi="Times New Roman" w:cs="Times New Roman"/>
          <w:sz w:val="24"/>
          <w:szCs w:val="24"/>
        </w:rPr>
        <w:t>98)</w:t>
      </w:r>
      <w:r w:rsidR="00EB1256">
        <w:rPr>
          <w:rFonts w:ascii="Times New Roman" w:hAnsi="Times New Roman" w:cs="Times New Roman"/>
          <w:sz w:val="24"/>
          <w:szCs w:val="24"/>
        </w:rPr>
        <w:t>.</w:t>
      </w:r>
    </w:p>
    <w:p w14:paraId="118F24E3" w14:textId="1074BAC7" w:rsidR="00734BDA" w:rsidRPr="008B692A" w:rsidRDefault="00734BDA"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 xml:space="preserve">The closer </w:t>
      </w:r>
      <w:r w:rsidR="0081497C" w:rsidRPr="008B692A">
        <w:rPr>
          <w:rFonts w:ascii="Times New Roman" w:hAnsi="Times New Roman" w:cs="Times New Roman"/>
          <w:sz w:val="24"/>
          <w:szCs w:val="24"/>
        </w:rPr>
        <w:t>Saks</w:t>
      </w:r>
      <w:r w:rsidRPr="008B692A">
        <w:rPr>
          <w:rFonts w:ascii="Times New Roman" w:hAnsi="Times New Roman" w:cs="Times New Roman"/>
          <w:sz w:val="24"/>
          <w:szCs w:val="24"/>
        </w:rPr>
        <w:t xml:space="preserve"> felt to her analyst the more terrified she became.</w:t>
      </w:r>
      <w:r w:rsidR="005243C2">
        <w:rPr>
          <w:rFonts w:ascii="Times New Roman" w:hAnsi="Times New Roman" w:cs="Times New Roman"/>
          <w:sz w:val="24"/>
          <w:szCs w:val="24"/>
        </w:rPr>
        <w:t xml:space="preserve"> </w:t>
      </w:r>
      <w:r w:rsidR="0081497C" w:rsidRPr="008B692A">
        <w:rPr>
          <w:rFonts w:ascii="Times New Roman" w:hAnsi="Times New Roman" w:cs="Times New Roman"/>
          <w:sz w:val="24"/>
          <w:szCs w:val="24"/>
        </w:rPr>
        <w:t>S</w:t>
      </w:r>
      <w:r w:rsidRPr="008B692A">
        <w:rPr>
          <w:rFonts w:ascii="Times New Roman" w:hAnsi="Times New Roman" w:cs="Times New Roman"/>
          <w:sz w:val="24"/>
          <w:szCs w:val="24"/>
        </w:rPr>
        <w:t>he perused shops for weapons, and for period brought a box-cutter or serrated knife to her sessions (which of course she never had occasion to use).</w:t>
      </w:r>
      <w:r w:rsidR="005243C2">
        <w:rPr>
          <w:rFonts w:ascii="Times New Roman" w:hAnsi="Times New Roman" w:cs="Times New Roman"/>
          <w:sz w:val="24"/>
          <w:szCs w:val="24"/>
        </w:rPr>
        <w:t xml:space="preserve"> </w:t>
      </w:r>
      <w:r w:rsidR="0081497C" w:rsidRPr="008B692A">
        <w:rPr>
          <w:rFonts w:ascii="Times New Roman" w:hAnsi="Times New Roman" w:cs="Times New Roman"/>
          <w:sz w:val="24"/>
          <w:szCs w:val="24"/>
        </w:rPr>
        <w:t>As with the appearance of the superego in Freud’s dream, we</w:t>
      </w:r>
      <w:r w:rsidRPr="008B692A">
        <w:rPr>
          <w:rFonts w:ascii="Times New Roman" w:hAnsi="Times New Roman" w:cs="Times New Roman"/>
          <w:sz w:val="24"/>
          <w:szCs w:val="24"/>
        </w:rPr>
        <w:t xml:space="preserve"> could </w:t>
      </w:r>
      <w:r w:rsidR="0081497C" w:rsidRPr="008B692A">
        <w:rPr>
          <w:rFonts w:ascii="Times New Roman" w:hAnsi="Times New Roman" w:cs="Times New Roman"/>
          <w:sz w:val="24"/>
          <w:szCs w:val="24"/>
        </w:rPr>
        <w:t>hardly</w:t>
      </w:r>
      <w:r w:rsidRPr="008B692A">
        <w:rPr>
          <w:rFonts w:ascii="Times New Roman" w:hAnsi="Times New Roman" w:cs="Times New Roman"/>
          <w:sz w:val="24"/>
          <w:szCs w:val="24"/>
        </w:rPr>
        <w:t xml:space="preserve"> ask for clearer evidence of</w:t>
      </w:r>
      <w:r w:rsidR="008E2F3D" w:rsidRPr="008B692A">
        <w:rPr>
          <w:rFonts w:ascii="Times New Roman" w:hAnsi="Times New Roman" w:cs="Times New Roman"/>
          <w:sz w:val="24"/>
          <w:szCs w:val="24"/>
        </w:rPr>
        <w:t xml:space="preserve"> emotions related to </w:t>
      </w:r>
      <w:proofErr w:type="spellStart"/>
      <w:r w:rsidR="008E2F3D" w:rsidRPr="008B692A">
        <w:rPr>
          <w:rFonts w:ascii="Times New Roman" w:hAnsi="Times New Roman" w:cs="Times New Roman"/>
          <w:sz w:val="24"/>
          <w:szCs w:val="24"/>
        </w:rPr>
        <w:t>Panksepp’s</w:t>
      </w:r>
      <w:proofErr w:type="spellEnd"/>
      <w:r w:rsidR="008E2F3D" w:rsidRPr="008B692A">
        <w:rPr>
          <w:rFonts w:ascii="Times New Roman" w:hAnsi="Times New Roman" w:cs="Times New Roman"/>
          <w:sz w:val="24"/>
          <w:szCs w:val="24"/>
        </w:rPr>
        <w:t xml:space="preserve"> systems of</w:t>
      </w:r>
      <w:r w:rsidRPr="008B692A">
        <w:rPr>
          <w:rFonts w:ascii="Times New Roman" w:hAnsi="Times New Roman" w:cs="Times New Roman"/>
          <w:sz w:val="24"/>
          <w:szCs w:val="24"/>
        </w:rPr>
        <w:t xml:space="preserve"> RAGE and FEAR, as related to malevolence projected </w:t>
      </w:r>
      <w:r w:rsidR="00580C77" w:rsidRPr="008B692A">
        <w:rPr>
          <w:rFonts w:ascii="Times New Roman" w:hAnsi="Times New Roman" w:cs="Times New Roman"/>
          <w:sz w:val="24"/>
          <w:szCs w:val="24"/>
        </w:rPr>
        <w:t>into the figure of the analyst, and in this, again, comparable to the lack of conscientiousness projected into Otto in Freud’s dream.</w:t>
      </w:r>
      <w:r w:rsidR="00CC6A53">
        <w:rPr>
          <w:rFonts w:ascii="Times New Roman" w:hAnsi="Times New Roman" w:cs="Times New Roman"/>
          <w:sz w:val="24"/>
          <w:szCs w:val="24"/>
        </w:rPr>
        <w:t xml:space="preserve"> </w:t>
      </w:r>
      <w:r w:rsidR="00580C77" w:rsidRPr="008B692A">
        <w:rPr>
          <w:rFonts w:ascii="Times New Roman" w:hAnsi="Times New Roman" w:cs="Times New Roman"/>
          <w:sz w:val="24"/>
          <w:szCs w:val="24"/>
        </w:rPr>
        <w:t>But this was also regulated by</w:t>
      </w:r>
      <w:r w:rsidR="008E2F3D" w:rsidRPr="008B692A">
        <w:rPr>
          <w:rFonts w:ascii="Times New Roman" w:hAnsi="Times New Roman" w:cs="Times New Roman"/>
          <w:sz w:val="24"/>
          <w:szCs w:val="24"/>
        </w:rPr>
        <w:t xml:space="preserve"> emotions related</w:t>
      </w:r>
      <w:r w:rsidR="00580C77" w:rsidRPr="008B692A">
        <w:rPr>
          <w:rFonts w:ascii="Times New Roman" w:hAnsi="Times New Roman" w:cs="Times New Roman"/>
          <w:sz w:val="24"/>
          <w:szCs w:val="24"/>
        </w:rPr>
        <w:t xml:space="preserve"> SPG, and in relation to what Saks regarded as a pr</w:t>
      </w:r>
      <w:r w:rsidR="00EB1256">
        <w:rPr>
          <w:rFonts w:ascii="Times New Roman" w:hAnsi="Times New Roman" w:cs="Times New Roman"/>
          <w:sz w:val="24"/>
          <w:szCs w:val="24"/>
        </w:rPr>
        <w:t>ofound and healing form of CARE:</w:t>
      </w:r>
    </w:p>
    <w:p w14:paraId="04E7AD91" w14:textId="32078DD0" w:rsidR="00734BDA" w:rsidRPr="008B692A" w:rsidRDefault="00734BDA" w:rsidP="00EB1256">
      <w:pPr>
        <w:pStyle w:val="Jim"/>
        <w:spacing w:line="480" w:lineRule="auto"/>
        <w:ind w:left="993"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At the very same time as I was terrified of </w:t>
      </w:r>
      <w:proofErr w:type="spellStart"/>
      <w:r w:rsidRPr="008B692A">
        <w:rPr>
          <w:rFonts w:ascii="Times New Roman" w:hAnsi="Times New Roman" w:cs="Times New Roman"/>
          <w:sz w:val="24"/>
          <w:szCs w:val="24"/>
        </w:rPr>
        <w:t>Mrs.</w:t>
      </w:r>
      <w:proofErr w:type="spellEnd"/>
      <w:r w:rsidRPr="008B692A">
        <w:rPr>
          <w:rFonts w:ascii="Times New Roman" w:hAnsi="Times New Roman" w:cs="Times New Roman"/>
          <w:sz w:val="24"/>
          <w:szCs w:val="24"/>
        </w:rPr>
        <w:t xml:space="preserve"> Jones, I was equally terrified that I was going to lose her, so much so that I could barely tolerate weekends when I would not see her for two days.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I would start to unravel on Thursday and be nearly inconsolable until Tuesday.</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In the intervening time it took everything I had to protect myself…all the while plotting ways to keep </w:t>
      </w:r>
      <w:proofErr w:type="spellStart"/>
      <w:r w:rsidRPr="008B692A">
        <w:rPr>
          <w:rFonts w:ascii="Times New Roman" w:hAnsi="Times New Roman" w:cs="Times New Roman"/>
          <w:sz w:val="24"/>
          <w:szCs w:val="24"/>
        </w:rPr>
        <w:t>Mrs.</w:t>
      </w:r>
      <w:proofErr w:type="spellEnd"/>
      <w:r w:rsidRPr="008B692A">
        <w:rPr>
          <w:rFonts w:ascii="Times New Roman" w:hAnsi="Times New Roman" w:cs="Times New Roman"/>
          <w:sz w:val="24"/>
          <w:szCs w:val="24"/>
        </w:rPr>
        <w:t xml:space="preserve"> Jones from abandoning me.</w:t>
      </w:r>
      <w:r w:rsidR="005243C2">
        <w:rPr>
          <w:rFonts w:ascii="Times New Roman" w:hAnsi="Times New Roman" w:cs="Times New Roman"/>
          <w:sz w:val="24"/>
          <w:szCs w:val="24"/>
        </w:rPr>
        <w:t xml:space="preserve"> </w:t>
      </w:r>
      <w:r w:rsidRPr="008B692A">
        <w:rPr>
          <w:rFonts w:ascii="Times New Roman" w:hAnsi="Times New Roman" w:cs="Times New Roman"/>
          <w:i/>
          <w:sz w:val="24"/>
          <w:szCs w:val="24"/>
        </w:rPr>
        <w:t>I will kidnap her and keep her tied up in my closet.</w:t>
      </w:r>
      <w:r w:rsidR="005243C2">
        <w:rPr>
          <w:rFonts w:ascii="Times New Roman" w:hAnsi="Times New Roman" w:cs="Times New Roman"/>
          <w:i/>
          <w:sz w:val="24"/>
          <w:szCs w:val="24"/>
        </w:rPr>
        <w:t xml:space="preserve"> </w:t>
      </w:r>
      <w:r w:rsidRPr="008B692A">
        <w:rPr>
          <w:rFonts w:ascii="Times New Roman" w:hAnsi="Times New Roman" w:cs="Times New Roman"/>
          <w:i/>
          <w:sz w:val="24"/>
          <w:szCs w:val="24"/>
        </w:rPr>
        <w:t>I will take good care of her…She will always be there to give me psychoanalysis</w:t>
      </w:r>
      <w:r w:rsidRPr="008B692A">
        <w:rPr>
          <w:rFonts w:ascii="Times New Roman" w:hAnsi="Times New Roman" w:cs="Times New Roman"/>
          <w:sz w:val="24"/>
          <w:szCs w:val="24"/>
        </w:rPr>
        <w:t>…her steady and calm presence contained me, as if she were the glue that held me together.</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I was falling apart, flying apart, exploding – and she gathered my pieces and held me. (</w:t>
      </w:r>
      <w:r w:rsidR="00942908">
        <w:rPr>
          <w:rFonts w:ascii="Times New Roman" w:hAnsi="Times New Roman" w:cs="Times New Roman"/>
          <w:sz w:val="24"/>
          <w:szCs w:val="24"/>
        </w:rPr>
        <w:t xml:space="preserve">Saks, 2008, </w:t>
      </w:r>
      <w:r w:rsidR="00EB1256">
        <w:rPr>
          <w:rFonts w:ascii="Times New Roman" w:hAnsi="Times New Roman" w:cs="Times New Roman"/>
          <w:sz w:val="24"/>
          <w:szCs w:val="24"/>
        </w:rPr>
        <w:t>pp. 97-9</w:t>
      </w:r>
      <w:r w:rsidRPr="008B692A">
        <w:rPr>
          <w:rFonts w:ascii="Times New Roman" w:hAnsi="Times New Roman" w:cs="Times New Roman"/>
          <w:sz w:val="24"/>
          <w:szCs w:val="24"/>
        </w:rPr>
        <w:t>8</w:t>
      </w:r>
      <w:r w:rsidR="00EB1256">
        <w:rPr>
          <w:rFonts w:ascii="Times New Roman" w:hAnsi="Times New Roman" w:cs="Times New Roman"/>
          <w:sz w:val="24"/>
          <w:szCs w:val="24"/>
        </w:rPr>
        <w:t>, italics in original</w:t>
      </w:r>
      <w:r w:rsidRPr="008B692A">
        <w:rPr>
          <w:rFonts w:ascii="Times New Roman" w:hAnsi="Times New Roman" w:cs="Times New Roman"/>
          <w:sz w:val="24"/>
          <w:szCs w:val="24"/>
        </w:rPr>
        <w:t>)</w:t>
      </w:r>
    </w:p>
    <w:p w14:paraId="0AC1F242" w14:textId="3FEC8C03" w:rsidR="00734BDA" w:rsidRPr="008B692A" w:rsidRDefault="00580C77"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As well as providing examples of the kinds of conflicting emotions activated in</w:t>
      </w:r>
      <w:r w:rsidR="009057E7" w:rsidRPr="008B692A">
        <w:rPr>
          <w:rFonts w:ascii="Times New Roman" w:hAnsi="Times New Roman" w:cs="Times New Roman"/>
          <w:sz w:val="24"/>
          <w:szCs w:val="24"/>
        </w:rPr>
        <w:t xml:space="preserve"> the strange situation, and of </w:t>
      </w:r>
      <w:proofErr w:type="spellStart"/>
      <w:r w:rsidRPr="008B692A">
        <w:rPr>
          <w:rFonts w:ascii="Times New Roman" w:hAnsi="Times New Roman" w:cs="Times New Roman"/>
          <w:sz w:val="24"/>
          <w:szCs w:val="24"/>
        </w:rPr>
        <w:t>Panksepp’s</w:t>
      </w:r>
      <w:proofErr w:type="spellEnd"/>
      <w:r w:rsidRPr="008B692A">
        <w:rPr>
          <w:rFonts w:ascii="Times New Roman" w:hAnsi="Times New Roman" w:cs="Times New Roman"/>
          <w:sz w:val="24"/>
          <w:szCs w:val="24"/>
        </w:rPr>
        <w:t xml:space="preserve"> RAGE, FEAR, and SPG in conflict with the receipt of CARE</w:t>
      </w:r>
      <w:r w:rsidR="0081497C" w:rsidRPr="008B692A">
        <w:rPr>
          <w:rFonts w:ascii="Times New Roman" w:hAnsi="Times New Roman" w:cs="Times New Roman"/>
          <w:sz w:val="24"/>
          <w:szCs w:val="24"/>
        </w:rPr>
        <w:t>,</w:t>
      </w:r>
      <w:r w:rsidR="00734BDA" w:rsidRPr="008B692A">
        <w:rPr>
          <w:rFonts w:ascii="Times New Roman" w:hAnsi="Times New Roman" w:cs="Times New Roman"/>
          <w:sz w:val="24"/>
          <w:szCs w:val="24"/>
        </w:rPr>
        <w:t xml:space="preserve"> Saks’ phantasies </w:t>
      </w:r>
      <w:r w:rsidR="000D7ED9" w:rsidRPr="008B692A">
        <w:rPr>
          <w:rFonts w:ascii="Times New Roman" w:hAnsi="Times New Roman" w:cs="Times New Roman"/>
          <w:sz w:val="24"/>
          <w:szCs w:val="24"/>
        </w:rPr>
        <w:t>instantiate</w:t>
      </w:r>
      <w:r w:rsidR="0081497C" w:rsidRPr="008B692A">
        <w:rPr>
          <w:rFonts w:ascii="Times New Roman" w:hAnsi="Times New Roman" w:cs="Times New Roman"/>
          <w:sz w:val="24"/>
          <w:szCs w:val="24"/>
        </w:rPr>
        <w:t xml:space="preserve"> </w:t>
      </w:r>
      <w:r w:rsidRPr="008B692A">
        <w:rPr>
          <w:rFonts w:ascii="Times New Roman" w:hAnsi="Times New Roman" w:cs="Times New Roman"/>
          <w:sz w:val="24"/>
          <w:szCs w:val="24"/>
        </w:rPr>
        <w:t>the kind of</w:t>
      </w:r>
      <w:r w:rsidR="00734BDA" w:rsidRPr="008B692A">
        <w:rPr>
          <w:rFonts w:ascii="Times New Roman" w:hAnsi="Times New Roman" w:cs="Times New Roman"/>
          <w:sz w:val="24"/>
          <w:szCs w:val="24"/>
        </w:rPr>
        <w:t xml:space="preserve"> conflicting motives directed at one and the sam</w:t>
      </w:r>
      <w:r w:rsidRPr="008B692A">
        <w:rPr>
          <w:rFonts w:ascii="Times New Roman" w:hAnsi="Times New Roman" w:cs="Times New Roman"/>
          <w:sz w:val="24"/>
          <w:szCs w:val="24"/>
        </w:rPr>
        <w:t>e person, originally a pa</w:t>
      </w:r>
      <w:r w:rsidR="009057E7" w:rsidRPr="008B692A">
        <w:rPr>
          <w:rFonts w:ascii="Times New Roman" w:hAnsi="Times New Roman" w:cs="Times New Roman"/>
          <w:sz w:val="24"/>
          <w:szCs w:val="24"/>
        </w:rPr>
        <w:t xml:space="preserve">rent, that Freud hypothesized to be formative for the superego, and also active in neurosis and psychosis. </w:t>
      </w:r>
      <w:r w:rsidR="00734BDA" w:rsidRPr="008B692A">
        <w:rPr>
          <w:rFonts w:ascii="Times New Roman" w:hAnsi="Times New Roman" w:cs="Times New Roman"/>
          <w:sz w:val="24"/>
          <w:szCs w:val="24"/>
        </w:rPr>
        <w:t>Also they exemplify the state</w:t>
      </w:r>
      <w:r w:rsidR="000D7ED9" w:rsidRPr="008B692A">
        <w:rPr>
          <w:rFonts w:ascii="Times New Roman" w:hAnsi="Times New Roman" w:cs="Times New Roman"/>
          <w:sz w:val="24"/>
          <w:szCs w:val="24"/>
        </w:rPr>
        <w:t>s</w:t>
      </w:r>
      <w:r w:rsidR="00734BDA" w:rsidRPr="008B692A">
        <w:rPr>
          <w:rFonts w:ascii="Times New Roman" w:hAnsi="Times New Roman" w:cs="Times New Roman"/>
          <w:sz w:val="24"/>
          <w:szCs w:val="24"/>
        </w:rPr>
        <w:t xml:space="preserve"> of mind that Klein described </w:t>
      </w:r>
      <w:r w:rsidR="000D7ED9" w:rsidRPr="008B692A">
        <w:rPr>
          <w:rFonts w:ascii="Times New Roman" w:hAnsi="Times New Roman" w:cs="Times New Roman"/>
          <w:sz w:val="24"/>
          <w:szCs w:val="24"/>
        </w:rPr>
        <w:t>in terms of the paranoid/schizoid and depressive positions</w:t>
      </w:r>
      <w:r w:rsidR="00734BDA" w:rsidRPr="008B692A">
        <w:rPr>
          <w:rFonts w:ascii="Times New Roman" w:hAnsi="Times New Roman" w:cs="Times New Roman"/>
          <w:sz w:val="24"/>
          <w:szCs w:val="24"/>
        </w:rPr>
        <w:t>, in which the same person (originally, in Klein’s account, the mother, or the part of her that was the most important early sensory focus, her breast) is felt either as extremely bad and threate</w:t>
      </w:r>
      <w:r w:rsidR="000D7ED9" w:rsidRPr="008B692A">
        <w:rPr>
          <w:rFonts w:ascii="Times New Roman" w:hAnsi="Times New Roman" w:cs="Times New Roman"/>
          <w:sz w:val="24"/>
          <w:szCs w:val="24"/>
        </w:rPr>
        <w:t xml:space="preserve">ning or as extremely </w:t>
      </w:r>
      <w:r w:rsidR="000D7ED9" w:rsidRPr="008B692A">
        <w:rPr>
          <w:rFonts w:ascii="Times New Roman" w:hAnsi="Times New Roman" w:cs="Times New Roman"/>
          <w:sz w:val="24"/>
          <w:szCs w:val="24"/>
        </w:rPr>
        <w:lastRenderedPageBreak/>
        <w:t>helpful, good, and liable to be lost owing to one’s own aggression.</w:t>
      </w:r>
      <w:r w:rsidR="00EB1256">
        <w:rPr>
          <w:rFonts w:ascii="Times New Roman" w:hAnsi="Times New Roman" w:cs="Times New Roman"/>
          <w:sz w:val="24"/>
          <w:szCs w:val="24"/>
        </w:rPr>
        <w:t xml:space="preserve"> So on their hypotheses—</w:t>
      </w:r>
      <w:r w:rsidR="00734BDA" w:rsidRPr="008B692A">
        <w:rPr>
          <w:rFonts w:ascii="Times New Roman" w:hAnsi="Times New Roman" w:cs="Times New Roman"/>
          <w:sz w:val="24"/>
          <w:szCs w:val="24"/>
        </w:rPr>
        <w:t>as indicated by Freud’s remarks on the regressive fragmentation of the superego/ego-ideal in schizophre</w:t>
      </w:r>
      <w:r w:rsidR="00EB1256">
        <w:rPr>
          <w:rFonts w:ascii="Times New Roman" w:hAnsi="Times New Roman" w:cs="Times New Roman"/>
          <w:sz w:val="24"/>
          <w:szCs w:val="24"/>
        </w:rPr>
        <w:t>nia—</w:t>
      </w:r>
      <w:r w:rsidR="00734BDA" w:rsidRPr="008B692A">
        <w:rPr>
          <w:rFonts w:ascii="Times New Roman" w:hAnsi="Times New Roman" w:cs="Times New Roman"/>
          <w:sz w:val="24"/>
          <w:szCs w:val="24"/>
        </w:rPr>
        <w:t>the passage from depression to schizophrenia considered earlier would represent a reversal of the process by which the self-condemning part of herself manifest in her depression was originally formed.</w:t>
      </w:r>
    </w:p>
    <w:p w14:paraId="54AE8EAC" w14:textId="2F439EB4" w:rsidR="00E571CA" w:rsidRPr="008B692A" w:rsidRDefault="00734BDA"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On this kind of account the gathering together of her fragmenting self that Saks gratefully ascribed to her analyst would represent a partial reworking in the present of basic processes of integrating the self that take place </w:t>
      </w:r>
      <w:r w:rsidR="00E571CA" w:rsidRPr="008B692A">
        <w:rPr>
          <w:rFonts w:ascii="Times New Roman" w:hAnsi="Times New Roman" w:cs="Times New Roman"/>
          <w:sz w:val="24"/>
          <w:szCs w:val="24"/>
        </w:rPr>
        <w:t>during the initial consolidation of attachment between</w:t>
      </w:r>
      <w:r w:rsidRPr="008B692A">
        <w:rPr>
          <w:rFonts w:ascii="Times New Roman" w:hAnsi="Times New Roman" w:cs="Times New Roman"/>
          <w:sz w:val="24"/>
          <w:szCs w:val="24"/>
        </w:rPr>
        <w:t xml:space="preserve"> an infant with its mother (and other carers) </w:t>
      </w:r>
      <w:r w:rsidR="00E571CA" w:rsidRPr="008B692A">
        <w:rPr>
          <w:rFonts w:ascii="Times New Roman" w:hAnsi="Times New Roman" w:cs="Times New Roman"/>
          <w:sz w:val="24"/>
          <w:szCs w:val="24"/>
        </w:rPr>
        <w:t>the first year of life</w:t>
      </w:r>
      <w:r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Likewise the pain of separation that Saks found so intolerable at weekends, and the grief and phantasies of control that it evoked, would partly repeat those of an infantile self</w:t>
      </w:r>
      <w:r w:rsidR="00667713" w:rsidRPr="008B692A">
        <w:rPr>
          <w:rFonts w:ascii="Times New Roman" w:hAnsi="Times New Roman" w:cs="Times New Roman"/>
          <w:sz w:val="24"/>
          <w:szCs w:val="24"/>
        </w:rPr>
        <w:t xml:space="preserve"> suffering SPG</w:t>
      </w:r>
      <w:r w:rsidRPr="008B692A">
        <w:rPr>
          <w:rFonts w:ascii="Times New Roman" w:hAnsi="Times New Roman" w:cs="Times New Roman"/>
          <w:sz w:val="24"/>
          <w:szCs w:val="24"/>
        </w:rPr>
        <w:t xml:space="preserve">, </w:t>
      </w:r>
      <w:r w:rsidR="00667713" w:rsidRPr="008B692A">
        <w:rPr>
          <w:rFonts w:ascii="Times New Roman" w:hAnsi="Times New Roman" w:cs="Times New Roman"/>
          <w:sz w:val="24"/>
          <w:szCs w:val="24"/>
        </w:rPr>
        <w:t>and</w:t>
      </w:r>
      <w:r w:rsidR="00BF39F9" w:rsidRPr="008B692A">
        <w:rPr>
          <w:rFonts w:ascii="Times New Roman" w:hAnsi="Times New Roman" w:cs="Times New Roman"/>
          <w:sz w:val="24"/>
          <w:szCs w:val="24"/>
        </w:rPr>
        <w:t xml:space="preserve"> so</w:t>
      </w:r>
      <w:r w:rsidR="00667713" w:rsidRPr="008B692A">
        <w:rPr>
          <w:rFonts w:ascii="Times New Roman" w:hAnsi="Times New Roman" w:cs="Times New Roman"/>
          <w:sz w:val="24"/>
          <w:szCs w:val="24"/>
        </w:rPr>
        <w:t xml:space="preserve"> </w:t>
      </w:r>
      <w:r w:rsidR="00BF39F9" w:rsidRPr="008B692A">
        <w:rPr>
          <w:rFonts w:ascii="Times New Roman" w:hAnsi="Times New Roman" w:cs="Times New Roman"/>
          <w:sz w:val="24"/>
          <w:szCs w:val="24"/>
        </w:rPr>
        <w:t>threatened</w:t>
      </w:r>
      <w:r w:rsidRPr="008B692A">
        <w:rPr>
          <w:rFonts w:ascii="Times New Roman" w:hAnsi="Times New Roman" w:cs="Times New Roman"/>
          <w:sz w:val="24"/>
          <w:szCs w:val="24"/>
        </w:rPr>
        <w:t xml:space="preserve"> with</w:t>
      </w:r>
      <w:r w:rsidR="00BF39F9" w:rsidRPr="008B692A">
        <w:rPr>
          <w:rFonts w:ascii="Times New Roman" w:hAnsi="Times New Roman" w:cs="Times New Roman"/>
          <w:sz w:val="24"/>
          <w:szCs w:val="24"/>
        </w:rPr>
        <w:t xml:space="preserve"> the</w:t>
      </w:r>
      <w:r w:rsidRPr="008B692A">
        <w:rPr>
          <w:rFonts w:ascii="Times New Roman" w:hAnsi="Times New Roman" w:cs="Times New Roman"/>
          <w:sz w:val="24"/>
          <w:szCs w:val="24"/>
        </w:rPr>
        <w:t xml:space="preserve"> loss of the parental presence that seemed the source life and coherence for the self. </w:t>
      </w:r>
      <w:r w:rsidR="00667713" w:rsidRPr="008B692A">
        <w:rPr>
          <w:rFonts w:ascii="Times New Roman" w:hAnsi="Times New Roman" w:cs="Times New Roman"/>
          <w:sz w:val="24"/>
          <w:szCs w:val="24"/>
        </w:rPr>
        <w:t>O</w:t>
      </w:r>
      <w:r w:rsidR="009057E7" w:rsidRPr="008B692A">
        <w:rPr>
          <w:rFonts w:ascii="Times New Roman" w:hAnsi="Times New Roman" w:cs="Times New Roman"/>
          <w:sz w:val="24"/>
          <w:szCs w:val="24"/>
        </w:rPr>
        <w:t xml:space="preserve">n </w:t>
      </w:r>
      <w:r w:rsidR="00E571CA" w:rsidRPr="008B692A">
        <w:rPr>
          <w:rFonts w:ascii="Times New Roman" w:hAnsi="Times New Roman" w:cs="Times New Roman"/>
          <w:sz w:val="24"/>
          <w:szCs w:val="24"/>
        </w:rPr>
        <w:t xml:space="preserve">these points attachment theory and </w:t>
      </w:r>
      <w:proofErr w:type="spellStart"/>
      <w:r w:rsidR="009057E7" w:rsidRPr="008B692A">
        <w:rPr>
          <w:rFonts w:ascii="Times New Roman" w:hAnsi="Times New Roman" w:cs="Times New Roman"/>
          <w:sz w:val="24"/>
          <w:szCs w:val="24"/>
        </w:rPr>
        <w:t>Panksepp’s</w:t>
      </w:r>
      <w:proofErr w:type="spellEnd"/>
      <w:r w:rsidR="009057E7" w:rsidRPr="008B692A">
        <w:rPr>
          <w:rFonts w:ascii="Times New Roman" w:hAnsi="Times New Roman" w:cs="Times New Roman"/>
          <w:sz w:val="24"/>
          <w:szCs w:val="24"/>
        </w:rPr>
        <w:t xml:space="preserve"> attachment-related neuroscience would seem</w:t>
      </w:r>
      <w:r w:rsidR="00667713" w:rsidRPr="008B692A">
        <w:rPr>
          <w:rFonts w:ascii="Times New Roman" w:hAnsi="Times New Roman" w:cs="Times New Roman"/>
          <w:sz w:val="24"/>
          <w:szCs w:val="24"/>
        </w:rPr>
        <w:t xml:space="preserve"> broadly</w:t>
      </w:r>
      <w:r w:rsidR="00E571CA" w:rsidRPr="008B692A">
        <w:rPr>
          <w:rFonts w:ascii="Times New Roman" w:hAnsi="Times New Roman" w:cs="Times New Roman"/>
          <w:sz w:val="24"/>
          <w:szCs w:val="24"/>
        </w:rPr>
        <w:t xml:space="preserve"> </w:t>
      </w:r>
      <w:proofErr w:type="spellStart"/>
      <w:r w:rsidR="00E571CA" w:rsidRPr="008B692A">
        <w:rPr>
          <w:rFonts w:ascii="Times New Roman" w:hAnsi="Times New Roman" w:cs="Times New Roman"/>
          <w:sz w:val="24"/>
          <w:szCs w:val="24"/>
        </w:rPr>
        <w:t>consilient</w:t>
      </w:r>
      <w:proofErr w:type="spellEnd"/>
      <w:r w:rsidR="00E571CA" w:rsidRPr="008B692A">
        <w:rPr>
          <w:rFonts w:ascii="Times New Roman" w:hAnsi="Times New Roman" w:cs="Times New Roman"/>
          <w:sz w:val="24"/>
          <w:szCs w:val="24"/>
        </w:rPr>
        <w:t xml:space="preserve"> with </w:t>
      </w:r>
      <w:proofErr w:type="spellStart"/>
      <w:r w:rsidR="00E571CA" w:rsidRPr="008B692A">
        <w:rPr>
          <w:rFonts w:ascii="Times New Roman" w:hAnsi="Times New Roman" w:cs="Times New Roman"/>
          <w:sz w:val="24"/>
          <w:szCs w:val="24"/>
        </w:rPr>
        <w:t>Kleinian</w:t>
      </w:r>
      <w:proofErr w:type="spellEnd"/>
      <w:r w:rsidR="00E571CA" w:rsidRPr="008B692A">
        <w:rPr>
          <w:rFonts w:ascii="Times New Roman" w:hAnsi="Times New Roman" w:cs="Times New Roman"/>
          <w:sz w:val="24"/>
          <w:szCs w:val="24"/>
        </w:rPr>
        <w:t xml:space="preserve"> (and other Post-Freudian)</w:t>
      </w:r>
      <w:r w:rsidR="00EB1256">
        <w:rPr>
          <w:rFonts w:ascii="Times New Roman" w:hAnsi="Times New Roman" w:cs="Times New Roman"/>
          <w:sz w:val="24"/>
          <w:szCs w:val="24"/>
        </w:rPr>
        <w:t xml:space="preserve"> claims.</w:t>
      </w:r>
    </w:p>
    <w:p w14:paraId="1C8AF36B" w14:textId="664A0ACE" w:rsidR="009057E7" w:rsidRPr="008B692A" w:rsidRDefault="00E571CA"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w:t>
      </w:r>
      <w:r w:rsidR="009057E7" w:rsidRPr="008B692A">
        <w:rPr>
          <w:rFonts w:ascii="Times New Roman" w:hAnsi="Times New Roman" w:cs="Times New Roman"/>
          <w:sz w:val="24"/>
          <w:szCs w:val="24"/>
        </w:rPr>
        <w:t>he</w:t>
      </w:r>
      <w:r w:rsidRPr="008B692A">
        <w:rPr>
          <w:rFonts w:ascii="Times New Roman" w:hAnsi="Times New Roman" w:cs="Times New Roman"/>
          <w:sz w:val="24"/>
          <w:szCs w:val="24"/>
        </w:rPr>
        <w:t xml:space="preserve"> hypothesized</w:t>
      </w:r>
      <w:r w:rsidR="009057E7" w:rsidRPr="008B692A">
        <w:rPr>
          <w:rFonts w:ascii="Times New Roman" w:hAnsi="Times New Roman" w:cs="Times New Roman"/>
          <w:sz w:val="24"/>
          <w:szCs w:val="24"/>
        </w:rPr>
        <w:t xml:space="preserve"> re-activation of </w:t>
      </w:r>
      <w:r w:rsidR="00C410C9" w:rsidRPr="008B692A">
        <w:rPr>
          <w:rFonts w:ascii="Times New Roman" w:hAnsi="Times New Roman" w:cs="Times New Roman"/>
          <w:sz w:val="24"/>
          <w:szCs w:val="24"/>
        </w:rPr>
        <w:t>infantile</w:t>
      </w:r>
      <w:r w:rsidR="009057E7" w:rsidRPr="008B692A">
        <w:rPr>
          <w:rFonts w:ascii="Times New Roman" w:hAnsi="Times New Roman" w:cs="Times New Roman"/>
          <w:sz w:val="24"/>
          <w:szCs w:val="24"/>
        </w:rPr>
        <w:t xml:space="preserve"> conflicts in </w:t>
      </w:r>
      <w:r w:rsidRPr="008B692A">
        <w:rPr>
          <w:rFonts w:ascii="Times New Roman" w:hAnsi="Times New Roman" w:cs="Times New Roman"/>
          <w:sz w:val="24"/>
          <w:szCs w:val="24"/>
        </w:rPr>
        <w:t xml:space="preserve">Saks’ </w:t>
      </w:r>
      <w:r w:rsidR="009057E7" w:rsidRPr="008B692A">
        <w:rPr>
          <w:rFonts w:ascii="Times New Roman" w:hAnsi="Times New Roman" w:cs="Times New Roman"/>
          <w:sz w:val="24"/>
          <w:szCs w:val="24"/>
        </w:rPr>
        <w:t xml:space="preserve">transference, and the consequent extension of the role of </w:t>
      </w:r>
      <w:r w:rsidRPr="008B692A">
        <w:rPr>
          <w:rFonts w:ascii="Times New Roman" w:hAnsi="Times New Roman" w:cs="Times New Roman"/>
          <w:sz w:val="24"/>
          <w:szCs w:val="24"/>
        </w:rPr>
        <w:t>her</w:t>
      </w:r>
      <w:r w:rsidR="009057E7" w:rsidRPr="008B692A">
        <w:rPr>
          <w:rFonts w:ascii="Times New Roman" w:hAnsi="Times New Roman" w:cs="Times New Roman"/>
          <w:sz w:val="24"/>
          <w:szCs w:val="24"/>
        </w:rPr>
        <w:t xml:space="preserve"> cortical ego in regulating them, </w:t>
      </w:r>
      <w:r w:rsidR="00667713" w:rsidRPr="008B692A">
        <w:rPr>
          <w:rFonts w:ascii="Times New Roman" w:hAnsi="Times New Roman" w:cs="Times New Roman"/>
          <w:sz w:val="24"/>
          <w:szCs w:val="24"/>
        </w:rPr>
        <w:t>seems to have been</w:t>
      </w:r>
      <w:r w:rsidR="00C410C9" w:rsidRPr="008B692A">
        <w:rPr>
          <w:rFonts w:ascii="Times New Roman" w:hAnsi="Times New Roman" w:cs="Times New Roman"/>
          <w:sz w:val="24"/>
          <w:szCs w:val="24"/>
        </w:rPr>
        <w:t xml:space="preserve"> therapeutic</w:t>
      </w:r>
      <w:r w:rsidR="009057E7"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9057E7" w:rsidRPr="008B692A">
        <w:rPr>
          <w:rFonts w:ascii="Times New Roman" w:hAnsi="Times New Roman" w:cs="Times New Roman"/>
          <w:sz w:val="24"/>
          <w:szCs w:val="24"/>
        </w:rPr>
        <w:t>Although she remained liable to hallucinatory presences, she found that as she</w:t>
      </w:r>
      <w:r w:rsidR="00EB1256">
        <w:rPr>
          <w:rFonts w:ascii="Times New Roman" w:hAnsi="Times New Roman" w:cs="Times New Roman"/>
          <w:sz w:val="24"/>
          <w:szCs w:val="24"/>
        </w:rPr>
        <w:t>:</w:t>
      </w:r>
    </w:p>
    <w:p w14:paraId="19A90273" w14:textId="66D838B4" w:rsidR="009057E7" w:rsidRPr="008B692A" w:rsidRDefault="009057E7" w:rsidP="00EB1256">
      <w:pPr>
        <w:pStyle w:val="Jim"/>
        <w:spacing w:line="480" w:lineRule="auto"/>
        <w:ind w:left="993" w:firstLine="0"/>
        <w:jc w:val="left"/>
        <w:rPr>
          <w:rFonts w:ascii="Times New Roman" w:hAnsi="Times New Roman" w:cs="Times New Roman"/>
          <w:sz w:val="24"/>
          <w:szCs w:val="24"/>
        </w:rPr>
      </w:pPr>
      <w:r w:rsidRPr="008B692A">
        <w:rPr>
          <w:rFonts w:ascii="Times New Roman" w:hAnsi="Times New Roman" w:cs="Times New Roman"/>
          <w:sz w:val="24"/>
          <w:szCs w:val="24"/>
        </w:rPr>
        <w:t>…became accustomed [in analysis] to spooling out the strange products of my mind my paranoia began to shift…the actual daily people in my comings and goings seemed less scary and</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more approachable…slowly I made one friend, then two…I began to move back into the world again…Blinking and shaky (as though I’d been in a cave, and the light, as welcome as it was, was something I had to get used to) I began to </w:t>
      </w:r>
      <w:r w:rsidR="00EB1256">
        <w:rPr>
          <w:rFonts w:ascii="Times New Roman" w:hAnsi="Times New Roman" w:cs="Times New Roman"/>
          <w:sz w:val="24"/>
          <w:szCs w:val="24"/>
        </w:rPr>
        <w:t>move back into the world again (</w:t>
      </w:r>
      <w:r w:rsidR="00942908">
        <w:rPr>
          <w:rFonts w:ascii="Times New Roman" w:hAnsi="Times New Roman" w:cs="Times New Roman"/>
          <w:sz w:val="24"/>
          <w:szCs w:val="24"/>
        </w:rPr>
        <w:t xml:space="preserve">Saks, 2008, </w:t>
      </w:r>
      <w:r w:rsidR="00EB1256">
        <w:rPr>
          <w:rFonts w:ascii="Times New Roman" w:hAnsi="Times New Roman" w:cs="Times New Roman"/>
          <w:sz w:val="24"/>
          <w:szCs w:val="24"/>
        </w:rPr>
        <w:t xml:space="preserve">pp. </w:t>
      </w:r>
      <w:r w:rsidRPr="008B692A">
        <w:rPr>
          <w:rFonts w:ascii="Times New Roman" w:hAnsi="Times New Roman" w:cs="Times New Roman"/>
          <w:sz w:val="24"/>
          <w:szCs w:val="24"/>
        </w:rPr>
        <w:t>93-4)</w:t>
      </w:r>
      <w:r w:rsidR="00EB1256">
        <w:rPr>
          <w:rFonts w:ascii="Times New Roman" w:hAnsi="Times New Roman" w:cs="Times New Roman"/>
          <w:sz w:val="24"/>
          <w:szCs w:val="24"/>
        </w:rPr>
        <w:t>.</w:t>
      </w:r>
    </w:p>
    <w:p w14:paraId="2E17589C" w14:textId="199A3420" w:rsidR="009B2A7F" w:rsidRPr="008B692A" w:rsidRDefault="009B2A7F"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Also</w:t>
      </w:r>
      <w:r w:rsidR="00FF5484" w:rsidRPr="008B692A">
        <w:rPr>
          <w:rFonts w:ascii="Times New Roman" w:hAnsi="Times New Roman" w:cs="Times New Roman"/>
          <w:sz w:val="24"/>
          <w:szCs w:val="24"/>
        </w:rPr>
        <w:t xml:space="preserve"> it seems that such a result might fit with the recent work in the neuroscience of dreaming and memory </w:t>
      </w:r>
      <w:r w:rsidR="00C410C9" w:rsidRPr="008B692A">
        <w:rPr>
          <w:rFonts w:ascii="Times New Roman" w:hAnsi="Times New Roman" w:cs="Times New Roman"/>
          <w:sz w:val="24"/>
          <w:szCs w:val="24"/>
        </w:rPr>
        <w:t xml:space="preserve">we </w:t>
      </w:r>
      <w:r w:rsidR="00FF5484" w:rsidRPr="008B692A">
        <w:rPr>
          <w:rFonts w:ascii="Times New Roman" w:hAnsi="Times New Roman" w:cs="Times New Roman"/>
          <w:sz w:val="24"/>
          <w:szCs w:val="24"/>
        </w:rPr>
        <w:t>noted above.</w:t>
      </w:r>
      <w:r w:rsidR="005243C2">
        <w:rPr>
          <w:rFonts w:ascii="Times New Roman" w:hAnsi="Times New Roman" w:cs="Times New Roman"/>
          <w:sz w:val="24"/>
          <w:szCs w:val="24"/>
        </w:rPr>
        <w:t xml:space="preserve"> </w:t>
      </w:r>
      <w:r w:rsidR="00803A1C" w:rsidRPr="008B692A">
        <w:rPr>
          <w:rFonts w:ascii="Times New Roman" w:hAnsi="Times New Roman" w:cs="Times New Roman"/>
          <w:sz w:val="24"/>
          <w:szCs w:val="24"/>
        </w:rPr>
        <w:t>If we suppose,</w:t>
      </w:r>
      <w:r w:rsidR="005F714B" w:rsidRPr="008B692A">
        <w:rPr>
          <w:rFonts w:ascii="Times New Roman" w:hAnsi="Times New Roman" w:cs="Times New Roman"/>
          <w:sz w:val="24"/>
          <w:szCs w:val="24"/>
        </w:rPr>
        <w:t xml:space="preserve"> as Hobson and </w:t>
      </w:r>
      <w:proofErr w:type="spellStart"/>
      <w:r w:rsidR="005F714B" w:rsidRPr="008B692A">
        <w:rPr>
          <w:rFonts w:ascii="Times New Roman" w:hAnsi="Times New Roman" w:cs="Times New Roman"/>
          <w:sz w:val="24"/>
          <w:szCs w:val="24"/>
        </w:rPr>
        <w:t>Friston</w:t>
      </w:r>
      <w:proofErr w:type="spellEnd"/>
      <w:r w:rsidR="00EB1256">
        <w:rPr>
          <w:rFonts w:ascii="Times New Roman" w:hAnsi="Times New Roman" w:cs="Times New Roman"/>
          <w:sz w:val="24"/>
          <w:szCs w:val="24"/>
        </w:rPr>
        <w:t xml:space="preserve"> (2012) </w:t>
      </w:r>
      <w:r w:rsidR="005F714B" w:rsidRPr="008B692A">
        <w:rPr>
          <w:rFonts w:ascii="Times New Roman" w:hAnsi="Times New Roman" w:cs="Times New Roman"/>
          <w:sz w:val="24"/>
          <w:szCs w:val="24"/>
        </w:rPr>
        <w:lastRenderedPageBreak/>
        <w:t>hypothesize, that the powerful emotional activation</w:t>
      </w:r>
      <w:r w:rsidR="00E30234" w:rsidRPr="008B692A">
        <w:rPr>
          <w:rFonts w:ascii="Times New Roman" w:hAnsi="Times New Roman" w:cs="Times New Roman"/>
          <w:sz w:val="24"/>
          <w:szCs w:val="24"/>
        </w:rPr>
        <w:t>s</w:t>
      </w:r>
      <w:r w:rsidR="005F714B" w:rsidRPr="008B692A">
        <w:rPr>
          <w:rFonts w:ascii="Times New Roman" w:hAnsi="Times New Roman" w:cs="Times New Roman"/>
          <w:sz w:val="24"/>
          <w:szCs w:val="24"/>
        </w:rPr>
        <w:t xml:space="preserve"> and vivid </w:t>
      </w:r>
      <w:r w:rsidRPr="008B692A">
        <w:rPr>
          <w:rFonts w:ascii="Times New Roman" w:hAnsi="Times New Roman" w:cs="Times New Roman"/>
          <w:sz w:val="24"/>
          <w:szCs w:val="24"/>
        </w:rPr>
        <w:t>hallucinatory</w:t>
      </w:r>
      <w:r w:rsidR="005F714B" w:rsidRPr="008B692A">
        <w:rPr>
          <w:rFonts w:ascii="Times New Roman" w:hAnsi="Times New Roman" w:cs="Times New Roman"/>
          <w:sz w:val="24"/>
          <w:szCs w:val="24"/>
        </w:rPr>
        <w:t xml:space="preserve"> experience</w:t>
      </w:r>
      <w:r w:rsidRPr="008B692A">
        <w:rPr>
          <w:rFonts w:ascii="Times New Roman" w:hAnsi="Times New Roman" w:cs="Times New Roman"/>
          <w:sz w:val="24"/>
          <w:szCs w:val="24"/>
        </w:rPr>
        <w:t>s</w:t>
      </w:r>
      <w:r w:rsidR="005F714B" w:rsidRPr="008B692A">
        <w:rPr>
          <w:rFonts w:ascii="Times New Roman" w:hAnsi="Times New Roman" w:cs="Times New Roman"/>
          <w:sz w:val="24"/>
          <w:szCs w:val="24"/>
        </w:rPr>
        <w:t xml:space="preserve"> of REM </w:t>
      </w:r>
      <w:r w:rsidR="00803A1C" w:rsidRPr="008B692A">
        <w:rPr>
          <w:rFonts w:ascii="Times New Roman" w:hAnsi="Times New Roman" w:cs="Times New Roman"/>
          <w:sz w:val="24"/>
          <w:szCs w:val="24"/>
        </w:rPr>
        <w:t xml:space="preserve">dreams </w:t>
      </w:r>
      <w:r w:rsidR="005F714B" w:rsidRPr="008B692A">
        <w:rPr>
          <w:rFonts w:ascii="Times New Roman" w:hAnsi="Times New Roman" w:cs="Times New Roman"/>
          <w:sz w:val="24"/>
          <w:szCs w:val="24"/>
        </w:rPr>
        <w:t xml:space="preserve">serve to </w:t>
      </w:r>
      <w:r w:rsidR="00803A1C" w:rsidRPr="008B692A">
        <w:rPr>
          <w:rFonts w:ascii="Times New Roman" w:hAnsi="Times New Roman" w:cs="Times New Roman"/>
          <w:sz w:val="24"/>
          <w:szCs w:val="24"/>
        </w:rPr>
        <w:t xml:space="preserve">consolidate memory and </w:t>
      </w:r>
      <w:r w:rsidR="005F714B" w:rsidRPr="008B692A">
        <w:rPr>
          <w:rFonts w:ascii="Times New Roman" w:hAnsi="Times New Roman" w:cs="Times New Roman"/>
          <w:sz w:val="24"/>
          <w:szCs w:val="24"/>
        </w:rPr>
        <w:t xml:space="preserve">optimize </w:t>
      </w:r>
      <w:r w:rsidRPr="008B692A">
        <w:rPr>
          <w:rFonts w:ascii="Times New Roman" w:hAnsi="Times New Roman" w:cs="Times New Roman"/>
          <w:sz w:val="24"/>
          <w:szCs w:val="24"/>
        </w:rPr>
        <w:t>the</w:t>
      </w:r>
      <w:r w:rsidR="005F714B" w:rsidRPr="008B692A">
        <w:rPr>
          <w:rFonts w:ascii="Times New Roman" w:hAnsi="Times New Roman" w:cs="Times New Roman"/>
          <w:sz w:val="24"/>
          <w:szCs w:val="24"/>
        </w:rPr>
        <w:t xml:space="preserve"> model</w:t>
      </w:r>
      <w:r w:rsidR="00803A1C" w:rsidRPr="008B692A">
        <w:rPr>
          <w:rFonts w:ascii="Times New Roman" w:hAnsi="Times New Roman" w:cs="Times New Roman"/>
          <w:sz w:val="24"/>
          <w:szCs w:val="24"/>
        </w:rPr>
        <w:t xml:space="preserve">s of the world by which we live, then we should also consider that the emotions and fictitious experience involved in mental disorders may arise from the same </w:t>
      </w:r>
      <w:r w:rsidRPr="008B692A">
        <w:rPr>
          <w:rFonts w:ascii="Times New Roman" w:hAnsi="Times New Roman" w:cs="Times New Roman"/>
          <w:sz w:val="24"/>
          <w:szCs w:val="24"/>
        </w:rPr>
        <w:t>processes</w:t>
      </w:r>
      <w:r w:rsidR="00803A1C"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EB1256">
        <w:rPr>
          <w:rFonts w:ascii="Times New Roman" w:hAnsi="Times New Roman" w:cs="Times New Roman"/>
          <w:sz w:val="24"/>
          <w:szCs w:val="24"/>
        </w:rPr>
        <w:t>This hypothesis—</w:t>
      </w:r>
      <w:r w:rsidR="00900AE5" w:rsidRPr="008B692A">
        <w:rPr>
          <w:rFonts w:ascii="Times New Roman" w:hAnsi="Times New Roman" w:cs="Times New Roman"/>
          <w:sz w:val="24"/>
          <w:szCs w:val="24"/>
        </w:rPr>
        <w:t xml:space="preserve">that </w:t>
      </w:r>
      <w:r w:rsidR="00803A1C" w:rsidRPr="008B692A">
        <w:rPr>
          <w:rFonts w:ascii="Times New Roman" w:hAnsi="Times New Roman" w:cs="Times New Roman"/>
          <w:sz w:val="24"/>
          <w:szCs w:val="24"/>
        </w:rPr>
        <w:t xml:space="preserve">emotional activation and fictitious experience in </w:t>
      </w:r>
      <w:r w:rsidR="00900AE5" w:rsidRPr="008B692A">
        <w:rPr>
          <w:rFonts w:ascii="Times New Roman" w:hAnsi="Times New Roman" w:cs="Times New Roman"/>
          <w:sz w:val="24"/>
          <w:szCs w:val="24"/>
        </w:rPr>
        <w:t xml:space="preserve">mental disorder </w:t>
      </w:r>
      <w:r w:rsidR="00803A1C" w:rsidRPr="008B692A">
        <w:rPr>
          <w:rFonts w:ascii="Times New Roman" w:hAnsi="Times New Roman" w:cs="Times New Roman"/>
          <w:sz w:val="24"/>
          <w:szCs w:val="24"/>
        </w:rPr>
        <w:t xml:space="preserve">result from attempts at consolidation, optimization, and complexity reduction on the part of </w:t>
      </w:r>
      <w:r w:rsidR="0041692A" w:rsidRPr="008B692A">
        <w:rPr>
          <w:rFonts w:ascii="Times New Roman" w:hAnsi="Times New Roman" w:cs="Times New Roman"/>
          <w:sz w:val="24"/>
          <w:szCs w:val="24"/>
        </w:rPr>
        <w:t>a</w:t>
      </w:r>
      <w:r w:rsidR="00EB1256">
        <w:rPr>
          <w:rFonts w:ascii="Times New Roman" w:hAnsi="Times New Roman" w:cs="Times New Roman"/>
          <w:sz w:val="24"/>
          <w:szCs w:val="24"/>
        </w:rPr>
        <w:t xml:space="preserve"> disordered brain—</w:t>
      </w:r>
      <w:r w:rsidR="00900AE5" w:rsidRPr="008B692A">
        <w:rPr>
          <w:rFonts w:ascii="Times New Roman" w:hAnsi="Times New Roman" w:cs="Times New Roman"/>
          <w:sz w:val="24"/>
          <w:szCs w:val="24"/>
        </w:rPr>
        <w:t xml:space="preserve">would explain the extensive similarities between dreams and mental disorder noted </w:t>
      </w:r>
      <w:r w:rsidR="00676C82" w:rsidRPr="008B692A">
        <w:rPr>
          <w:rFonts w:ascii="Times New Roman" w:hAnsi="Times New Roman" w:cs="Times New Roman"/>
          <w:sz w:val="24"/>
          <w:szCs w:val="24"/>
        </w:rPr>
        <w:t>above</w:t>
      </w:r>
      <w:r w:rsidR="00803A1C" w:rsidRPr="008B692A">
        <w:rPr>
          <w:rFonts w:ascii="Times New Roman" w:hAnsi="Times New Roman" w:cs="Times New Roman"/>
          <w:sz w:val="24"/>
          <w:szCs w:val="24"/>
        </w:rPr>
        <w:t>.</w:t>
      </w:r>
    </w:p>
    <w:p w14:paraId="15379048" w14:textId="09BC9FDC" w:rsidR="00821F61" w:rsidRPr="008B692A" w:rsidRDefault="001703DE"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In these terms the projective reduction of </w:t>
      </w:r>
      <w:r w:rsidR="00325DFA" w:rsidRPr="008B692A">
        <w:rPr>
          <w:rFonts w:ascii="Times New Roman" w:hAnsi="Times New Roman" w:cs="Times New Roman"/>
          <w:sz w:val="24"/>
          <w:szCs w:val="24"/>
        </w:rPr>
        <w:t xml:space="preserve">guilt and conflict with the superego </w:t>
      </w:r>
      <w:r w:rsidRPr="008B692A">
        <w:rPr>
          <w:rFonts w:ascii="Times New Roman" w:hAnsi="Times New Roman" w:cs="Times New Roman"/>
          <w:sz w:val="24"/>
          <w:szCs w:val="24"/>
        </w:rPr>
        <w:t xml:space="preserve">that </w:t>
      </w:r>
      <w:r w:rsidR="00325DFA" w:rsidRPr="008B692A">
        <w:rPr>
          <w:rFonts w:ascii="Times New Roman" w:hAnsi="Times New Roman" w:cs="Times New Roman"/>
          <w:sz w:val="24"/>
          <w:szCs w:val="24"/>
        </w:rPr>
        <w:t>seems to ha</w:t>
      </w:r>
      <w:r w:rsidRPr="008B692A">
        <w:rPr>
          <w:rFonts w:ascii="Times New Roman" w:hAnsi="Times New Roman" w:cs="Times New Roman"/>
          <w:sz w:val="24"/>
          <w:szCs w:val="24"/>
        </w:rPr>
        <w:t xml:space="preserve">ve taken place in Freud’s dream </w:t>
      </w:r>
      <w:r w:rsidR="00676C82" w:rsidRPr="008B692A">
        <w:rPr>
          <w:rFonts w:ascii="Times New Roman" w:hAnsi="Times New Roman" w:cs="Times New Roman"/>
          <w:sz w:val="24"/>
          <w:szCs w:val="24"/>
        </w:rPr>
        <w:t>could be seen as one form of</w:t>
      </w:r>
      <w:r w:rsidRPr="008B692A">
        <w:rPr>
          <w:rFonts w:ascii="Times New Roman" w:hAnsi="Times New Roman" w:cs="Times New Roman"/>
          <w:sz w:val="24"/>
          <w:szCs w:val="24"/>
        </w:rPr>
        <w:t xml:space="preserve"> </w:t>
      </w:r>
      <w:r w:rsidR="009B2A7F" w:rsidRPr="008B692A">
        <w:rPr>
          <w:rFonts w:ascii="Times New Roman" w:hAnsi="Times New Roman" w:cs="Times New Roman"/>
          <w:sz w:val="24"/>
          <w:szCs w:val="24"/>
        </w:rPr>
        <w:t>simplifying optimization</w:t>
      </w:r>
      <w:r w:rsidR="00F11122" w:rsidRPr="008B692A">
        <w:rPr>
          <w:rFonts w:ascii="Times New Roman" w:hAnsi="Times New Roman" w:cs="Times New Roman"/>
          <w:sz w:val="24"/>
          <w:szCs w:val="24"/>
        </w:rPr>
        <w:t xml:space="preserve">, </w:t>
      </w:r>
      <w:r w:rsidRPr="008B692A">
        <w:rPr>
          <w:rFonts w:ascii="Times New Roman" w:hAnsi="Times New Roman" w:cs="Times New Roman"/>
          <w:sz w:val="24"/>
          <w:szCs w:val="24"/>
        </w:rPr>
        <w:t xml:space="preserve">Saks’ projective transition from </w:t>
      </w:r>
      <w:r w:rsidR="009B2A7F" w:rsidRPr="008B692A">
        <w:rPr>
          <w:rFonts w:ascii="Times New Roman" w:hAnsi="Times New Roman" w:cs="Times New Roman"/>
          <w:sz w:val="24"/>
          <w:szCs w:val="24"/>
        </w:rPr>
        <w:t>painful internal conflict</w:t>
      </w:r>
      <w:r w:rsidR="00F11122" w:rsidRPr="008B692A">
        <w:rPr>
          <w:rFonts w:ascii="Times New Roman" w:hAnsi="Times New Roman" w:cs="Times New Roman"/>
          <w:sz w:val="24"/>
          <w:szCs w:val="24"/>
        </w:rPr>
        <w:t xml:space="preserve"> to</w:t>
      </w:r>
      <w:r w:rsidR="0041692A" w:rsidRPr="008B692A">
        <w:rPr>
          <w:rFonts w:ascii="Times New Roman" w:hAnsi="Times New Roman" w:cs="Times New Roman"/>
          <w:sz w:val="24"/>
          <w:szCs w:val="24"/>
        </w:rPr>
        <w:t xml:space="preserve"> external</w:t>
      </w:r>
      <w:r w:rsidR="009B2A7F" w:rsidRPr="008B692A">
        <w:rPr>
          <w:rFonts w:ascii="Times New Roman" w:hAnsi="Times New Roman" w:cs="Times New Roman"/>
          <w:sz w:val="24"/>
          <w:szCs w:val="24"/>
        </w:rPr>
        <w:t xml:space="preserve">ized conflict with shadowy presences </w:t>
      </w:r>
      <w:r w:rsidR="00F11122" w:rsidRPr="008B692A">
        <w:rPr>
          <w:rFonts w:ascii="Times New Roman" w:hAnsi="Times New Roman" w:cs="Times New Roman"/>
          <w:sz w:val="24"/>
          <w:szCs w:val="24"/>
        </w:rPr>
        <w:t>another, and the arousal and reconsolidation of early memories and conflicts in her analysis a third.</w:t>
      </w:r>
      <w:r w:rsidR="005243C2">
        <w:rPr>
          <w:rFonts w:ascii="Times New Roman" w:hAnsi="Times New Roman" w:cs="Times New Roman"/>
          <w:sz w:val="24"/>
          <w:szCs w:val="24"/>
        </w:rPr>
        <w:t xml:space="preserve"> </w:t>
      </w:r>
      <w:r w:rsidR="009B2A7F" w:rsidRPr="008B692A">
        <w:rPr>
          <w:rFonts w:ascii="Times New Roman" w:hAnsi="Times New Roman" w:cs="Times New Roman"/>
          <w:sz w:val="24"/>
          <w:szCs w:val="24"/>
        </w:rPr>
        <w:t>Although this claim is now speculative, it indicates the kind of theoretical unification in accord with Freudian claims that current neuroscientific hypotheses might support.</w:t>
      </w:r>
    </w:p>
    <w:p w14:paraId="625DB445" w14:textId="531A87A9" w:rsidR="009057E7" w:rsidRPr="008B692A" w:rsidRDefault="00325DFA" w:rsidP="005243C2">
      <w:pPr>
        <w:pStyle w:val="Jim"/>
        <w:spacing w:line="480" w:lineRule="auto"/>
        <w:ind w:firstLine="0"/>
        <w:jc w:val="left"/>
        <w:rPr>
          <w:rFonts w:ascii="Times New Roman" w:hAnsi="Times New Roman" w:cs="Times New Roman"/>
          <w:b/>
          <w:sz w:val="24"/>
          <w:szCs w:val="24"/>
        </w:rPr>
      </w:pPr>
      <w:r w:rsidRPr="008B692A">
        <w:rPr>
          <w:rFonts w:ascii="Times New Roman" w:hAnsi="Times New Roman" w:cs="Times New Roman"/>
          <w:b/>
          <w:sz w:val="24"/>
          <w:szCs w:val="24"/>
        </w:rPr>
        <w:t>(j) E</w:t>
      </w:r>
      <w:r w:rsidR="00392172" w:rsidRPr="008B692A">
        <w:rPr>
          <w:rFonts w:ascii="Times New Roman" w:hAnsi="Times New Roman" w:cs="Times New Roman"/>
          <w:b/>
          <w:sz w:val="24"/>
          <w:szCs w:val="24"/>
        </w:rPr>
        <w:t>volution</w:t>
      </w:r>
    </w:p>
    <w:p w14:paraId="158A9456" w14:textId="114C548D" w:rsidR="001A332B"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We </w:t>
      </w:r>
      <w:r w:rsidR="00830590" w:rsidRPr="008B692A">
        <w:rPr>
          <w:rFonts w:ascii="Times New Roman" w:hAnsi="Times New Roman" w:cs="Times New Roman"/>
          <w:sz w:val="24"/>
          <w:szCs w:val="24"/>
          <w:lang w:val="en-US"/>
        </w:rPr>
        <w:t xml:space="preserve">have noted that Freud’s division of the mind into ego, superego, and id seems to correspond with the </w:t>
      </w:r>
      <w:r w:rsidR="00F94117" w:rsidRPr="008B692A">
        <w:rPr>
          <w:rFonts w:ascii="Times New Roman" w:hAnsi="Times New Roman" w:cs="Times New Roman"/>
          <w:sz w:val="24"/>
          <w:szCs w:val="24"/>
          <w:lang w:val="en-US"/>
        </w:rPr>
        <w:t xml:space="preserve">notion of </w:t>
      </w:r>
      <w:r w:rsidR="001A332B" w:rsidRPr="008B692A">
        <w:rPr>
          <w:rFonts w:ascii="Times New Roman" w:hAnsi="Times New Roman" w:cs="Times New Roman"/>
          <w:sz w:val="24"/>
          <w:szCs w:val="24"/>
          <w:lang w:val="en-US"/>
        </w:rPr>
        <w:t xml:space="preserve">an action-directing and conflict-resolving </w:t>
      </w:r>
      <w:r w:rsidR="00F94117" w:rsidRPr="008B692A">
        <w:rPr>
          <w:rFonts w:ascii="Times New Roman" w:hAnsi="Times New Roman" w:cs="Times New Roman"/>
          <w:sz w:val="24"/>
          <w:szCs w:val="24"/>
          <w:lang w:val="en-US"/>
        </w:rPr>
        <w:t xml:space="preserve">cortical ego, as recently elaborated </w:t>
      </w:r>
      <w:r w:rsidR="001A332B" w:rsidRPr="008B692A">
        <w:rPr>
          <w:rFonts w:ascii="Times New Roman" w:hAnsi="Times New Roman" w:cs="Times New Roman"/>
          <w:sz w:val="24"/>
          <w:szCs w:val="24"/>
          <w:lang w:val="en-US"/>
        </w:rPr>
        <w:t>via neuroscience</w:t>
      </w:r>
      <w:r w:rsidR="00F94117"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F94117" w:rsidRPr="008B692A">
        <w:rPr>
          <w:rFonts w:ascii="Times New Roman" w:hAnsi="Times New Roman" w:cs="Times New Roman"/>
          <w:sz w:val="24"/>
          <w:szCs w:val="24"/>
          <w:lang w:val="en-US"/>
        </w:rPr>
        <w:t>We have also noted that emotional conflicts involving</w:t>
      </w:r>
      <w:r w:rsidR="0030298B" w:rsidRPr="008B692A">
        <w:rPr>
          <w:rFonts w:ascii="Times New Roman" w:hAnsi="Times New Roman" w:cs="Times New Roman"/>
          <w:sz w:val="24"/>
          <w:szCs w:val="24"/>
          <w:lang w:val="en-US"/>
        </w:rPr>
        <w:t xml:space="preserve"> deep sources of motive such as</w:t>
      </w:r>
      <w:r w:rsidR="00F94117" w:rsidRPr="008B692A">
        <w:rPr>
          <w:rFonts w:ascii="Times New Roman" w:hAnsi="Times New Roman" w:cs="Times New Roman"/>
          <w:sz w:val="24"/>
          <w:szCs w:val="24"/>
          <w:lang w:val="en-US"/>
        </w:rPr>
        <w:t xml:space="preserve"> RAGE, FEAR, and SPG seem </w:t>
      </w:r>
      <w:r w:rsidR="0030298B" w:rsidRPr="008B692A">
        <w:rPr>
          <w:rFonts w:ascii="Times New Roman" w:hAnsi="Times New Roman" w:cs="Times New Roman"/>
          <w:sz w:val="24"/>
          <w:szCs w:val="24"/>
          <w:lang w:val="en-US"/>
        </w:rPr>
        <w:t>natural liability</w:t>
      </w:r>
      <w:r w:rsidR="00F94117" w:rsidRPr="008B692A">
        <w:rPr>
          <w:rFonts w:ascii="Times New Roman" w:hAnsi="Times New Roman" w:cs="Times New Roman"/>
          <w:sz w:val="24"/>
          <w:szCs w:val="24"/>
          <w:lang w:val="en-US"/>
        </w:rPr>
        <w:t xml:space="preserve"> of human</w:t>
      </w:r>
      <w:r w:rsidR="0030298B" w:rsidRPr="008B692A">
        <w:rPr>
          <w:rFonts w:ascii="Times New Roman" w:hAnsi="Times New Roman" w:cs="Times New Roman"/>
          <w:sz w:val="24"/>
          <w:szCs w:val="24"/>
          <w:lang w:val="en-US"/>
        </w:rPr>
        <w:t xml:space="preserve"> infancy. Deep</w:t>
      </w:r>
      <w:r w:rsidR="001A332B" w:rsidRPr="008B692A">
        <w:rPr>
          <w:rFonts w:ascii="Times New Roman" w:hAnsi="Times New Roman" w:cs="Times New Roman"/>
          <w:sz w:val="24"/>
          <w:szCs w:val="24"/>
          <w:lang w:val="en-US"/>
        </w:rPr>
        <w:t xml:space="preserve"> connections</w:t>
      </w:r>
      <w:r w:rsidR="0030298B" w:rsidRPr="008B692A">
        <w:rPr>
          <w:rFonts w:ascii="Times New Roman" w:hAnsi="Times New Roman" w:cs="Times New Roman"/>
          <w:sz w:val="24"/>
          <w:szCs w:val="24"/>
          <w:lang w:val="en-US"/>
        </w:rPr>
        <w:t xml:space="preserve"> of this kind</w:t>
      </w:r>
      <w:r w:rsidR="001A332B" w:rsidRPr="008B692A">
        <w:rPr>
          <w:rFonts w:ascii="Times New Roman" w:hAnsi="Times New Roman" w:cs="Times New Roman"/>
          <w:sz w:val="24"/>
          <w:szCs w:val="24"/>
          <w:lang w:val="en-US"/>
        </w:rPr>
        <w:t xml:space="preserve"> </w:t>
      </w:r>
      <w:r w:rsidR="0030298B" w:rsidRPr="008B692A">
        <w:rPr>
          <w:rFonts w:ascii="Times New Roman" w:hAnsi="Times New Roman" w:cs="Times New Roman"/>
          <w:sz w:val="24"/>
          <w:szCs w:val="24"/>
          <w:lang w:val="en-US"/>
        </w:rPr>
        <w:t>suggest</w:t>
      </w:r>
      <w:r w:rsidR="001A332B" w:rsidRPr="008B692A">
        <w:rPr>
          <w:rFonts w:ascii="Times New Roman" w:hAnsi="Times New Roman" w:cs="Times New Roman"/>
          <w:sz w:val="24"/>
          <w:szCs w:val="24"/>
          <w:lang w:val="en-US"/>
        </w:rPr>
        <w:t xml:space="preserve"> that the kinds of emotional conflict</w:t>
      </w:r>
      <w:r w:rsidR="0030298B" w:rsidRPr="008B692A">
        <w:rPr>
          <w:rFonts w:ascii="Times New Roman" w:hAnsi="Times New Roman" w:cs="Times New Roman"/>
          <w:sz w:val="24"/>
          <w:szCs w:val="24"/>
          <w:lang w:val="en-US"/>
        </w:rPr>
        <w:t xml:space="preserve"> considered in psychoanalysis may have roots in the same evolutionary processes that have lengthened the helpless period of human infancy while enlarging the cortically immature brains that are shaped by experiences of attachment over its protracted course.</w:t>
      </w:r>
      <w:r w:rsidR="005243C2">
        <w:rPr>
          <w:rFonts w:ascii="Times New Roman" w:hAnsi="Times New Roman" w:cs="Times New Roman"/>
          <w:sz w:val="24"/>
          <w:szCs w:val="24"/>
          <w:lang w:val="en-US"/>
        </w:rPr>
        <w:t xml:space="preserve"> </w:t>
      </w:r>
      <w:r w:rsidR="0030298B" w:rsidRPr="008B692A">
        <w:rPr>
          <w:rFonts w:ascii="Times New Roman" w:hAnsi="Times New Roman" w:cs="Times New Roman"/>
          <w:sz w:val="24"/>
          <w:szCs w:val="24"/>
          <w:lang w:val="en-US"/>
        </w:rPr>
        <w:t>And as regards evolutionary sources of conflict, psychoanalysis indicates an obvious place to look.</w:t>
      </w:r>
    </w:p>
    <w:p w14:paraId="7215346F" w14:textId="77777777" w:rsidR="005D5218" w:rsidRPr="008B692A" w:rsidRDefault="005D5218"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3289816F" w14:textId="32ED12C7" w:rsidR="005D5218" w:rsidRPr="008B692A" w:rsidRDefault="00392172"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b/>
          <w:sz w:val="24"/>
          <w:szCs w:val="24"/>
          <w:lang w:val="en-US"/>
        </w:rPr>
        <w:lastRenderedPageBreak/>
        <w:t>(k</w:t>
      </w:r>
      <w:r w:rsidR="005D5218" w:rsidRPr="008B692A">
        <w:rPr>
          <w:rFonts w:ascii="Times New Roman" w:hAnsi="Times New Roman" w:cs="Times New Roman"/>
          <w:b/>
          <w:sz w:val="24"/>
          <w:szCs w:val="24"/>
          <w:lang w:val="en-US"/>
        </w:rPr>
        <w:t>) Hostility to siblings and parental sexuality</w:t>
      </w:r>
    </w:p>
    <w:p w14:paraId="656C39CC" w14:textId="77777777" w:rsidR="00754600" w:rsidRPr="008B692A" w:rsidRDefault="00754600"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746668F0" w14:textId="02C674CA" w:rsidR="0030298B" w:rsidRDefault="00754600" w:rsidP="005243C2">
      <w:pPr>
        <w:pStyle w:val="PlainText"/>
        <w:spacing w:line="480" w:lineRule="auto"/>
        <w:rPr>
          <w:rFonts w:ascii="Times New Roman" w:hAnsi="Times New Roman" w:cs="Times New Roman"/>
          <w:sz w:val="24"/>
          <w:szCs w:val="24"/>
        </w:rPr>
      </w:pPr>
      <w:r w:rsidRPr="008B692A">
        <w:rPr>
          <w:rFonts w:ascii="Times New Roman" w:hAnsi="Times New Roman" w:cs="Times New Roman"/>
          <w:sz w:val="24"/>
          <w:szCs w:val="24"/>
        </w:rPr>
        <w:t xml:space="preserve">From the time Freud wrote </w:t>
      </w:r>
      <w:r w:rsidRPr="008B692A">
        <w:rPr>
          <w:rFonts w:ascii="Times New Roman" w:hAnsi="Times New Roman" w:cs="Times New Roman"/>
          <w:i/>
          <w:sz w:val="24"/>
          <w:szCs w:val="24"/>
        </w:rPr>
        <w:t>The Interpretation of Dreams</w:t>
      </w:r>
      <w:r w:rsidRPr="008B692A">
        <w:rPr>
          <w:rFonts w:ascii="Times New Roman" w:hAnsi="Times New Roman" w:cs="Times New Roman"/>
          <w:sz w:val="24"/>
          <w:szCs w:val="24"/>
        </w:rPr>
        <w:t xml:space="preserve"> </w:t>
      </w:r>
      <w:r w:rsidR="0063489A">
        <w:rPr>
          <w:rFonts w:ascii="Times New Roman" w:hAnsi="Times New Roman" w:cs="Times New Roman"/>
          <w:sz w:val="24"/>
          <w:szCs w:val="24"/>
        </w:rPr>
        <w:t xml:space="preserve">(Freud, 1900a) </w:t>
      </w:r>
      <w:r w:rsidRPr="008B692A">
        <w:rPr>
          <w:rFonts w:ascii="Times New Roman" w:hAnsi="Times New Roman" w:cs="Times New Roman"/>
          <w:sz w:val="24"/>
          <w:szCs w:val="24"/>
        </w:rPr>
        <w:t>he argued that everyday rivalries between brothers sisters were underlain by deeper unconscious hostilities.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This was later </w:t>
      </w:r>
      <w:r w:rsidR="003875A4">
        <w:rPr>
          <w:rFonts w:ascii="Times New Roman" w:hAnsi="Times New Roman" w:cs="Times New Roman"/>
          <w:sz w:val="24"/>
          <w:szCs w:val="24"/>
        </w:rPr>
        <w:t>born</w:t>
      </w:r>
      <w:r w:rsidRPr="008B692A">
        <w:rPr>
          <w:rFonts w:ascii="Times New Roman" w:hAnsi="Times New Roman" w:cs="Times New Roman"/>
          <w:sz w:val="24"/>
          <w:szCs w:val="24"/>
        </w:rPr>
        <w:t>e out by Klein’s analyses of children, who often played out astonishingly hostile phantasies towards siblings, but in the context of intense holtility directed at the mother and father and their sexu</w:t>
      </w:r>
      <w:r w:rsidR="0063489A">
        <w:rPr>
          <w:rFonts w:ascii="Times New Roman" w:hAnsi="Times New Roman" w:cs="Times New Roman"/>
          <w:sz w:val="24"/>
          <w:szCs w:val="24"/>
        </w:rPr>
        <w:t>al and procreative relationship (</w:t>
      </w:r>
      <w:r w:rsidR="003875A4">
        <w:rPr>
          <w:rFonts w:ascii="Times New Roman" w:hAnsi="Times New Roman"/>
          <w:sz w:val="24"/>
          <w:szCs w:val="24"/>
          <w:lang w:val="en-US"/>
        </w:rPr>
        <w:t>f</w:t>
      </w:r>
      <w:r w:rsidR="0063489A" w:rsidRPr="005243C2">
        <w:rPr>
          <w:rFonts w:ascii="Times New Roman" w:hAnsi="Times New Roman"/>
          <w:sz w:val="24"/>
          <w:szCs w:val="24"/>
          <w:lang w:val="en-US"/>
        </w:rPr>
        <w:t>or recent discussions see Edwards (2011) and Mitchell</w:t>
      </w:r>
      <w:r w:rsidR="0063489A">
        <w:rPr>
          <w:rFonts w:ascii="Times New Roman" w:hAnsi="Times New Roman"/>
          <w:sz w:val="24"/>
          <w:szCs w:val="24"/>
          <w:lang w:val="en-US"/>
        </w:rPr>
        <w:t xml:space="preserve"> (2003).</w:t>
      </w:r>
    </w:p>
    <w:p w14:paraId="32160D72" w14:textId="77777777" w:rsidR="002A6BA8" w:rsidRDefault="002A6BA8" w:rsidP="005243C2">
      <w:pPr>
        <w:pStyle w:val="PlainText"/>
        <w:spacing w:line="480" w:lineRule="auto"/>
        <w:rPr>
          <w:rFonts w:ascii="Times New Roman" w:hAnsi="Times New Roman" w:cs="Times New Roman"/>
          <w:sz w:val="24"/>
          <w:szCs w:val="24"/>
        </w:rPr>
      </w:pPr>
    </w:p>
    <w:p w14:paraId="3DD0AE7B" w14:textId="2B716D7D" w:rsidR="00754600" w:rsidRPr="008B692A" w:rsidRDefault="00754600" w:rsidP="005243C2">
      <w:pPr>
        <w:pStyle w:val="PlainText"/>
        <w:spacing w:line="480" w:lineRule="auto"/>
        <w:rPr>
          <w:rFonts w:ascii="Times New Roman" w:hAnsi="Times New Roman" w:cs="Times New Roman"/>
          <w:sz w:val="24"/>
          <w:szCs w:val="24"/>
        </w:rPr>
      </w:pPr>
      <w:r w:rsidRPr="008B692A">
        <w:rPr>
          <w:rFonts w:ascii="Times New Roman" w:hAnsi="Times New Roman" w:cs="Times New Roman"/>
          <w:sz w:val="24"/>
          <w:szCs w:val="24"/>
        </w:rPr>
        <w:t xml:space="preserve">We can illustrate this by some clinical material, starting with an example from Klein’s </w:t>
      </w:r>
      <w:r w:rsidR="002A6BA8">
        <w:rPr>
          <w:rFonts w:ascii="Times New Roman" w:hAnsi="Times New Roman" w:cs="Times New Roman"/>
          <w:sz w:val="24"/>
          <w:szCs w:val="24"/>
        </w:rPr>
        <w:t xml:space="preserve">(1932/1969) </w:t>
      </w:r>
      <w:r w:rsidRPr="008B692A">
        <w:rPr>
          <w:rFonts w:ascii="Times New Roman" w:hAnsi="Times New Roman" w:cs="Times New Roman"/>
          <w:sz w:val="24"/>
          <w:szCs w:val="24"/>
        </w:rPr>
        <w:t>work with a girl of 6, who was anxious, depressed, and obsessional.</w:t>
      </w:r>
      <w:r w:rsidR="005243C2">
        <w:rPr>
          <w:rFonts w:ascii="Times New Roman" w:hAnsi="Times New Roman" w:cs="Times New Roman"/>
          <w:sz w:val="24"/>
          <w:szCs w:val="24"/>
        </w:rPr>
        <w:t xml:space="preserve"> </w:t>
      </w:r>
      <w:r w:rsidRPr="008B692A">
        <w:rPr>
          <w:rFonts w:ascii="Times New Roman" w:hAnsi="Times New Roman" w:cs="Times New Roman"/>
          <w:sz w:val="24"/>
          <w:szCs w:val="24"/>
          <w:lang w:val="en-US"/>
        </w:rPr>
        <w:t>She expressed her depression by brooding with a suffering</w:t>
      </w:r>
      <w:r w:rsidR="002A6BA8">
        <w:rPr>
          <w:rFonts w:ascii="Times New Roman" w:hAnsi="Times New Roman" w:cs="Times New Roman"/>
          <w:sz w:val="24"/>
          <w:szCs w:val="24"/>
          <w:lang w:val="en-US"/>
        </w:rPr>
        <w:t xml:space="preserve"> expressing, saying sadly that “</w:t>
      </w:r>
      <w:r w:rsidRPr="008B692A">
        <w:rPr>
          <w:rFonts w:ascii="Times New Roman" w:hAnsi="Times New Roman" w:cs="Times New Roman"/>
          <w:sz w:val="24"/>
          <w:szCs w:val="24"/>
          <w:lang w:val="en-US"/>
        </w:rPr>
        <w:t>there is something about life that I don’t like</w:t>
      </w:r>
      <w:r w:rsidR="002A6BA8">
        <w:rPr>
          <w:rFonts w:ascii="Times New Roman" w:hAnsi="Times New Roman" w:cs="Times New Roman"/>
          <w:sz w:val="24"/>
          <w:szCs w:val="24"/>
          <w:lang w:val="en-US"/>
        </w:rPr>
        <w:t>.” (p. 67)</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She defended herself from such feelings, among other ways, by </w:t>
      </w:r>
      <w:r w:rsidR="0030298B" w:rsidRPr="008B692A">
        <w:rPr>
          <w:rFonts w:ascii="Times New Roman" w:hAnsi="Times New Roman" w:cs="Times New Roman"/>
          <w:sz w:val="24"/>
          <w:szCs w:val="24"/>
          <w:lang w:val="en-US"/>
        </w:rPr>
        <w:t>the excitement of masturbating</w:t>
      </w:r>
      <w:r w:rsidRPr="008B692A">
        <w:rPr>
          <w:rFonts w:ascii="Times New Roman" w:hAnsi="Times New Roman" w:cs="Times New Roman"/>
          <w:sz w:val="24"/>
          <w:szCs w:val="24"/>
          <w:lang w:val="en-US"/>
        </w:rPr>
        <w:t xml:space="preserve">, which she </w:t>
      </w:r>
      <w:r w:rsidR="0030298B" w:rsidRPr="008B692A">
        <w:rPr>
          <w:rFonts w:ascii="Times New Roman" w:hAnsi="Times New Roman" w:cs="Times New Roman"/>
          <w:sz w:val="24"/>
          <w:szCs w:val="24"/>
          <w:lang w:val="en-US"/>
        </w:rPr>
        <w:t>did</w:t>
      </w:r>
      <w:r w:rsidRPr="008B692A">
        <w:rPr>
          <w:rFonts w:ascii="Times New Roman" w:hAnsi="Times New Roman" w:cs="Times New Roman"/>
          <w:sz w:val="24"/>
          <w:szCs w:val="24"/>
          <w:lang w:val="en-US"/>
        </w:rPr>
        <w:t xml:space="preserve"> in front of strangers and almost continuously at her kindergarten. She regarded her mother as fond of her, never criticized her, and was, if anything overly affectionate towards 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But a quite different aspect of her feelings emerged in her play.</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Thus in her first session</w:t>
      </w:r>
      <w:r w:rsidR="005243C2">
        <w:rPr>
          <w:rFonts w:ascii="Times New Roman" w:hAnsi="Times New Roman" w:cs="Times New Roman"/>
          <w:sz w:val="24"/>
          <w:szCs w:val="24"/>
          <w:lang w:val="en-US"/>
        </w:rPr>
        <w:t>:</w:t>
      </w:r>
    </w:p>
    <w:p w14:paraId="09C2856C" w14:textId="77777777" w:rsidR="00754600" w:rsidRPr="008B692A" w:rsidRDefault="00754600" w:rsidP="008B692A">
      <w:pPr>
        <w:pStyle w:val="PlainText"/>
        <w:spacing w:line="480" w:lineRule="auto"/>
        <w:ind w:firstLine="720"/>
        <w:jc w:val="both"/>
        <w:rPr>
          <w:rFonts w:ascii="Times New Roman" w:eastAsia="MS Mincho" w:hAnsi="Times New Roman" w:cs="Times New Roman"/>
          <w:sz w:val="24"/>
          <w:szCs w:val="24"/>
        </w:rPr>
      </w:pPr>
      <w:r w:rsidRPr="008B692A">
        <w:rPr>
          <w:rFonts w:ascii="Times New Roman" w:hAnsi="Times New Roman" w:cs="Times New Roman"/>
          <w:sz w:val="24"/>
          <w:szCs w:val="24"/>
          <w:lang w:val="en-US"/>
        </w:rPr>
        <w:t xml:space="preserve"> </w:t>
      </w:r>
    </w:p>
    <w:p w14:paraId="06852E18" w14:textId="3957FDC3" w:rsidR="00754600" w:rsidRPr="008B692A" w:rsidRDefault="00754600" w:rsidP="002A6BA8">
      <w:pPr>
        <w:pStyle w:val="Jim"/>
        <w:spacing w:line="480" w:lineRule="auto"/>
        <w:ind w:left="990"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Erna began her play by taking a small carriage which stood on the table and letting it run next to me.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She declared she had come to fetch me.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But she the put a toy woman in the carriage and added a toy man.</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two loved and kissed one another and drove up and down all the time.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Then a toy man in another carriage collided with them, ran over and killed them, and then roasted t</w:t>
      </w:r>
      <w:r w:rsidR="002A6BA8">
        <w:rPr>
          <w:rFonts w:ascii="Times New Roman" w:hAnsi="Times New Roman" w:cs="Times New Roman"/>
          <w:sz w:val="24"/>
          <w:szCs w:val="24"/>
          <w:lang w:val="en-US"/>
        </w:rPr>
        <w:t>hem and ate them up (Klein, 1932/1969, p. 67)</w:t>
      </w:r>
    </w:p>
    <w:p w14:paraId="3E46087D" w14:textId="51B3C613" w:rsidR="00754600" w:rsidRPr="008B692A" w:rsidRDefault="00754600"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Here the man and woman who loved and kissed one another, and in consequence were killed, roasted, and eaten up, could be identified as the parents.</w:t>
      </w:r>
      <w:r w:rsidRPr="008B692A">
        <w:rPr>
          <w:rStyle w:val="EndnoteReference"/>
          <w:rFonts w:ascii="Times New Roman" w:hAnsi="Times New Roman" w:cs="Times New Roman"/>
          <w:sz w:val="24"/>
          <w:szCs w:val="24"/>
          <w:lang w:val="en-US"/>
        </w:rPr>
        <w:endnoteReference w:id="34"/>
      </w:r>
      <w:r w:rsidRPr="008B692A">
        <w:rPr>
          <w:rFonts w:ascii="Times New Roman" w:hAnsi="Times New Roman" w:cs="Times New Roman"/>
          <w:sz w:val="24"/>
          <w:szCs w:val="24"/>
          <w:lang w:val="en-US"/>
        </w:rPr>
        <w:t xml:space="preserve"> The same theme showed more </w:t>
      </w:r>
      <w:r w:rsidRPr="008B692A">
        <w:rPr>
          <w:rFonts w:ascii="Times New Roman" w:hAnsi="Times New Roman" w:cs="Times New Roman"/>
          <w:sz w:val="24"/>
          <w:szCs w:val="24"/>
          <w:lang w:val="en-US"/>
        </w:rPr>
        <w:lastRenderedPageBreak/>
        <w:t xml:space="preserve">explicitly in other material, as the child re-expressed the preoccupations with which she began. For example </w:t>
      </w:r>
      <w:r w:rsidR="0030298B" w:rsidRPr="008B692A">
        <w:rPr>
          <w:rFonts w:ascii="Times New Roman" w:hAnsi="Times New Roman" w:cs="Times New Roman"/>
          <w:sz w:val="24"/>
          <w:szCs w:val="24"/>
          <w:lang w:val="en-US"/>
        </w:rPr>
        <w:t>Erna</w:t>
      </w:r>
      <w:r w:rsidRPr="008B692A">
        <w:rPr>
          <w:rFonts w:ascii="Times New Roman" w:hAnsi="Times New Roman" w:cs="Times New Roman"/>
          <w:sz w:val="24"/>
          <w:szCs w:val="24"/>
          <w:lang w:val="en-US"/>
        </w:rPr>
        <w:t xml:space="preserve"> pl</w:t>
      </w:r>
      <w:r w:rsidR="0030298B" w:rsidRPr="008B692A">
        <w:rPr>
          <w:rFonts w:ascii="Times New Roman" w:hAnsi="Times New Roman" w:cs="Times New Roman"/>
          <w:sz w:val="24"/>
          <w:szCs w:val="24"/>
          <w:lang w:val="en-US"/>
        </w:rPr>
        <w:t>ayed a queen who married a king, and w</w:t>
      </w:r>
      <w:r w:rsidRPr="008B692A">
        <w:rPr>
          <w:rFonts w:ascii="Times New Roman" w:hAnsi="Times New Roman" w:cs="Times New Roman"/>
          <w:sz w:val="24"/>
          <w:szCs w:val="24"/>
          <w:lang w:val="en-US"/>
        </w:rPr>
        <w:t>hen she</w:t>
      </w:r>
      <w:r w:rsidR="002A6BA8">
        <w:rPr>
          <w:rFonts w:ascii="Times New Roman" w:hAnsi="Times New Roman" w:cs="Times New Roman"/>
          <w:sz w:val="24"/>
          <w:szCs w:val="24"/>
          <w:lang w:val="en-US"/>
        </w:rPr>
        <w:t>:</w:t>
      </w:r>
    </w:p>
    <w:p w14:paraId="779B0CA3" w14:textId="606ABA03" w:rsidR="002A6BA8" w:rsidRPr="008B692A" w:rsidRDefault="00754600" w:rsidP="002A6BA8">
      <w:pPr>
        <w:pStyle w:val="PlainText"/>
        <w:spacing w:line="480" w:lineRule="auto"/>
        <w:ind w:left="993"/>
        <w:rPr>
          <w:rFonts w:ascii="Times New Roman" w:hAnsi="Times New Roman" w:cs="Times New Roman"/>
          <w:sz w:val="24"/>
          <w:szCs w:val="24"/>
        </w:rPr>
      </w:pPr>
      <w:r w:rsidRPr="008B692A">
        <w:rPr>
          <w:rFonts w:ascii="Times New Roman" w:hAnsi="Times New Roman" w:cs="Times New Roman"/>
          <w:sz w:val="24"/>
          <w:szCs w:val="24"/>
          <w:lang w:val="en-US"/>
        </w:rPr>
        <w:t>had celebrated her marriage to the king, she lay down on the sofa and wanted me [Mrs. Klein], as king, to lie down beside 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As I refused to do this I had to sit on a little chair by her side instead and knock at the sofa with my fist.</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This she called ‘churning’…Immediately after this she announced that a child was creeping out of her, and she represented the scene in a quite realistic way, writhing about and groaning.</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Her imaginary child then shared its parents’ bedroom and had to be a spectator of sexual intercourse between them.</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If it interrupted it was beaten…If she, as mother, put the child to bed it was only in order to get rid of it and to be united with the father all the sooner</w:t>
      </w:r>
      <w:r w:rsidR="002A6BA8">
        <w:rPr>
          <w:rFonts w:ascii="Times New Roman" w:hAnsi="Times New Roman" w:cs="Times New Roman"/>
          <w:sz w:val="24"/>
          <w:szCs w:val="24"/>
          <w:lang w:val="en-US"/>
        </w:rPr>
        <w:t xml:space="preserve"> (</w:t>
      </w:r>
      <w:r w:rsidR="002A6BA8" w:rsidRPr="005243C2">
        <w:rPr>
          <w:rFonts w:ascii="Times New Roman" w:hAnsi="Times New Roman" w:cs="Times New Roman"/>
          <w:sz w:val="24"/>
          <w:szCs w:val="24"/>
        </w:rPr>
        <w:t xml:space="preserve">Klein, </w:t>
      </w:r>
      <w:r w:rsidR="002A6BA8">
        <w:rPr>
          <w:rFonts w:ascii="Times New Roman" w:hAnsi="Times New Roman" w:cs="Times New Roman"/>
          <w:sz w:val="24"/>
          <w:szCs w:val="24"/>
        </w:rPr>
        <w:t>1932/1969, p.</w:t>
      </w:r>
      <w:r w:rsidR="002A6BA8" w:rsidRPr="005243C2">
        <w:rPr>
          <w:rFonts w:ascii="Times New Roman" w:hAnsi="Times New Roman" w:cs="Times New Roman"/>
          <w:sz w:val="24"/>
          <w:szCs w:val="24"/>
        </w:rPr>
        <w:t xml:space="preserve"> 71</w:t>
      </w:r>
      <w:r w:rsidR="002A6BA8">
        <w:rPr>
          <w:rFonts w:ascii="Times New Roman" w:hAnsi="Times New Roman" w:cs="Times New Roman"/>
          <w:sz w:val="24"/>
          <w:szCs w:val="24"/>
        </w:rPr>
        <w:t>)</w:t>
      </w:r>
      <w:r w:rsidR="002A6BA8" w:rsidRPr="005243C2">
        <w:rPr>
          <w:rFonts w:ascii="Times New Roman" w:hAnsi="Times New Roman" w:cs="Times New Roman"/>
          <w:sz w:val="24"/>
          <w:szCs w:val="24"/>
        </w:rPr>
        <w:t>.</w:t>
      </w:r>
    </w:p>
    <w:p w14:paraId="1FC07EFA" w14:textId="4A3AF6C8" w:rsidR="00754600" w:rsidRPr="008B692A" w:rsidRDefault="00754600" w:rsidP="002A6BA8">
      <w:pPr>
        <w:pStyle w:val="Jim"/>
        <w:spacing w:line="480" w:lineRule="auto"/>
        <w:ind w:firstLine="0"/>
        <w:jc w:val="left"/>
        <w:rPr>
          <w:rFonts w:ascii="Times New Roman" w:hAnsi="Times New Roman" w:cs="Times New Roman"/>
          <w:sz w:val="24"/>
          <w:szCs w:val="24"/>
          <w:lang w:val="en-US"/>
        </w:rPr>
      </w:pPr>
    </w:p>
    <w:p w14:paraId="36D3EEF3" w14:textId="510C7499" w:rsidR="00754600" w:rsidRPr="008B692A" w:rsidRDefault="00754600"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Freud often described how the parents are represented in dreams by Kings and Queens.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Here Klein understood her little patient as using the same symbolism, to represent her phantasies about parental intercourse.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Since her ideas about this were immature and incomplete, she represented it by the parents lying in bed with something knocking something, and ‘churning’; and she represented the connection between intercourse and pregnancy by giving birth immediately after the ‘churning’ had taken place.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In this, however, she represented herself and her parents as in deep conflict about </w:t>
      </w:r>
      <w:r w:rsidR="0049311D" w:rsidRPr="008B692A">
        <w:rPr>
          <w:rFonts w:ascii="Times New Roman" w:hAnsi="Times New Roman" w:cs="Times New Roman"/>
          <w:sz w:val="24"/>
          <w:szCs w:val="24"/>
          <w:lang w:val="en-US"/>
        </w:rPr>
        <w:t xml:space="preserve">sex and </w:t>
      </w:r>
      <w:r w:rsidR="009F0E7E" w:rsidRPr="008B692A">
        <w:rPr>
          <w:rFonts w:ascii="Times New Roman" w:hAnsi="Times New Roman" w:cs="Times New Roman"/>
          <w:sz w:val="24"/>
          <w:szCs w:val="24"/>
          <w:lang w:val="en-US"/>
        </w:rPr>
        <w:t>procreation</w:t>
      </w:r>
      <w:r w:rsidRPr="008B692A">
        <w:rPr>
          <w:rFonts w:ascii="Times New Roman" w:hAnsi="Times New Roman" w:cs="Times New Roman"/>
          <w:sz w:val="24"/>
          <w:szCs w:val="24"/>
          <w:lang w:val="en-US"/>
        </w:rPr>
        <w:t xml:space="preserve">, with her mother constantly neglecting and abusing her to get on with </w:t>
      </w:r>
      <w:r w:rsidR="0049311D" w:rsidRPr="008B692A">
        <w:rPr>
          <w:rFonts w:ascii="Times New Roman" w:hAnsi="Times New Roman" w:cs="Times New Roman"/>
          <w:sz w:val="24"/>
          <w:szCs w:val="24"/>
          <w:lang w:val="en-US"/>
        </w:rPr>
        <w:t>making babies.</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Thus</w:t>
      </w:r>
      <w:r w:rsidR="0049311D" w:rsidRPr="008B692A">
        <w:rPr>
          <w:rFonts w:ascii="Times New Roman" w:hAnsi="Times New Roman" w:cs="Times New Roman"/>
          <w:sz w:val="24"/>
          <w:szCs w:val="24"/>
          <w:lang w:val="en-US"/>
        </w:rPr>
        <w:t xml:space="preserve"> conflict about</w:t>
      </w:r>
      <w:r w:rsidRPr="008B692A">
        <w:rPr>
          <w:rFonts w:ascii="Times New Roman" w:hAnsi="Times New Roman" w:cs="Times New Roman"/>
          <w:sz w:val="24"/>
          <w:szCs w:val="24"/>
          <w:lang w:val="en-US"/>
        </w:rPr>
        <w:t xml:space="preserve"> </w:t>
      </w:r>
      <w:r w:rsidR="0049311D" w:rsidRPr="008B692A">
        <w:rPr>
          <w:rFonts w:ascii="Times New Roman" w:hAnsi="Times New Roman" w:cs="Times New Roman"/>
          <w:sz w:val="24"/>
          <w:szCs w:val="24"/>
          <w:lang w:val="en-US"/>
        </w:rPr>
        <w:t>procreation</w:t>
      </w:r>
      <w:r w:rsidRPr="008B692A">
        <w:rPr>
          <w:rFonts w:ascii="Times New Roman" w:hAnsi="Times New Roman" w:cs="Times New Roman"/>
          <w:sz w:val="24"/>
          <w:szCs w:val="24"/>
          <w:lang w:val="en-US"/>
        </w:rPr>
        <w:t xml:space="preserve"> had affected her attitude towards her parents, and towards people </w:t>
      </w:r>
      <w:r w:rsidR="0049311D" w:rsidRPr="008B692A">
        <w:rPr>
          <w:rFonts w:ascii="Times New Roman" w:hAnsi="Times New Roman" w:cs="Times New Roman"/>
          <w:sz w:val="24"/>
          <w:szCs w:val="24"/>
          <w:lang w:val="en-US"/>
        </w:rPr>
        <w:t>in</w:t>
      </w:r>
      <w:r w:rsidRPr="008B692A">
        <w:rPr>
          <w:rFonts w:ascii="Times New Roman" w:hAnsi="Times New Roman" w:cs="Times New Roman"/>
          <w:sz w:val="24"/>
          <w:szCs w:val="24"/>
          <w:lang w:val="en-US"/>
        </w:rPr>
        <w:t xml:space="preserve"> general, in a deep and p</w:t>
      </w:r>
      <w:r w:rsidR="005243C2">
        <w:rPr>
          <w:rFonts w:ascii="Times New Roman" w:hAnsi="Times New Roman" w:cs="Times New Roman"/>
          <w:sz w:val="24"/>
          <w:szCs w:val="24"/>
          <w:lang w:val="en-US"/>
        </w:rPr>
        <w:t>ervasive way. As Kle</w:t>
      </w:r>
      <w:r w:rsidR="009F0E7E">
        <w:rPr>
          <w:rFonts w:ascii="Times New Roman" w:hAnsi="Times New Roman" w:cs="Times New Roman"/>
          <w:sz w:val="24"/>
          <w:szCs w:val="24"/>
          <w:lang w:val="en-US"/>
        </w:rPr>
        <w:t>i</w:t>
      </w:r>
      <w:r w:rsidR="005243C2">
        <w:rPr>
          <w:rFonts w:ascii="Times New Roman" w:hAnsi="Times New Roman" w:cs="Times New Roman"/>
          <w:sz w:val="24"/>
          <w:szCs w:val="24"/>
          <w:lang w:val="en-US"/>
        </w:rPr>
        <w:t>n recorded:</w:t>
      </w:r>
    </w:p>
    <w:p w14:paraId="7B82A79B" w14:textId="6A4D25C6" w:rsidR="00754600" w:rsidRPr="008B692A" w:rsidRDefault="00754600" w:rsidP="009F0E7E">
      <w:pPr>
        <w:pStyle w:val="EndnoteText"/>
        <w:spacing w:line="480" w:lineRule="auto"/>
        <w:ind w:left="993" w:firstLine="0"/>
        <w:jc w:val="left"/>
        <w:rPr>
          <w:rFonts w:ascii="Times New Roman" w:hAnsi="Times New Roman"/>
          <w:sz w:val="24"/>
          <w:szCs w:val="24"/>
        </w:rPr>
      </w:pPr>
      <w:r w:rsidRPr="008B692A">
        <w:rPr>
          <w:rFonts w:ascii="Times New Roman" w:hAnsi="Times New Roman"/>
          <w:sz w:val="24"/>
          <w:szCs w:val="24"/>
        </w:rPr>
        <w:t>Erna often made me [Klein] be a child while she was a mother or teacher.</w:t>
      </w:r>
      <w:r w:rsidR="005243C2">
        <w:rPr>
          <w:rFonts w:ascii="Times New Roman" w:hAnsi="Times New Roman"/>
          <w:sz w:val="24"/>
          <w:szCs w:val="24"/>
        </w:rPr>
        <w:t xml:space="preserve"> </w:t>
      </w:r>
      <w:r w:rsidRPr="008B692A">
        <w:rPr>
          <w:rFonts w:ascii="Times New Roman" w:hAnsi="Times New Roman"/>
          <w:sz w:val="24"/>
          <w:szCs w:val="24"/>
        </w:rPr>
        <w:t>I then had to undergo fantastic tortures and humiliations.</w:t>
      </w:r>
      <w:r w:rsidR="005243C2">
        <w:rPr>
          <w:rFonts w:ascii="Times New Roman" w:hAnsi="Times New Roman"/>
          <w:sz w:val="24"/>
          <w:szCs w:val="24"/>
        </w:rPr>
        <w:t xml:space="preserve"> </w:t>
      </w:r>
      <w:r w:rsidRPr="008B692A">
        <w:rPr>
          <w:rFonts w:ascii="Times New Roman" w:hAnsi="Times New Roman"/>
          <w:sz w:val="24"/>
          <w:szCs w:val="24"/>
        </w:rPr>
        <w:t>If in the game anyone treated me kindly, it generally turned out that the kindness was only simulated.</w:t>
      </w:r>
      <w:r w:rsidR="005243C2">
        <w:rPr>
          <w:rFonts w:ascii="Times New Roman" w:hAnsi="Times New Roman"/>
          <w:sz w:val="24"/>
          <w:szCs w:val="24"/>
        </w:rPr>
        <w:t xml:space="preserve"> </w:t>
      </w:r>
      <w:r w:rsidRPr="008B692A">
        <w:rPr>
          <w:rFonts w:ascii="Times New Roman" w:hAnsi="Times New Roman"/>
          <w:sz w:val="24"/>
          <w:szCs w:val="24"/>
        </w:rPr>
        <w:t xml:space="preserve">The </w:t>
      </w:r>
      <w:r w:rsidRPr="008B692A">
        <w:rPr>
          <w:rFonts w:ascii="Times New Roman" w:hAnsi="Times New Roman"/>
          <w:sz w:val="24"/>
          <w:szCs w:val="24"/>
        </w:rPr>
        <w:lastRenderedPageBreak/>
        <w:t>paranoid traits showed in the fact that I was constantly spied upon, people divined my thoughts, and the father or teacher al</w:t>
      </w:r>
      <w:r w:rsidR="009F0E7E">
        <w:rPr>
          <w:rFonts w:ascii="Times New Roman" w:hAnsi="Times New Roman"/>
          <w:sz w:val="24"/>
          <w:szCs w:val="24"/>
        </w:rPr>
        <w:t>lied with the mother against me—</w:t>
      </w:r>
      <w:r w:rsidRPr="008B692A">
        <w:rPr>
          <w:rFonts w:ascii="Times New Roman" w:hAnsi="Times New Roman"/>
          <w:sz w:val="24"/>
          <w:szCs w:val="24"/>
        </w:rPr>
        <w:t>in fact, I was always surrounded by persecutors.</w:t>
      </w:r>
      <w:r w:rsidR="005243C2">
        <w:rPr>
          <w:rFonts w:ascii="Times New Roman" w:hAnsi="Times New Roman"/>
          <w:sz w:val="24"/>
          <w:szCs w:val="24"/>
        </w:rPr>
        <w:t xml:space="preserve"> </w:t>
      </w:r>
      <w:r w:rsidRPr="008B692A">
        <w:rPr>
          <w:rFonts w:ascii="Times New Roman" w:hAnsi="Times New Roman"/>
          <w:sz w:val="24"/>
          <w:szCs w:val="24"/>
        </w:rPr>
        <w:t xml:space="preserve">I myself, in the role of the child, had constantly to spy on and </w:t>
      </w:r>
      <w:r w:rsidR="009F0E7E" w:rsidRPr="008B692A">
        <w:rPr>
          <w:rFonts w:ascii="Times New Roman" w:hAnsi="Times New Roman"/>
          <w:sz w:val="24"/>
          <w:szCs w:val="24"/>
        </w:rPr>
        <w:t>torment</w:t>
      </w:r>
      <w:r w:rsidRPr="008B692A">
        <w:rPr>
          <w:rFonts w:ascii="Times New Roman" w:hAnsi="Times New Roman"/>
          <w:sz w:val="24"/>
          <w:szCs w:val="24"/>
        </w:rPr>
        <w:t xml:space="preserve"> the others.</w:t>
      </w:r>
      <w:r w:rsidR="005243C2">
        <w:rPr>
          <w:rFonts w:ascii="Times New Roman" w:hAnsi="Times New Roman"/>
          <w:sz w:val="24"/>
          <w:szCs w:val="24"/>
        </w:rPr>
        <w:t xml:space="preserve"> </w:t>
      </w:r>
      <w:r w:rsidRPr="008B692A">
        <w:rPr>
          <w:rFonts w:ascii="Times New Roman" w:hAnsi="Times New Roman"/>
          <w:sz w:val="24"/>
          <w:szCs w:val="24"/>
        </w:rPr>
        <w:t>Often Erna herself played the child.</w:t>
      </w:r>
      <w:r w:rsidR="005243C2">
        <w:rPr>
          <w:rFonts w:ascii="Times New Roman" w:hAnsi="Times New Roman"/>
          <w:sz w:val="24"/>
          <w:szCs w:val="24"/>
        </w:rPr>
        <w:t xml:space="preserve"> </w:t>
      </w:r>
      <w:r w:rsidRPr="008B692A">
        <w:rPr>
          <w:rFonts w:ascii="Times New Roman" w:hAnsi="Times New Roman"/>
          <w:sz w:val="24"/>
          <w:szCs w:val="24"/>
        </w:rPr>
        <w:t>Then the game generally ended in her escaping the persecutions (on these occasions the ‘child’ was good), becoming rich and powerful, being made a queen and taking a cruel revenge on her persecutors</w:t>
      </w:r>
      <w:r w:rsidR="009F0E7E">
        <w:rPr>
          <w:rFonts w:ascii="Times New Roman" w:hAnsi="Times New Roman"/>
          <w:sz w:val="24"/>
          <w:szCs w:val="24"/>
        </w:rPr>
        <w:t xml:space="preserve"> (</w:t>
      </w:r>
      <w:r w:rsidR="009F0E7E" w:rsidRPr="005243C2">
        <w:rPr>
          <w:rFonts w:ascii="Times New Roman" w:hAnsi="Times New Roman" w:cs="Times New Roman"/>
          <w:sz w:val="24"/>
          <w:szCs w:val="24"/>
        </w:rPr>
        <w:t xml:space="preserve">Klein, </w:t>
      </w:r>
      <w:r w:rsidR="009F0E7E">
        <w:rPr>
          <w:rFonts w:ascii="Times New Roman" w:hAnsi="Times New Roman" w:cs="Times New Roman"/>
          <w:sz w:val="24"/>
          <w:szCs w:val="24"/>
        </w:rPr>
        <w:t xml:space="preserve">1929/1975, </w:t>
      </w:r>
      <w:r w:rsidR="009F0E7E" w:rsidRPr="005243C2">
        <w:rPr>
          <w:rFonts w:ascii="Times New Roman" w:hAnsi="Times New Roman" w:cs="Times New Roman"/>
          <w:sz w:val="24"/>
          <w:szCs w:val="24"/>
        </w:rPr>
        <w:t>pp</w:t>
      </w:r>
      <w:r w:rsidR="009F0E7E">
        <w:rPr>
          <w:rFonts w:ascii="Times New Roman" w:hAnsi="Times New Roman" w:cs="Times New Roman"/>
          <w:sz w:val="24"/>
          <w:szCs w:val="24"/>
        </w:rPr>
        <w:t>.</w:t>
      </w:r>
      <w:r w:rsidR="009F0E7E" w:rsidRPr="005243C2">
        <w:rPr>
          <w:rFonts w:ascii="Times New Roman" w:hAnsi="Times New Roman" w:cs="Times New Roman"/>
          <w:sz w:val="24"/>
          <w:szCs w:val="24"/>
        </w:rPr>
        <w:t xml:space="preserve"> 199-200</w:t>
      </w:r>
      <w:r w:rsidR="009F0E7E">
        <w:rPr>
          <w:rFonts w:ascii="Times New Roman" w:hAnsi="Times New Roman" w:cs="Times New Roman"/>
          <w:sz w:val="24"/>
          <w:szCs w:val="24"/>
        </w:rPr>
        <w:t>).</w:t>
      </w:r>
    </w:p>
    <w:p w14:paraId="5E64E283" w14:textId="77777777" w:rsidR="00754600" w:rsidRPr="008B692A" w:rsidRDefault="00754600" w:rsidP="008B692A">
      <w:pPr>
        <w:pStyle w:val="BodyTextIndent2"/>
        <w:spacing w:line="480" w:lineRule="auto"/>
        <w:ind w:left="900" w:firstLine="0"/>
        <w:rPr>
          <w:rFonts w:ascii="Times New Roman" w:hAnsi="Times New Roman"/>
          <w:sz w:val="24"/>
          <w:szCs w:val="24"/>
        </w:rPr>
      </w:pPr>
    </w:p>
    <w:p w14:paraId="4EC6ECB4" w14:textId="6A5BEB15" w:rsidR="00754600" w:rsidRPr="008B692A" w:rsidRDefault="00754600" w:rsidP="005243C2">
      <w:pPr>
        <w:pStyle w:val="BodyTextIndent2"/>
        <w:spacing w:line="480" w:lineRule="auto"/>
        <w:ind w:left="0" w:firstLine="0"/>
        <w:jc w:val="left"/>
        <w:rPr>
          <w:rFonts w:ascii="Times New Roman" w:hAnsi="Times New Roman"/>
          <w:sz w:val="24"/>
          <w:szCs w:val="24"/>
        </w:rPr>
      </w:pPr>
      <w:r w:rsidRPr="008B692A">
        <w:rPr>
          <w:rFonts w:ascii="Times New Roman" w:hAnsi="Times New Roman"/>
          <w:sz w:val="24"/>
          <w:szCs w:val="24"/>
        </w:rPr>
        <w:t xml:space="preserve">In her hostility to parental </w:t>
      </w:r>
      <w:r w:rsidR="0049311D" w:rsidRPr="008B692A">
        <w:rPr>
          <w:rFonts w:ascii="Times New Roman" w:hAnsi="Times New Roman"/>
          <w:sz w:val="24"/>
          <w:szCs w:val="24"/>
        </w:rPr>
        <w:t>intercourse</w:t>
      </w:r>
      <w:r w:rsidRPr="008B692A">
        <w:rPr>
          <w:rFonts w:ascii="Times New Roman" w:hAnsi="Times New Roman"/>
          <w:sz w:val="24"/>
          <w:szCs w:val="24"/>
        </w:rPr>
        <w:t xml:space="preserve"> Erna was characteristic of most psychoanalytic patients.</w:t>
      </w:r>
      <w:r w:rsidR="005243C2">
        <w:rPr>
          <w:rFonts w:ascii="Times New Roman" w:hAnsi="Times New Roman"/>
          <w:sz w:val="24"/>
          <w:szCs w:val="24"/>
        </w:rPr>
        <w:t xml:space="preserve"> </w:t>
      </w:r>
      <w:r w:rsidRPr="008B692A">
        <w:rPr>
          <w:rFonts w:ascii="Times New Roman" w:hAnsi="Times New Roman"/>
          <w:sz w:val="24"/>
          <w:szCs w:val="24"/>
          <w:lang w:val="en-US"/>
        </w:rPr>
        <w:t xml:space="preserve">Freud </w:t>
      </w:r>
      <w:r w:rsidR="004B3911">
        <w:rPr>
          <w:rFonts w:ascii="Times New Roman" w:hAnsi="Times New Roman"/>
          <w:sz w:val="24"/>
          <w:szCs w:val="24"/>
          <w:lang w:val="en-US"/>
        </w:rPr>
        <w:t>(1895</w:t>
      </w:r>
      <w:r w:rsidR="009F0E7E">
        <w:rPr>
          <w:rFonts w:ascii="Times New Roman" w:hAnsi="Times New Roman"/>
          <w:sz w:val="24"/>
          <w:szCs w:val="24"/>
          <w:lang w:val="en-US"/>
        </w:rPr>
        <w:t xml:space="preserve">) </w:t>
      </w:r>
      <w:r w:rsidRPr="008B692A">
        <w:rPr>
          <w:rFonts w:ascii="Times New Roman" w:hAnsi="Times New Roman"/>
          <w:sz w:val="24"/>
          <w:szCs w:val="24"/>
          <w:lang w:val="en-US"/>
        </w:rPr>
        <w:t xml:space="preserve">had recorded the impact of </w:t>
      </w:r>
      <w:r w:rsidR="0049311D" w:rsidRPr="008B692A">
        <w:rPr>
          <w:rFonts w:ascii="Times New Roman" w:hAnsi="Times New Roman"/>
          <w:sz w:val="24"/>
          <w:szCs w:val="24"/>
          <w:lang w:val="en-US"/>
        </w:rPr>
        <w:t>this</w:t>
      </w:r>
      <w:r w:rsidRPr="008B692A">
        <w:rPr>
          <w:rFonts w:ascii="Times New Roman" w:hAnsi="Times New Roman"/>
          <w:sz w:val="24"/>
          <w:szCs w:val="24"/>
          <w:lang w:val="en-US"/>
        </w:rPr>
        <w:t xml:space="preserve"> on his patients from the beginning of his clinical practic</w:t>
      </w:r>
      <w:r w:rsidR="009F0E7E">
        <w:rPr>
          <w:rFonts w:ascii="Times New Roman" w:hAnsi="Times New Roman"/>
          <w:sz w:val="24"/>
          <w:szCs w:val="24"/>
          <w:lang w:val="en-US"/>
        </w:rPr>
        <w:t>e, when a patient had told him “</w:t>
      </w:r>
      <w:r w:rsidRPr="008B692A">
        <w:rPr>
          <w:rFonts w:ascii="Times New Roman" w:eastAsia="MS Mincho" w:hAnsi="Times New Roman"/>
          <w:sz w:val="24"/>
          <w:szCs w:val="24"/>
        </w:rPr>
        <w:t>how I came by my attacks of anxiety when I was a girl…I saw my father get into bed with my mother and heard sounds that greatly excited me. It was then that my attacks came on</w:t>
      </w:r>
      <w:r w:rsidR="009F0E7E">
        <w:rPr>
          <w:rFonts w:ascii="Times New Roman" w:eastAsia="MS Mincho" w:hAnsi="Times New Roman"/>
          <w:sz w:val="24"/>
          <w:szCs w:val="24"/>
        </w:rPr>
        <w:t>”</w:t>
      </w:r>
      <w:r w:rsidR="005243C2">
        <w:rPr>
          <w:rFonts w:ascii="Times New Roman" w:eastAsia="MS Mincho" w:hAnsi="Times New Roman"/>
          <w:sz w:val="24"/>
          <w:szCs w:val="24"/>
        </w:rPr>
        <w:t xml:space="preserve"> </w:t>
      </w:r>
      <w:r w:rsidR="004B3911">
        <w:rPr>
          <w:rFonts w:ascii="Times New Roman" w:eastAsia="MS Mincho" w:hAnsi="Times New Roman"/>
          <w:sz w:val="24"/>
          <w:szCs w:val="24"/>
        </w:rPr>
        <w:t>(p. 127</w:t>
      </w:r>
      <w:r w:rsidR="009F0E7E">
        <w:rPr>
          <w:rFonts w:ascii="Times New Roman" w:eastAsia="MS Mincho" w:hAnsi="Times New Roman"/>
          <w:sz w:val="24"/>
          <w:szCs w:val="24"/>
        </w:rPr>
        <w:t xml:space="preserve">). </w:t>
      </w:r>
      <w:r w:rsidRPr="008B692A">
        <w:rPr>
          <w:rFonts w:ascii="Times New Roman" w:eastAsia="MS Mincho" w:hAnsi="Times New Roman"/>
          <w:sz w:val="24"/>
          <w:szCs w:val="24"/>
        </w:rPr>
        <w:t xml:space="preserve">Later he described </w:t>
      </w:r>
      <w:r w:rsidR="0049311D" w:rsidRPr="008B692A">
        <w:rPr>
          <w:rFonts w:ascii="Times New Roman" w:eastAsia="MS Mincho" w:hAnsi="Times New Roman"/>
          <w:sz w:val="24"/>
          <w:szCs w:val="24"/>
        </w:rPr>
        <w:t>it</w:t>
      </w:r>
      <w:r w:rsidRPr="008B692A">
        <w:rPr>
          <w:rFonts w:ascii="Times New Roman" w:eastAsia="MS Mincho" w:hAnsi="Times New Roman"/>
          <w:sz w:val="24"/>
          <w:szCs w:val="24"/>
        </w:rPr>
        <w:t xml:space="preserve"> as ‘the primal scene’, and came to regard it as a topic of universal ‘primal phantasies’ that were important sources of psychological disturbance.</w:t>
      </w:r>
      <w:r w:rsidR="005243C2">
        <w:rPr>
          <w:rFonts w:ascii="Times New Roman" w:eastAsia="MS Mincho" w:hAnsi="Times New Roman"/>
          <w:sz w:val="24"/>
          <w:szCs w:val="24"/>
        </w:rPr>
        <w:t xml:space="preserve"> </w:t>
      </w:r>
      <w:r w:rsidR="0049311D" w:rsidRPr="008B692A">
        <w:rPr>
          <w:rFonts w:ascii="Times New Roman" w:eastAsia="MS Mincho" w:hAnsi="Times New Roman"/>
          <w:sz w:val="24"/>
          <w:szCs w:val="24"/>
        </w:rPr>
        <w:t>We can see another example in what Freud described as ‘a turning point’ in his analysis of the Rat Man</w:t>
      </w:r>
      <w:r w:rsidR="009F0E7E">
        <w:rPr>
          <w:rFonts w:ascii="Times New Roman" w:eastAsia="MS Mincho" w:hAnsi="Times New Roman"/>
          <w:sz w:val="24"/>
          <w:szCs w:val="24"/>
        </w:rPr>
        <w:t xml:space="preserve"> (Freud, 1909d)</w:t>
      </w:r>
      <w:r w:rsidR="0049311D" w:rsidRPr="008B692A">
        <w:rPr>
          <w:rFonts w:ascii="Times New Roman" w:eastAsia="MS Mincho" w:hAnsi="Times New Roman"/>
          <w:sz w:val="24"/>
          <w:szCs w:val="24"/>
        </w:rPr>
        <w:t>.</w:t>
      </w:r>
      <w:r w:rsidR="00B750BE" w:rsidRPr="00B750BE">
        <w:rPr>
          <w:rStyle w:val="EndnoteReference"/>
          <w:rFonts w:ascii="Times New Roman" w:hAnsi="Times New Roman"/>
          <w:sz w:val="24"/>
          <w:szCs w:val="24"/>
          <w:lang w:val="en-US"/>
        </w:rPr>
        <w:t xml:space="preserve"> </w:t>
      </w:r>
      <w:r w:rsidR="0049311D" w:rsidRPr="008B692A">
        <w:rPr>
          <w:rStyle w:val="EndnoteReference"/>
          <w:rFonts w:ascii="Times New Roman" w:hAnsi="Times New Roman"/>
          <w:sz w:val="24"/>
          <w:szCs w:val="24"/>
          <w:lang w:val="en-US"/>
        </w:rPr>
        <w:endnoteReference w:id="35"/>
      </w:r>
      <w:r w:rsidR="005243C2">
        <w:rPr>
          <w:rFonts w:ascii="Times New Roman" w:hAnsi="Times New Roman"/>
          <w:sz w:val="24"/>
          <w:szCs w:val="24"/>
          <w:lang w:val="en-US"/>
        </w:rPr>
        <w:t xml:space="preserve"> </w:t>
      </w:r>
      <w:r w:rsidR="0049311D" w:rsidRPr="008B692A">
        <w:rPr>
          <w:rFonts w:ascii="Times New Roman" w:hAnsi="Times New Roman"/>
          <w:sz w:val="24"/>
          <w:szCs w:val="24"/>
          <w:lang w:val="en-US"/>
        </w:rPr>
        <w:t xml:space="preserve">This came after he had become </w:t>
      </w:r>
      <w:r w:rsidRPr="008B692A">
        <w:rPr>
          <w:rFonts w:ascii="Times New Roman" w:hAnsi="Times New Roman"/>
          <w:sz w:val="24"/>
          <w:szCs w:val="24"/>
        </w:rPr>
        <w:t xml:space="preserve">very anxious about the way his free associations brought sexual and aggressive thoughts about Freud and his family. Despite Freud’s reassurances, he felt that Freud would ‘turn him out’ for reporting these thoughts. (Freud’s </w:t>
      </w:r>
      <w:r w:rsidR="0049311D" w:rsidRPr="008B692A">
        <w:rPr>
          <w:rFonts w:ascii="Times New Roman" w:hAnsi="Times New Roman"/>
          <w:sz w:val="24"/>
          <w:szCs w:val="24"/>
        </w:rPr>
        <w:t xml:space="preserve">actual </w:t>
      </w:r>
      <w:r w:rsidRPr="008B692A">
        <w:rPr>
          <w:rFonts w:ascii="Times New Roman" w:hAnsi="Times New Roman"/>
          <w:sz w:val="24"/>
          <w:szCs w:val="24"/>
        </w:rPr>
        <w:t xml:space="preserve">attitude </w:t>
      </w:r>
      <w:r w:rsidR="0049311D" w:rsidRPr="008B692A">
        <w:rPr>
          <w:rFonts w:ascii="Times New Roman" w:hAnsi="Times New Roman"/>
          <w:sz w:val="24"/>
          <w:szCs w:val="24"/>
        </w:rPr>
        <w:t>seems to have been</w:t>
      </w:r>
      <w:r w:rsidRPr="008B692A">
        <w:rPr>
          <w:rFonts w:ascii="Times New Roman" w:hAnsi="Times New Roman"/>
          <w:sz w:val="24"/>
          <w:szCs w:val="24"/>
        </w:rPr>
        <w:t xml:space="preserve"> quite different: when the Rat Man </w:t>
      </w:r>
      <w:r w:rsidR="00BA6F7A">
        <w:rPr>
          <w:rFonts w:ascii="Times New Roman" w:hAnsi="Times New Roman"/>
          <w:sz w:val="24"/>
          <w:szCs w:val="24"/>
        </w:rPr>
        <w:t xml:space="preserve">(p. 287) </w:t>
      </w:r>
      <w:r w:rsidRPr="008B692A">
        <w:rPr>
          <w:rFonts w:ascii="Times New Roman" w:hAnsi="Times New Roman"/>
          <w:sz w:val="24"/>
          <w:szCs w:val="24"/>
        </w:rPr>
        <w:t>reported imagin</w:t>
      </w:r>
      <w:r w:rsidR="009F0E7E">
        <w:rPr>
          <w:rFonts w:ascii="Times New Roman" w:hAnsi="Times New Roman"/>
          <w:sz w:val="24"/>
          <w:szCs w:val="24"/>
        </w:rPr>
        <w:t xml:space="preserve">g copulating with </w:t>
      </w:r>
      <w:r w:rsidR="00BA6F7A">
        <w:rPr>
          <w:rFonts w:ascii="Times New Roman" w:hAnsi="Times New Roman"/>
          <w:sz w:val="24"/>
          <w:szCs w:val="24"/>
        </w:rPr>
        <w:t>Freud’s</w:t>
      </w:r>
      <w:r w:rsidR="009F0E7E">
        <w:rPr>
          <w:rFonts w:ascii="Times New Roman" w:hAnsi="Times New Roman"/>
          <w:sz w:val="24"/>
          <w:szCs w:val="24"/>
        </w:rPr>
        <w:t xml:space="preserve"> daughter “</w:t>
      </w:r>
      <w:r w:rsidRPr="008B692A">
        <w:rPr>
          <w:rFonts w:ascii="Times New Roman" w:hAnsi="Times New Roman"/>
          <w:sz w:val="24"/>
          <w:szCs w:val="24"/>
        </w:rPr>
        <w:t>by means o</w:t>
      </w:r>
      <w:r w:rsidR="009F0E7E">
        <w:rPr>
          <w:rFonts w:ascii="Times New Roman" w:hAnsi="Times New Roman"/>
          <w:sz w:val="24"/>
          <w:szCs w:val="24"/>
        </w:rPr>
        <w:t>f a stool hanging from his anus” Freud recorded this</w:t>
      </w:r>
      <w:r w:rsidR="00BA6F7A">
        <w:rPr>
          <w:rFonts w:ascii="Times New Roman" w:hAnsi="Times New Roman"/>
          <w:sz w:val="24"/>
          <w:szCs w:val="24"/>
        </w:rPr>
        <w:t xml:space="preserve"> as a “wonderful anal phantasy.)</w:t>
      </w:r>
    </w:p>
    <w:p w14:paraId="18B32FBB" w14:textId="77777777" w:rsidR="0049311D" w:rsidRPr="008B692A" w:rsidRDefault="0049311D" w:rsidP="005243C2">
      <w:pPr>
        <w:pStyle w:val="BodyTextIndent2"/>
        <w:spacing w:line="480" w:lineRule="auto"/>
        <w:ind w:left="0" w:firstLine="0"/>
        <w:jc w:val="left"/>
        <w:rPr>
          <w:rFonts w:ascii="Times New Roman" w:eastAsia="MS Mincho" w:hAnsi="Times New Roman"/>
          <w:sz w:val="24"/>
          <w:szCs w:val="24"/>
        </w:rPr>
      </w:pPr>
    </w:p>
    <w:p w14:paraId="46765C6F" w14:textId="02DF4944" w:rsidR="0049311D" w:rsidRPr="008B692A" w:rsidRDefault="00754600"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At one point he became so anxious that he got up off the couch, as if he feared remaining near Freud, and walked around the room.</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As Freud </w:t>
      </w:r>
      <w:r w:rsidR="009F0E7E">
        <w:rPr>
          <w:rFonts w:ascii="Times New Roman" w:hAnsi="Times New Roman" w:cs="Times New Roman"/>
          <w:sz w:val="24"/>
          <w:szCs w:val="24"/>
        </w:rPr>
        <w:t xml:space="preserve">(1909d) </w:t>
      </w:r>
      <w:r w:rsidRPr="008B692A">
        <w:rPr>
          <w:rFonts w:ascii="Times New Roman" w:hAnsi="Times New Roman" w:cs="Times New Roman"/>
          <w:sz w:val="24"/>
          <w:szCs w:val="24"/>
        </w:rPr>
        <w:t>recorded the episode in his notes from the time</w:t>
      </w:r>
      <w:r w:rsidR="005243C2">
        <w:rPr>
          <w:rFonts w:ascii="Times New Roman" w:hAnsi="Times New Roman" w:cs="Times New Roman"/>
          <w:sz w:val="24"/>
          <w:szCs w:val="24"/>
        </w:rPr>
        <w:t>:</w:t>
      </w:r>
    </w:p>
    <w:p w14:paraId="2B92A462" w14:textId="4E97DDB6" w:rsidR="00754600" w:rsidRPr="008B692A" w:rsidRDefault="00754600" w:rsidP="009F0E7E">
      <w:pPr>
        <w:pStyle w:val="Jim"/>
        <w:spacing w:line="480" w:lineRule="auto"/>
        <w:ind w:left="900" w:firstLine="0"/>
        <w:jc w:val="left"/>
        <w:rPr>
          <w:rFonts w:ascii="Times New Roman" w:hAnsi="Times New Roman" w:cs="Times New Roman"/>
          <w:sz w:val="24"/>
          <w:szCs w:val="24"/>
        </w:rPr>
      </w:pPr>
      <w:r w:rsidRPr="008B692A">
        <w:rPr>
          <w:rFonts w:ascii="Times New Roman" w:hAnsi="Times New Roman" w:cs="Times New Roman"/>
          <w:sz w:val="24"/>
          <w:szCs w:val="24"/>
          <w:lang w:val="en-US"/>
        </w:rPr>
        <w:lastRenderedPageBreak/>
        <w:t>He agreed that his walking about the room while he was making these confessions was</w:t>
      </w:r>
      <w:r w:rsidRPr="008B692A">
        <w:rPr>
          <w:rFonts w:ascii="Times New Roman" w:hAnsi="Times New Roman" w:cs="Times New Roman"/>
          <w:sz w:val="24"/>
          <w:szCs w:val="24"/>
        </w:rPr>
        <w:t xml:space="preserve"> </w:t>
      </w:r>
      <w:r w:rsidRPr="008B692A">
        <w:rPr>
          <w:rFonts w:ascii="Times New Roman" w:hAnsi="Times New Roman" w:cs="Times New Roman"/>
          <w:sz w:val="24"/>
          <w:szCs w:val="24"/>
          <w:lang w:val="en-US"/>
        </w:rPr>
        <w:t>because he was afraid of being beaten by me. The reason he had alleged was delicacy of feeling—that he could not lie comfortably there while he was saying these dreadful things to me. Moreover, he kept hitting himself while he was making these admissions wh</w:t>
      </w:r>
      <w:r w:rsidR="009F0E7E">
        <w:rPr>
          <w:rFonts w:ascii="Times New Roman" w:hAnsi="Times New Roman" w:cs="Times New Roman"/>
          <w:sz w:val="24"/>
          <w:szCs w:val="24"/>
          <w:lang w:val="en-US"/>
        </w:rPr>
        <w:t>ich he still found so difficult.</w:t>
      </w:r>
    </w:p>
    <w:p w14:paraId="33B91832" w14:textId="520D52F5" w:rsidR="00754600" w:rsidRPr="008B692A" w:rsidRDefault="00754600" w:rsidP="009F0E7E">
      <w:pPr>
        <w:pStyle w:val="Jim"/>
        <w:spacing w:line="480" w:lineRule="auto"/>
        <w:ind w:left="900" w:firstLine="0"/>
        <w:jc w:val="left"/>
        <w:rPr>
          <w:rFonts w:ascii="Times New Roman" w:hAnsi="Times New Roman" w:cs="Times New Roman"/>
          <w:sz w:val="24"/>
          <w:szCs w:val="24"/>
        </w:rPr>
      </w:pPr>
      <w:r w:rsidRPr="008B692A">
        <w:rPr>
          <w:rFonts w:ascii="Times New Roman" w:hAnsi="Times New Roman" w:cs="Times New Roman"/>
          <w:sz w:val="24"/>
          <w:szCs w:val="24"/>
        </w:rPr>
        <w:t>‘</w:t>
      </w:r>
      <w:r w:rsidRPr="008B692A">
        <w:rPr>
          <w:rFonts w:ascii="Times New Roman" w:hAnsi="Times New Roman" w:cs="Times New Roman"/>
          <w:sz w:val="24"/>
          <w:szCs w:val="24"/>
          <w:lang w:val="en-US"/>
        </w:rPr>
        <w:t>Now you'll turn me out.</w:t>
      </w:r>
      <w:r w:rsidRPr="008B692A">
        <w:rPr>
          <w:rFonts w:ascii="Times New Roman" w:hAnsi="Times New Roman" w:cs="Times New Roman"/>
          <w:sz w:val="24"/>
          <w:szCs w:val="24"/>
        </w:rPr>
        <w:t>’</w:t>
      </w:r>
      <w:r w:rsidRPr="008B692A">
        <w:rPr>
          <w:rFonts w:ascii="Times New Roman" w:hAnsi="Times New Roman" w:cs="Times New Roman"/>
          <w:sz w:val="24"/>
          <w:szCs w:val="24"/>
          <w:lang w:val="en-US"/>
        </w:rPr>
        <w:t xml:space="preserve"> It was a question of a picture of me and my wife in bed with a</w:t>
      </w:r>
      <w:r w:rsidRPr="008B692A">
        <w:rPr>
          <w:rFonts w:ascii="Times New Roman" w:hAnsi="Times New Roman" w:cs="Times New Roman"/>
          <w:sz w:val="24"/>
          <w:szCs w:val="24"/>
        </w:rPr>
        <w:t xml:space="preserve"> </w:t>
      </w:r>
      <w:r w:rsidRPr="008B692A">
        <w:rPr>
          <w:rFonts w:ascii="Times New Roman" w:hAnsi="Times New Roman" w:cs="Times New Roman"/>
          <w:sz w:val="24"/>
          <w:szCs w:val="24"/>
          <w:lang w:val="en-US"/>
        </w:rPr>
        <w:t>dead child lying between us. He knew the origin of this. When he was a little boy (age uncertain, perhaps 5 or 6) he was lying between his father and mother and wetted the bed,</w:t>
      </w:r>
      <w:r w:rsidRPr="008B692A">
        <w:rPr>
          <w:rFonts w:ascii="Times New Roman" w:hAnsi="Times New Roman" w:cs="Times New Roman"/>
          <w:sz w:val="24"/>
          <w:szCs w:val="24"/>
        </w:rPr>
        <w:t xml:space="preserve"> </w:t>
      </w:r>
      <w:r w:rsidRPr="008B692A">
        <w:rPr>
          <w:rFonts w:ascii="Times New Roman" w:hAnsi="Times New Roman" w:cs="Times New Roman"/>
          <w:sz w:val="24"/>
          <w:szCs w:val="24"/>
          <w:lang w:val="en-US"/>
        </w:rPr>
        <w:t>upon which his father beat him and turned him out. The dead child can only be his sister Katherine, he must have gained by her death.</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The scene occurred, as he confirmed, after her death.</w:t>
      </w:r>
    </w:p>
    <w:p w14:paraId="5EE212C6" w14:textId="2B386DBB" w:rsidR="00754600" w:rsidRPr="008B692A" w:rsidRDefault="00754600" w:rsidP="009F0E7E">
      <w:pPr>
        <w:pStyle w:val="Jim"/>
        <w:spacing w:line="480" w:lineRule="auto"/>
        <w:ind w:left="900"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 xml:space="preserve">His </w:t>
      </w:r>
      <w:proofErr w:type="spellStart"/>
      <w:r w:rsidRPr="008B692A">
        <w:rPr>
          <w:rFonts w:ascii="Times New Roman" w:hAnsi="Times New Roman" w:cs="Times New Roman"/>
          <w:sz w:val="24"/>
          <w:szCs w:val="24"/>
          <w:lang w:val="en-US"/>
        </w:rPr>
        <w:t>demeanour</w:t>
      </w:r>
      <w:proofErr w:type="spellEnd"/>
      <w:r w:rsidRPr="008B692A">
        <w:rPr>
          <w:rFonts w:ascii="Times New Roman" w:hAnsi="Times New Roman" w:cs="Times New Roman"/>
          <w:sz w:val="24"/>
          <w:szCs w:val="24"/>
          <w:lang w:val="en-US"/>
        </w:rPr>
        <w:t xml:space="preserve"> during all this was that of a man in desperation and one who was trying to save himself from blows of terrific violence; he buried his head in his hands, rushed away,</w:t>
      </w:r>
      <w:r w:rsidRPr="008B692A">
        <w:rPr>
          <w:rFonts w:ascii="Times New Roman" w:hAnsi="Times New Roman" w:cs="Times New Roman"/>
          <w:sz w:val="24"/>
          <w:szCs w:val="24"/>
        </w:rPr>
        <w:t xml:space="preserve"> </w:t>
      </w:r>
      <w:r w:rsidRPr="008B692A">
        <w:rPr>
          <w:rFonts w:ascii="Times New Roman" w:hAnsi="Times New Roman" w:cs="Times New Roman"/>
          <w:sz w:val="24"/>
          <w:szCs w:val="24"/>
          <w:lang w:val="en-US"/>
        </w:rPr>
        <w:t>covered his face with his arm, etc. He told me that his father had a passionate temper, and</w:t>
      </w:r>
      <w:r w:rsidRPr="008B692A">
        <w:rPr>
          <w:rFonts w:ascii="Times New Roman" w:hAnsi="Times New Roman" w:cs="Times New Roman"/>
          <w:sz w:val="24"/>
          <w:szCs w:val="24"/>
        </w:rPr>
        <w:t xml:space="preserve"> </w:t>
      </w:r>
      <w:r w:rsidRPr="008B692A">
        <w:rPr>
          <w:rFonts w:ascii="Times New Roman" w:hAnsi="Times New Roman" w:cs="Times New Roman"/>
          <w:sz w:val="24"/>
          <w:szCs w:val="24"/>
          <w:lang w:val="en-US"/>
        </w:rPr>
        <w:t>then</w:t>
      </w:r>
      <w:r w:rsidR="009F0E7E">
        <w:rPr>
          <w:rFonts w:ascii="Times New Roman" w:hAnsi="Times New Roman" w:cs="Times New Roman"/>
          <w:sz w:val="24"/>
          <w:szCs w:val="24"/>
          <w:lang w:val="en-US"/>
        </w:rPr>
        <w:t xml:space="preserve"> did n</w:t>
      </w:r>
      <w:r w:rsidR="00031F00">
        <w:rPr>
          <w:rFonts w:ascii="Times New Roman" w:hAnsi="Times New Roman" w:cs="Times New Roman"/>
          <w:sz w:val="24"/>
          <w:szCs w:val="24"/>
          <w:lang w:val="en-US"/>
        </w:rPr>
        <w:t>ot know what he was doing (p. 284</w:t>
      </w:r>
      <w:r w:rsidR="009F0E7E">
        <w:rPr>
          <w:rFonts w:ascii="Times New Roman" w:hAnsi="Times New Roman" w:cs="Times New Roman"/>
          <w:sz w:val="24"/>
          <w:szCs w:val="24"/>
          <w:lang w:val="en-US"/>
        </w:rPr>
        <w:t>).</w:t>
      </w:r>
    </w:p>
    <w:p w14:paraId="03F2EB20" w14:textId="77BAAF5A" w:rsidR="00754600" w:rsidRPr="008B692A" w:rsidRDefault="00754600"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The patient had previously told Freud that all his childhood he had been terribly afraid of blows, and was grateful for his father for never having beaten him, at least so far as he could remember.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So it seems that in this episode he recovered a previously repressed memory</w:t>
      </w:r>
      <w:r w:rsidR="009F0E7E">
        <w:rPr>
          <w:rFonts w:ascii="Times New Roman" w:hAnsi="Times New Roman" w:cs="Times New Roman"/>
          <w:sz w:val="24"/>
          <w:szCs w:val="24"/>
          <w:lang w:val="en-US"/>
        </w:rPr>
        <w:t>—</w:t>
      </w:r>
      <w:r w:rsidRPr="008B692A">
        <w:rPr>
          <w:rFonts w:ascii="Times New Roman" w:hAnsi="Times New Roman" w:cs="Times New Roman"/>
          <w:sz w:val="24"/>
          <w:szCs w:val="24"/>
          <w:lang w:val="en-US"/>
        </w:rPr>
        <w:t>and one inconsistent with the conscious image</w:t>
      </w:r>
      <w:r w:rsidR="009F0E7E">
        <w:rPr>
          <w:rFonts w:ascii="Times New Roman" w:hAnsi="Times New Roman" w:cs="Times New Roman"/>
          <w:sz w:val="24"/>
          <w:szCs w:val="24"/>
          <w:lang w:val="en-US"/>
        </w:rPr>
        <w:t xml:space="preserve"> he had previously maintained—</w:t>
      </w:r>
      <w:r w:rsidRPr="008B692A">
        <w:rPr>
          <w:rFonts w:ascii="Times New Roman" w:hAnsi="Times New Roman" w:cs="Times New Roman"/>
          <w:sz w:val="24"/>
          <w:szCs w:val="24"/>
          <w:lang w:val="en-US"/>
        </w:rPr>
        <w:t xml:space="preserve">of his father as a fearsome punisher, beating him for </w:t>
      </w:r>
      <w:r w:rsidR="0049311D" w:rsidRPr="008B692A">
        <w:rPr>
          <w:rFonts w:ascii="Times New Roman" w:hAnsi="Times New Roman" w:cs="Times New Roman"/>
          <w:sz w:val="24"/>
          <w:szCs w:val="24"/>
          <w:lang w:val="en-US"/>
        </w:rPr>
        <w:t xml:space="preserve">fouling </w:t>
      </w:r>
      <w:r w:rsidRPr="008B692A">
        <w:rPr>
          <w:rFonts w:ascii="Times New Roman" w:hAnsi="Times New Roman" w:cs="Times New Roman"/>
          <w:sz w:val="24"/>
          <w:szCs w:val="24"/>
          <w:lang w:val="en-US"/>
        </w:rPr>
        <w:t xml:space="preserve">the parental bed. The particular image that went with the Rat Man’s </w:t>
      </w:r>
      <w:r w:rsidR="0049311D" w:rsidRPr="008B692A">
        <w:rPr>
          <w:rFonts w:ascii="Times New Roman" w:hAnsi="Times New Roman" w:cs="Times New Roman"/>
          <w:sz w:val="24"/>
          <w:szCs w:val="24"/>
          <w:lang w:val="en-US"/>
        </w:rPr>
        <w:t>memory</w:t>
      </w:r>
      <w:r w:rsidRPr="008B692A">
        <w:rPr>
          <w:rFonts w:ascii="Times New Roman" w:hAnsi="Times New Roman" w:cs="Times New Roman"/>
          <w:sz w:val="24"/>
          <w:szCs w:val="24"/>
          <w:lang w:val="en-US"/>
        </w:rPr>
        <w:t xml:space="preserve"> was one of Freud and his wife in bed with a dead child between them. Freud related</w:t>
      </w:r>
      <w:r w:rsidR="007A15B8">
        <w:rPr>
          <w:rFonts w:ascii="Times New Roman" w:hAnsi="Times New Roman" w:cs="Times New Roman"/>
          <w:sz w:val="24"/>
          <w:szCs w:val="24"/>
          <w:lang w:val="en-US"/>
        </w:rPr>
        <w:t xml:space="preserve"> this</w:t>
      </w:r>
      <w:r w:rsidRPr="008B692A">
        <w:rPr>
          <w:rFonts w:ascii="Times New Roman" w:hAnsi="Times New Roman" w:cs="Times New Roman"/>
          <w:sz w:val="24"/>
          <w:szCs w:val="24"/>
          <w:lang w:val="en-US"/>
        </w:rPr>
        <w:t xml:space="preserve"> to his rivalry with his sister, who had died before this time.</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 xml:space="preserve">And his fears had mounted because of other images of Freud’s family that related to </w:t>
      </w:r>
      <w:r w:rsidR="002A2186" w:rsidRPr="008B692A">
        <w:rPr>
          <w:rFonts w:ascii="Times New Roman" w:hAnsi="Times New Roman" w:cs="Times New Roman"/>
          <w:sz w:val="24"/>
          <w:szCs w:val="24"/>
          <w:lang w:val="en-US"/>
        </w:rPr>
        <w:t>child</w:t>
      </w:r>
      <w:r w:rsidR="00B4502F" w:rsidRPr="008B692A">
        <w:rPr>
          <w:rFonts w:ascii="Times New Roman" w:hAnsi="Times New Roman" w:cs="Times New Roman"/>
          <w:sz w:val="24"/>
          <w:szCs w:val="24"/>
          <w:lang w:val="en-US"/>
        </w:rPr>
        <w:t>bearing</w:t>
      </w:r>
      <w:r w:rsidRPr="008B692A">
        <w:rPr>
          <w:rFonts w:ascii="Times New Roman" w:hAnsi="Times New Roman" w:cs="Times New Roman"/>
          <w:sz w:val="24"/>
          <w:szCs w:val="24"/>
          <w:lang w:val="en-US"/>
        </w:rPr>
        <w:t>. In the session prior to remembering his punishment he had told Freud about imagining</w:t>
      </w:r>
      <w:r w:rsidR="005243C2">
        <w:rPr>
          <w:rFonts w:ascii="Times New Roman" w:hAnsi="Times New Roman" w:cs="Times New Roman"/>
          <w:sz w:val="24"/>
          <w:szCs w:val="24"/>
          <w:lang w:val="en-US"/>
        </w:rPr>
        <w:t>:</w:t>
      </w:r>
    </w:p>
    <w:p w14:paraId="1932E72B" w14:textId="74ECB536" w:rsidR="00754600" w:rsidRPr="008B692A" w:rsidRDefault="00754600" w:rsidP="009F0E7E">
      <w:pPr>
        <w:pStyle w:val="Jim"/>
        <w:spacing w:line="480" w:lineRule="auto"/>
        <w:ind w:left="993"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lastRenderedPageBreak/>
        <w:t>My [Freud’s] mother’s body naked. Two swords sticking into her breast (like a decoration, he said later…).</w:t>
      </w:r>
      <w:r w:rsidR="005243C2">
        <w:rPr>
          <w:rFonts w:ascii="Times New Roman" w:hAnsi="Times New Roman" w:cs="Times New Roman"/>
          <w:sz w:val="24"/>
          <w:szCs w:val="24"/>
          <w:lang w:val="en-US"/>
        </w:rPr>
        <w:t xml:space="preserve"> </w:t>
      </w:r>
      <w:proofErr w:type="gramStart"/>
      <w:r w:rsidRPr="008B692A">
        <w:rPr>
          <w:rFonts w:ascii="Times New Roman" w:hAnsi="Times New Roman" w:cs="Times New Roman"/>
          <w:sz w:val="24"/>
          <w:szCs w:val="24"/>
          <w:lang w:val="en-US"/>
        </w:rPr>
        <w:t>The lower part of her body and especially her genitals had been eaten up by me</w:t>
      </w:r>
      <w:proofErr w:type="gramEnd"/>
      <w:r w:rsidRPr="008B692A">
        <w:rPr>
          <w:rFonts w:ascii="Times New Roman" w:hAnsi="Times New Roman" w:cs="Times New Roman"/>
          <w:sz w:val="24"/>
          <w:szCs w:val="24"/>
          <w:lang w:val="en-US"/>
        </w:rPr>
        <w:t xml:space="preserve"> and the children…The two swords were the Japanese ones of his </w:t>
      </w:r>
      <w:r w:rsidR="009F0E7E">
        <w:rPr>
          <w:rFonts w:ascii="Times New Roman" w:hAnsi="Times New Roman" w:cs="Times New Roman"/>
          <w:sz w:val="24"/>
          <w:szCs w:val="24"/>
          <w:lang w:val="en-US"/>
        </w:rPr>
        <w:t>dreams</w:t>
      </w:r>
      <w:r w:rsidR="00031F00">
        <w:rPr>
          <w:rFonts w:ascii="Times New Roman" w:hAnsi="Times New Roman" w:cs="Times New Roman"/>
          <w:sz w:val="24"/>
          <w:szCs w:val="24"/>
          <w:lang w:val="en-US"/>
        </w:rPr>
        <w:t>: marriage and copulation (p. 282-3</w:t>
      </w:r>
      <w:r w:rsidR="009F0E7E">
        <w:rPr>
          <w:rFonts w:ascii="Times New Roman" w:hAnsi="Times New Roman" w:cs="Times New Roman"/>
          <w:sz w:val="24"/>
          <w:szCs w:val="24"/>
          <w:lang w:val="en-US"/>
        </w:rPr>
        <w:t>).</w:t>
      </w:r>
    </w:p>
    <w:p w14:paraId="71AD3FBE" w14:textId="6DD10E2F" w:rsidR="009477CE" w:rsidRPr="008B692A" w:rsidRDefault="008F528C"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lang w:val="en-US"/>
        </w:rPr>
        <w:t>This</w:t>
      </w:r>
      <w:r w:rsidR="003877D3" w:rsidRPr="008B692A">
        <w:rPr>
          <w:rFonts w:ascii="Times New Roman" w:hAnsi="Times New Roman" w:cs="Times New Roman"/>
          <w:sz w:val="24"/>
          <w:szCs w:val="24"/>
          <w:lang w:val="en-US"/>
        </w:rPr>
        <w:t xml:space="preserve"> imagined</w:t>
      </w:r>
      <w:r w:rsidR="00754600" w:rsidRPr="008B692A">
        <w:rPr>
          <w:rFonts w:ascii="Times New Roman" w:hAnsi="Times New Roman" w:cs="Times New Roman"/>
          <w:sz w:val="24"/>
          <w:szCs w:val="24"/>
          <w:lang w:val="en-US"/>
        </w:rPr>
        <w:t xml:space="preserve"> attack on the mother’s </w:t>
      </w:r>
      <w:r w:rsidR="009F0E7E">
        <w:rPr>
          <w:rFonts w:ascii="Times New Roman" w:hAnsi="Times New Roman" w:cs="Times New Roman"/>
          <w:sz w:val="24"/>
          <w:szCs w:val="24"/>
          <w:lang w:val="en-US"/>
        </w:rPr>
        <w:t>organs of procreation—</w:t>
      </w:r>
      <w:r w:rsidRPr="008B692A">
        <w:rPr>
          <w:rFonts w:ascii="Times New Roman" w:hAnsi="Times New Roman" w:cs="Times New Roman"/>
          <w:sz w:val="24"/>
          <w:szCs w:val="24"/>
          <w:lang w:val="en-US"/>
        </w:rPr>
        <w:t xml:space="preserve">including special </w:t>
      </w:r>
      <w:r w:rsidR="006D44DE" w:rsidRPr="008B692A">
        <w:rPr>
          <w:rFonts w:ascii="Times New Roman" w:hAnsi="Times New Roman" w:cs="Times New Roman"/>
          <w:sz w:val="24"/>
          <w:szCs w:val="24"/>
          <w:lang w:val="en-US"/>
        </w:rPr>
        <w:t xml:space="preserve">and sexualized </w:t>
      </w:r>
      <w:r w:rsidRPr="008B692A">
        <w:rPr>
          <w:rFonts w:ascii="Times New Roman" w:hAnsi="Times New Roman" w:cs="Times New Roman"/>
          <w:sz w:val="24"/>
          <w:szCs w:val="24"/>
          <w:lang w:val="en-US"/>
        </w:rPr>
        <w:t>violence (stabbing by the patient’s own swords, representing marriage and copulation) to the breast</w:t>
      </w:r>
      <w:r w:rsidR="009F0E7E">
        <w:rPr>
          <w:rFonts w:ascii="Times New Roman" w:hAnsi="Times New Roman" w:cs="Times New Roman"/>
          <w:sz w:val="24"/>
          <w:szCs w:val="24"/>
          <w:lang w:val="en-US"/>
        </w:rPr>
        <w:t>—</w:t>
      </w:r>
      <w:r w:rsidR="002A2186" w:rsidRPr="008B692A">
        <w:rPr>
          <w:rFonts w:ascii="Times New Roman" w:hAnsi="Times New Roman" w:cs="Times New Roman"/>
          <w:sz w:val="24"/>
          <w:szCs w:val="24"/>
          <w:lang w:val="en-US"/>
        </w:rPr>
        <w:t>was</w:t>
      </w:r>
      <w:r w:rsidR="006D44DE" w:rsidRPr="008B692A">
        <w:rPr>
          <w:rFonts w:ascii="Times New Roman" w:hAnsi="Times New Roman" w:cs="Times New Roman"/>
          <w:sz w:val="24"/>
          <w:szCs w:val="24"/>
          <w:lang w:val="en-US"/>
        </w:rPr>
        <w:t xml:space="preserve"> a variant of the anal attack the Rat Man</w:t>
      </w:r>
      <w:r w:rsidR="002A2186" w:rsidRPr="008B692A">
        <w:rPr>
          <w:rFonts w:ascii="Times New Roman" w:hAnsi="Times New Roman" w:cs="Times New Roman"/>
          <w:sz w:val="24"/>
          <w:szCs w:val="24"/>
          <w:lang w:val="en-US"/>
        </w:rPr>
        <w:t xml:space="preserve"> regularly imagined on his father, with Freud and his children in place of the rats.</w:t>
      </w:r>
      <w:r w:rsidR="009477CE" w:rsidRPr="008B692A">
        <w:rPr>
          <w:rFonts w:ascii="Times New Roman" w:hAnsi="Times New Roman" w:cs="Times New Roman"/>
          <w:sz w:val="24"/>
          <w:szCs w:val="24"/>
          <w:lang w:val="en-US"/>
        </w:rPr>
        <w:t xml:space="preserve"> </w:t>
      </w:r>
      <w:proofErr w:type="gramStart"/>
      <w:r w:rsidR="006D44DE" w:rsidRPr="008B692A">
        <w:rPr>
          <w:rFonts w:ascii="Times New Roman" w:hAnsi="Times New Roman" w:cs="Times New Roman"/>
          <w:sz w:val="24"/>
          <w:szCs w:val="24"/>
          <w:lang w:val="en-US"/>
        </w:rPr>
        <w:t>(Or alternatively, with the Rat Man’s hostile sexual and aggressive feelings projected into them in his phantasy).</w:t>
      </w:r>
      <w:proofErr w:type="gramEnd"/>
      <w:r w:rsidR="009477CE" w:rsidRPr="008B692A">
        <w:rPr>
          <w:rFonts w:ascii="Times New Roman" w:hAnsi="Times New Roman" w:cs="Times New Roman"/>
          <w:sz w:val="24"/>
          <w:szCs w:val="24"/>
          <w:lang w:val="en-US"/>
        </w:rPr>
        <w:t xml:space="preserve"> This version is</w:t>
      </w:r>
      <w:r w:rsidR="003877D3" w:rsidRPr="008B692A">
        <w:rPr>
          <w:rFonts w:ascii="Times New Roman" w:hAnsi="Times New Roman" w:cs="Times New Roman"/>
          <w:sz w:val="24"/>
          <w:szCs w:val="24"/>
          <w:lang w:val="en-US"/>
        </w:rPr>
        <w:t xml:space="preserve"> comparable to the hostile phantasies</w:t>
      </w:r>
      <w:r w:rsidR="00754600" w:rsidRPr="008B692A">
        <w:rPr>
          <w:rFonts w:ascii="Times New Roman" w:hAnsi="Times New Roman" w:cs="Times New Roman"/>
          <w:sz w:val="24"/>
          <w:szCs w:val="24"/>
          <w:lang w:val="en-US"/>
        </w:rPr>
        <w:t xml:space="preserve"> Klein’s little patients regularly played out, as when Erna imagined the parental couple</w:t>
      </w:r>
      <w:r w:rsidR="009477CE" w:rsidRPr="008B692A">
        <w:rPr>
          <w:rFonts w:ascii="Times New Roman" w:hAnsi="Times New Roman" w:cs="Times New Roman"/>
          <w:sz w:val="24"/>
          <w:szCs w:val="24"/>
          <w:lang w:val="en-US"/>
        </w:rPr>
        <w:t xml:space="preserve"> killed</w:t>
      </w:r>
      <w:r w:rsidR="00754600" w:rsidRPr="008B692A">
        <w:rPr>
          <w:rFonts w:ascii="Times New Roman" w:hAnsi="Times New Roman" w:cs="Times New Roman"/>
          <w:sz w:val="24"/>
          <w:szCs w:val="24"/>
          <w:lang w:val="en-US"/>
        </w:rPr>
        <w:t xml:space="preserve"> and eaten, for loving and kissing one another and d</w:t>
      </w:r>
      <w:r w:rsidR="003877D3" w:rsidRPr="008B692A">
        <w:rPr>
          <w:rFonts w:ascii="Times New Roman" w:hAnsi="Times New Roman" w:cs="Times New Roman"/>
          <w:sz w:val="24"/>
          <w:szCs w:val="24"/>
          <w:lang w:val="en-US"/>
        </w:rPr>
        <w:t>riving up and down all the time</w:t>
      </w:r>
      <w:r w:rsidR="009477CE"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9477CE" w:rsidRPr="008B692A">
        <w:rPr>
          <w:rFonts w:ascii="Times New Roman" w:hAnsi="Times New Roman" w:cs="Times New Roman"/>
          <w:sz w:val="24"/>
          <w:szCs w:val="24"/>
          <w:lang w:val="en-US"/>
        </w:rPr>
        <w:t>Freud did not report this material in his case history, but it illustrates the kind of continuity of data and hypotheses mentioned earlier in connection with projection and projective identification in his Irma dream.</w:t>
      </w:r>
    </w:p>
    <w:p w14:paraId="682FCAA4" w14:textId="49D77855" w:rsidR="00754600" w:rsidRPr="008B692A" w:rsidRDefault="009477CE"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t>Here again, however we may suppose Freud’s hypotheses to have influenced the Rat Man, we cannot take data such as this as produced to confirm them. And in the instances w</w:t>
      </w:r>
      <w:r w:rsidR="006D44DE" w:rsidRPr="008B692A">
        <w:rPr>
          <w:rFonts w:ascii="Times New Roman" w:hAnsi="Times New Roman" w:cs="Times New Roman"/>
          <w:sz w:val="24"/>
          <w:szCs w:val="24"/>
          <w:lang w:val="en-US"/>
        </w:rPr>
        <w:t>e have been considering the data</w:t>
      </w:r>
      <w:r w:rsidRPr="008B692A">
        <w:rPr>
          <w:rFonts w:ascii="Times New Roman" w:hAnsi="Times New Roman" w:cs="Times New Roman"/>
          <w:sz w:val="24"/>
          <w:szCs w:val="24"/>
          <w:lang w:val="en-US"/>
        </w:rPr>
        <w:t xml:space="preserve"> are related to a potentially deeper source of</w:t>
      </w:r>
      <w:r w:rsidR="00221809" w:rsidRPr="008B692A">
        <w:rPr>
          <w:rFonts w:ascii="Times New Roman" w:hAnsi="Times New Roman" w:cs="Times New Roman"/>
          <w:sz w:val="24"/>
          <w:szCs w:val="24"/>
          <w:lang w:val="en-US"/>
        </w:rPr>
        <w:t xml:space="preserve"> consilience between psychoanalysis on the one hand, and attachment and neuroscience on the other.</w:t>
      </w:r>
      <w:r w:rsidR="005243C2">
        <w:rPr>
          <w:rFonts w:ascii="Times New Roman" w:hAnsi="Times New Roman" w:cs="Times New Roman"/>
          <w:sz w:val="24"/>
          <w:szCs w:val="24"/>
          <w:lang w:val="en-US"/>
        </w:rPr>
        <w:t xml:space="preserve"> </w:t>
      </w:r>
      <w:r w:rsidRPr="008B692A">
        <w:rPr>
          <w:rFonts w:ascii="Times New Roman" w:hAnsi="Times New Roman" w:cs="Times New Roman"/>
          <w:sz w:val="24"/>
          <w:szCs w:val="24"/>
          <w:lang w:val="en-US"/>
        </w:rPr>
        <w:t>Evolutionary</w:t>
      </w:r>
      <w:r w:rsidR="00754600" w:rsidRPr="008B692A">
        <w:rPr>
          <w:rFonts w:ascii="Times New Roman" w:hAnsi="Times New Roman" w:cs="Times New Roman"/>
          <w:sz w:val="24"/>
          <w:szCs w:val="24"/>
        </w:rPr>
        <w:t xml:space="preserve"> biologists have come to recognize that aggressive attitudes towards parental procreation, as well as hostility towards siblings, may be predicted by Darwinian th</w:t>
      </w:r>
      <w:r w:rsidRPr="008B692A">
        <w:rPr>
          <w:rFonts w:ascii="Times New Roman" w:hAnsi="Times New Roman" w:cs="Times New Roman"/>
          <w:sz w:val="24"/>
          <w:szCs w:val="24"/>
        </w:rPr>
        <w:t>eory; and these</w:t>
      </w:r>
      <w:r w:rsidR="00754600" w:rsidRPr="008B692A">
        <w:rPr>
          <w:rFonts w:ascii="Times New Roman" w:hAnsi="Times New Roman" w:cs="Times New Roman"/>
          <w:sz w:val="24"/>
          <w:szCs w:val="24"/>
        </w:rPr>
        <w:t xml:space="preserve"> topics </w:t>
      </w:r>
      <w:r w:rsidRPr="008B692A">
        <w:rPr>
          <w:rFonts w:ascii="Times New Roman" w:hAnsi="Times New Roman" w:cs="Times New Roman"/>
          <w:sz w:val="24"/>
          <w:szCs w:val="24"/>
        </w:rPr>
        <w:t>have recently been</w:t>
      </w:r>
      <w:r w:rsidR="00754600" w:rsidRPr="008B692A">
        <w:rPr>
          <w:rFonts w:ascii="Times New Roman" w:hAnsi="Times New Roman" w:cs="Times New Roman"/>
          <w:sz w:val="24"/>
          <w:szCs w:val="24"/>
        </w:rPr>
        <w:t xml:space="preserve"> discussed in terms of the interrelated notions of </w:t>
      </w:r>
      <w:r w:rsidR="00754600" w:rsidRPr="008B692A">
        <w:rPr>
          <w:rFonts w:ascii="Times New Roman" w:hAnsi="Times New Roman" w:cs="Times New Roman"/>
          <w:i/>
          <w:sz w:val="24"/>
          <w:szCs w:val="24"/>
        </w:rPr>
        <w:t>parental investment</w:t>
      </w:r>
      <w:r w:rsidR="00754600" w:rsidRPr="008B692A">
        <w:rPr>
          <w:rFonts w:ascii="Times New Roman" w:hAnsi="Times New Roman" w:cs="Times New Roman"/>
          <w:sz w:val="24"/>
          <w:szCs w:val="24"/>
        </w:rPr>
        <w:t xml:space="preserve">, </w:t>
      </w:r>
      <w:r w:rsidR="00754600" w:rsidRPr="008B692A">
        <w:rPr>
          <w:rFonts w:ascii="Times New Roman" w:hAnsi="Times New Roman" w:cs="Times New Roman"/>
          <w:i/>
          <w:sz w:val="24"/>
          <w:szCs w:val="24"/>
        </w:rPr>
        <w:t>sexual conflict</w:t>
      </w:r>
      <w:r w:rsidR="00754600" w:rsidRPr="008B692A">
        <w:rPr>
          <w:rFonts w:ascii="Times New Roman" w:hAnsi="Times New Roman" w:cs="Times New Roman"/>
          <w:sz w:val="24"/>
          <w:szCs w:val="24"/>
        </w:rPr>
        <w:t xml:space="preserve">, and </w:t>
      </w:r>
      <w:r w:rsidR="00754600" w:rsidRPr="008B692A">
        <w:rPr>
          <w:rFonts w:ascii="Times New Roman" w:hAnsi="Times New Roman" w:cs="Times New Roman"/>
          <w:i/>
          <w:sz w:val="24"/>
          <w:szCs w:val="24"/>
        </w:rPr>
        <w:t>parent-offspring conflict</w:t>
      </w:r>
      <w:r w:rsidR="00754600" w:rsidRPr="008B692A">
        <w:rPr>
          <w:rFonts w:ascii="Times New Roman" w:hAnsi="Times New Roman" w:cs="Times New Roman"/>
          <w:sz w:val="24"/>
          <w:szCs w:val="24"/>
        </w:rPr>
        <w:t>.</w:t>
      </w:r>
      <w:r w:rsidR="00754600" w:rsidRPr="008B692A">
        <w:rPr>
          <w:rStyle w:val="EndnoteReference"/>
          <w:rFonts w:ascii="Times New Roman" w:hAnsi="Times New Roman" w:cs="Times New Roman"/>
          <w:sz w:val="24"/>
          <w:szCs w:val="24"/>
        </w:rPr>
        <w:endnoteReference w:id="36"/>
      </w:r>
    </w:p>
    <w:p w14:paraId="3D28B36F" w14:textId="34AE8F06" w:rsidR="00221809" w:rsidRPr="008B692A" w:rsidRDefault="005D5218"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b/>
          <w:sz w:val="24"/>
          <w:szCs w:val="24"/>
        </w:rPr>
        <w:t>(l</w:t>
      </w:r>
      <w:r w:rsidR="00221809" w:rsidRPr="008B692A">
        <w:rPr>
          <w:rFonts w:ascii="Times New Roman" w:hAnsi="Times New Roman" w:cs="Times New Roman"/>
          <w:b/>
          <w:sz w:val="24"/>
          <w:szCs w:val="24"/>
        </w:rPr>
        <w:t>) Evolutionary conflict and emotional conflict</w:t>
      </w:r>
      <w:r w:rsidR="00221809" w:rsidRPr="008B692A">
        <w:rPr>
          <w:rFonts w:ascii="Times New Roman" w:hAnsi="Times New Roman" w:cs="Times New Roman"/>
          <w:sz w:val="24"/>
          <w:szCs w:val="24"/>
        </w:rPr>
        <w:t>.</w:t>
      </w:r>
    </w:p>
    <w:p w14:paraId="0C7DE394" w14:textId="192A71E4" w:rsidR="00754600" w:rsidRPr="008B692A" w:rsidRDefault="00221809" w:rsidP="005243C2">
      <w:pPr>
        <w:pStyle w:val="Jim"/>
        <w:spacing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rPr>
        <w:lastRenderedPageBreak/>
        <w:t>Some relations among these concepts</w:t>
      </w:r>
      <w:r w:rsidR="00754600" w:rsidRPr="008B692A">
        <w:rPr>
          <w:rFonts w:ascii="Times New Roman" w:hAnsi="Times New Roman" w:cs="Times New Roman"/>
          <w:sz w:val="24"/>
          <w:szCs w:val="24"/>
        </w:rPr>
        <w:t xml:space="preserve"> are depicted in the diagram below, which is based on that of Mock and Parker (1997</w:t>
      </w:r>
      <w:r w:rsidR="009F0E7E">
        <w:rPr>
          <w:rFonts w:ascii="Times New Roman" w:hAnsi="Times New Roman" w:cs="Times New Roman"/>
          <w:sz w:val="24"/>
          <w:szCs w:val="24"/>
        </w:rPr>
        <w:t>, p. 41</w:t>
      </w:r>
      <w:r w:rsidR="00754600" w:rsidRPr="008B692A">
        <w:rPr>
          <w:rFonts w:ascii="Times New Roman" w:hAnsi="Times New Roman" w:cs="Times New Roman"/>
          <w:sz w:val="24"/>
          <w:szCs w:val="24"/>
        </w:rPr>
        <w:t>). The developmental arrow at the right has been a</w:t>
      </w:r>
      <w:r w:rsidR="009F0E7E">
        <w:rPr>
          <w:rFonts w:ascii="Times New Roman" w:hAnsi="Times New Roman" w:cs="Times New Roman"/>
          <w:sz w:val="24"/>
          <w:szCs w:val="24"/>
        </w:rPr>
        <w:t>dded for the present discussion:</w:t>
      </w:r>
    </w:p>
    <w:p w14:paraId="54904AC1" w14:textId="77777777" w:rsidR="00754600" w:rsidRPr="008B692A" w:rsidRDefault="00754600" w:rsidP="008B692A">
      <w:pPr>
        <w:widowControl w:val="0"/>
        <w:autoSpaceDE w:val="0"/>
        <w:autoSpaceDN w:val="0"/>
        <w:adjustRightInd w:val="0"/>
        <w:spacing w:after="0" w:line="480" w:lineRule="auto"/>
        <w:rPr>
          <w:rFonts w:ascii="Times New Roman" w:hAnsi="Times New Roman" w:cs="Times New Roman"/>
          <w:sz w:val="24"/>
          <w:szCs w:val="24"/>
          <w:lang w:val="en-US"/>
        </w:rPr>
      </w:pPr>
    </w:p>
    <w:p w14:paraId="3E90AB79" w14:textId="45E6F0FC" w:rsidR="00754600" w:rsidRPr="008B692A" w:rsidRDefault="00CC6A53" w:rsidP="008B692A">
      <w:pPr>
        <w:pStyle w:val="Jim"/>
        <w:spacing w:line="480" w:lineRule="auto"/>
        <w:ind w:firstLine="0"/>
        <w:rPr>
          <w:rFonts w:ascii="Times New Roman" w:hAnsi="Times New Roman" w:cs="Times New Roman"/>
          <w:sz w:val="24"/>
          <w:szCs w:val="24"/>
        </w:rPr>
      </w:pPr>
      <w:r>
        <w:rPr>
          <w:rFonts w:ascii="Times New Roman" w:hAnsi="Times New Roman" w:cs="Times New Roman"/>
          <w:sz w:val="24"/>
          <w:szCs w:val="24"/>
        </w:rPr>
        <w:t xml:space="preserve"> </w:t>
      </w:r>
      <w:r w:rsidR="00754600" w:rsidRPr="008B692A">
        <w:rPr>
          <w:rFonts w:ascii="Times New Roman" w:hAnsi="Times New Roman" w:cs="Times New Roman"/>
          <w:noProof/>
          <w:sz w:val="24"/>
          <w:szCs w:val="24"/>
          <w:lang w:val="en-US" w:eastAsia="en-US"/>
        </w:rPr>
        <w:drawing>
          <wp:inline distT="0" distB="0" distL="0" distR="0" wp14:anchorId="7563D21F" wp14:editId="1180E5CD">
            <wp:extent cx="5556250" cy="385464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56250" cy="3854640"/>
                    </a:xfrm>
                    <a:prstGeom prst="rect">
                      <a:avLst/>
                    </a:prstGeom>
                    <a:noFill/>
                    <a:ln>
                      <a:noFill/>
                    </a:ln>
                  </pic:spPr>
                </pic:pic>
              </a:graphicData>
            </a:graphic>
          </wp:inline>
        </w:drawing>
      </w:r>
    </w:p>
    <w:p w14:paraId="4F0F273C" w14:textId="1A757058" w:rsidR="00754600" w:rsidRPr="008B692A" w:rsidRDefault="00221809" w:rsidP="005243C2">
      <w:pPr>
        <w:widowControl w:val="0"/>
        <w:autoSpaceDE w:val="0"/>
        <w:autoSpaceDN w:val="0"/>
        <w:adjustRightInd w:val="0"/>
        <w:spacing w:line="480" w:lineRule="auto"/>
        <w:ind w:firstLine="0"/>
        <w:jc w:val="left"/>
        <w:rPr>
          <w:rFonts w:ascii="Times New Roman" w:hAnsi="Times New Roman" w:cs="Times New Roman"/>
          <w:sz w:val="24"/>
          <w:szCs w:val="24"/>
          <w:lang w:val="en-US"/>
        </w:rPr>
      </w:pPr>
      <w:r w:rsidRPr="008B692A">
        <w:rPr>
          <w:rFonts w:ascii="Times New Roman" w:eastAsia="Cambria" w:hAnsi="Times New Roman" w:cs="Times New Roman"/>
          <w:sz w:val="24"/>
          <w:szCs w:val="24"/>
          <w:lang w:val="en-US"/>
        </w:rPr>
        <w:t xml:space="preserve">In considering these forms of conflict we move away from individual psychology </w:t>
      </w:r>
      <w:r w:rsidR="00E979A4" w:rsidRPr="008B692A">
        <w:rPr>
          <w:rFonts w:ascii="Times New Roman" w:eastAsia="Cambria" w:hAnsi="Times New Roman" w:cs="Times New Roman"/>
          <w:sz w:val="24"/>
          <w:szCs w:val="24"/>
          <w:lang w:val="en-US"/>
        </w:rPr>
        <w:t>to the very different theoretical framework of</w:t>
      </w:r>
      <w:r w:rsidRPr="008B692A">
        <w:rPr>
          <w:rFonts w:ascii="Times New Roman" w:eastAsia="Cambria" w:hAnsi="Times New Roman" w:cs="Times New Roman"/>
          <w:sz w:val="24"/>
          <w:szCs w:val="24"/>
          <w:lang w:val="en-US"/>
        </w:rPr>
        <w:t xml:space="preserve"> natural selection.</w:t>
      </w:r>
      <w:r w:rsidR="005243C2">
        <w:rPr>
          <w:rFonts w:ascii="Times New Roman" w:eastAsia="Cambria" w:hAnsi="Times New Roman" w:cs="Times New Roman"/>
          <w:sz w:val="24"/>
          <w:szCs w:val="24"/>
          <w:lang w:val="en-US"/>
        </w:rPr>
        <w:t xml:space="preserve"> </w:t>
      </w:r>
      <w:r w:rsidR="00754600" w:rsidRPr="008B692A">
        <w:rPr>
          <w:rFonts w:ascii="Times New Roman" w:eastAsia="Cambria" w:hAnsi="Times New Roman" w:cs="Times New Roman"/>
          <w:sz w:val="24"/>
          <w:szCs w:val="24"/>
          <w:lang w:val="en-US"/>
        </w:rPr>
        <w:t>The notions of sexual conflict and parent-offspring conflict are specified in terms of probabilities for the replications of genes.</w:t>
      </w:r>
      <w:r w:rsidR="005243C2">
        <w:rPr>
          <w:rFonts w:ascii="Times New Roman" w:eastAsia="Cambria" w:hAnsi="Times New Roman" w:cs="Times New Roman"/>
          <w:sz w:val="24"/>
          <w:szCs w:val="24"/>
          <w:lang w:val="en-US"/>
        </w:rPr>
        <w:t xml:space="preserve"> </w:t>
      </w:r>
      <w:r w:rsidR="00E979A4" w:rsidRPr="008B692A">
        <w:rPr>
          <w:rFonts w:ascii="Times New Roman" w:hAnsi="Times New Roman" w:cs="Times New Roman"/>
          <w:sz w:val="24"/>
          <w:szCs w:val="24"/>
        </w:rPr>
        <w:t>T</w:t>
      </w:r>
      <w:r w:rsidR="00754600" w:rsidRPr="008B692A">
        <w:rPr>
          <w:rFonts w:ascii="Times New Roman" w:hAnsi="Times New Roman" w:cs="Times New Roman"/>
          <w:sz w:val="24"/>
          <w:szCs w:val="24"/>
        </w:rPr>
        <w:t xml:space="preserve">he notion of parental investment is intended to encompass the provision by a parent of anything that contributes to the thriving of a particular offspring, where this is done at a cost to the parent in contributing to the thriving of any other offspring (or at a cost to the parent’s fitness more generally). This means that parental investment coincides </w:t>
      </w:r>
      <w:r w:rsidR="00021A63" w:rsidRPr="008B692A">
        <w:rPr>
          <w:rFonts w:ascii="Times New Roman" w:hAnsi="Times New Roman" w:cs="Times New Roman"/>
          <w:sz w:val="24"/>
          <w:szCs w:val="24"/>
        </w:rPr>
        <w:t>with whatever activities on the part of that</w:t>
      </w:r>
      <w:r w:rsidR="00754600" w:rsidRPr="008B692A">
        <w:rPr>
          <w:rFonts w:ascii="Times New Roman" w:hAnsi="Times New Roman" w:cs="Times New Roman"/>
          <w:sz w:val="24"/>
          <w:szCs w:val="24"/>
        </w:rPr>
        <w:t xml:space="preserve"> parental genome contribute to its replication in that</w:t>
      </w:r>
      <w:r w:rsidRPr="008B692A">
        <w:rPr>
          <w:rFonts w:ascii="Times New Roman" w:hAnsi="Times New Roman" w:cs="Times New Roman"/>
          <w:sz w:val="24"/>
          <w:szCs w:val="24"/>
        </w:rPr>
        <w:t xml:space="preserve"> one</w:t>
      </w:r>
      <w:r w:rsidR="00754600" w:rsidRPr="008B692A">
        <w:rPr>
          <w:rFonts w:ascii="Times New Roman" w:hAnsi="Times New Roman" w:cs="Times New Roman"/>
          <w:sz w:val="24"/>
          <w:szCs w:val="24"/>
        </w:rPr>
        <w:t xml:space="preserve"> child as opposed to any other, </w:t>
      </w:r>
      <w:r w:rsidRPr="008B692A">
        <w:rPr>
          <w:rFonts w:ascii="Times New Roman" w:hAnsi="Times New Roman" w:cs="Times New Roman"/>
          <w:sz w:val="24"/>
          <w:szCs w:val="24"/>
        </w:rPr>
        <w:t xml:space="preserve">and </w:t>
      </w:r>
      <w:r w:rsidR="00754600" w:rsidRPr="008B692A">
        <w:rPr>
          <w:rFonts w:ascii="Times New Roman" w:hAnsi="Times New Roman" w:cs="Times New Roman"/>
          <w:sz w:val="24"/>
          <w:szCs w:val="24"/>
        </w:rPr>
        <w:t>hence to its overall effect on parental fitness as this would be measured in genetic terms.</w:t>
      </w:r>
      <w:r w:rsidR="005243C2">
        <w:rPr>
          <w:rFonts w:ascii="Times New Roman" w:hAnsi="Times New Roman" w:cs="Times New Roman"/>
          <w:sz w:val="24"/>
          <w:szCs w:val="24"/>
        </w:rPr>
        <w:t xml:space="preserve"> </w:t>
      </w:r>
      <w:r w:rsidR="00754600" w:rsidRPr="008B692A">
        <w:rPr>
          <w:rFonts w:ascii="Times New Roman" w:hAnsi="Times New Roman" w:cs="Times New Roman"/>
          <w:sz w:val="24"/>
          <w:szCs w:val="24"/>
        </w:rPr>
        <w:t xml:space="preserve">In this broad role, the genes are hypothesized to function so as to </w:t>
      </w:r>
      <w:r w:rsidR="00754600" w:rsidRPr="008B692A">
        <w:rPr>
          <w:rFonts w:ascii="Times New Roman" w:hAnsi="Times New Roman" w:cs="Times New Roman"/>
          <w:sz w:val="24"/>
          <w:szCs w:val="24"/>
        </w:rPr>
        <w:lastRenderedPageBreak/>
        <w:t xml:space="preserve">yield co-evolving pattern of adaptation and counter-adaptation that encompass both physiology and </w:t>
      </w:r>
      <w:r w:rsidR="009477CE" w:rsidRPr="008B692A">
        <w:rPr>
          <w:rFonts w:ascii="Times New Roman" w:hAnsi="Times New Roman" w:cs="Times New Roman"/>
          <w:sz w:val="24"/>
          <w:szCs w:val="24"/>
          <w:lang w:val="en-US"/>
        </w:rPr>
        <w:t>psychology, such as the conflicts around weaning that are to be observed between primate mothers and infants in several species.</w:t>
      </w:r>
    </w:p>
    <w:p w14:paraId="13610051" w14:textId="432008D3" w:rsidR="00754600" w:rsidRPr="008B692A" w:rsidRDefault="00754600" w:rsidP="005243C2">
      <w:pPr>
        <w:widowControl w:val="0"/>
        <w:autoSpaceDE w:val="0"/>
        <w:autoSpaceDN w:val="0"/>
        <w:adjustRightInd w:val="0"/>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So, for example, the working of these conflicts can apparently be observed from conception</w:t>
      </w:r>
      <w:r w:rsidRPr="008B692A">
        <w:rPr>
          <w:rFonts w:ascii="Times New Roman" w:hAnsi="Times New Roman" w:cs="Times New Roman"/>
          <w:sz w:val="24"/>
          <w:szCs w:val="24"/>
          <w:lang w:val="en-US"/>
        </w:rPr>
        <w:t xml:space="preserve">, in the invasion of the </w:t>
      </w:r>
      <w:r w:rsidR="007D1A3D" w:rsidRPr="008B692A">
        <w:rPr>
          <w:rFonts w:ascii="Times New Roman" w:hAnsi="Times New Roman" w:cs="Times New Roman"/>
          <w:sz w:val="24"/>
          <w:szCs w:val="24"/>
          <w:lang w:val="en-US"/>
        </w:rPr>
        <w:t>mother’s body by the placenta.</w:t>
      </w:r>
      <w:r w:rsidR="005243C2">
        <w:rPr>
          <w:rFonts w:ascii="Times New Roman" w:hAnsi="Times New Roman" w:cs="Times New Roman"/>
          <w:sz w:val="24"/>
          <w:szCs w:val="24"/>
          <w:lang w:val="en-US"/>
        </w:rPr>
        <w:t xml:space="preserve"> </w:t>
      </w:r>
      <w:r w:rsidR="007D1A3D" w:rsidRPr="008B692A">
        <w:rPr>
          <w:rFonts w:ascii="Times New Roman" w:hAnsi="Times New Roman" w:cs="Times New Roman"/>
          <w:sz w:val="24"/>
          <w:szCs w:val="24"/>
          <w:lang w:val="en-US"/>
        </w:rPr>
        <w:t xml:space="preserve">This organ is </w:t>
      </w:r>
      <w:r w:rsidRPr="008B692A">
        <w:rPr>
          <w:rFonts w:ascii="Times New Roman" w:hAnsi="Times New Roman" w:cs="Times New Roman"/>
          <w:sz w:val="24"/>
          <w:szCs w:val="24"/>
          <w:lang w:val="en-US"/>
        </w:rPr>
        <w:t xml:space="preserve">constructed via the </w:t>
      </w:r>
      <w:r w:rsidR="007D1A3D" w:rsidRPr="008B692A">
        <w:rPr>
          <w:rFonts w:ascii="Times New Roman" w:hAnsi="Times New Roman" w:cs="Times New Roman"/>
          <w:sz w:val="24"/>
          <w:szCs w:val="24"/>
          <w:lang w:val="en-US"/>
        </w:rPr>
        <w:t xml:space="preserve">activity of the father’s genome </w:t>
      </w:r>
      <w:r w:rsidRPr="008B692A">
        <w:rPr>
          <w:rFonts w:ascii="Times New Roman" w:hAnsi="Times New Roman" w:cs="Times New Roman"/>
          <w:sz w:val="24"/>
          <w:szCs w:val="24"/>
          <w:lang w:val="en-US"/>
        </w:rPr>
        <w:t xml:space="preserve">to extract maternal investment on behalf of the fetus, and discounting, in accord with </w:t>
      </w:r>
      <w:r w:rsidR="006129BA" w:rsidRPr="008B692A">
        <w:rPr>
          <w:rFonts w:ascii="Times New Roman" w:hAnsi="Times New Roman" w:cs="Times New Roman"/>
          <w:sz w:val="24"/>
          <w:szCs w:val="24"/>
          <w:lang w:val="en-US"/>
        </w:rPr>
        <w:t>the abilities of fathers</w:t>
      </w:r>
      <w:r w:rsidRPr="008B692A">
        <w:rPr>
          <w:rFonts w:ascii="Times New Roman" w:hAnsi="Times New Roman" w:cs="Times New Roman"/>
          <w:sz w:val="24"/>
          <w:szCs w:val="24"/>
          <w:lang w:val="en-US"/>
        </w:rPr>
        <w:t xml:space="preserve"> to invest elsewhere, other children the mother might have.</w:t>
      </w:r>
      <w:r w:rsidR="005243C2">
        <w:rPr>
          <w:rFonts w:ascii="Times New Roman" w:hAnsi="Times New Roman" w:cs="Times New Roman"/>
          <w:sz w:val="24"/>
          <w:szCs w:val="24"/>
          <w:lang w:val="en-US"/>
        </w:rPr>
        <w:t xml:space="preserve"> </w:t>
      </w:r>
      <w:r w:rsidR="006129BA" w:rsidRPr="008B692A">
        <w:rPr>
          <w:rFonts w:ascii="Times New Roman" w:hAnsi="Times New Roman" w:cs="Times New Roman"/>
          <w:sz w:val="24"/>
          <w:szCs w:val="24"/>
          <w:lang w:val="en-US"/>
        </w:rPr>
        <w:t>The</w:t>
      </w:r>
      <w:r w:rsidRPr="008B692A">
        <w:rPr>
          <w:rFonts w:ascii="Times New Roman" w:hAnsi="Times New Roman" w:cs="Times New Roman"/>
          <w:sz w:val="24"/>
          <w:szCs w:val="24"/>
          <w:lang w:val="en-US"/>
        </w:rPr>
        <w:t xml:space="preserve"> placenta</w:t>
      </w:r>
      <w:r w:rsidR="006129BA" w:rsidRPr="008B692A">
        <w:rPr>
          <w:rFonts w:ascii="Times New Roman" w:hAnsi="Times New Roman" w:cs="Times New Roman"/>
          <w:sz w:val="24"/>
          <w:szCs w:val="24"/>
          <w:lang w:val="en-US"/>
        </w:rPr>
        <w:t xml:space="preserve"> has thus evolved</w:t>
      </w:r>
      <w:r w:rsidR="001B1B43">
        <w:rPr>
          <w:rFonts w:ascii="Times New Roman" w:hAnsi="Times New Roman" w:cs="Times New Roman"/>
          <w:sz w:val="24"/>
          <w:szCs w:val="24"/>
          <w:lang w:val="en-US"/>
        </w:rPr>
        <w:t xml:space="preserve"> as “</w:t>
      </w:r>
      <w:r w:rsidRPr="008B692A">
        <w:rPr>
          <w:rFonts w:ascii="Times New Roman" w:hAnsi="Times New Roman" w:cs="Times New Roman"/>
          <w:sz w:val="24"/>
          <w:szCs w:val="24"/>
          <w:lang w:val="en-US"/>
        </w:rPr>
        <w:t>a ruthless parasitic organ existing solely for the maintenance and protection of the fetus, perhaps too often to the disr</w:t>
      </w:r>
      <w:r w:rsidR="001B1B43">
        <w:rPr>
          <w:rFonts w:ascii="Times New Roman" w:hAnsi="Times New Roman" w:cs="Times New Roman"/>
          <w:sz w:val="24"/>
          <w:szCs w:val="24"/>
          <w:lang w:val="en-US"/>
        </w:rPr>
        <w:t>egard of the maternal organism.”</w:t>
      </w:r>
      <w:proofErr w:type="gramStart"/>
      <w:r w:rsidR="001B1B43">
        <w:rPr>
          <w:rFonts w:ascii="Times New Roman" w:hAnsi="Times New Roman" w:cs="Times New Roman"/>
          <w:sz w:val="24"/>
          <w:szCs w:val="24"/>
          <w:lang w:val="en-US"/>
        </w:rPr>
        <w:t>(</w:t>
      </w:r>
      <w:proofErr w:type="spellStart"/>
      <w:r w:rsidR="001B1B43">
        <w:rPr>
          <w:rFonts w:ascii="Times New Roman" w:hAnsi="Times New Roman" w:cs="Times New Roman"/>
          <w:sz w:val="24"/>
          <w:szCs w:val="24"/>
        </w:rPr>
        <w:t>Hrdy</w:t>
      </w:r>
      <w:proofErr w:type="spellEnd"/>
      <w:r w:rsidR="001B1B43">
        <w:rPr>
          <w:rFonts w:ascii="Times New Roman" w:hAnsi="Times New Roman" w:cs="Times New Roman"/>
          <w:sz w:val="24"/>
          <w:szCs w:val="24"/>
        </w:rPr>
        <w:t xml:space="preserve"> </w:t>
      </w:r>
      <w:r w:rsidR="001B1B43" w:rsidRPr="005243C2">
        <w:rPr>
          <w:rFonts w:ascii="Times New Roman" w:hAnsi="Times New Roman" w:cs="Times New Roman"/>
          <w:sz w:val="24"/>
          <w:szCs w:val="24"/>
        </w:rPr>
        <w:t>(2000</w:t>
      </w:r>
      <w:r w:rsidR="001B1B43">
        <w:rPr>
          <w:rFonts w:ascii="Times New Roman" w:hAnsi="Times New Roman" w:cs="Times New Roman"/>
          <w:sz w:val="24"/>
          <w:szCs w:val="24"/>
        </w:rPr>
        <w:t xml:space="preserve">). p. </w:t>
      </w:r>
      <w:r w:rsidR="001B1B43" w:rsidRPr="005243C2">
        <w:rPr>
          <w:rFonts w:ascii="Times New Roman" w:hAnsi="Times New Roman" w:cs="Times New Roman"/>
          <w:sz w:val="24"/>
          <w:szCs w:val="24"/>
          <w:lang w:val="en-US"/>
        </w:rPr>
        <w:t>433</w:t>
      </w:r>
      <w:r w:rsidR="001B1B43">
        <w:rPr>
          <w:rFonts w:ascii="Times New Roman" w:hAnsi="Times New Roman" w:cs="Times New Roman"/>
          <w:sz w:val="24"/>
          <w:szCs w:val="24"/>
          <w:lang w:val="en-US"/>
        </w:rPr>
        <w:t>).</w:t>
      </w:r>
      <w:proofErr w:type="gramEnd"/>
      <w:r w:rsidRPr="008B692A">
        <w:rPr>
          <w:rFonts w:ascii="Times New Roman" w:hAnsi="Times New Roman" w:cs="Times New Roman"/>
          <w:sz w:val="24"/>
          <w:szCs w:val="24"/>
          <w:lang w:val="en-US"/>
        </w:rPr>
        <w:t xml:space="preserve"> In this it bores into the mother’s blood vessels, secreting hormones that raise her blood pressure and sugars in ways that </w:t>
      </w:r>
      <w:r w:rsidR="006129BA" w:rsidRPr="008B692A">
        <w:rPr>
          <w:rFonts w:ascii="Times New Roman" w:hAnsi="Times New Roman" w:cs="Times New Roman"/>
          <w:sz w:val="24"/>
          <w:szCs w:val="24"/>
          <w:lang w:val="en-US"/>
        </w:rPr>
        <w:t xml:space="preserve">benefit the fetus but </w:t>
      </w:r>
      <w:r w:rsidRPr="008B692A">
        <w:rPr>
          <w:rFonts w:ascii="Times New Roman" w:hAnsi="Times New Roman" w:cs="Times New Roman"/>
          <w:sz w:val="24"/>
          <w:szCs w:val="24"/>
          <w:lang w:val="en-US"/>
        </w:rPr>
        <w:t xml:space="preserve">may </w:t>
      </w:r>
      <w:r w:rsidR="006129BA" w:rsidRPr="008B692A">
        <w:rPr>
          <w:rFonts w:ascii="Times New Roman" w:hAnsi="Times New Roman" w:cs="Times New Roman"/>
          <w:sz w:val="24"/>
          <w:szCs w:val="24"/>
          <w:lang w:val="en-US"/>
        </w:rPr>
        <w:t>injure her</w:t>
      </w:r>
      <w:r w:rsidRPr="008B692A">
        <w:rPr>
          <w:rFonts w:ascii="Times New Roman" w:hAnsi="Times New Roman" w:cs="Times New Roman"/>
          <w:sz w:val="24"/>
          <w:szCs w:val="24"/>
          <w:lang w:val="en-US"/>
        </w:rPr>
        <w:t>. The mother’s body</w:t>
      </w:r>
      <w:r w:rsidR="006129BA" w:rsidRPr="008B692A">
        <w:rPr>
          <w:rFonts w:ascii="Times New Roman" w:hAnsi="Times New Roman" w:cs="Times New Roman"/>
          <w:sz w:val="24"/>
          <w:szCs w:val="24"/>
          <w:lang w:val="en-US"/>
        </w:rPr>
        <w:t>, in turn,</w:t>
      </w:r>
      <w:r w:rsidRPr="008B692A">
        <w:rPr>
          <w:rFonts w:ascii="Times New Roman" w:hAnsi="Times New Roman" w:cs="Times New Roman"/>
          <w:sz w:val="24"/>
          <w:szCs w:val="24"/>
          <w:lang w:val="en-US"/>
        </w:rPr>
        <w:t xml:space="preserve"> </w:t>
      </w:r>
      <w:r w:rsidR="006129BA" w:rsidRPr="008B692A">
        <w:rPr>
          <w:rFonts w:ascii="Times New Roman" w:hAnsi="Times New Roman" w:cs="Times New Roman"/>
          <w:sz w:val="24"/>
          <w:szCs w:val="24"/>
          <w:lang w:val="en-US"/>
        </w:rPr>
        <w:t>has evolved to produce</w:t>
      </w:r>
      <w:r w:rsidRPr="008B692A">
        <w:rPr>
          <w:rFonts w:ascii="Times New Roman" w:hAnsi="Times New Roman" w:cs="Times New Roman"/>
          <w:sz w:val="24"/>
          <w:szCs w:val="24"/>
          <w:lang w:val="en-US"/>
        </w:rPr>
        <w:t xml:space="preserve"> hormones that counteract these; and so on. </w:t>
      </w:r>
      <w:r w:rsidR="006129BA" w:rsidRPr="008B692A">
        <w:rPr>
          <w:rFonts w:ascii="Times New Roman" w:hAnsi="Times New Roman" w:cs="Times New Roman"/>
          <w:sz w:val="24"/>
          <w:szCs w:val="24"/>
          <w:lang w:val="en-US"/>
        </w:rPr>
        <w:t>In this</w:t>
      </w:r>
      <w:r w:rsidRPr="008B692A">
        <w:rPr>
          <w:rFonts w:ascii="Times New Roman" w:hAnsi="Times New Roman" w:cs="Times New Roman"/>
          <w:sz w:val="24"/>
          <w:szCs w:val="24"/>
          <w:lang w:val="en-US"/>
        </w:rPr>
        <w:t xml:space="preserve"> we can see how sexual conflict between the genes of the parents, as carried forward in countervailing physiological adaptations over </w:t>
      </w:r>
      <w:r w:rsidR="006129BA" w:rsidRPr="008B692A">
        <w:rPr>
          <w:rFonts w:ascii="Times New Roman" w:hAnsi="Times New Roman" w:cs="Times New Roman"/>
          <w:sz w:val="24"/>
          <w:szCs w:val="24"/>
          <w:lang w:val="en-US"/>
        </w:rPr>
        <w:t>many</w:t>
      </w:r>
      <w:r w:rsidRPr="008B692A">
        <w:rPr>
          <w:rFonts w:ascii="Times New Roman" w:hAnsi="Times New Roman" w:cs="Times New Roman"/>
          <w:sz w:val="24"/>
          <w:szCs w:val="24"/>
          <w:lang w:val="en-US"/>
        </w:rPr>
        <w:t xml:space="preserve"> generation</w:t>
      </w:r>
      <w:r w:rsidR="006129BA" w:rsidRPr="008B692A">
        <w:rPr>
          <w:rFonts w:ascii="Times New Roman" w:hAnsi="Times New Roman" w:cs="Times New Roman"/>
          <w:sz w:val="24"/>
          <w:szCs w:val="24"/>
          <w:lang w:val="en-US"/>
        </w:rPr>
        <w:t>s</w:t>
      </w:r>
      <w:r w:rsidRPr="008B692A">
        <w:rPr>
          <w:rFonts w:ascii="Times New Roman" w:hAnsi="Times New Roman" w:cs="Times New Roman"/>
          <w:sz w:val="24"/>
          <w:szCs w:val="24"/>
          <w:lang w:val="en-US"/>
        </w:rPr>
        <w:t>, takes the form of physiological conflict between a pregnant mother and her unborn child</w:t>
      </w:r>
      <w:r w:rsidR="001B1B43">
        <w:rPr>
          <w:rFonts w:ascii="Times New Roman" w:hAnsi="Times New Roman" w:cs="Times New Roman"/>
          <w:sz w:val="24"/>
          <w:szCs w:val="24"/>
          <w:lang w:val="en-US"/>
        </w:rPr>
        <w:t xml:space="preserve"> (for further discussion see Haig (1993, </w:t>
      </w:r>
      <w:r w:rsidR="001B1B43" w:rsidRPr="005243C2">
        <w:rPr>
          <w:rFonts w:ascii="Times New Roman" w:hAnsi="Times New Roman" w:cs="Times New Roman"/>
          <w:sz w:val="24"/>
          <w:szCs w:val="24"/>
          <w:lang w:val="en-US"/>
        </w:rPr>
        <w:t>pp</w:t>
      </w:r>
      <w:r w:rsidR="001B1B43">
        <w:rPr>
          <w:rFonts w:ascii="Times New Roman" w:hAnsi="Times New Roman" w:cs="Times New Roman"/>
          <w:sz w:val="24"/>
          <w:szCs w:val="24"/>
          <w:lang w:val="en-US"/>
        </w:rPr>
        <w:t>. 495-532).</w:t>
      </w:r>
    </w:p>
    <w:p w14:paraId="6F6A4993" w14:textId="0655B208" w:rsidR="00021A63" w:rsidRPr="008B692A" w:rsidRDefault="00754600" w:rsidP="005243C2">
      <w:pPr>
        <w:widowControl w:val="0"/>
        <w:autoSpaceDE w:val="0"/>
        <w:autoSpaceDN w:val="0"/>
        <w:adjustRightInd w:val="0"/>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The physiological investme</w:t>
      </w:r>
      <w:r w:rsidR="001B1B43">
        <w:rPr>
          <w:rFonts w:ascii="Times New Roman" w:hAnsi="Times New Roman" w:cs="Times New Roman"/>
          <w:sz w:val="24"/>
          <w:szCs w:val="24"/>
        </w:rPr>
        <w:t>nt of females in many species—and particularly in mammals—</w:t>
      </w:r>
      <w:r w:rsidR="00BA6F7A">
        <w:rPr>
          <w:rFonts w:ascii="Times New Roman" w:hAnsi="Times New Roman" w:cs="Times New Roman"/>
          <w:sz w:val="24"/>
          <w:szCs w:val="24"/>
        </w:rPr>
        <w:t xml:space="preserve">evidently </w:t>
      </w:r>
      <w:r w:rsidR="007D1A3D" w:rsidRPr="008B692A">
        <w:rPr>
          <w:rFonts w:ascii="Times New Roman" w:hAnsi="Times New Roman" w:cs="Times New Roman"/>
          <w:sz w:val="24"/>
          <w:szCs w:val="24"/>
        </w:rPr>
        <w:t>outweighs that of males.</w:t>
      </w:r>
      <w:r w:rsidR="005243C2">
        <w:rPr>
          <w:rFonts w:ascii="Times New Roman" w:hAnsi="Times New Roman" w:cs="Times New Roman"/>
          <w:sz w:val="24"/>
          <w:szCs w:val="24"/>
        </w:rPr>
        <w:t xml:space="preserve"> </w:t>
      </w:r>
      <w:r w:rsidR="006129BA" w:rsidRPr="008B692A">
        <w:rPr>
          <w:rFonts w:ascii="Times New Roman" w:hAnsi="Times New Roman" w:cs="Times New Roman"/>
          <w:sz w:val="24"/>
          <w:szCs w:val="24"/>
        </w:rPr>
        <w:t xml:space="preserve">By contrast with the work of </w:t>
      </w:r>
      <w:r w:rsidR="00021A63" w:rsidRPr="008B692A">
        <w:rPr>
          <w:rFonts w:ascii="Times New Roman" w:hAnsi="Times New Roman" w:cs="Times New Roman"/>
          <w:sz w:val="24"/>
          <w:szCs w:val="24"/>
        </w:rPr>
        <w:t>a female</w:t>
      </w:r>
      <w:r w:rsidR="006129BA" w:rsidRPr="008B692A">
        <w:rPr>
          <w:rFonts w:ascii="Times New Roman" w:hAnsi="Times New Roman" w:cs="Times New Roman"/>
          <w:sz w:val="24"/>
          <w:szCs w:val="24"/>
        </w:rPr>
        <w:t xml:space="preserve"> who </w:t>
      </w:r>
      <w:r w:rsidR="00021A63" w:rsidRPr="008B692A">
        <w:rPr>
          <w:rFonts w:ascii="Times New Roman" w:hAnsi="Times New Roman" w:cs="Times New Roman"/>
          <w:sz w:val="24"/>
          <w:szCs w:val="24"/>
        </w:rPr>
        <w:t>a carries offspring</w:t>
      </w:r>
      <w:r w:rsidR="006129BA" w:rsidRPr="008B692A">
        <w:rPr>
          <w:rFonts w:ascii="Times New Roman" w:hAnsi="Times New Roman" w:cs="Times New Roman"/>
          <w:sz w:val="24"/>
          <w:szCs w:val="24"/>
        </w:rPr>
        <w:t xml:space="preserve"> in </w:t>
      </w:r>
      <w:r w:rsidR="00021A63" w:rsidRPr="008B692A">
        <w:rPr>
          <w:rFonts w:ascii="Times New Roman" w:hAnsi="Times New Roman" w:cs="Times New Roman"/>
          <w:sz w:val="24"/>
          <w:szCs w:val="24"/>
        </w:rPr>
        <w:t>the</w:t>
      </w:r>
      <w:r w:rsidR="006129BA" w:rsidRPr="008B692A">
        <w:rPr>
          <w:rFonts w:ascii="Times New Roman" w:hAnsi="Times New Roman" w:cs="Times New Roman"/>
          <w:sz w:val="24"/>
          <w:szCs w:val="24"/>
        </w:rPr>
        <w:t xml:space="preserve"> womb, give birth to them, and </w:t>
      </w:r>
      <w:r w:rsidR="00021A63" w:rsidRPr="008B692A">
        <w:rPr>
          <w:rFonts w:ascii="Times New Roman" w:hAnsi="Times New Roman" w:cs="Times New Roman"/>
          <w:sz w:val="24"/>
          <w:szCs w:val="24"/>
        </w:rPr>
        <w:t xml:space="preserve">feeds </w:t>
      </w:r>
      <w:r w:rsidR="006129BA" w:rsidRPr="008B692A">
        <w:rPr>
          <w:rFonts w:ascii="Times New Roman" w:hAnsi="Times New Roman" w:cs="Times New Roman"/>
          <w:sz w:val="24"/>
          <w:szCs w:val="24"/>
        </w:rPr>
        <w:t>them</w:t>
      </w:r>
      <w:r w:rsidR="00021A63" w:rsidRPr="008B692A">
        <w:rPr>
          <w:rFonts w:ascii="Times New Roman" w:hAnsi="Times New Roman" w:cs="Times New Roman"/>
          <w:sz w:val="24"/>
          <w:szCs w:val="24"/>
        </w:rPr>
        <w:t xml:space="preserve"> by producing milk</w:t>
      </w:r>
      <w:r w:rsidRPr="008B692A">
        <w:rPr>
          <w:rFonts w:ascii="Times New Roman" w:hAnsi="Times New Roman" w:cs="Times New Roman"/>
          <w:sz w:val="24"/>
          <w:szCs w:val="24"/>
        </w:rPr>
        <w:t xml:space="preserve"> for months afterwards, </w:t>
      </w:r>
      <w:r w:rsidR="006129BA" w:rsidRPr="008B692A">
        <w:rPr>
          <w:rFonts w:ascii="Times New Roman" w:hAnsi="Times New Roman" w:cs="Times New Roman"/>
          <w:sz w:val="24"/>
          <w:szCs w:val="24"/>
        </w:rPr>
        <w:t xml:space="preserve">what males do, and </w:t>
      </w:r>
      <w:r w:rsidR="00021A63" w:rsidRPr="008B692A">
        <w:rPr>
          <w:rFonts w:ascii="Times New Roman" w:hAnsi="Times New Roman" w:cs="Times New Roman"/>
          <w:sz w:val="24"/>
          <w:szCs w:val="24"/>
        </w:rPr>
        <w:t xml:space="preserve">even more </w:t>
      </w:r>
      <w:r w:rsidR="006129BA" w:rsidRPr="008B692A">
        <w:rPr>
          <w:rFonts w:ascii="Times New Roman" w:hAnsi="Times New Roman" w:cs="Times New Roman"/>
          <w:sz w:val="24"/>
          <w:szCs w:val="24"/>
        </w:rPr>
        <w:t>what they can get away with</w:t>
      </w:r>
      <w:r w:rsidR="00021A63" w:rsidRPr="008B692A">
        <w:rPr>
          <w:rFonts w:ascii="Times New Roman" w:hAnsi="Times New Roman" w:cs="Times New Roman"/>
          <w:sz w:val="24"/>
          <w:szCs w:val="24"/>
        </w:rPr>
        <w:t xml:space="preserve"> doing</w:t>
      </w:r>
      <w:r w:rsidR="006129BA" w:rsidRPr="008B692A">
        <w:rPr>
          <w:rFonts w:ascii="Times New Roman" w:hAnsi="Times New Roman" w:cs="Times New Roman"/>
          <w:sz w:val="24"/>
          <w:szCs w:val="24"/>
        </w:rPr>
        <w:t>, seems paltry.</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Even the most dedicated of </w:t>
      </w:r>
      <w:r w:rsidR="006129BA" w:rsidRPr="008B692A">
        <w:rPr>
          <w:rFonts w:ascii="Times New Roman" w:hAnsi="Times New Roman" w:cs="Times New Roman"/>
          <w:sz w:val="24"/>
          <w:szCs w:val="24"/>
        </w:rPr>
        <w:t xml:space="preserve">human </w:t>
      </w:r>
      <w:r w:rsidRPr="008B692A">
        <w:rPr>
          <w:rFonts w:ascii="Times New Roman" w:hAnsi="Times New Roman" w:cs="Times New Roman"/>
          <w:sz w:val="24"/>
          <w:szCs w:val="24"/>
        </w:rPr>
        <w:t xml:space="preserve">fathers </w:t>
      </w:r>
      <w:r w:rsidR="006129BA" w:rsidRPr="008B692A">
        <w:rPr>
          <w:rFonts w:ascii="Times New Roman" w:hAnsi="Times New Roman" w:cs="Times New Roman"/>
          <w:sz w:val="24"/>
          <w:szCs w:val="24"/>
        </w:rPr>
        <w:t>often</w:t>
      </w:r>
      <w:r w:rsidRPr="008B692A">
        <w:rPr>
          <w:rFonts w:ascii="Times New Roman" w:hAnsi="Times New Roman" w:cs="Times New Roman"/>
          <w:sz w:val="24"/>
          <w:szCs w:val="24"/>
        </w:rPr>
        <w:t xml:space="preserve"> invest in their offspring by working to provid</w:t>
      </w:r>
      <w:r w:rsidR="00021A63" w:rsidRPr="008B692A">
        <w:rPr>
          <w:rFonts w:ascii="Times New Roman" w:hAnsi="Times New Roman" w:cs="Times New Roman"/>
          <w:sz w:val="24"/>
          <w:szCs w:val="24"/>
        </w:rPr>
        <w:t>e opportunities for others to provide</w:t>
      </w:r>
      <w:r w:rsidRPr="008B692A">
        <w:rPr>
          <w:rFonts w:ascii="Times New Roman" w:hAnsi="Times New Roman" w:cs="Times New Roman"/>
          <w:sz w:val="24"/>
          <w:szCs w:val="24"/>
        </w:rPr>
        <w:t xml:space="preserve"> hands</w:t>
      </w:r>
      <w:r w:rsidR="00021A63" w:rsidRPr="008B692A">
        <w:rPr>
          <w:rFonts w:ascii="Times New Roman" w:hAnsi="Times New Roman" w:cs="Times New Roman"/>
          <w:sz w:val="24"/>
          <w:szCs w:val="24"/>
        </w:rPr>
        <w:t>- and mind-on</w:t>
      </w:r>
      <w:r w:rsidRPr="008B692A">
        <w:rPr>
          <w:rFonts w:ascii="Times New Roman" w:hAnsi="Times New Roman" w:cs="Times New Roman"/>
          <w:sz w:val="24"/>
          <w:szCs w:val="24"/>
        </w:rPr>
        <w:t xml:space="preserve"> care, and these others are often women.</w:t>
      </w:r>
      <w:r w:rsidR="006E4022" w:rsidRPr="008B692A">
        <w:rPr>
          <w:rFonts w:ascii="Times New Roman" w:hAnsi="Times New Roman" w:cs="Times New Roman"/>
          <w:sz w:val="24"/>
          <w:szCs w:val="24"/>
        </w:rPr>
        <w:t xml:space="preserve"> </w:t>
      </w:r>
    </w:p>
    <w:p w14:paraId="7808233E" w14:textId="3B91CCA9" w:rsidR="00754600" w:rsidRPr="008B692A" w:rsidRDefault="00754600" w:rsidP="005243C2">
      <w:pPr>
        <w:widowControl w:val="0"/>
        <w:autoSpaceDE w:val="0"/>
        <w:autoSpaceDN w:val="0"/>
        <w:adjustRightInd w:val="0"/>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Female </w:t>
      </w:r>
      <w:r w:rsidR="00021A63" w:rsidRPr="008B692A">
        <w:rPr>
          <w:rFonts w:ascii="Times New Roman" w:hAnsi="Times New Roman" w:cs="Times New Roman"/>
          <w:sz w:val="24"/>
          <w:szCs w:val="24"/>
        </w:rPr>
        <w:t>fecundity and rate of reproduction</w:t>
      </w:r>
      <w:r w:rsidRPr="008B692A">
        <w:rPr>
          <w:rFonts w:ascii="Times New Roman" w:hAnsi="Times New Roman" w:cs="Times New Roman"/>
          <w:sz w:val="24"/>
          <w:szCs w:val="24"/>
        </w:rPr>
        <w:t xml:space="preserve"> thus sets a limit to the reproductive success of males, which the latter often try overcome by reproducing with more</w:t>
      </w:r>
      <w:r w:rsidR="006129BA" w:rsidRPr="008B692A">
        <w:rPr>
          <w:rFonts w:ascii="Times New Roman" w:hAnsi="Times New Roman" w:cs="Times New Roman"/>
          <w:sz w:val="24"/>
          <w:szCs w:val="24"/>
        </w:rPr>
        <w:t xml:space="preserve"> than one female partner.</w:t>
      </w:r>
      <w:r w:rsidR="005243C2">
        <w:rPr>
          <w:rFonts w:ascii="Times New Roman" w:hAnsi="Times New Roman" w:cs="Times New Roman"/>
          <w:sz w:val="24"/>
          <w:szCs w:val="24"/>
        </w:rPr>
        <w:t xml:space="preserve"> </w:t>
      </w:r>
      <w:r w:rsidR="006129BA" w:rsidRPr="008B692A">
        <w:rPr>
          <w:rFonts w:ascii="Times New Roman" w:hAnsi="Times New Roman" w:cs="Times New Roman"/>
          <w:sz w:val="24"/>
          <w:szCs w:val="24"/>
        </w:rPr>
        <w:lastRenderedPageBreak/>
        <w:t>A</w:t>
      </w:r>
      <w:r w:rsidRPr="008B692A">
        <w:rPr>
          <w:rFonts w:ascii="Times New Roman" w:hAnsi="Times New Roman" w:cs="Times New Roman"/>
          <w:sz w:val="24"/>
          <w:szCs w:val="24"/>
        </w:rPr>
        <w:t xml:space="preserve">s this </w:t>
      </w:r>
      <w:r w:rsidR="006129BA" w:rsidRPr="008B692A">
        <w:rPr>
          <w:rFonts w:ascii="Times New Roman" w:hAnsi="Times New Roman" w:cs="Times New Roman"/>
          <w:sz w:val="24"/>
          <w:szCs w:val="24"/>
        </w:rPr>
        <w:t>indicates</w:t>
      </w:r>
      <w:r w:rsidRPr="008B692A">
        <w:rPr>
          <w:rFonts w:ascii="Times New Roman" w:hAnsi="Times New Roman" w:cs="Times New Roman"/>
          <w:sz w:val="24"/>
          <w:szCs w:val="24"/>
        </w:rPr>
        <w:t xml:space="preserve">, </w:t>
      </w:r>
      <w:r w:rsidR="006129BA" w:rsidRPr="008B692A">
        <w:rPr>
          <w:rFonts w:ascii="Times New Roman" w:hAnsi="Times New Roman" w:cs="Times New Roman"/>
          <w:sz w:val="24"/>
          <w:szCs w:val="24"/>
        </w:rPr>
        <w:t>where</w:t>
      </w:r>
      <w:r w:rsidRPr="008B692A">
        <w:rPr>
          <w:rFonts w:ascii="Times New Roman" w:hAnsi="Times New Roman" w:cs="Times New Roman"/>
          <w:sz w:val="24"/>
          <w:szCs w:val="24"/>
        </w:rPr>
        <w:t xml:space="preserve"> the nature of parental inve</w:t>
      </w:r>
      <w:r w:rsidR="006129BA" w:rsidRPr="008B692A">
        <w:rPr>
          <w:rFonts w:ascii="Times New Roman" w:hAnsi="Times New Roman" w:cs="Times New Roman"/>
          <w:sz w:val="24"/>
          <w:szCs w:val="24"/>
        </w:rPr>
        <w:t>stment systematically differs</w:t>
      </w:r>
      <w:r w:rsidRPr="008B692A">
        <w:rPr>
          <w:rFonts w:ascii="Times New Roman" w:hAnsi="Times New Roman" w:cs="Times New Roman"/>
          <w:sz w:val="24"/>
          <w:szCs w:val="24"/>
        </w:rPr>
        <w:t xml:space="preserve"> between reproductive partners, so too must many aspects of repro</w:t>
      </w:r>
      <w:r w:rsidR="001B1B43">
        <w:rPr>
          <w:rFonts w:ascii="Times New Roman" w:hAnsi="Times New Roman" w:cs="Times New Roman"/>
          <w:sz w:val="24"/>
          <w:szCs w:val="24"/>
        </w:rPr>
        <w:t>ductive behaviour related to it—</w:t>
      </w:r>
      <w:r w:rsidRPr="008B692A">
        <w:rPr>
          <w:rFonts w:ascii="Times New Roman" w:hAnsi="Times New Roman" w:cs="Times New Roman"/>
          <w:sz w:val="24"/>
          <w:szCs w:val="24"/>
        </w:rPr>
        <w:t xml:space="preserve">the partners’ </w:t>
      </w:r>
      <w:r w:rsidR="006129BA" w:rsidRPr="008B692A">
        <w:rPr>
          <w:rFonts w:ascii="Times New Roman" w:hAnsi="Times New Roman" w:cs="Times New Roman"/>
          <w:sz w:val="24"/>
          <w:szCs w:val="24"/>
        </w:rPr>
        <w:t xml:space="preserve">(conscious or unconscious) </w:t>
      </w:r>
      <w:r w:rsidRPr="008B692A">
        <w:rPr>
          <w:rFonts w:ascii="Times New Roman" w:hAnsi="Times New Roman" w:cs="Times New Roman"/>
          <w:sz w:val="24"/>
          <w:szCs w:val="24"/>
        </w:rPr>
        <w:t>strategies in courting and choosing those with whom they mate</w:t>
      </w:r>
      <w:r w:rsidR="007D1A3D" w:rsidRPr="008B692A">
        <w:rPr>
          <w:rFonts w:ascii="Times New Roman" w:hAnsi="Times New Roman" w:cs="Times New Roman"/>
          <w:sz w:val="24"/>
          <w:szCs w:val="24"/>
        </w:rPr>
        <w:t>,</w:t>
      </w:r>
      <w:r w:rsidRPr="008B692A">
        <w:rPr>
          <w:rFonts w:ascii="Times New Roman" w:hAnsi="Times New Roman" w:cs="Times New Roman"/>
          <w:sz w:val="24"/>
          <w:szCs w:val="24"/>
        </w:rPr>
        <w:t xml:space="preserve"> the conditions in which they would attempt or avoid intercourse, </w:t>
      </w:r>
      <w:r w:rsidR="006129BA" w:rsidRPr="008B692A">
        <w:rPr>
          <w:rFonts w:ascii="Times New Roman" w:hAnsi="Times New Roman" w:cs="Times New Roman"/>
          <w:sz w:val="24"/>
          <w:szCs w:val="24"/>
        </w:rPr>
        <w:t>the ways they view conception and pregnancy</w:t>
      </w:r>
      <w:r w:rsidRPr="008B692A">
        <w:rPr>
          <w:rFonts w:ascii="Times New Roman" w:hAnsi="Times New Roman" w:cs="Times New Roman"/>
          <w:sz w:val="24"/>
          <w:szCs w:val="24"/>
        </w:rPr>
        <w:t xml:space="preserve">, their </w:t>
      </w:r>
      <w:r w:rsidR="007D1A3D" w:rsidRPr="008B692A">
        <w:rPr>
          <w:rFonts w:ascii="Times New Roman" w:hAnsi="Times New Roman" w:cs="Times New Roman"/>
          <w:sz w:val="24"/>
          <w:szCs w:val="24"/>
        </w:rPr>
        <w:t>attitudes towards</w:t>
      </w:r>
      <w:r w:rsidRPr="008B692A">
        <w:rPr>
          <w:rFonts w:ascii="Times New Roman" w:hAnsi="Times New Roman" w:cs="Times New Roman"/>
          <w:sz w:val="24"/>
          <w:szCs w:val="24"/>
        </w:rPr>
        <w:t xml:space="preserve"> rearing </w:t>
      </w:r>
      <w:r w:rsidR="006129BA" w:rsidRPr="008B692A">
        <w:rPr>
          <w:rFonts w:ascii="Times New Roman" w:hAnsi="Times New Roman" w:cs="Times New Roman"/>
          <w:sz w:val="24"/>
          <w:szCs w:val="24"/>
        </w:rPr>
        <w:t>children once they are born, and so forth</w:t>
      </w:r>
      <w:r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p>
    <w:p w14:paraId="6B3CEA7F" w14:textId="209B9EFF" w:rsidR="00754600" w:rsidRPr="008B692A" w:rsidRDefault="00754600"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Such differences generate sexual conflict, for they entail that different patterns of behaviour, or different motivational structures that produce </w:t>
      </w:r>
      <w:r w:rsidR="006129BA" w:rsidRPr="008B692A">
        <w:rPr>
          <w:rFonts w:ascii="Times New Roman" w:hAnsi="Times New Roman" w:cs="Times New Roman"/>
          <w:sz w:val="24"/>
          <w:szCs w:val="24"/>
        </w:rPr>
        <w:t>such patterns</w:t>
      </w:r>
      <w:r w:rsidRPr="008B692A">
        <w:rPr>
          <w:rFonts w:ascii="Times New Roman" w:hAnsi="Times New Roman" w:cs="Times New Roman"/>
          <w:sz w:val="24"/>
          <w:szCs w:val="24"/>
        </w:rPr>
        <w:t>, will result in the replication of a mother’</w:t>
      </w:r>
      <w:r w:rsidR="004D74BE" w:rsidRPr="008B692A">
        <w:rPr>
          <w:rFonts w:ascii="Times New Roman" w:hAnsi="Times New Roman" w:cs="Times New Roman"/>
          <w:sz w:val="24"/>
          <w:szCs w:val="24"/>
        </w:rPr>
        <w:t>s as opposed to a father’s gene</w:t>
      </w:r>
      <w:r w:rsidR="006129BA" w:rsidRPr="008B692A">
        <w:rPr>
          <w:rFonts w:ascii="Times New Roman" w:hAnsi="Times New Roman" w:cs="Times New Roman"/>
          <w:sz w:val="24"/>
          <w:szCs w:val="24"/>
        </w:rPr>
        <w:t>s</w:t>
      </w:r>
      <w:r w:rsidR="001B1B43">
        <w:rPr>
          <w:rFonts w:ascii="Times New Roman" w:hAnsi="Times New Roman" w:cs="Times New Roman"/>
          <w:sz w:val="24"/>
          <w:szCs w:val="24"/>
        </w:rPr>
        <w:t xml:space="preserve"> (</w:t>
      </w:r>
      <w:r w:rsidR="001B1B43">
        <w:rPr>
          <w:rFonts w:ascii="Times New Roman" w:hAnsi="Times New Roman"/>
          <w:sz w:val="24"/>
          <w:szCs w:val="24"/>
          <w:lang w:val="en-US"/>
        </w:rPr>
        <w:t xml:space="preserve">thus see </w:t>
      </w:r>
      <w:proofErr w:type="spellStart"/>
      <w:r w:rsidR="001B1B43">
        <w:rPr>
          <w:rFonts w:ascii="Times New Roman" w:hAnsi="Times New Roman"/>
          <w:sz w:val="24"/>
          <w:szCs w:val="24"/>
          <w:lang w:val="en-US"/>
        </w:rPr>
        <w:t>Gegestand</w:t>
      </w:r>
      <w:proofErr w:type="spellEnd"/>
      <w:r w:rsidR="001B1B43">
        <w:rPr>
          <w:rFonts w:ascii="Times New Roman" w:hAnsi="Times New Roman"/>
          <w:sz w:val="24"/>
          <w:szCs w:val="24"/>
          <w:lang w:val="en-US"/>
        </w:rPr>
        <w:t xml:space="preserve"> (2007</w:t>
      </w:r>
      <w:r w:rsidR="00BA6F7A">
        <w:rPr>
          <w:rFonts w:ascii="Times New Roman" w:hAnsi="Times New Roman"/>
          <w:sz w:val="24"/>
          <w:szCs w:val="24"/>
          <w:lang w:val="en-US"/>
        </w:rPr>
        <w:t>)</w:t>
      </w:r>
      <w:r w:rsidR="001B1B43">
        <w:rPr>
          <w:rFonts w:ascii="Times New Roman" w:hAnsi="Times New Roman"/>
          <w:sz w:val="24"/>
          <w:szCs w:val="24"/>
          <w:lang w:val="en-US"/>
        </w:rPr>
        <w:t>, chapter 23).</w:t>
      </w:r>
      <w:r w:rsidRPr="008B692A">
        <w:rPr>
          <w:rFonts w:ascii="Times New Roman" w:hAnsi="Times New Roman" w:cs="Times New Roman"/>
          <w:sz w:val="24"/>
          <w:szCs w:val="24"/>
        </w:rPr>
        <w:t xml:space="preserve"> So if female </w:t>
      </w:r>
      <w:r w:rsidR="00021A63" w:rsidRPr="008B692A">
        <w:rPr>
          <w:rFonts w:ascii="Times New Roman" w:hAnsi="Times New Roman" w:cs="Times New Roman"/>
          <w:sz w:val="24"/>
          <w:szCs w:val="24"/>
        </w:rPr>
        <w:t>reproduction limits that of</w:t>
      </w:r>
      <w:r w:rsidRPr="008B692A">
        <w:rPr>
          <w:rFonts w:ascii="Times New Roman" w:hAnsi="Times New Roman" w:cs="Times New Roman"/>
          <w:sz w:val="24"/>
          <w:szCs w:val="24"/>
        </w:rPr>
        <w:t xml:space="preserve"> male</w:t>
      </w:r>
      <w:r w:rsidR="00021A63" w:rsidRPr="008B692A">
        <w:rPr>
          <w:rFonts w:ascii="Times New Roman" w:hAnsi="Times New Roman" w:cs="Times New Roman"/>
          <w:sz w:val="24"/>
          <w:szCs w:val="24"/>
        </w:rPr>
        <w:t>s</w:t>
      </w:r>
      <w:r w:rsidR="008F0112" w:rsidRPr="008B692A">
        <w:rPr>
          <w:rFonts w:ascii="Times New Roman" w:hAnsi="Times New Roman" w:cs="Times New Roman"/>
          <w:sz w:val="24"/>
          <w:szCs w:val="24"/>
        </w:rPr>
        <w:t>,</w:t>
      </w:r>
      <w:r w:rsidRPr="008B692A">
        <w:rPr>
          <w:rFonts w:ascii="Times New Roman" w:hAnsi="Times New Roman" w:cs="Times New Roman"/>
          <w:sz w:val="24"/>
          <w:szCs w:val="24"/>
        </w:rPr>
        <w:t xml:space="preserve"> we should expect males to compete for access to females, and so to advertise themselves, fight among themselves, </w:t>
      </w:r>
      <w:r w:rsidR="00021A63" w:rsidRPr="008B692A">
        <w:rPr>
          <w:rFonts w:ascii="Times New Roman" w:hAnsi="Times New Roman" w:cs="Times New Roman"/>
          <w:sz w:val="24"/>
          <w:szCs w:val="24"/>
        </w:rPr>
        <w:t xml:space="preserve">etc., </w:t>
      </w:r>
      <w:r w:rsidRPr="008B692A">
        <w:rPr>
          <w:rFonts w:ascii="Times New Roman" w:hAnsi="Times New Roman" w:cs="Times New Roman"/>
          <w:sz w:val="24"/>
          <w:szCs w:val="24"/>
        </w:rPr>
        <w:t xml:space="preserve">in order to obtain </w:t>
      </w:r>
      <w:r w:rsidR="00021A63" w:rsidRPr="008B692A">
        <w:rPr>
          <w:rFonts w:ascii="Times New Roman" w:hAnsi="Times New Roman" w:cs="Times New Roman"/>
          <w:sz w:val="24"/>
          <w:szCs w:val="24"/>
        </w:rPr>
        <w:t>it</w:t>
      </w:r>
      <w:r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Likewise if females must incur unavoidable </w:t>
      </w:r>
      <w:r w:rsidR="00021A63" w:rsidRPr="008B692A">
        <w:rPr>
          <w:rFonts w:ascii="Times New Roman" w:hAnsi="Times New Roman" w:cs="Times New Roman"/>
          <w:sz w:val="24"/>
          <w:szCs w:val="24"/>
        </w:rPr>
        <w:t>greater</w:t>
      </w:r>
      <w:r w:rsidRPr="008B692A">
        <w:rPr>
          <w:rFonts w:ascii="Times New Roman" w:hAnsi="Times New Roman" w:cs="Times New Roman"/>
          <w:sz w:val="24"/>
          <w:szCs w:val="24"/>
        </w:rPr>
        <w:t xml:space="preserve"> costs</w:t>
      </w:r>
      <w:r w:rsidR="00021A63" w:rsidRPr="008B692A">
        <w:rPr>
          <w:rFonts w:ascii="Times New Roman" w:hAnsi="Times New Roman" w:cs="Times New Roman"/>
          <w:sz w:val="24"/>
          <w:szCs w:val="24"/>
        </w:rPr>
        <w:t xml:space="preserve"> in investing</w:t>
      </w:r>
      <w:r w:rsidRPr="008B692A">
        <w:rPr>
          <w:rFonts w:ascii="Times New Roman" w:hAnsi="Times New Roman" w:cs="Times New Roman"/>
          <w:sz w:val="24"/>
          <w:szCs w:val="24"/>
        </w:rPr>
        <w:t xml:space="preserve"> than males, they have more to lose in indiscriminate mating, and mo</w:t>
      </w:r>
      <w:r w:rsidR="001B1B43">
        <w:rPr>
          <w:rFonts w:ascii="Times New Roman" w:hAnsi="Times New Roman" w:cs="Times New Roman"/>
          <w:sz w:val="24"/>
          <w:szCs w:val="24"/>
        </w:rPr>
        <w:t>re to gain by careful choice—</w:t>
      </w:r>
      <w:r w:rsidRPr="008B692A">
        <w:rPr>
          <w:rFonts w:ascii="Times New Roman" w:hAnsi="Times New Roman" w:cs="Times New Roman"/>
          <w:sz w:val="24"/>
          <w:szCs w:val="24"/>
        </w:rPr>
        <w:t xml:space="preserve">say in the likely capacity for co-operation in parental investment, or again simply in the </w:t>
      </w:r>
      <w:r w:rsidR="006D44DE" w:rsidRPr="008B692A">
        <w:rPr>
          <w:rFonts w:ascii="Times New Roman" w:hAnsi="Times New Roman" w:cs="Times New Roman"/>
          <w:sz w:val="24"/>
          <w:szCs w:val="24"/>
        </w:rPr>
        <w:t>genetic quality</w:t>
      </w:r>
      <w:r w:rsidRPr="008B692A">
        <w:rPr>
          <w:rFonts w:ascii="Times New Roman" w:hAnsi="Times New Roman" w:cs="Times New Roman"/>
          <w:sz w:val="24"/>
          <w:szCs w:val="24"/>
        </w:rPr>
        <w:t xml:space="preserve">, of those with whom they mate. So, and as in many other species, human females tend to copulate more selectively than males, at least when pregnancy is a </w:t>
      </w:r>
      <w:r w:rsidR="006E4022" w:rsidRPr="008B692A">
        <w:rPr>
          <w:rFonts w:ascii="Times New Roman" w:hAnsi="Times New Roman" w:cs="Times New Roman"/>
          <w:sz w:val="24"/>
          <w:szCs w:val="24"/>
        </w:rPr>
        <w:t>possible</w:t>
      </w:r>
      <w:r w:rsidRPr="008B692A">
        <w:rPr>
          <w:rFonts w:ascii="Times New Roman" w:hAnsi="Times New Roman" w:cs="Times New Roman"/>
          <w:sz w:val="24"/>
          <w:szCs w:val="24"/>
        </w:rPr>
        <w:t xml:space="preserve"> outcome. This pits female selectivity against male opportunism, in the forms of sexual conflict that are still referred to as the battle of the sexes.</w:t>
      </w:r>
    </w:p>
    <w:p w14:paraId="1AFCF669" w14:textId="288573C4" w:rsidR="00754600" w:rsidRPr="008B692A" w:rsidRDefault="00754600"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Part of this </w:t>
      </w:r>
      <w:r w:rsidR="006E4022" w:rsidRPr="008B692A">
        <w:rPr>
          <w:rFonts w:ascii="Times New Roman" w:hAnsi="Times New Roman" w:cs="Times New Roman"/>
          <w:sz w:val="24"/>
          <w:szCs w:val="24"/>
        </w:rPr>
        <w:t>battle</w:t>
      </w:r>
      <w:r w:rsidRPr="008B692A">
        <w:rPr>
          <w:rFonts w:ascii="Times New Roman" w:hAnsi="Times New Roman" w:cs="Times New Roman"/>
          <w:sz w:val="24"/>
          <w:szCs w:val="24"/>
        </w:rPr>
        <w:t xml:space="preserve"> stems from the fact that there are many circumstances in which it is in the genetic interests of either member of a reproductive partnership to shift the burden of investment to the other. These are</w:t>
      </w:r>
      <w:r w:rsidR="007D1A3D" w:rsidRPr="008B692A">
        <w:rPr>
          <w:rFonts w:ascii="Times New Roman" w:hAnsi="Times New Roman" w:cs="Times New Roman"/>
          <w:sz w:val="24"/>
          <w:szCs w:val="24"/>
        </w:rPr>
        <w:t xml:space="preserve"> </w:t>
      </w:r>
      <w:r w:rsidRPr="008B692A">
        <w:rPr>
          <w:rFonts w:ascii="Times New Roman" w:hAnsi="Times New Roman" w:cs="Times New Roman"/>
          <w:sz w:val="24"/>
          <w:szCs w:val="24"/>
        </w:rPr>
        <w:t>familiar source of domestic discord.</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Also either partner can secretly invest with someone else, and to the disadvantage of the other.</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This gives rise</w:t>
      </w:r>
      <w:r w:rsidR="00E4206D" w:rsidRPr="008B692A">
        <w:rPr>
          <w:rFonts w:ascii="Times New Roman" w:hAnsi="Times New Roman" w:cs="Times New Roman"/>
          <w:sz w:val="24"/>
          <w:szCs w:val="24"/>
        </w:rPr>
        <w:t xml:space="preserve"> to</w:t>
      </w:r>
      <w:r w:rsidRPr="008B692A">
        <w:rPr>
          <w:rFonts w:ascii="Times New Roman" w:hAnsi="Times New Roman" w:cs="Times New Roman"/>
          <w:sz w:val="24"/>
          <w:szCs w:val="24"/>
        </w:rPr>
        <w:t xml:space="preserve"> infidelity, deceit, betrayal, and as these </w:t>
      </w:r>
      <w:r w:rsidR="004D74BE" w:rsidRPr="008B692A">
        <w:rPr>
          <w:rFonts w:ascii="Times New Roman" w:hAnsi="Times New Roman" w:cs="Times New Roman"/>
          <w:sz w:val="24"/>
          <w:szCs w:val="24"/>
        </w:rPr>
        <w:t>indicate</w:t>
      </w:r>
      <w:r w:rsidRPr="008B692A">
        <w:rPr>
          <w:rFonts w:ascii="Times New Roman" w:hAnsi="Times New Roman" w:cs="Times New Roman"/>
          <w:sz w:val="24"/>
          <w:szCs w:val="24"/>
        </w:rPr>
        <w:t xml:space="preserve">, both men and women can shift investment to future offspring, where the future can include other reproductive partners. The means for this include the abandonment of partners and children, as practiced by men who leave to set up </w:t>
      </w:r>
      <w:r w:rsidRPr="008B692A">
        <w:rPr>
          <w:rFonts w:ascii="Times New Roman" w:hAnsi="Times New Roman" w:cs="Times New Roman"/>
          <w:sz w:val="24"/>
          <w:szCs w:val="24"/>
        </w:rPr>
        <w:lastRenderedPageBreak/>
        <w:t xml:space="preserve">another family, and occasionally also by women, although in this case a reason for abandonment is often anger at the failure of the </w:t>
      </w:r>
      <w:r w:rsidR="004D74BE" w:rsidRPr="008B692A">
        <w:rPr>
          <w:rFonts w:ascii="Times New Roman" w:hAnsi="Times New Roman" w:cs="Times New Roman"/>
          <w:sz w:val="24"/>
          <w:szCs w:val="24"/>
        </w:rPr>
        <w:t>male partner</w:t>
      </w:r>
      <w:r w:rsidRPr="008B692A">
        <w:rPr>
          <w:rFonts w:ascii="Times New Roman" w:hAnsi="Times New Roman" w:cs="Times New Roman"/>
          <w:sz w:val="24"/>
          <w:szCs w:val="24"/>
        </w:rPr>
        <w:t xml:space="preserve"> to do his share.</w:t>
      </w:r>
    </w:p>
    <w:p w14:paraId="7585DFC0" w14:textId="2932EB50" w:rsidR="00754600" w:rsidRPr="008B692A" w:rsidRDefault="00754600" w:rsidP="005243C2">
      <w:pPr>
        <w:pStyle w:val="Jim"/>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Limitations in parental investment set the stage for sibling rivalry, </w:t>
      </w:r>
      <w:r w:rsidRPr="008B692A">
        <w:rPr>
          <w:rFonts w:ascii="Times New Roman" w:eastAsia="MS Mincho" w:hAnsi="Times New Roman" w:cs="Times New Roman"/>
          <w:sz w:val="24"/>
          <w:szCs w:val="24"/>
          <w:lang w:val="en-US"/>
        </w:rPr>
        <w:t xml:space="preserve">which we see even in </w:t>
      </w:r>
      <w:r w:rsidR="006E4022" w:rsidRPr="008B692A">
        <w:rPr>
          <w:rFonts w:ascii="Times New Roman" w:eastAsia="MS Mincho" w:hAnsi="Times New Roman" w:cs="Times New Roman"/>
          <w:sz w:val="24"/>
          <w:szCs w:val="24"/>
          <w:lang w:val="en-US"/>
        </w:rPr>
        <w:t>domestic pets</w:t>
      </w:r>
      <w:r w:rsidRPr="008B692A">
        <w:rPr>
          <w:rFonts w:ascii="Times New Roman" w:eastAsia="MS Mincho" w:hAnsi="Times New Roman" w:cs="Times New Roman"/>
          <w:sz w:val="24"/>
          <w:szCs w:val="24"/>
          <w:lang w:val="en-US"/>
        </w:rPr>
        <w:t>.</w:t>
      </w:r>
      <w:r w:rsidR="005243C2">
        <w:rPr>
          <w:rFonts w:ascii="Times New Roman" w:eastAsia="MS Mincho" w:hAnsi="Times New Roman" w:cs="Times New Roman"/>
          <w:sz w:val="24"/>
          <w:szCs w:val="24"/>
          <w:lang w:val="en-US"/>
        </w:rPr>
        <w:t xml:space="preserve"> </w:t>
      </w:r>
      <w:r w:rsidR="006E4022" w:rsidRPr="008B692A">
        <w:rPr>
          <w:rFonts w:ascii="Times New Roman" w:eastAsia="MS Mincho" w:hAnsi="Times New Roman" w:cs="Times New Roman"/>
          <w:sz w:val="24"/>
          <w:szCs w:val="24"/>
          <w:lang w:val="en-US"/>
        </w:rPr>
        <w:t>Newborn kittens or puppies</w:t>
      </w:r>
      <w:r w:rsidRPr="008B692A">
        <w:rPr>
          <w:rFonts w:ascii="Times New Roman" w:eastAsia="MS Mincho" w:hAnsi="Times New Roman" w:cs="Times New Roman"/>
          <w:sz w:val="24"/>
          <w:szCs w:val="24"/>
          <w:lang w:val="en-US"/>
        </w:rPr>
        <w:t xml:space="preserve"> often crowd one another out in getting to the mother’s teats, and some (‘the runt of the litter’) are disadvantaged, or even die, as a result.</w:t>
      </w:r>
      <w:r w:rsidR="005243C2">
        <w:rPr>
          <w:rFonts w:ascii="Times New Roman" w:eastAsia="MS Mincho" w:hAnsi="Times New Roman" w:cs="Times New Roman"/>
          <w:sz w:val="24"/>
          <w:szCs w:val="24"/>
          <w:lang w:val="en-US"/>
        </w:rPr>
        <w:t xml:space="preserve"> </w:t>
      </w:r>
      <w:r w:rsidRPr="008B692A">
        <w:rPr>
          <w:rFonts w:ascii="Times New Roman" w:eastAsia="MS Mincho" w:hAnsi="Times New Roman" w:cs="Times New Roman"/>
          <w:sz w:val="24"/>
          <w:szCs w:val="24"/>
          <w:lang w:val="en-US"/>
        </w:rPr>
        <w:t xml:space="preserve">Likewise, as the evolutionary literature reports, some pigs are born with tusks to slash competitors for </w:t>
      </w:r>
      <w:r w:rsidR="007D1A3D" w:rsidRPr="008B692A">
        <w:rPr>
          <w:rFonts w:ascii="Times New Roman" w:eastAsia="MS Mincho" w:hAnsi="Times New Roman" w:cs="Times New Roman"/>
          <w:sz w:val="24"/>
          <w:szCs w:val="24"/>
          <w:lang w:val="en-US"/>
        </w:rPr>
        <w:t>sucking</w:t>
      </w:r>
      <w:r w:rsidRPr="008B692A">
        <w:rPr>
          <w:rFonts w:ascii="Times New Roman" w:eastAsia="MS Mincho" w:hAnsi="Times New Roman" w:cs="Times New Roman"/>
          <w:sz w:val="24"/>
          <w:szCs w:val="24"/>
          <w:lang w:val="en-US"/>
        </w:rPr>
        <w:t>, birds in the nest peck weaker siblings to death, bird parents toss superfluous nestlings away, and so on</w:t>
      </w:r>
      <w:r w:rsidR="001B1B43">
        <w:rPr>
          <w:rFonts w:ascii="Times New Roman" w:eastAsia="MS Mincho" w:hAnsi="Times New Roman" w:cs="Times New Roman"/>
          <w:sz w:val="24"/>
          <w:szCs w:val="24"/>
          <w:lang w:val="en-US"/>
        </w:rPr>
        <w:t xml:space="preserve"> (</w:t>
      </w:r>
      <w:r w:rsidR="001B1B43">
        <w:rPr>
          <w:rFonts w:ascii="Times New Roman" w:hAnsi="Times New Roman"/>
          <w:sz w:val="24"/>
          <w:szCs w:val="24"/>
          <w:lang w:val="en-US"/>
        </w:rPr>
        <w:t>f</w:t>
      </w:r>
      <w:r w:rsidR="001B1B43" w:rsidRPr="005243C2">
        <w:rPr>
          <w:rFonts w:ascii="Times New Roman" w:hAnsi="Times New Roman"/>
          <w:sz w:val="24"/>
          <w:szCs w:val="24"/>
          <w:lang w:val="en-US"/>
        </w:rPr>
        <w:t>or examples and discussion see Mock and Pa</w:t>
      </w:r>
      <w:r w:rsidR="001B1B43">
        <w:rPr>
          <w:rFonts w:ascii="Times New Roman" w:hAnsi="Times New Roman"/>
          <w:sz w:val="24"/>
          <w:szCs w:val="24"/>
          <w:lang w:val="en-US"/>
        </w:rPr>
        <w:t xml:space="preserve">rker </w:t>
      </w:r>
      <w:r w:rsidR="001B1B43" w:rsidRPr="005243C2">
        <w:rPr>
          <w:rFonts w:ascii="Times New Roman" w:hAnsi="Times New Roman"/>
          <w:sz w:val="24"/>
          <w:szCs w:val="24"/>
          <w:lang w:val="en-US"/>
        </w:rPr>
        <w:t xml:space="preserve">(1997) </w:t>
      </w:r>
      <w:r w:rsidR="001B1B43">
        <w:rPr>
          <w:rFonts w:ascii="Times New Roman" w:hAnsi="Times New Roman"/>
          <w:sz w:val="24"/>
          <w:szCs w:val="24"/>
          <w:lang w:val="en-US"/>
        </w:rPr>
        <w:t xml:space="preserve">and Mock </w:t>
      </w:r>
      <w:r w:rsidR="001B1B43" w:rsidRPr="005243C2">
        <w:rPr>
          <w:rFonts w:ascii="Times New Roman" w:hAnsi="Times New Roman"/>
          <w:sz w:val="24"/>
          <w:szCs w:val="24"/>
          <w:lang w:val="en-US"/>
        </w:rPr>
        <w:t>(2005)</w:t>
      </w:r>
      <w:r w:rsidR="001B1B43">
        <w:rPr>
          <w:rFonts w:ascii="Times New Roman" w:hAnsi="Times New Roman"/>
          <w:sz w:val="24"/>
          <w:szCs w:val="24"/>
          <w:lang w:val="en-US"/>
        </w:rPr>
        <w:t>)</w:t>
      </w:r>
      <w:r w:rsidRPr="008B692A">
        <w:rPr>
          <w:rFonts w:ascii="Times New Roman" w:eastAsia="MS Mincho" w:hAnsi="Times New Roman" w:cs="Times New Roman"/>
          <w:sz w:val="24"/>
          <w:szCs w:val="24"/>
          <w:lang w:val="en-US"/>
        </w:rPr>
        <w:t>.</w:t>
      </w:r>
      <w:r w:rsidR="005243C2">
        <w:rPr>
          <w:rFonts w:ascii="Times New Roman" w:eastAsia="MS Mincho" w:hAnsi="Times New Roman" w:cs="Times New Roman"/>
          <w:sz w:val="24"/>
          <w:szCs w:val="24"/>
          <w:lang w:val="en-US"/>
        </w:rPr>
        <w:t xml:space="preserve"> </w:t>
      </w:r>
      <w:r w:rsidRPr="008B692A">
        <w:rPr>
          <w:rFonts w:ascii="Times New Roman" w:eastAsia="MS Mincho" w:hAnsi="Times New Roman" w:cs="Times New Roman"/>
          <w:sz w:val="24"/>
          <w:szCs w:val="24"/>
          <w:lang w:val="en-US"/>
        </w:rPr>
        <w:t>Sand tiger sharks are particularly impressive in this respect.</w:t>
      </w:r>
      <w:r w:rsidR="005243C2">
        <w:rPr>
          <w:rFonts w:ascii="Times New Roman" w:eastAsia="MS Mincho" w:hAnsi="Times New Roman" w:cs="Times New Roman"/>
          <w:sz w:val="24"/>
          <w:szCs w:val="24"/>
          <w:lang w:val="en-US"/>
        </w:rPr>
        <w:t xml:space="preserve"> </w:t>
      </w:r>
      <w:r w:rsidRPr="008B692A">
        <w:rPr>
          <w:rFonts w:ascii="Times New Roman" w:eastAsia="MS Mincho" w:hAnsi="Times New Roman" w:cs="Times New Roman"/>
          <w:sz w:val="24"/>
          <w:szCs w:val="24"/>
          <w:lang w:val="en-US"/>
        </w:rPr>
        <w:t xml:space="preserve">The female has two uteruses, and economizes </w:t>
      </w:r>
      <w:r w:rsidR="007D1A3D" w:rsidRPr="008B692A">
        <w:rPr>
          <w:rFonts w:ascii="Times New Roman" w:eastAsia="MS Mincho" w:hAnsi="Times New Roman" w:cs="Times New Roman"/>
          <w:sz w:val="24"/>
          <w:szCs w:val="24"/>
          <w:lang w:val="en-US"/>
        </w:rPr>
        <w:t>parental</w:t>
      </w:r>
      <w:r w:rsidRPr="008B692A">
        <w:rPr>
          <w:rFonts w:ascii="Times New Roman" w:eastAsia="MS Mincho" w:hAnsi="Times New Roman" w:cs="Times New Roman"/>
          <w:sz w:val="24"/>
          <w:szCs w:val="24"/>
          <w:lang w:val="en-US"/>
        </w:rPr>
        <w:t xml:space="preserve"> investment by providing the fetuses in each only </w:t>
      </w:r>
      <w:r w:rsidR="006D183D" w:rsidRPr="008B692A">
        <w:rPr>
          <w:rFonts w:ascii="Times New Roman" w:eastAsia="MS Mincho" w:hAnsi="Times New Roman" w:cs="Times New Roman"/>
          <w:sz w:val="24"/>
          <w:szCs w:val="24"/>
          <w:lang w:val="en-US"/>
        </w:rPr>
        <w:t>themselves</w:t>
      </w:r>
      <w:r w:rsidRPr="008B692A">
        <w:rPr>
          <w:rFonts w:ascii="Times New Roman" w:eastAsia="MS Mincho" w:hAnsi="Times New Roman" w:cs="Times New Roman"/>
          <w:sz w:val="24"/>
          <w:szCs w:val="24"/>
          <w:lang w:val="en-US"/>
        </w:rPr>
        <w:t xml:space="preserve"> to eat. The siblings accordingly devour </w:t>
      </w:r>
      <w:r w:rsidR="006D183D" w:rsidRPr="008B692A">
        <w:rPr>
          <w:rFonts w:ascii="Times New Roman" w:eastAsia="MS Mincho" w:hAnsi="Times New Roman" w:cs="Times New Roman"/>
          <w:sz w:val="24"/>
          <w:szCs w:val="24"/>
          <w:lang w:val="en-US"/>
        </w:rPr>
        <w:t>each other</w:t>
      </w:r>
      <w:r w:rsidRPr="008B692A">
        <w:rPr>
          <w:rFonts w:ascii="Times New Roman" w:eastAsia="MS Mincho" w:hAnsi="Times New Roman" w:cs="Times New Roman"/>
          <w:sz w:val="24"/>
          <w:szCs w:val="24"/>
          <w:lang w:val="en-US"/>
        </w:rPr>
        <w:t xml:space="preserve"> until only a single pair remain</w:t>
      </w:r>
      <w:r w:rsidR="006D183D" w:rsidRPr="008B692A">
        <w:rPr>
          <w:rFonts w:ascii="Times New Roman" w:eastAsia="MS Mincho" w:hAnsi="Times New Roman" w:cs="Times New Roman"/>
          <w:sz w:val="24"/>
          <w:szCs w:val="24"/>
          <w:lang w:val="en-US"/>
        </w:rPr>
        <w:t>s</w:t>
      </w:r>
      <w:r w:rsidRPr="008B692A">
        <w:rPr>
          <w:rFonts w:ascii="Times New Roman" w:eastAsia="MS Mincho" w:hAnsi="Times New Roman" w:cs="Times New Roman"/>
          <w:sz w:val="24"/>
          <w:szCs w:val="24"/>
          <w:lang w:val="en-US"/>
        </w:rPr>
        <w:t>, each safe from the other in their separate domains of conquest.</w:t>
      </w:r>
      <w:r w:rsidR="005243C2">
        <w:rPr>
          <w:rFonts w:ascii="Times New Roman" w:eastAsia="MS Mincho" w:hAnsi="Times New Roman" w:cs="Times New Roman"/>
          <w:sz w:val="24"/>
          <w:szCs w:val="24"/>
          <w:lang w:val="en-US"/>
        </w:rPr>
        <w:t xml:space="preserve"> </w:t>
      </w:r>
      <w:r w:rsidRPr="008B692A">
        <w:rPr>
          <w:rFonts w:ascii="Times New Roman" w:eastAsia="MS Mincho" w:hAnsi="Times New Roman" w:cs="Times New Roman"/>
          <w:sz w:val="24"/>
          <w:szCs w:val="24"/>
          <w:lang w:val="en-US"/>
        </w:rPr>
        <w:t xml:space="preserve">After this </w:t>
      </w:r>
      <w:r w:rsidR="006E4022" w:rsidRPr="008B692A">
        <w:rPr>
          <w:rFonts w:ascii="Times New Roman" w:eastAsia="MS Mincho" w:hAnsi="Times New Roman" w:cs="Times New Roman"/>
          <w:sz w:val="24"/>
          <w:szCs w:val="24"/>
          <w:lang w:val="en-US"/>
        </w:rPr>
        <w:t xml:space="preserve">pre-natal </w:t>
      </w:r>
      <w:r w:rsidRPr="008B692A">
        <w:rPr>
          <w:rFonts w:ascii="Times New Roman" w:eastAsia="MS Mincho" w:hAnsi="Times New Roman" w:cs="Times New Roman"/>
          <w:sz w:val="24"/>
          <w:szCs w:val="24"/>
          <w:lang w:val="en-US"/>
        </w:rPr>
        <w:t>compression of development and learning they are born into</w:t>
      </w:r>
      <w:r w:rsidR="006D183D" w:rsidRPr="008B692A">
        <w:rPr>
          <w:rFonts w:ascii="Times New Roman" w:eastAsia="MS Mincho" w:hAnsi="Times New Roman" w:cs="Times New Roman"/>
          <w:sz w:val="24"/>
          <w:szCs w:val="24"/>
          <w:lang w:val="en-US"/>
        </w:rPr>
        <w:t xml:space="preserve"> the sea, as well-nourished and</w:t>
      </w:r>
      <w:r w:rsidRPr="008B692A">
        <w:rPr>
          <w:rFonts w:ascii="Times New Roman" w:eastAsia="MS Mincho" w:hAnsi="Times New Roman" w:cs="Times New Roman"/>
          <w:sz w:val="24"/>
          <w:szCs w:val="24"/>
          <w:lang w:val="en-US"/>
        </w:rPr>
        <w:t xml:space="preserve"> practiced predators</w:t>
      </w:r>
      <w:r w:rsidR="001B1B43">
        <w:rPr>
          <w:rFonts w:ascii="Times New Roman" w:eastAsia="MS Mincho" w:hAnsi="Times New Roman" w:cs="Times New Roman"/>
          <w:sz w:val="24"/>
          <w:szCs w:val="24"/>
          <w:lang w:val="en-US"/>
        </w:rPr>
        <w:t xml:space="preserve"> (</w:t>
      </w:r>
      <w:r w:rsidR="001B1B43">
        <w:rPr>
          <w:rFonts w:ascii="Times New Roman" w:hAnsi="Times New Roman"/>
          <w:sz w:val="24"/>
          <w:szCs w:val="24"/>
          <w:lang w:val="en-US"/>
        </w:rPr>
        <w:t xml:space="preserve">see </w:t>
      </w:r>
      <w:proofErr w:type="spellStart"/>
      <w:r w:rsidR="001B1B43">
        <w:rPr>
          <w:rFonts w:ascii="Times New Roman" w:hAnsi="Times New Roman"/>
          <w:sz w:val="24"/>
          <w:szCs w:val="24"/>
          <w:lang w:val="en-US"/>
        </w:rPr>
        <w:t>Eilperin</w:t>
      </w:r>
      <w:proofErr w:type="spellEnd"/>
      <w:r w:rsidR="001B1B43">
        <w:rPr>
          <w:rFonts w:ascii="Times New Roman" w:hAnsi="Times New Roman"/>
          <w:sz w:val="24"/>
          <w:szCs w:val="24"/>
          <w:lang w:val="en-US"/>
        </w:rPr>
        <w:t>, 2012)</w:t>
      </w:r>
      <w:r w:rsidRPr="008B692A">
        <w:rPr>
          <w:rFonts w:ascii="Times New Roman" w:eastAsia="MS Mincho" w:hAnsi="Times New Roman" w:cs="Times New Roman"/>
          <w:sz w:val="24"/>
          <w:szCs w:val="24"/>
          <w:lang w:val="en-US"/>
        </w:rPr>
        <w:t>.</w:t>
      </w:r>
    </w:p>
    <w:p w14:paraId="2BE5BF23" w14:textId="4749C8B1" w:rsidR="00754600" w:rsidRDefault="006D183D"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P</w:t>
      </w:r>
      <w:r w:rsidR="00754600" w:rsidRPr="008B692A">
        <w:rPr>
          <w:rFonts w:ascii="Times New Roman" w:hAnsi="Times New Roman" w:cs="Times New Roman"/>
          <w:sz w:val="24"/>
          <w:szCs w:val="24"/>
        </w:rPr>
        <w:t xml:space="preserve">arental investment and sibling </w:t>
      </w:r>
      <w:r w:rsidR="00E4206D" w:rsidRPr="008B692A">
        <w:rPr>
          <w:rFonts w:ascii="Times New Roman" w:hAnsi="Times New Roman" w:cs="Times New Roman"/>
          <w:sz w:val="24"/>
          <w:szCs w:val="24"/>
        </w:rPr>
        <w:t>rivalry</w:t>
      </w:r>
      <w:r w:rsidR="00754600" w:rsidRPr="008B692A">
        <w:rPr>
          <w:rFonts w:ascii="Times New Roman" w:hAnsi="Times New Roman" w:cs="Times New Roman"/>
          <w:sz w:val="24"/>
          <w:szCs w:val="24"/>
        </w:rPr>
        <w:t xml:space="preserve"> take very different forms in human beings, for </w:t>
      </w:r>
      <w:r w:rsidR="00131D22" w:rsidRPr="008B692A">
        <w:rPr>
          <w:rFonts w:ascii="Times New Roman" w:hAnsi="Times New Roman" w:cs="Times New Roman"/>
          <w:sz w:val="24"/>
          <w:szCs w:val="24"/>
        </w:rPr>
        <w:t xml:space="preserve">we are born into </w:t>
      </w:r>
      <w:r w:rsidR="004D74BE" w:rsidRPr="008B692A">
        <w:rPr>
          <w:rFonts w:ascii="Times New Roman" w:hAnsi="Times New Roman" w:cs="Times New Roman"/>
          <w:sz w:val="24"/>
          <w:szCs w:val="24"/>
        </w:rPr>
        <w:t xml:space="preserve">the </w:t>
      </w:r>
      <w:r w:rsidR="00754600" w:rsidRPr="008B692A">
        <w:rPr>
          <w:rFonts w:ascii="Times New Roman" w:hAnsi="Times New Roman" w:cs="Times New Roman"/>
          <w:sz w:val="24"/>
          <w:szCs w:val="24"/>
        </w:rPr>
        <w:t>seas of the fam</w:t>
      </w:r>
      <w:r w:rsidR="004D74BE" w:rsidRPr="008B692A">
        <w:rPr>
          <w:rFonts w:ascii="Times New Roman" w:hAnsi="Times New Roman" w:cs="Times New Roman"/>
          <w:sz w:val="24"/>
          <w:szCs w:val="24"/>
        </w:rPr>
        <w:t>ily and other social</w:t>
      </w:r>
      <w:r w:rsidRPr="008B692A">
        <w:rPr>
          <w:rFonts w:ascii="Times New Roman" w:hAnsi="Times New Roman" w:cs="Times New Roman"/>
          <w:sz w:val="24"/>
          <w:szCs w:val="24"/>
        </w:rPr>
        <w:t xml:space="preserve"> groups.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O</w:t>
      </w:r>
      <w:r w:rsidR="004D74BE" w:rsidRPr="008B692A">
        <w:rPr>
          <w:rFonts w:ascii="Times New Roman" w:hAnsi="Times New Roman" w:cs="Times New Roman"/>
          <w:sz w:val="24"/>
          <w:szCs w:val="24"/>
        </w:rPr>
        <w:t>ur group-or</w:t>
      </w:r>
      <w:r w:rsidRPr="008B692A">
        <w:rPr>
          <w:rFonts w:ascii="Times New Roman" w:hAnsi="Times New Roman" w:cs="Times New Roman"/>
          <w:sz w:val="24"/>
          <w:szCs w:val="24"/>
        </w:rPr>
        <w:t>iented ‘</w:t>
      </w:r>
      <w:proofErr w:type="spellStart"/>
      <w:r w:rsidRPr="008B692A">
        <w:rPr>
          <w:rFonts w:ascii="Times New Roman" w:hAnsi="Times New Roman" w:cs="Times New Roman"/>
          <w:sz w:val="24"/>
          <w:szCs w:val="24"/>
        </w:rPr>
        <w:t>hypersocial</w:t>
      </w:r>
      <w:proofErr w:type="spellEnd"/>
      <w:r w:rsidRPr="008B692A">
        <w:rPr>
          <w:rFonts w:ascii="Times New Roman" w:hAnsi="Times New Roman" w:cs="Times New Roman"/>
          <w:sz w:val="24"/>
          <w:szCs w:val="24"/>
        </w:rPr>
        <w:t>’ species naturally</w:t>
      </w:r>
      <w:r w:rsidR="00754600" w:rsidRPr="008B692A">
        <w:rPr>
          <w:rFonts w:ascii="Times New Roman" w:hAnsi="Times New Roman" w:cs="Times New Roman"/>
          <w:sz w:val="24"/>
          <w:szCs w:val="24"/>
        </w:rPr>
        <w:t xml:space="preserve"> share</w:t>
      </w:r>
      <w:r w:rsidRPr="008B692A">
        <w:rPr>
          <w:rFonts w:ascii="Times New Roman" w:hAnsi="Times New Roman" w:cs="Times New Roman"/>
          <w:sz w:val="24"/>
          <w:szCs w:val="24"/>
        </w:rPr>
        <w:t>s</w:t>
      </w:r>
      <w:r w:rsidR="00754600" w:rsidRPr="008B692A">
        <w:rPr>
          <w:rFonts w:ascii="Times New Roman" w:hAnsi="Times New Roman" w:cs="Times New Roman"/>
          <w:sz w:val="24"/>
          <w:szCs w:val="24"/>
        </w:rPr>
        <w:t xml:space="preserve"> </w:t>
      </w:r>
      <w:r w:rsidR="00E4206D" w:rsidRPr="008B692A">
        <w:rPr>
          <w:rFonts w:ascii="Times New Roman" w:hAnsi="Times New Roman" w:cs="Times New Roman"/>
          <w:sz w:val="24"/>
          <w:szCs w:val="24"/>
        </w:rPr>
        <w:t xml:space="preserve">out </w:t>
      </w:r>
      <w:r w:rsidR="00754600" w:rsidRPr="008B692A">
        <w:rPr>
          <w:rFonts w:ascii="Times New Roman" w:hAnsi="Times New Roman" w:cs="Times New Roman"/>
          <w:sz w:val="24"/>
          <w:szCs w:val="24"/>
        </w:rPr>
        <w:t xml:space="preserve">the burden infant care, with kin such as grandparents, </w:t>
      </w:r>
      <w:r w:rsidR="00131D22" w:rsidRPr="008B692A">
        <w:rPr>
          <w:rFonts w:ascii="Times New Roman" w:hAnsi="Times New Roman" w:cs="Times New Roman"/>
          <w:sz w:val="24"/>
          <w:szCs w:val="24"/>
        </w:rPr>
        <w:t xml:space="preserve">uncles, </w:t>
      </w:r>
      <w:r w:rsidR="00754600" w:rsidRPr="008B692A">
        <w:rPr>
          <w:rFonts w:ascii="Times New Roman" w:hAnsi="Times New Roman" w:cs="Times New Roman"/>
          <w:sz w:val="24"/>
          <w:szCs w:val="24"/>
        </w:rPr>
        <w:t xml:space="preserve">aunts, and elder cousins often taking part, parents in different families </w:t>
      </w:r>
      <w:r w:rsidRPr="008B692A">
        <w:rPr>
          <w:rFonts w:ascii="Times New Roman" w:hAnsi="Times New Roman" w:cs="Times New Roman"/>
          <w:sz w:val="24"/>
          <w:szCs w:val="24"/>
        </w:rPr>
        <w:t>exchanging help with</w:t>
      </w:r>
      <w:r w:rsidR="00754600" w:rsidRPr="008B692A">
        <w:rPr>
          <w:rFonts w:ascii="Times New Roman" w:hAnsi="Times New Roman" w:cs="Times New Roman"/>
          <w:sz w:val="24"/>
          <w:szCs w:val="24"/>
        </w:rPr>
        <w:t xml:space="preserve"> one another, and other helpers </w:t>
      </w:r>
      <w:r w:rsidR="004D74BE" w:rsidRPr="008B692A">
        <w:rPr>
          <w:rFonts w:ascii="Times New Roman" w:hAnsi="Times New Roman" w:cs="Times New Roman"/>
          <w:sz w:val="24"/>
          <w:szCs w:val="24"/>
        </w:rPr>
        <w:t xml:space="preserve">available </w:t>
      </w:r>
      <w:r w:rsidRPr="008B692A">
        <w:rPr>
          <w:rFonts w:ascii="Times New Roman" w:hAnsi="Times New Roman" w:cs="Times New Roman"/>
          <w:sz w:val="24"/>
          <w:szCs w:val="24"/>
        </w:rPr>
        <w:t>via other exchanges</w:t>
      </w:r>
      <w:r w:rsidR="00754600" w:rsidRPr="008B692A">
        <w:rPr>
          <w:rFonts w:ascii="Times New Roman" w:hAnsi="Times New Roman" w:cs="Times New Roman"/>
          <w:sz w:val="24"/>
          <w:szCs w:val="24"/>
        </w:rPr>
        <w:t xml:space="preserve">. In this as in many other things we co-operate far more extensively than other primates, who generally do not allow others even to hold their infants; and the fact that grandparents provide resources that enable their grandchildren to survive, thereby assisting the carrying of </w:t>
      </w:r>
      <w:r w:rsidRPr="008B692A">
        <w:rPr>
          <w:rFonts w:ascii="Times New Roman" w:hAnsi="Times New Roman" w:cs="Times New Roman"/>
          <w:sz w:val="24"/>
          <w:szCs w:val="24"/>
        </w:rPr>
        <w:t>longevity-promoting</w:t>
      </w:r>
      <w:r w:rsidR="00754600" w:rsidRPr="008B692A">
        <w:rPr>
          <w:rFonts w:ascii="Times New Roman" w:hAnsi="Times New Roman" w:cs="Times New Roman"/>
          <w:sz w:val="24"/>
          <w:szCs w:val="24"/>
        </w:rPr>
        <w:t xml:space="preserve"> genes into a </w:t>
      </w:r>
      <w:r w:rsidRPr="008B692A">
        <w:rPr>
          <w:rFonts w:ascii="Times New Roman" w:hAnsi="Times New Roman" w:cs="Times New Roman"/>
          <w:sz w:val="24"/>
          <w:szCs w:val="24"/>
        </w:rPr>
        <w:t>third</w:t>
      </w:r>
      <w:r w:rsidR="00754600" w:rsidRPr="008B692A">
        <w:rPr>
          <w:rFonts w:ascii="Times New Roman" w:hAnsi="Times New Roman" w:cs="Times New Roman"/>
          <w:sz w:val="24"/>
          <w:szCs w:val="24"/>
        </w:rPr>
        <w:t xml:space="preserve"> generation, </w:t>
      </w:r>
      <w:r w:rsidR="00A33FDB" w:rsidRPr="008B692A">
        <w:rPr>
          <w:rFonts w:ascii="Times New Roman" w:hAnsi="Times New Roman" w:cs="Times New Roman"/>
          <w:sz w:val="24"/>
          <w:szCs w:val="24"/>
        </w:rPr>
        <w:t>may be</w:t>
      </w:r>
      <w:r w:rsidR="00401752" w:rsidRPr="008B692A">
        <w:rPr>
          <w:rFonts w:ascii="Times New Roman" w:hAnsi="Times New Roman" w:cs="Times New Roman"/>
          <w:sz w:val="24"/>
          <w:szCs w:val="24"/>
        </w:rPr>
        <w:t xml:space="preserve"> among the</w:t>
      </w:r>
      <w:r w:rsidR="00754600" w:rsidRPr="008B692A">
        <w:rPr>
          <w:rFonts w:ascii="Times New Roman" w:hAnsi="Times New Roman" w:cs="Times New Roman"/>
          <w:sz w:val="24"/>
          <w:szCs w:val="24"/>
        </w:rPr>
        <w:t xml:space="preserve"> </w:t>
      </w:r>
      <w:r w:rsidR="00401752" w:rsidRPr="008B692A">
        <w:rPr>
          <w:rFonts w:ascii="Times New Roman" w:hAnsi="Times New Roman" w:cs="Times New Roman"/>
          <w:sz w:val="24"/>
          <w:szCs w:val="24"/>
        </w:rPr>
        <w:t>causes</w:t>
      </w:r>
      <w:r w:rsidR="00754600" w:rsidRPr="008B692A">
        <w:rPr>
          <w:rFonts w:ascii="Times New Roman" w:hAnsi="Times New Roman" w:cs="Times New Roman"/>
          <w:sz w:val="24"/>
          <w:szCs w:val="24"/>
        </w:rPr>
        <w:t xml:space="preserve"> of </w:t>
      </w:r>
      <w:r w:rsidRPr="008B692A">
        <w:rPr>
          <w:rFonts w:ascii="Times New Roman" w:hAnsi="Times New Roman" w:cs="Times New Roman"/>
          <w:sz w:val="24"/>
          <w:szCs w:val="24"/>
        </w:rPr>
        <w:t>our increased span of life.</w:t>
      </w:r>
    </w:p>
    <w:p w14:paraId="74A4FA6D" w14:textId="77777777" w:rsidR="004938C0" w:rsidRPr="008B692A" w:rsidRDefault="004938C0" w:rsidP="005243C2">
      <w:pPr>
        <w:pStyle w:val="BodyText"/>
        <w:spacing w:line="480" w:lineRule="auto"/>
        <w:ind w:firstLine="0"/>
        <w:jc w:val="left"/>
        <w:rPr>
          <w:rFonts w:ascii="Times New Roman" w:hAnsi="Times New Roman" w:cs="Times New Roman"/>
          <w:sz w:val="24"/>
          <w:szCs w:val="24"/>
        </w:rPr>
      </w:pPr>
    </w:p>
    <w:p w14:paraId="66D5F9E9" w14:textId="1DEAB50E" w:rsidR="00D220F7" w:rsidRPr="008B692A" w:rsidRDefault="00754600"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lastRenderedPageBreak/>
        <w:t>Still this co-operation is underla</w:t>
      </w:r>
      <w:r w:rsidR="004938C0">
        <w:rPr>
          <w:rFonts w:ascii="Times New Roman" w:hAnsi="Times New Roman" w:cs="Times New Roman"/>
          <w:sz w:val="24"/>
          <w:szCs w:val="24"/>
        </w:rPr>
        <w:t>in by conflict. In hard times—</w:t>
      </w:r>
      <w:r w:rsidRPr="008B692A">
        <w:rPr>
          <w:rFonts w:ascii="Times New Roman" w:hAnsi="Times New Roman" w:cs="Times New Roman"/>
          <w:sz w:val="24"/>
          <w:szCs w:val="24"/>
        </w:rPr>
        <w:t>as seem often to ha</w:t>
      </w:r>
      <w:r w:rsidR="004938C0">
        <w:rPr>
          <w:rFonts w:ascii="Times New Roman" w:hAnsi="Times New Roman" w:cs="Times New Roman"/>
          <w:sz w:val="24"/>
          <w:szCs w:val="24"/>
        </w:rPr>
        <w:t>ve obtained in human history—</w:t>
      </w:r>
      <w:r w:rsidRPr="008B692A">
        <w:rPr>
          <w:rFonts w:ascii="Times New Roman" w:hAnsi="Times New Roman" w:cs="Times New Roman"/>
          <w:sz w:val="24"/>
          <w:szCs w:val="24"/>
        </w:rPr>
        <w:t>the disposal of one child may be an important means to ensuring the survival</w:t>
      </w:r>
      <w:r w:rsidR="00BA6F7A">
        <w:rPr>
          <w:rFonts w:ascii="Times New Roman" w:hAnsi="Times New Roman" w:cs="Times New Roman"/>
          <w:sz w:val="24"/>
          <w:szCs w:val="24"/>
        </w:rPr>
        <w:t>,</w:t>
      </w:r>
      <w:r w:rsidR="00510860" w:rsidRPr="008B692A">
        <w:rPr>
          <w:rFonts w:ascii="Times New Roman" w:hAnsi="Times New Roman" w:cs="Times New Roman"/>
          <w:sz w:val="24"/>
          <w:szCs w:val="24"/>
        </w:rPr>
        <w:t xml:space="preserve"> or </w:t>
      </w:r>
      <w:r w:rsidR="00BA6F7A">
        <w:rPr>
          <w:rFonts w:ascii="Times New Roman" w:hAnsi="Times New Roman" w:cs="Times New Roman"/>
          <w:sz w:val="24"/>
          <w:szCs w:val="24"/>
        </w:rPr>
        <w:t xml:space="preserve">alternatively the </w:t>
      </w:r>
      <w:r w:rsidR="00510860" w:rsidRPr="008B692A">
        <w:rPr>
          <w:rFonts w:ascii="Times New Roman" w:hAnsi="Times New Roman" w:cs="Times New Roman"/>
          <w:sz w:val="24"/>
          <w:szCs w:val="24"/>
        </w:rPr>
        <w:t>later conception</w:t>
      </w:r>
      <w:r w:rsidR="00BA6F7A">
        <w:rPr>
          <w:rFonts w:ascii="Times New Roman" w:hAnsi="Times New Roman" w:cs="Times New Roman"/>
          <w:sz w:val="24"/>
          <w:szCs w:val="24"/>
        </w:rPr>
        <w:t>,</w:t>
      </w:r>
      <w:r w:rsidRPr="008B692A">
        <w:rPr>
          <w:rFonts w:ascii="Times New Roman" w:hAnsi="Times New Roman" w:cs="Times New Roman"/>
          <w:sz w:val="24"/>
          <w:szCs w:val="24"/>
        </w:rPr>
        <w:t xml:space="preserve"> of other</w:t>
      </w:r>
      <w:r w:rsidR="00510860" w:rsidRPr="008B692A">
        <w:rPr>
          <w:rFonts w:ascii="Times New Roman" w:hAnsi="Times New Roman" w:cs="Times New Roman"/>
          <w:sz w:val="24"/>
          <w:szCs w:val="24"/>
        </w:rPr>
        <w:t xml:space="preserve">s. </w:t>
      </w:r>
      <w:r w:rsidRPr="008B692A">
        <w:rPr>
          <w:rFonts w:ascii="Times New Roman" w:hAnsi="Times New Roman" w:cs="Times New Roman"/>
          <w:sz w:val="24"/>
          <w:szCs w:val="24"/>
        </w:rPr>
        <w:t>This gives rise to abortion, infanticide, orphanage</w:t>
      </w:r>
      <w:r w:rsidR="004D74BE" w:rsidRPr="008B692A">
        <w:rPr>
          <w:rFonts w:ascii="Times New Roman" w:hAnsi="Times New Roman" w:cs="Times New Roman"/>
          <w:sz w:val="24"/>
          <w:szCs w:val="24"/>
        </w:rPr>
        <w:t xml:space="preserve"> and</w:t>
      </w:r>
      <w:r w:rsidRPr="008B692A">
        <w:rPr>
          <w:rFonts w:ascii="Times New Roman" w:hAnsi="Times New Roman" w:cs="Times New Roman"/>
          <w:sz w:val="24"/>
          <w:szCs w:val="24"/>
        </w:rPr>
        <w:t xml:space="preserve"> other </w:t>
      </w:r>
      <w:r w:rsidR="006D183D" w:rsidRPr="008B692A">
        <w:rPr>
          <w:rFonts w:ascii="Times New Roman" w:hAnsi="Times New Roman" w:cs="Times New Roman"/>
          <w:sz w:val="24"/>
          <w:szCs w:val="24"/>
        </w:rPr>
        <w:t>kinds of abandonment, as well as</w:t>
      </w:r>
      <w:r w:rsidRPr="008B692A">
        <w:rPr>
          <w:rFonts w:ascii="Times New Roman" w:hAnsi="Times New Roman" w:cs="Times New Roman"/>
          <w:sz w:val="24"/>
          <w:szCs w:val="24"/>
        </w:rPr>
        <w:t xml:space="preserve"> many forms of selective neglect. These</w:t>
      </w:r>
      <w:r w:rsidR="006D183D" w:rsidRPr="008B692A">
        <w:rPr>
          <w:rFonts w:ascii="Times New Roman" w:hAnsi="Times New Roman" w:cs="Times New Roman"/>
          <w:sz w:val="24"/>
          <w:szCs w:val="24"/>
        </w:rPr>
        <w:t xml:space="preserve"> practices</w:t>
      </w:r>
      <w:r w:rsidRPr="008B692A">
        <w:rPr>
          <w:rFonts w:ascii="Times New Roman" w:hAnsi="Times New Roman" w:cs="Times New Roman"/>
          <w:sz w:val="24"/>
          <w:szCs w:val="24"/>
        </w:rPr>
        <w:t xml:space="preserve"> ref</w:t>
      </w:r>
      <w:r w:rsidR="004938C0">
        <w:rPr>
          <w:rFonts w:ascii="Times New Roman" w:hAnsi="Times New Roman" w:cs="Times New Roman"/>
          <w:sz w:val="24"/>
          <w:szCs w:val="24"/>
        </w:rPr>
        <w:t>lect parent-offspring conflict—</w:t>
      </w:r>
      <w:r w:rsidRPr="008B692A">
        <w:rPr>
          <w:rFonts w:ascii="Times New Roman" w:hAnsi="Times New Roman" w:cs="Times New Roman"/>
          <w:sz w:val="24"/>
          <w:szCs w:val="24"/>
        </w:rPr>
        <w:t>conflict between the interests of the genes of parents, as opposed to those of the</w:t>
      </w:r>
      <w:r w:rsidR="004B0B42" w:rsidRPr="008B692A">
        <w:rPr>
          <w:rFonts w:ascii="Times New Roman" w:hAnsi="Times New Roman" w:cs="Times New Roman"/>
          <w:sz w:val="24"/>
          <w:szCs w:val="24"/>
        </w:rPr>
        <w:t>ir</w:t>
      </w:r>
      <w:r w:rsidRPr="008B692A">
        <w:rPr>
          <w:rFonts w:ascii="Times New Roman" w:hAnsi="Times New Roman" w:cs="Times New Roman"/>
          <w:sz w:val="24"/>
          <w:szCs w:val="24"/>
        </w:rPr>
        <w:t xml:space="preserve"> offspring</w:t>
      </w:r>
      <w:r w:rsidR="004B0B42" w:rsidRPr="008B692A">
        <w:rPr>
          <w:rFonts w:ascii="Times New Roman" w:hAnsi="Times New Roman" w:cs="Times New Roman"/>
          <w:sz w:val="24"/>
          <w:szCs w:val="24"/>
        </w:rPr>
        <w:t>, who may be</w:t>
      </w:r>
      <w:r w:rsidRPr="008B692A">
        <w:rPr>
          <w:rFonts w:ascii="Times New Roman" w:hAnsi="Times New Roman" w:cs="Times New Roman"/>
          <w:sz w:val="24"/>
          <w:szCs w:val="24"/>
        </w:rPr>
        <w:t xml:space="preserve"> neglected, abandoned, or killed.</w:t>
      </w:r>
      <w:r w:rsidR="005243C2">
        <w:rPr>
          <w:rFonts w:ascii="Times New Roman" w:hAnsi="Times New Roman" w:cs="Times New Roman"/>
          <w:sz w:val="24"/>
          <w:szCs w:val="24"/>
        </w:rPr>
        <w:t xml:space="preserve"> </w:t>
      </w:r>
    </w:p>
    <w:p w14:paraId="13A19765" w14:textId="75EC6E5B" w:rsidR="00D220F7" w:rsidRDefault="00D220F7"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Although we tend steadily to ignore the possibility of such conflict, it is often not far from the surface.</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The demands</w:t>
      </w:r>
      <w:r w:rsidR="00510860" w:rsidRPr="008B692A">
        <w:rPr>
          <w:rFonts w:ascii="Times New Roman" w:hAnsi="Times New Roman" w:cs="Times New Roman"/>
          <w:sz w:val="24"/>
          <w:szCs w:val="24"/>
        </w:rPr>
        <w:t xml:space="preserve"> of feeding and caring for a baby are so great t</w:t>
      </w:r>
      <w:r w:rsidR="0098220F" w:rsidRPr="008B692A">
        <w:rPr>
          <w:rFonts w:ascii="Times New Roman" w:hAnsi="Times New Roman" w:cs="Times New Roman"/>
          <w:sz w:val="24"/>
          <w:szCs w:val="24"/>
        </w:rPr>
        <w:t>hat they cannot be met by a lone</w:t>
      </w:r>
      <w:r w:rsidR="00510860" w:rsidRPr="008B692A">
        <w:rPr>
          <w:rFonts w:ascii="Times New Roman" w:hAnsi="Times New Roman" w:cs="Times New Roman"/>
          <w:sz w:val="24"/>
          <w:szCs w:val="24"/>
        </w:rPr>
        <w:t xml:space="preserve"> mother, or even </w:t>
      </w:r>
      <w:r w:rsidR="0098220F" w:rsidRPr="008B692A">
        <w:rPr>
          <w:rFonts w:ascii="Times New Roman" w:hAnsi="Times New Roman" w:cs="Times New Roman"/>
          <w:sz w:val="24"/>
          <w:szCs w:val="24"/>
        </w:rPr>
        <w:t xml:space="preserve">by </w:t>
      </w:r>
      <w:r w:rsidR="00510860" w:rsidRPr="008B692A">
        <w:rPr>
          <w:rFonts w:ascii="Times New Roman" w:hAnsi="Times New Roman" w:cs="Times New Roman"/>
          <w:sz w:val="24"/>
          <w:szCs w:val="24"/>
        </w:rPr>
        <w:t xml:space="preserve">a single couple, </w:t>
      </w:r>
      <w:r w:rsidR="0098220F" w:rsidRPr="008B692A">
        <w:rPr>
          <w:rFonts w:ascii="Times New Roman" w:hAnsi="Times New Roman" w:cs="Times New Roman"/>
          <w:sz w:val="24"/>
          <w:szCs w:val="24"/>
        </w:rPr>
        <w:t xml:space="preserve">in the absence of </w:t>
      </w:r>
      <w:r w:rsidR="00BA6F7A">
        <w:rPr>
          <w:rFonts w:ascii="Times New Roman" w:hAnsi="Times New Roman" w:cs="Times New Roman"/>
          <w:sz w:val="24"/>
          <w:szCs w:val="24"/>
        </w:rPr>
        <w:t>help from others</w:t>
      </w:r>
      <w:r w:rsidR="0098220F" w:rsidRPr="008B692A">
        <w:rPr>
          <w:rFonts w:ascii="Times New Roman" w:hAnsi="Times New Roman" w:cs="Times New Roman"/>
          <w:sz w:val="24"/>
          <w:szCs w:val="24"/>
        </w:rPr>
        <w:t>. Given the precariousness of motherhood, these seem to be alternatives that people who live by hunting and gathering, or near subsistence levels for other reasons, must often have to consider; and they seem to have a natural place in maternal psychology.</w:t>
      </w:r>
      <w:r w:rsidR="005243C2">
        <w:rPr>
          <w:rFonts w:ascii="Times New Roman" w:hAnsi="Times New Roman" w:cs="Times New Roman"/>
          <w:sz w:val="24"/>
          <w:szCs w:val="24"/>
        </w:rPr>
        <w:t xml:space="preserve"> </w:t>
      </w:r>
      <w:r w:rsidR="0098220F" w:rsidRPr="008B692A">
        <w:rPr>
          <w:rFonts w:ascii="Times New Roman" w:hAnsi="Times New Roman" w:cs="Times New Roman"/>
          <w:sz w:val="24"/>
          <w:szCs w:val="24"/>
        </w:rPr>
        <w:t>Even in contemporary affluent societies the number of babies abandoned, or left anonymously at hospitals or orphanages, is liable to increase with unemployment or recession.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Sara </w:t>
      </w:r>
      <w:proofErr w:type="spellStart"/>
      <w:r w:rsidRPr="008B692A">
        <w:rPr>
          <w:rFonts w:ascii="Times New Roman" w:hAnsi="Times New Roman" w:cs="Times New Roman"/>
          <w:sz w:val="24"/>
          <w:szCs w:val="24"/>
        </w:rPr>
        <w:t>Blaffer</w:t>
      </w:r>
      <w:proofErr w:type="spellEnd"/>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Hrdy</w:t>
      </w:r>
      <w:proofErr w:type="spellEnd"/>
      <w:r w:rsidRPr="008B692A">
        <w:rPr>
          <w:rFonts w:ascii="Times New Roman" w:hAnsi="Times New Roman" w:cs="Times New Roman"/>
          <w:sz w:val="24"/>
          <w:szCs w:val="24"/>
        </w:rPr>
        <w:t xml:space="preserve"> has long stressed the evolutionary importance for babies of being able to evoke love and care</w:t>
      </w:r>
      <w:r w:rsidR="004938C0">
        <w:rPr>
          <w:rFonts w:ascii="Times New Roman" w:hAnsi="Times New Roman" w:cs="Times New Roman"/>
          <w:sz w:val="24"/>
          <w:szCs w:val="24"/>
        </w:rPr>
        <w:t xml:space="preserve"> (see </w:t>
      </w:r>
      <w:proofErr w:type="spellStart"/>
      <w:r w:rsidR="004938C0">
        <w:rPr>
          <w:rFonts w:ascii="Times New Roman" w:hAnsi="Times New Roman"/>
          <w:sz w:val="24"/>
          <w:szCs w:val="24"/>
        </w:rPr>
        <w:t>Hrdy</w:t>
      </w:r>
      <w:proofErr w:type="spellEnd"/>
      <w:r w:rsidR="004938C0">
        <w:rPr>
          <w:rFonts w:ascii="Times New Roman" w:hAnsi="Times New Roman"/>
          <w:sz w:val="24"/>
          <w:szCs w:val="24"/>
        </w:rPr>
        <w:t xml:space="preserve"> </w:t>
      </w:r>
      <w:r w:rsidR="004938C0" w:rsidRPr="005243C2">
        <w:rPr>
          <w:rFonts w:ascii="Times New Roman" w:hAnsi="Times New Roman"/>
          <w:sz w:val="24"/>
          <w:szCs w:val="24"/>
        </w:rPr>
        <w:t>(2000</w:t>
      </w:r>
      <w:r w:rsidR="004938C0">
        <w:rPr>
          <w:rFonts w:ascii="Times New Roman" w:hAnsi="Times New Roman"/>
          <w:sz w:val="24"/>
          <w:szCs w:val="24"/>
        </w:rPr>
        <w:t xml:space="preserve">, </w:t>
      </w:r>
      <w:r w:rsidR="004938C0" w:rsidRPr="005243C2">
        <w:rPr>
          <w:rFonts w:ascii="Times New Roman" w:hAnsi="Times New Roman"/>
          <w:sz w:val="24"/>
          <w:szCs w:val="24"/>
        </w:rPr>
        <w:t>2009)</w:t>
      </w:r>
      <w:r w:rsidRPr="008B692A">
        <w:rPr>
          <w:rFonts w:ascii="Times New Roman" w:hAnsi="Times New Roman" w:cs="Times New Roman"/>
          <w:sz w:val="24"/>
          <w:szCs w:val="24"/>
        </w:rPr>
        <w:t>, and I have been urging the importance of their also being able to coerce it by rage, pain, and the infliction of anxiety, guilt, and remorse.</w:t>
      </w:r>
      <w:r w:rsidR="005243C2">
        <w:rPr>
          <w:rFonts w:ascii="Times New Roman" w:hAnsi="Times New Roman" w:cs="Times New Roman"/>
          <w:sz w:val="24"/>
          <w:szCs w:val="24"/>
        </w:rPr>
        <w:t xml:space="preserve"> </w:t>
      </w:r>
      <w:r w:rsidR="00C42228" w:rsidRPr="008B692A">
        <w:rPr>
          <w:rFonts w:ascii="Times New Roman" w:hAnsi="Times New Roman" w:cs="Times New Roman"/>
          <w:sz w:val="24"/>
          <w:szCs w:val="24"/>
        </w:rPr>
        <w:t>From the perspective of the infant</w:t>
      </w:r>
      <w:r w:rsidR="00072420">
        <w:rPr>
          <w:rFonts w:ascii="Times New Roman" w:hAnsi="Times New Roman" w:cs="Times New Roman"/>
          <w:sz w:val="24"/>
          <w:szCs w:val="24"/>
        </w:rPr>
        <w:t>,</w:t>
      </w:r>
      <w:r w:rsidR="00C42228" w:rsidRPr="008B692A">
        <w:rPr>
          <w:rFonts w:ascii="Times New Roman" w:hAnsi="Times New Roman" w:cs="Times New Roman"/>
          <w:sz w:val="24"/>
          <w:szCs w:val="24"/>
        </w:rPr>
        <w:t xml:space="preserve"> securing parental investment is</w:t>
      </w:r>
      <w:r w:rsidR="00E30234" w:rsidRPr="008B692A">
        <w:rPr>
          <w:rFonts w:ascii="Times New Roman" w:hAnsi="Times New Roman" w:cs="Times New Roman"/>
          <w:sz w:val="24"/>
          <w:szCs w:val="24"/>
        </w:rPr>
        <w:t xml:space="preserve"> in part</w:t>
      </w:r>
      <w:r w:rsidR="00C42228" w:rsidRPr="008B692A">
        <w:rPr>
          <w:rFonts w:ascii="Times New Roman" w:hAnsi="Times New Roman" w:cs="Times New Roman"/>
          <w:sz w:val="24"/>
          <w:szCs w:val="24"/>
        </w:rPr>
        <w:t xml:space="preserve"> a continual matter of life and death.</w:t>
      </w:r>
    </w:p>
    <w:p w14:paraId="71847428" w14:textId="77777777" w:rsidR="004938C0" w:rsidRPr="008B692A" w:rsidRDefault="004938C0" w:rsidP="005243C2">
      <w:pPr>
        <w:pStyle w:val="BodyText"/>
        <w:spacing w:line="480" w:lineRule="auto"/>
        <w:ind w:firstLine="0"/>
        <w:jc w:val="left"/>
        <w:rPr>
          <w:rFonts w:ascii="Times New Roman" w:hAnsi="Times New Roman" w:cs="Times New Roman"/>
          <w:sz w:val="24"/>
          <w:szCs w:val="24"/>
        </w:rPr>
      </w:pPr>
    </w:p>
    <w:p w14:paraId="369F48C7" w14:textId="733C2CD2" w:rsidR="00754600" w:rsidRDefault="00754600"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Like sexual confli</w:t>
      </w:r>
      <w:r w:rsidR="001A60AA" w:rsidRPr="008B692A">
        <w:rPr>
          <w:rFonts w:ascii="Times New Roman" w:hAnsi="Times New Roman" w:cs="Times New Roman"/>
          <w:sz w:val="24"/>
          <w:szCs w:val="24"/>
        </w:rPr>
        <w:t>ct, parent-offspring conflict seems</w:t>
      </w:r>
      <w:r w:rsidRPr="008B692A">
        <w:rPr>
          <w:rFonts w:ascii="Times New Roman" w:hAnsi="Times New Roman" w:cs="Times New Roman"/>
          <w:sz w:val="24"/>
          <w:szCs w:val="24"/>
        </w:rPr>
        <w:t xml:space="preserve"> intrinsic to sexual reproduction. Evolution </w:t>
      </w:r>
      <w:r w:rsidR="00131D22" w:rsidRPr="008B692A">
        <w:rPr>
          <w:rFonts w:ascii="Times New Roman" w:hAnsi="Times New Roman" w:cs="Times New Roman"/>
          <w:sz w:val="24"/>
          <w:szCs w:val="24"/>
        </w:rPr>
        <w:t>prepares</w:t>
      </w:r>
      <w:r w:rsidRPr="008B692A">
        <w:rPr>
          <w:rFonts w:ascii="Times New Roman" w:hAnsi="Times New Roman" w:cs="Times New Roman"/>
          <w:sz w:val="24"/>
          <w:szCs w:val="24"/>
        </w:rPr>
        <w:t xml:space="preserve"> infants to secure a maximum of parental investment for themselves, as was illustrated by the way </w:t>
      </w:r>
      <w:r w:rsidR="001A60AA" w:rsidRPr="008B692A">
        <w:rPr>
          <w:rFonts w:ascii="Times New Roman" w:hAnsi="Times New Roman" w:cs="Times New Roman"/>
          <w:sz w:val="24"/>
          <w:szCs w:val="24"/>
        </w:rPr>
        <w:t>infants’ early</w:t>
      </w:r>
      <w:r w:rsidRPr="008B692A">
        <w:rPr>
          <w:rFonts w:ascii="Times New Roman" w:hAnsi="Times New Roman" w:cs="Times New Roman"/>
          <w:sz w:val="24"/>
          <w:szCs w:val="24"/>
        </w:rPr>
        <w:t xml:space="preserve"> natural expressions of emotion elic</w:t>
      </w:r>
      <w:r w:rsidR="004D74BE" w:rsidRPr="008B692A">
        <w:rPr>
          <w:rFonts w:ascii="Times New Roman" w:hAnsi="Times New Roman" w:cs="Times New Roman"/>
          <w:sz w:val="24"/>
          <w:szCs w:val="24"/>
        </w:rPr>
        <w:t>i</w:t>
      </w:r>
      <w:r w:rsidRPr="008B692A">
        <w:rPr>
          <w:rFonts w:ascii="Times New Roman" w:hAnsi="Times New Roman" w:cs="Times New Roman"/>
          <w:sz w:val="24"/>
          <w:szCs w:val="24"/>
        </w:rPr>
        <w:t xml:space="preserve">t investment via </w:t>
      </w:r>
      <w:r w:rsidR="001A60AA" w:rsidRPr="008B692A">
        <w:rPr>
          <w:rFonts w:ascii="Times New Roman" w:hAnsi="Times New Roman" w:cs="Times New Roman"/>
          <w:sz w:val="24"/>
          <w:szCs w:val="24"/>
        </w:rPr>
        <w:t xml:space="preserve">both </w:t>
      </w:r>
      <w:r w:rsidRPr="008B692A">
        <w:rPr>
          <w:rFonts w:ascii="Times New Roman" w:hAnsi="Times New Roman" w:cs="Times New Roman"/>
          <w:sz w:val="24"/>
          <w:szCs w:val="24"/>
        </w:rPr>
        <w:t>affectionate cooperation and angry coercion.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But evolution also adapts parents to apportion investment over more than one offspring, lest their genotypes pass </w:t>
      </w:r>
      <w:r w:rsidR="006D183D" w:rsidRPr="008B692A">
        <w:rPr>
          <w:rFonts w:ascii="Times New Roman" w:hAnsi="Times New Roman" w:cs="Times New Roman"/>
          <w:sz w:val="24"/>
          <w:szCs w:val="24"/>
        </w:rPr>
        <w:t xml:space="preserve">less </w:t>
      </w:r>
      <w:r w:rsidRPr="008B692A">
        <w:rPr>
          <w:rFonts w:ascii="Times New Roman" w:hAnsi="Times New Roman" w:cs="Times New Roman"/>
          <w:sz w:val="24"/>
          <w:szCs w:val="24"/>
        </w:rPr>
        <w:t xml:space="preserve">than </w:t>
      </w:r>
      <w:r w:rsidR="006D183D" w:rsidRPr="008B692A">
        <w:rPr>
          <w:rFonts w:ascii="Times New Roman" w:hAnsi="Times New Roman" w:cs="Times New Roman"/>
          <w:sz w:val="24"/>
          <w:szCs w:val="24"/>
        </w:rPr>
        <w:t>a single</w:t>
      </w:r>
      <w:r w:rsidRPr="008B692A">
        <w:rPr>
          <w:rFonts w:ascii="Times New Roman" w:hAnsi="Times New Roman" w:cs="Times New Roman"/>
          <w:sz w:val="24"/>
          <w:szCs w:val="24"/>
        </w:rPr>
        <w:t xml:space="preserve"> copy </w:t>
      </w:r>
      <w:r w:rsidR="004D74BE" w:rsidRPr="008B692A">
        <w:rPr>
          <w:rFonts w:ascii="Times New Roman" w:hAnsi="Times New Roman" w:cs="Times New Roman"/>
          <w:sz w:val="24"/>
          <w:szCs w:val="24"/>
        </w:rPr>
        <w:t>in</w:t>
      </w:r>
      <w:r w:rsidRPr="008B692A">
        <w:rPr>
          <w:rFonts w:ascii="Times New Roman" w:hAnsi="Times New Roman" w:cs="Times New Roman"/>
          <w:sz w:val="24"/>
          <w:szCs w:val="24"/>
        </w:rPr>
        <w:t>to the next generation.</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So </w:t>
      </w:r>
      <w:proofErr w:type="spellStart"/>
      <w:r w:rsidRPr="008B692A">
        <w:rPr>
          <w:rFonts w:ascii="Times New Roman" w:hAnsi="Times New Roman" w:cs="Times New Roman"/>
          <w:sz w:val="24"/>
          <w:szCs w:val="24"/>
        </w:rPr>
        <w:t>newborns</w:t>
      </w:r>
      <w:proofErr w:type="spellEnd"/>
      <w:r w:rsidR="006D183D" w:rsidRPr="008B692A">
        <w:rPr>
          <w:rFonts w:ascii="Times New Roman" w:hAnsi="Times New Roman" w:cs="Times New Roman"/>
          <w:sz w:val="24"/>
          <w:szCs w:val="24"/>
        </w:rPr>
        <w:t xml:space="preserve"> </w:t>
      </w:r>
      <w:r w:rsidR="00131D22" w:rsidRPr="008B692A">
        <w:rPr>
          <w:rFonts w:ascii="Times New Roman" w:hAnsi="Times New Roman" w:cs="Times New Roman"/>
          <w:sz w:val="24"/>
          <w:szCs w:val="24"/>
        </w:rPr>
        <w:t xml:space="preserve">seem fated </w:t>
      </w:r>
      <w:r w:rsidR="006D183D" w:rsidRPr="008B692A">
        <w:rPr>
          <w:rFonts w:ascii="Times New Roman" w:hAnsi="Times New Roman" w:cs="Times New Roman"/>
          <w:sz w:val="24"/>
          <w:szCs w:val="24"/>
        </w:rPr>
        <w:t>naturally</w:t>
      </w:r>
      <w:r w:rsidRPr="008B692A">
        <w:rPr>
          <w:rFonts w:ascii="Times New Roman" w:hAnsi="Times New Roman" w:cs="Times New Roman"/>
          <w:sz w:val="24"/>
          <w:szCs w:val="24"/>
        </w:rPr>
        <w:t xml:space="preserve"> to seek more in the </w:t>
      </w:r>
      <w:r w:rsidRPr="008B692A">
        <w:rPr>
          <w:rFonts w:ascii="Times New Roman" w:hAnsi="Times New Roman" w:cs="Times New Roman"/>
          <w:sz w:val="24"/>
          <w:szCs w:val="24"/>
        </w:rPr>
        <w:lastRenderedPageBreak/>
        <w:t xml:space="preserve">way of parental investment than parents are </w:t>
      </w:r>
      <w:r w:rsidR="004D74BE" w:rsidRPr="008B692A">
        <w:rPr>
          <w:rFonts w:ascii="Times New Roman" w:hAnsi="Times New Roman" w:cs="Times New Roman"/>
          <w:sz w:val="24"/>
          <w:szCs w:val="24"/>
        </w:rPr>
        <w:t xml:space="preserve">naturally </w:t>
      </w:r>
      <w:r w:rsidR="004938C0">
        <w:rPr>
          <w:rFonts w:ascii="Times New Roman" w:hAnsi="Times New Roman" w:cs="Times New Roman"/>
          <w:sz w:val="24"/>
          <w:szCs w:val="24"/>
        </w:rPr>
        <w:t>prepared to give—</w:t>
      </w:r>
      <w:r w:rsidRPr="008B692A">
        <w:rPr>
          <w:rFonts w:ascii="Times New Roman" w:hAnsi="Times New Roman" w:cs="Times New Roman"/>
          <w:sz w:val="24"/>
          <w:szCs w:val="24"/>
        </w:rPr>
        <w:t>and at the expense of siblings, whether actual or only potential.</w:t>
      </w:r>
    </w:p>
    <w:p w14:paraId="669071A4" w14:textId="77777777" w:rsidR="004938C0" w:rsidRPr="008B692A" w:rsidRDefault="004938C0" w:rsidP="005243C2">
      <w:pPr>
        <w:pStyle w:val="BodyText"/>
        <w:spacing w:line="480" w:lineRule="auto"/>
        <w:ind w:firstLine="0"/>
        <w:jc w:val="left"/>
        <w:rPr>
          <w:rFonts w:ascii="Times New Roman" w:hAnsi="Times New Roman" w:cs="Times New Roman"/>
          <w:sz w:val="24"/>
          <w:szCs w:val="24"/>
        </w:rPr>
      </w:pPr>
    </w:p>
    <w:p w14:paraId="67114806" w14:textId="6D837727" w:rsidR="0024698C" w:rsidRDefault="00754600"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 </w:t>
      </w:r>
      <w:proofErr w:type="spellStart"/>
      <w:r w:rsidRPr="008B692A">
        <w:rPr>
          <w:rFonts w:ascii="Times New Roman" w:hAnsi="Times New Roman" w:cs="Times New Roman"/>
          <w:sz w:val="24"/>
          <w:szCs w:val="24"/>
        </w:rPr>
        <w:t>newborn’s</w:t>
      </w:r>
      <w:proofErr w:type="spellEnd"/>
      <w:r w:rsidRPr="008B692A">
        <w:rPr>
          <w:rFonts w:ascii="Times New Roman" w:hAnsi="Times New Roman" w:cs="Times New Roman"/>
          <w:sz w:val="24"/>
          <w:szCs w:val="24"/>
        </w:rPr>
        <w:t xml:space="preserve"> parents are also subject to sexual conflict, even from shortly after birth.</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The genetic interests of a father are likely to be served by getting the mother pregnant again, since males</w:t>
      </w:r>
      <w:r w:rsidR="006D183D" w:rsidRPr="008B692A">
        <w:rPr>
          <w:rFonts w:ascii="Times New Roman" w:hAnsi="Times New Roman" w:cs="Times New Roman"/>
          <w:sz w:val="24"/>
          <w:szCs w:val="24"/>
        </w:rPr>
        <w:t xml:space="preserve"> in general</w:t>
      </w:r>
      <w:r w:rsidRPr="008B692A">
        <w:rPr>
          <w:rFonts w:ascii="Times New Roman" w:hAnsi="Times New Roman" w:cs="Times New Roman"/>
          <w:sz w:val="24"/>
          <w:szCs w:val="24"/>
        </w:rPr>
        <w:t xml:space="preserve"> </w:t>
      </w:r>
      <w:r w:rsidR="006D183D" w:rsidRPr="008B692A">
        <w:rPr>
          <w:rFonts w:ascii="Times New Roman" w:hAnsi="Times New Roman" w:cs="Times New Roman"/>
          <w:sz w:val="24"/>
          <w:szCs w:val="24"/>
        </w:rPr>
        <w:t>have</w:t>
      </w:r>
      <w:r w:rsidRPr="008B692A">
        <w:rPr>
          <w:rFonts w:ascii="Times New Roman" w:hAnsi="Times New Roman" w:cs="Times New Roman"/>
          <w:sz w:val="24"/>
          <w:szCs w:val="24"/>
        </w:rPr>
        <w:t xml:space="preserve"> </w:t>
      </w:r>
      <w:r w:rsidR="006D183D" w:rsidRPr="008B692A">
        <w:rPr>
          <w:rFonts w:ascii="Times New Roman" w:hAnsi="Times New Roman" w:cs="Times New Roman"/>
          <w:sz w:val="24"/>
          <w:szCs w:val="24"/>
        </w:rPr>
        <w:t xml:space="preserve">been able </w:t>
      </w:r>
      <w:r w:rsidRPr="008B692A">
        <w:rPr>
          <w:rFonts w:ascii="Times New Roman" w:hAnsi="Times New Roman" w:cs="Times New Roman"/>
          <w:sz w:val="24"/>
          <w:szCs w:val="24"/>
        </w:rPr>
        <w:t>easily</w:t>
      </w:r>
      <w:r w:rsidR="006D183D" w:rsidRPr="008B692A">
        <w:rPr>
          <w:rFonts w:ascii="Times New Roman" w:hAnsi="Times New Roman" w:cs="Times New Roman"/>
          <w:sz w:val="24"/>
          <w:szCs w:val="24"/>
        </w:rPr>
        <w:t xml:space="preserve"> to invest elsewhere.</w:t>
      </w:r>
      <w:r w:rsidR="005243C2">
        <w:rPr>
          <w:rFonts w:ascii="Times New Roman" w:hAnsi="Times New Roman" w:cs="Times New Roman"/>
          <w:sz w:val="24"/>
          <w:szCs w:val="24"/>
        </w:rPr>
        <w:t xml:space="preserve"> </w:t>
      </w:r>
      <w:r w:rsidR="006D183D" w:rsidRPr="008B692A">
        <w:rPr>
          <w:rFonts w:ascii="Times New Roman" w:hAnsi="Times New Roman" w:cs="Times New Roman"/>
          <w:sz w:val="24"/>
          <w:szCs w:val="24"/>
        </w:rPr>
        <w:t>By contrast the genetic interests</w:t>
      </w:r>
      <w:r w:rsidRPr="008B692A">
        <w:rPr>
          <w:rFonts w:ascii="Times New Roman" w:hAnsi="Times New Roman" w:cs="Times New Roman"/>
          <w:sz w:val="24"/>
          <w:szCs w:val="24"/>
        </w:rPr>
        <w:t xml:space="preserve"> </w:t>
      </w:r>
      <w:r w:rsidR="004938C0">
        <w:rPr>
          <w:rFonts w:ascii="Times New Roman" w:hAnsi="Times New Roman" w:cs="Times New Roman"/>
          <w:sz w:val="24"/>
          <w:szCs w:val="24"/>
        </w:rPr>
        <w:t>of a mother—</w:t>
      </w:r>
      <w:r w:rsidRPr="008B692A">
        <w:rPr>
          <w:rFonts w:ascii="Times New Roman" w:hAnsi="Times New Roman" w:cs="Times New Roman"/>
          <w:sz w:val="24"/>
          <w:szCs w:val="24"/>
        </w:rPr>
        <w:t>her body having been given over to housing this</w:t>
      </w:r>
      <w:r w:rsidR="0024698C" w:rsidRPr="008B692A">
        <w:rPr>
          <w:rFonts w:ascii="Times New Roman" w:hAnsi="Times New Roman" w:cs="Times New Roman"/>
          <w:sz w:val="24"/>
          <w:szCs w:val="24"/>
        </w:rPr>
        <w:t xml:space="preserve"> particular</w:t>
      </w:r>
      <w:r w:rsidRPr="008B692A">
        <w:rPr>
          <w:rFonts w:ascii="Times New Roman" w:hAnsi="Times New Roman" w:cs="Times New Roman"/>
          <w:sz w:val="24"/>
          <w:szCs w:val="24"/>
        </w:rPr>
        <w:t xml:space="preserve"> infant during months of prenatal development, the resources for which </w:t>
      </w:r>
      <w:r w:rsidR="004B0B42" w:rsidRPr="008B692A">
        <w:rPr>
          <w:rFonts w:ascii="Times New Roman" w:hAnsi="Times New Roman" w:cs="Times New Roman"/>
          <w:sz w:val="24"/>
          <w:szCs w:val="24"/>
        </w:rPr>
        <w:t>have</w:t>
      </w:r>
      <w:r w:rsidRPr="008B692A">
        <w:rPr>
          <w:rFonts w:ascii="Times New Roman" w:hAnsi="Times New Roman" w:cs="Times New Roman"/>
          <w:sz w:val="24"/>
          <w:szCs w:val="24"/>
        </w:rPr>
        <w:t xml:space="preserve"> </w:t>
      </w:r>
      <w:r w:rsidR="004B0B42" w:rsidRPr="008B692A">
        <w:rPr>
          <w:rFonts w:ascii="Times New Roman" w:hAnsi="Times New Roman" w:cs="Times New Roman"/>
          <w:sz w:val="24"/>
          <w:szCs w:val="24"/>
        </w:rPr>
        <w:t>been</w:t>
      </w:r>
      <w:r w:rsidRPr="008B692A">
        <w:rPr>
          <w:rFonts w:ascii="Times New Roman" w:hAnsi="Times New Roman" w:cs="Times New Roman"/>
          <w:sz w:val="24"/>
          <w:szCs w:val="24"/>
        </w:rPr>
        <w:t xml:space="preserve"> provided at physiological </w:t>
      </w:r>
      <w:r w:rsidR="00C12697" w:rsidRPr="008B692A">
        <w:rPr>
          <w:rFonts w:ascii="Times New Roman" w:hAnsi="Times New Roman" w:cs="Times New Roman"/>
          <w:sz w:val="24"/>
          <w:szCs w:val="24"/>
        </w:rPr>
        <w:t>loss</w:t>
      </w:r>
      <w:r w:rsidRPr="008B692A">
        <w:rPr>
          <w:rFonts w:ascii="Times New Roman" w:hAnsi="Times New Roman" w:cs="Times New Roman"/>
          <w:sz w:val="24"/>
          <w:szCs w:val="24"/>
        </w:rPr>
        <w:t xml:space="preserve"> to herself, and then gone throug</w:t>
      </w:r>
      <w:r w:rsidR="00C12697" w:rsidRPr="008B692A">
        <w:rPr>
          <w:rFonts w:ascii="Times New Roman" w:hAnsi="Times New Roman" w:cs="Times New Roman"/>
          <w:sz w:val="24"/>
          <w:szCs w:val="24"/>
        </w:rPr>
        <w:t>h the wear and tear of giving</w:t>
      </w:r>
      <w:r w:rsidR="004938C0">
        <w:rPr>
          <w:rFonts w:ascii="Times New Roman" w:hAnsi="Times New Roman" w:cs="Times New Roman"/>
          <w:sz w:val="24"/>
          <w:szCs w:val="24"/>
        </w:rPr>
        <w:t xml:space="preserve"> birth—</w:t>
      </w:r>
      <w:r w:rsidRPr="008B692A">
        <w:rPr>
          <w:rFonts w:ascii="Times New Roman" w:hAnsi="Times New Roman" w:cs="Times New Roman"/>
          <w:sz w:val="24"/>
          <w:szCs w:val="24"/>
        </w:rPr>
        <w:t xml:space="preserve">are likely to be best served by getting </w:t>
      </w:r>
      <w:r w:rsidR="004D74BE" w:rsidRPr="008B692A">
        <w:rPr>
          <w:rFonts w:ascii="Times New Roman" w:hAnsi="Times New Roman" w:cs="Times New Roman"/>
          <w:sz w:val="24"/>
          <w:szCs w:val="24"/>
        </w:rPr>
        <w:t>this</w:t>
      </w:r>
      <w:r w:rsidR="0024698C" w:rsidRPr="008B692A">
        <w:rPr>
          <w:rFonts w:ascii="Times New Roman" w:hAnsi="Times New Roman" w:cs="Times New Roman"/>
          <w:sz w:val="24"/>
          <w:szCs w:val="24"/>
        </w:rPr>
        <w:t xml:space="preserve"> particular</w:t>
      </w:r>
      <w:r w:rsidR="004B0B42" w:rsidRPr="008B692A">
        <w:rPr>
          <w:rFonts w:ascii="Times New Roman" w:hAnsi="Times New Roman" w:cs="Times New Roman"/>
          <w:sz w:val="24"/>
          <w:szCs w:val="24"/>
        </w:rPr>
        <w:t xml:space="preserve"> and already costly</w:t>
      </w:r>
      <w:r w:rsidRPr="008B692A">
        <w:rPr>
          <w:rFonts w:ascii="Times New Roman" w:hAnsi="Times New Roman" w:cs="Times New Roman"/>
          <w:sz w:val="24"/>
          <w:szCs w:val="24"/>
        </w:rPr>
        <w:t xml:space="preserve"> infant well established, and allowing her bo</w:t>
      </w:r>
      <w:r w:rsidR="004D74BE" w:rsidRPr="008B692A">
        <w:rPr>
          <w:rFonts w:ascii="Times New Roman" w:hAnsi="Times New Roman" w:cs="Times New Roman"/>
          <w:sz w:val="24"/>
          <w:szCs w:val="24"/>
        </w:rPr>
        <w:t>dy to recover and repair itself;</w:t>
      </w:r>
      <w:r w:rsidRPr="008B692A">
        <w:rPr>
          <w:rFonts w:ascii="Times New Roman" w:hAnsi="Times New Roman" w:cs="Times New Roman"/>
          <w:sz w:val="24"/>
          <w:szCs w:val="24"/>
        </w:rPr>
        <w:t xml:space="preserve"> and this would be better for </w:t>
      </w:r>
      <w:r w:rsidR="0024698C" w:rsidRPr="008B692A">
        <w:rPr>
          <w:rFonts w:ascii="Times New Roman" w:hAnsi="Times New Roman" w:cs="Times New Roman"/>
          <w:sz w:val="24"/>
          <w:szCs w:val="24"/>
        </w:rPr>
        <w:t>this particular</w:t>
      </w:r>
      <w:r w:rsidRPr="008B692A">
        <w:rPr>
          <w:rFonts w:ascii="Times New Roman" w:hAnsi="Times New Roman" w:cs="Times New Roman"/>
          <w:sz w:val="24"/>
          <w:szCs w:val="24"/>
        </w:rPr>
        <w:t xml:space="preserve"> infant </w:t>
      </w:r>
      <w:r w:rsidR="0024698C" w:rsidRPr="008B692A">
        <w:rPr>
          <w:rFonts w:ascii="Times New Roman" w:hAnsi="Times New Roman" w:cs="Times New Roman"/>
          <w:sz w:val="24"/>
          <w:szCs w:val="24"/>
        </w:rPr>
        <w:t>as well</w:t>
      </w:r>
      <w:r w:rsidRPr="008B692A">
        <w:rPr>
          <w:rFonts w:ascii="Times New Roman" w:hAnsi="Times New Roman" w:cs="Times New Roman"/>
          <w:sz w:val="24"/>
          <w:szCs w:val="24"/>
        </w:rPr>
        <w:t>.</w:t>
      </w:r>
    </w:p>
    <w:p w14:paraId="677F067B" w14:textId="77777777" w:rsidR="004938C0" w:rsidRPr="008B692A" w:rsidRDefault="004938C0" w:rsidP="005243C2">
      <w:pPr>
        <w:pStyle w:val="BodyText"/>
        <w:spacing w:line="480" w:lineRule="auto"/>
        <w:ind w:firstLine="0"/>
        <w:jc w:val="left"/>
        <w:rPr>
          <w:rFonts w:ascii="Times New Roman" w:hAnsi="Times New Roman" w:cs="Times New Roman"/>
          <w:sz w:val="24"/>
          <w:szCs w:val="24"/>
        </w:rPr>
      </w:pPr>
    </w:p>
    <w:p w14:paraId="5DF4F458" w14:textId="29D0CF8C" w:rsidR="001A60AA" w:rsidRDefault="00FE0586" w:rsidP="004938C0">
      <w:pPr>
        <w:pStyle w:val="Endnote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In this evolution </w:t>
      </w:r>
      <w:r w:rsidR="00C12697" w:rsidRPr="008B692A">
        <w:rPr>
          <w:rFonts w:ascii="Times New Roman" w:hAnsi="Times New Roman" w:cs="Times New Roman"/>
          <w:sz w:val="24"/>
          <w:szCs w:val="24"/>
        </w:rPr>
        <w:t>has cast its lot with the</w:t>
      </w:r>
      <w:r w:rsidRPr="008B692A">
        <w:rPr>
          <w:rFonts w:ascii="Times New Roman" w:hAnsi="Times New Roman" w:cs="Times New Roman"/>
          <w:sz w:val="24"/>
          <w:szCs w:val="24"/>
        </w:rPr>
        <w:t xml:space="preserve"> interests of </w:t>
      </w:r>
      <w:proofErr w:type="spellStart"/>
      <w:r w:rsidR="00C12697" w:rsidRPr="008B692A">
        <w:rPr>
          <w:rFonts w:ascii="Times New Roman" w:hAnsi="Times New Roman" w:cs="Times New Roman"/>
          <w:sz w:val="24"/>
          <w:szCs w:val="24"/>
        </w:rPr>
        <w:t>newborn</w:t>
      </w:r>
      <w:proofErr w:type="spellEnd"/>
      <w:r w:rsidR="00C12697" w:rsidRPr="008B692A">
        <w:rPr>
          <w:rFonts w:ascii="Times New Roman" w:hAnsi="Times New Roman" w:cs="Times New Roman"/>
          <w:sz w:val="24"/>
          <w:szCs w:val="24"/>
        </w:rPr>
        <w:t xml:space="preserve"> infants and their mothers,</w:t>
      </w:r>
      <w:r w:rsidRPr="008B692A">
        <w:rPr>
          <w:rFonts w:ascii="Times New Roman" w:hAnsi="Times New Roman" w:cs="Times New Roman"/>
          <w:sz w:val="24"/>
          <w:szCs w:val="24"/>
        </w:rPr>
        <w:t xml:space="preserve"> by binding them i</w:t>
      </w:r>
      <w:r w:rsidR="001A60AA" w:rsidRPr="008B692A">
        <w:rPr>
          <w:rFonts w:ascii="Times New Roman" w:hAnsi="Times New Roman" w:cs="Times New Roman"/>
          <w:sz w:val="24"/>
          <w:szCs w:val="24"/>
        </w:rPr>
        <w:t xml:space="preserve">n the relationship of nursing. </w:t>
      </w:r>
      <w:r w:rsidRPr="008B692A">
        <w:rPr>
          <w:rFonts w:ascii="Times New Roman" w:hAnsi="Times New Roman" w:cs="Times New Roman"/>
          <w:sz w:val="24"/>
          <w:szCs w:val="24"/>
        </w:rPr>
        <w:t>This</w:t>
      </w:r>
      <w:r w:rsidR="00C12697" w:rsidRPr="008B692A">
        <w:rPr>
          <w:rFonts w:ascii="Times New Roman" w:hAnsi="Times New Roman" w:cs="Times New Roman"/>
          <w:sz w:val="24"/>
          <w:szCs w:val="24"/>
        </w:rPr>
        <w:t xml:space="preserve"> activity</w:t>
      </w:r>
      <w:r w:rsidRPr="008B692A">
        <w:rPr>
          <w:rFonts w:ascii="Times New Roman" w:hAnsi="Times New Roman" w:cs="Times New Roman"/>
          <w:sz w:val="24"/>
          <w:szCs w:val="24"/>
        </w:rPr>
        <w:t xml:space="preserve"> is contraceptive, and so aligns the genetic interests of mother and baby against those of the father</w:t>
      </w:r>
      <w:r w:rsidR="00521B7E">
        <w:rPr>
          <w:rFonts w:ascii="Times New Roman" w:hAnsi="Times New Roman" w:cs="Times New Roman"/>
          <w:sz w:val="24"/>
          <w:szCs w:val="24"/>
        </w:rPr>
        <w:t>, at least</w:t>
      </w:r>
      <w:r w:rsidRPr="008B692A">
        <w:rPr>
          <w:rFonts w:ascii="Times New Roman" w:hAnsi="Times New Roman" w:cs="Times New Roman"/>
          <w:sz w:val="24"/>
          <w:szCs w:val="24"/>
        </w:rPr>
        <w:t xml:space="preserve"> until </w:t>
      </w:r>
      <w:r w:rsidR="001A60AA" w:rsidRPr="008B692A">
        <w:rPr>
          <w:rFonts w:ascii="Times New Roman" w:hAnsi="Times New Roman" w:cs="Times New Roman"/>
          <w:sz w:val="24"/>
          <w:szCs w:val="24"/>
        </w:rPr>
        <w:t xml:space="preserve">after </w:t>
      </w:r>
      <w:r w:rsidR="00C12697" w:rsidRPr="008B692A">
        <w:rPr>
          <w:rFonts w:ascii="Times New Roman" w:hAnsi="Times New Roman" w:cs="Times New Roman"/>
          <w:sz w:val="24"/>
          <w:szCs w:val="24"/>
        </w:rPr>
        <w:t>the baby is weaned</w:t>
      </w:r>
      <w:r w:rsidRPr="008B692A">
        <w:rPr>
          <w:rFonts w:ascii="Times New Roman" w:hAnsi="Times New Roman" w:cs="Times New Roman"/>
          <w:sz w:val="24"/>
          <w:szCs w:val="24"/>
        </w:rPr>
        <w:t xml:space="preserve">. </w:t>
      </w:r>
      <w:r w:rsidR="00754600" w:rsidRPr="008B692A">
        <w:rPr>
          <w:rFonts w:ascii="Times New Roman" w:hAnsi="Times New Roman" w:cs="Times New Roman"/>
          <w:sz w:val="24"/>
          <w:szCs w:val="24"/>
        </w:rPr>
        <w:t>This, however, means that</w:t>
      </w:r>
      <w:r w:rsidR="0047752E">
        <w:rPr>
          <w:rFonts w:ascii="Times New Roman" w:hAnsi="Times New Roman" w:cs="Times New Roman"/>
          <w:sz w:val="24"/>
          <w:szCs w:val="24"/>
        </w:rPr>
        <w:t xml:space="preserve"> by </w:t>
      </w:r>
      <w:r w:rsidR="00FB7849">
        <w:rPr>
          <w:rFonts w:ascii="Times New Roman" w:hAnsi="Times New Roman" w:cs="Times New Roman"/>
          <w:sz w:val="24"/>
          <w:szCs w:val="24"/>
        </w:rPr>
        <w:t>sucking</w:t>
      </w:r>
      <w:r w:rsidR="0047752E">
        <w:rPr>
          <w:rFonts w:ascii="Times New Roman" w:hAnsi="Times New Roman" w:cs="Times New Roman"/>
          <w:sz w:val="24"/>
          <w:szCs w:val="24"/>
        </w:rPr>
        <w:t xml:space="preserve"> at the breast – beginning the first and most formative of its emotional relationships</w:t>
      </w:r>
      <w:r w:rsidR="00FB7849">
        <w:rPr>
          <w:rFonts w:ascii="Times New Roman" w:hAnsi="Times New Roman" w:cs="Times New Roman"/>
          <w:sz w:val="24"/>
          <w:szCs w:val="24"/>
        </w:rPr>
        <w:t>,</w:t>
      </w:r>
      <w:r w:rsidR="0047752E">
        <w:rPr>
          <w:rFonts w:ascii="Times New Roman" w:hAnsi="Times New Roman" w:cs="Times New Roman"/>
          <w:sz w:val="24"/>
          <w:szCs w:val="24"/>
        </w:rPr>
        <w:t xml:space="preserve"> </w:t>
      </w:r>
      <w:r w:rsidR="00EB2DD8">
        <w:rPr>
          <w:rFonts w:ascii="Times New Roman" w:hAnsi="Times New Roman" w:cs="Times New Roman"/>
          <w:sz w:val="24"/>
          <w:szCs w:val="24"/>
        </w:rPr>
        <w:t>and one that is both pleasur</w:t>
      </w:r>
      <w:r w:rsidR="00FB7849">
        <w:rPr>
          <w:rFonts w:ascii="Times New Roman" w:hAnsi="Times New Roman" w:cs="Times New Roman"/>
          <w:sz w:val="24"/>
          <w:szCs w:val="24"/>
        </w:rPr>
        <w:t>ab</w:t>
      </w:r>
      <w:r w:rsidR="00EB2DD8">
        <w:rPr>
          <w:rFonts w:ascii="Times New Roman" w:hAnsi="Times New Roman" w:cs="Times New Roman"/>
          <w:sz w:val="24"/>
          <w:szCs w:val="24"/>
        </w:rPr>
        <w:t xml:space="preserve">le and life-giving </w:t>
      </w:r>
      <w:r w:rsidR="0047752E">
        <w:rPr>
          <w:rFonts w:ascii="Times New Roman" w:hAnsi="Times New Roman" w:cs="Times New Roman"/>
          <w:sz w:val="24"/>
          <w:szCs w:val="24"/>
        </w:rPr>
        <w:t>– the infant perforce casts itself as the mother’s ally, and the father</w:t>
      </w:r>
      <w:r w:rsidR="00EB2DD8">
        <w:rPr>
          <w:rFonts w:ascii="Times New Roman" w:hAnsi="Times New Roman" w:cs="Times New Roman"/>
          <w:sz w:val="24"/>
          <w:szCs w:val="24"/>
        </w:rPr>
        <w:t xml:space="preserve">’s opponent, in sexual conflict; and likewise that by nursing and sustaining her infant, the mother becomes its ally in preventing the conception of rival siblings. </w:t>
      </w:r>
      <w:r w:rsidR="00521B7E">
        <w:rPr>
          <w:rFonts w:ascii="Times New Roman" w:hAnsi="Times New Roman" w:cs="Times New Roman"/>
          <w:sz w:val="24"/>
          <w:szCs w:val="24"/>
        </w:rPr>
        <w:t xml:space="preserve"> (O</w:t>
      </w:r>
      <w:r w:rsidR="004938C0" w:rsidRPr="005243C2">
        <w:rPr>
          <w:rFonts w:ascii="Times New Roman" w:hAnsi="Times New Roman" w:cs="Times New Roman"/>
          <w:sz w:val="24"/>
          <w:szCs w:val="24"/>
        </w:rPr>
        <w:t xml:space="preserve">n the role of nursing, and such factors as intensity of nursing </w:t>
      </w:r>
      <w:r w:rsidR="004938C0">
        <w:rPr>
          <w:rFonts w:ascii="Times New Roman" w:hAnsi="Times New Roman" w:cs="Times New Roman"/>
          <w:sz w:val="24"/>
          <w:szCs w:val="24"/>
        </w:rPr>
        <w:t>and metabolic load see Ellison (2001</w:t>
      </w:r>
      <w:r w:rsidR="00521B7E">
        <w:rPr>
          <w:rFonts w:ascii="Times New Roman" w:hAnsi="Times New Roman" w:cs="Times New Roman"/>
          <w:sz w:val="24"/>
          <w:szCs w:val="24"/>
        </w:rPr>
        <w:t>)</w:t>
      </w:r>
      <w:r w:rsidR="004938C0">
        <w:rPr>
          <w:rFonts w:ascii="Times New Roman" w:hAnsi="Times New Roman" w:cs="Times New Roman"/>
          <w:sz w:val="24"/>
          <w:szCs w:val="24"/>
        </w:rPr>
        <w:t>, particularly chapter 4).</w:t>
      </w:r>
    </w:p>
    <w:p w14:paraId="1D76C1C5" w14:textId="77777777" w:rsidR="004938C0" w:rsidRPr="008B692A" w:rsidRDefault="004938C0" w:rsidP="004938C0">
      <w:pPr>
        <w:pStyle w:val="EndnoteText"/>
        <w:spacing w:line="480" w:lineRule="auto"/>
        <w:ind w:firstLine="0"/>
        <w:jc w:val="left"/>
        <w:rPr>
          <w:rFonts w:ascii="Times New Roman" w:hAnsi="Times New Roman" w:cs="Times New Roman"/>
          <w:sz w:val="24"/>
          <w:szCs w:val="24"/>
        </w:rPr>
      </w:pPr>
    </w:p>
    <w:p w14:paraId="234F3695" w14:textId="68678B26" w:rsidR="005716B0" w:rsidRPr="008B692A" w:rsidRDefault="001267CF" w:rsidP="005243C2">
      <w:pPr>
        <w:pStyle w:val="BodyText"/>
        <w:spacing w:line="480" w:lineRule="auto"/>
        <w:ind w:firstLine="0"/>
        <w:jc w:val="left"/>
        <w:rPr>
          <w:rFonts w:ascii="Times New Roman" w:hAnsi="Times New Roman" w:cs="Times New Roman"/>
          <w:sz w:val="24"/>
          <w:szCs w:val="24"/>
        </w:rPr>
      </w:pPr>
      <w:r>
        <w:rPr>
          <w:rFonts w:ascii="Times New Roman" w:hAnsi="Times New Roman" w:cs="Times New Roman"/>
          <w:sz w:val="24"/>
          <w:szCs w:val="24"/>
        </w:rPr>
        <w:t>We have seen that t</w:t>
      </w:r>
      <w:r w:rsidR="000F405B" w:rsidRPr="008B692A">
        <w:rPr>
          <w:rFonts w:ascii="Times New Roman" w:hAnsi="Times New Roman" w:cs="Times New Roman"/>
          <w:sz w:val="24"/>
          <w:szCs w:val="24"/>
        </w:rPr>
        <w:t>he infan</w:t>
      </w:r>
      <w:r>
        <w:rPr>
          <w:rFonts w:ascii="Times New Roman" w:hAnsi="Times New Roman" w:cs="Times New Roman"/>
          <w:sz w:val="24"/>
          <w:szCs w:val="24"/>
        </w:rPr>
        <w:t>t’s use of incompatible emotions</w:t>
      </w:r>
      <w:r w:rsidR="000F405B" w:rsidRPr="008B692A">
        <w:rPr>
          <w:rFonts w:ascii="Times New Roman" w:hAnsi="Times New Roman" w:cs="Times New Roman"/>
          <w:sz w:val="24"/>
          <w:szCs w:val="24"/>
        </w:rPr>
        <w:t xml:space="preserve"> in securing parental investment </w:t>
      </w:r>
      <w:r>
        <w:rPr>
          <w:rFonts w:ascii="Times New Roman" w:hAnsi="Times New Roman" w:cs="Times New Roman"/>
          <w:sz w:val="24"/>
          <w:szCs w:val="24"/>
        </w:rPr>
        <w:t xml:space="preserve">early in life </w:t>
      </w:r>
      <w:r w:rsidR="00EB2DD8">
        <w:rPr>
          <w:rFonts w:ascii="Times New Roman" w:hAnsi="Times New Roman" w:cs="Times New Roman"/>
          <w:sz w:val="24"/>
          <w:szCs w:val="24"/>
        </w:rPr>
        <w:t>naturally puts it at risk of</w:t>
      </w:r>
      <w:r w:rsidR="000F405B" w:rsidRPr="008B692A">
        <w:rPr>
          <w:rFonts w:ascii="Times New Roman" w:hAnsi="Times New Roman" w:cs="Times New Roman"/>
          <w:sz w:val="24"/>
          <w:szCs w:val="24"/>
        </w:rPr>
        <w:t xml:space="preserve"> </w:t>
      </w:r>
      <w:r>
        <w:rPr>
          <w:rFonts w:ascii="Times New Roman" w:hAnsi="Times New Roman" w:cs="Times New Roman"/>
          <w:sz w:val="24"/>
          <w:szCs w:val="24"/>
        </w:rPr>
        <w:t xml:space="preserve">later </w:t>
      </w:r>
      <w:r w:rsidR="000F405B" w:rsidRPr="008B692A">
        <w:rPr>
          <w:rFonts w:ascii="Times New Roman" w:hAnsi="Times New Roman" w:cs="Times New Roman"/>
          <w:sz w:val="24"/>
          <w:szCs w:val="24"/>
        </w:rPr>
        <w:t xml:space="preserve">emotional </w:t>
      </w:r>
      <w:r>
        <w:rPr>
          <w:rFonts w:ascii="Times New Roman" w:hAnsi="Times New Roman" w:cs="Times New Roman"/>
          <w:sz w:val="24"/>
          <w:szCs w:val="24"/>
        </w:rPr>
        <w:t>conflict; but emotions related</w:t>
      </w:r>
      <w:r w:rsidR="00EB2DD8">
        <w:rPr>
          <w:rFonts w:ascii="Times New Roman" w:hAnsi="Times New Roman" w:cs="Times New Roman"/>
          <w:sz w:val="24"/>
          <w:szCs w:val="24"/>
        </w:rPr>
        <w:t xml:space="preserve"> to</w:t>
      </w:r>
      <w:r>
        <w:rPr>
          <w:rFonts w:ascii="Times New Roman" w:hAnsi="Times New Roman" w:cs="Times New Roman"/>
          <w:sz w:val="24"/>
          <w:szCs w:val="24"/>
        </w:rPr>
        <w:t xml:space="preserve"> affection</w:t>
      </w:r>
      <w:r w:rsidR="00EB2DD8">
        <w:rPr>
          <w:rFonts w:ascii="Times New Roman" w:hAnsi="Times New Roman" w:cs="Times New Roman"/>
          <w:sz w:val="24"/>
          <w:szCs w:val="24"/>
        </w:rPr>
        <w:t xml:space="preserve"> on the one hand,</w:t>
      </w:r>
      <w:r>
        <w:rPr>
          <w:rFonts w:ascii="Times New Roman" w:hAnsi="Times New Roman" w:cs="Times New Roman"/>
          <w:sz w:val="24"/>
          <w:szCs w:val="24"/>
        </w:rPr>
        <w:t xml:space="preserve"> and hostility</w:t>
      </w:r>
      <w:r w:rsidR="00EB2DD8">
        <w:rPr>
          <w:rFonts w:ascii="Times New Roman" w:hAnsi="Times New Roman" w:cs="Times New Roman"/>
          <w:sz w:val="24"/>
          <w:szCs w:val="24"/>
        </w:rPr>
        <w:t xml:space="preserve"> on the other,</w:t>
      </w:r>
      <w:r w:rsidR="000F405B" w:rsidRPr="008B692A">
        <w:rPr>
          <w:rFonts w:ascii="Times New Roman" w:hAnsi="Times New Roman" w:cs="Times New Roman"/>
          <w:sz w:val="24"/>
          <w:szCs w:val="24"/>
        </w:rPr>
        <w:t xml:space="preserve"> would seem to unite in opposition to the production of rivals.</w:t>
      </w:r>
      <w:r w:rsidR="002D5057" w:rsidRPr="008B692A">
        <w:rPr>
          <w:rFonts w:ascii="Times New Roman" w:hAnsi="Times New Roman" w:cs="Times New Roman"/>
          <w:sz w:val="24"/>
          <w:szCs w:val="24"/>
        </w:rPr>
        <w:t xml:space="preserve"> </w:t>
      </w:r>
      <w:r w:rsidR="0052476B" w:rsidRPr="008B692A">
        <w:rPr>
          <w:rFonts w:ascii="Times New Roman" w:hAnsi="Times New Roman" w:cs="Times New Roman"/>
          <w:sz w:val="24"/>
          <w:szCs w:val="24"/>
        </w:rPr>
        <w:t>Infants</w:t>
      </w:r>
      <w:r w:rsidR="001A60AA" w:rsidRPr="008B692A">
        <w:rPr>
          <w:rFonts w:ascii="Times New Roman" w:hAnsi="Times New Roman" w:cs="Times New Roman"/>
          <w:sz w:val="24"/>
          <w:szCs w:val="24"/>
        </w:rPr>
        <w:t xml:space="preserve"> </w:t>
      </w:r>
      <w:r w:rsidR="0052476B" w:rsidRPr="008B692A">
        <w:rPr>
          <w:rFonts w:ascii="Times New Roman" w:hAnsi="Times New Roman" w:cs="Times New Roman"/>
          <w:sz w:val="24"/>
          <w:szCs w:val="24"/>
        </w:rPr>
        <w:t>(</w:t>
      </w:r>
      <w:r w:rsidR="001A60AA" w:rsidRPr="008B692A">
        <w:rPr>
          <w:rFonts w:ascii="Times New Roman" w:hAnsi="Times New Roman" w:cs="Times New Roman"/>
          <w:sz w:val="24"/>
          <w:szCs w:val="24"/>
        </w:rPr>
        <w:t xml:space="preserve">and </w:t>
      </w:r>
      <w:r w:rsidR="0052476B" w:rsidRPr="008B692A">
        <w:rPr>
          <w:rFonts w:ascii="Times New Roman" w:hAnsi="Times New Roman" w:cs="Times New Roman"/>
          <w:sz w:val="24"/>
          <w:szCs w:val="24"/>
        </w:rPr>
        <w:t xml:space="preserve">little </w:t>
      </w:r>
      <w:r w:rsidR="001A60AA" w:rsidRPr="008B692A">
        <w:rPr>
          <w:rFonts w:ascii="Times New Roman" w:hAnsi="Times New Roman" w:cs="Times New Roman"/>
          <w:sz w:val="24"/>
          <w:szCs w:val="24"/>
        </w:rPr>
        <w:t>children</w:t>
      </w:r>
      <w:r w:rsidR="0052476B" w:rsidRPr="008B692A">
        <w:rPr>
          <w:rFonts w:ascii="Times New Roman" w:hAnsi="Times New Roman" w:cs="Times New Roman"/>
          <w:sz w:val="24"/>
          <w:szCs w:val="24"/>
        </w:rPr>
        <w:t>)</w:t>
      </w:r>
      <w:r w:rsidR="002D5057" w:rsidRPr="008B692A">
        <w:rPr>
          <w:rFonts w:ascii="Times New Roman" w:hAnsi="Times New Roman" w:cs="Times New Roman"/>
          <w:sz w:val="24"/>
          <w:szCs w:val="24"/>
        </w:rPr>
        <w:t xml:space="preserve"> stand to increase their share of parental </w:t>
      </w:r>
      <w:r w:rsidR="002D5057" w:rsidRPr="008B692A">
        <w:rPr>
          <w:rFonts w:ascii="Times New Roman" w:hAnsi="Times New Roman" w:cs="Times New Roman"/>
          <w:sz w:val="24"/>
          <w:szCs w:val="24"/>
        </w:rPr>
        <w:lastRenderedPageBreak/>
        <w:t xml:space="preserve">investment by using their abilities to engage their parents affectionately, or again to coerce them by rage, fear, or SPG, in a single </w:t>
      </w:r>
      <w:r w:rsidR="0052476B" w:rsidRPr="008B692A">
        <w:rPr>
          <w:rFonts w:ascii="Times New Roman" w:hAnsi="Times New Roman" w:cs="Times New Roman"/>
          <w:sz w:val="24"/>
          <w:szCs w:val="24"/>
        </w:rPr>
        <w:t xml:space="preserve">simple </w:t>
      </w:r>
      <w:r w:rsidR="004938C0">
        <w:rPr>
          <w:rFonts w:ascii="Times New Roman" w:hAnsi="Times New Roman" w:cs="Times New Roman"/>
          <w:sz w:val="24"/>
          <w:szCs w:val="24"/>
        </w:rPr>
        <w:t>way—</w:t>
      </w:r>
      <w:r w:rsidR="002D5057" w:rsidRPr="008B692A">
        <w:rPr>
          <w:rFonts w:ascii="Times New Roman" w:hAnsi="Times New Roman" w:cs="Times New Roman"/>
          <w:sz w:val="24"/>
          <w:szCs w:val="24"/>
        </w:rPr>
        <w:t xml:space="preserve">that is, in </w:t>
      </w:r>
      <w:r w:rsidR="002D5057" w:rsidRPr="001267CF">
        <w:rPr>
          <w:rFonts w:ascii="Times New Roman" w:hAnsi="Times New Roman" w:cs="Times New Roman"/>
          <w:i/>
          <w:sz w:val="24"/>
          <w:szCs w:val="24"/>
        </w:rPr>
        <w:t xml:space="preserve">any emotional </w:t>
      </w:r>
      <w:r w:rsidR="001A60AA" w:rsidRPr="001267CF">
        <w:rPr>
          <w:rFonts w:ascii="Times New Roman" w:hAnsi="Times New Roman" w:cs="Times New Roman"/>
          <w:i/>
          <w:sz w:val="24"/>
          <w:szCs w:val="24"/>
        </w:rPr>
        <w:t xml:space="preserve">or </w:t>
      </w:r>
      <w:r w:rsidR="002D5057" w:rsidRPr="001267CF">
        <w:rPr>
          <w:rFonts w:ascii="Times New Roman" w:hAnsi="Times New Roman" w:cs="Times New Roman"/>
          <w:i/>
          <w:sz w:val="24"/>
          <w:szCs w:val="24"/>
        </w:rPr>
        <w:t>other manipulation that makes</w:t>
      </w:r>
      <w:r w:rsidR="0052476B" w:rsidRPr="001267CF">
        <w:rPr>
          <w:rFonts w:ascii="Times New Roman" w:hAnsi="Times New Roman" w:cs="Times New Roman"/>
          <w:i/>
          <w:sz w:val="24"/>
          <w:szCs w:val="24"/>
        </w:rPr>
        <w:t xml:space="preserve"> it</w:t>
      </w:r>
      <w:r w:rsidR="002D5057" w:rsidRPr="001267CF">
        <w:rPr>
          <w:rFonts w:ascii="Times New Roman" w:hAnsi="Times New Roman" w:cs="Times New Roman"/>
          <w:i/>
          <w:sz w:val="24"/>
          <w:szCs w:val="24"/>
        </w:rPr>
        <w:t xml:space="preserve"> less likely that the parents will conceive a</w:t>
      </w:r>
      <w:r w:rsidR="003165DC" w:rsidRPr="001267CF">
        <w:rPr>
          <w:rFonts w:ascii="Times New Roman" w:hAnsi="Times New Roman" w:cs="Times New Roman"/>
          <w:i/>
          <w:sz w:val="24"/>
          <w:szCs w:val="24"/>
        </w:rPr>
        <w:t xml:space="preserve">nother </w:t>
      </w:r>
      <w:r w:rsidR="00BE76C6" w:rsidRPr="001267CF">
        <w:rPr>
          <w:rFonts w:ascii="Times New Roman" w:hAnsi="Times New Roman" w:cs="Times New Roman"/>
          <w:i/>
          <w:sz w:val="24"/>
          <w:szCs w:val="24"/>
        </w:rPr>
        <w:t>child</w:t>
      </w:r>
      <w:r w:rsidR="00BE76C6" w:rsidRPr="008B692A">
        <w:rPr>
          <w:rFonts w:ascii="Times New Roman" w:hAnsi="Times New Roman" w:cs="Times New Roman"/>
          <w:sz w:val="24"/>
          <w:szCs w:val="24"/>
        </w:rPr>
        <w:t xml:space="preserve">. </w:t>
      </w:r>
      <w:r>
        <w:rPr>
          <w:rFonts w:ascii="Times New Roman" w:hAnsi="Times New Roman" w:cs="Times New Roman"/>
          <w:sz w:val="24"/>
          <w:szCs w:val="24"/>
        </w:rPr>
        <w:t xml:space="preserve"> </w:t>
      </w:r>
      <w:r w:rsidR="004D70FA" w:rsidRPr="008B692A">
        <w:rPr>
          <w:rFonts w:ascii="Times New Roman" w:hAnsi="Times New Roman" w:cs="Times New Roman"/>
          <w:sz w:val="24"/>
          <w:szCs w:val="24"/>
        </w:rPr>
        <w:t xml:space="preserve">Any </w:t>
      </w:r>
      <w:r>
        <w:rPr>
          <w:rFonts w:ascii="Times New Roman" w:hAnsi="Times New Roman" w:cs="Times New Roman"/>
          <w:sz w:val="24"/>
          <w:szCs w:val="24"/>
        </w:rPr>
        <w:t xml:space="preserve">such </w:t>
      </w:r>
      <w:r w:rsidR="004D70FA" w:rsidRPr="008B692A">
        <w:rPr>
          <w:rFonts w:ascii="Times New Roman" w:hAnsi="Times New Roman" w:cs="Times New Roman"/>
          <w:sz w:val="24"/>
          <w:szCs w:val="24"/>
        </w:rPr>
        <w:t xml:space="preserve">disposition to limit further parental reproduction would </w:t>
      </w:r>
      <w:r>
        <w:rPr>
          <w:rFonts w:ascii="Times New Roman" w:hAnsi="Times New Roman" w:cs="Times New Roman"/>
          <w:sz w:val="24"/>
          <w:szCs w:val="24"/>
        </w:rPr>
        <w:t>apparently</w:t>
      </w:r>
      <w:r w:rsidR="0047067F" w:rsidRPr="008B692A">
        <w:rPr>
          <w:rFonts w:ascii="Times New Roman" w:hAnsi="Times New Roman" w:cs="Times New Roman"/>
          <w:sz w:val="24"/>
          <w:szCs w:val="24"/>
        </w:rPr>
        <w:t xml:space="preserve"> </w:t>
      </w:r>
      <w:r w:rsidR="004D70FA" w:rsidRPr="008B692A">
        <w:rPr>
          <w:rFonts w:ascii="Times New Roman" w:hAnsi="Times New Roman" w:cs="Times New Roman"/>
          <w:sz w:val="24"/>
          <w:szCs w:val="24"/>
        </w:rPr>
        <w:t xml:space="preserve">render infants more likely to secure parental investment for themselves, and </w:t>
      </w:r>
      <w:r>
        <w:rPr>
          <w:rFonts w:ascii="Times New Roman" w:hAnsi="Times New Roman" w:cs="Times New Roman"/>
          <w:sz w:val="24"/>
          <w:szCs w:val="24"/>
        </w:rPr>
        <w:t>so</w:t>
      </w:r>
      <w:r w:rsidR="004D70FA" w:rsidRPr="008B692A">
        <w:rPr>
          <w:rFonts w:ascii="Times New Roman" w:hAnsi="Times New Roman" w:cs="Times New Roman"/>
          <w:sz w:val="24"/>
          <w:szCs w:val="24"/>
        </w:rPr>
        <w:t xml:space="preserve"> more likely to reproduce in their turn, </w:t>
      </w:r>
      <w:r w:rsidR="000F405B" w:rsidRPr="008B692A">
        <w:rPr>
          <w:rFonts w:ascii="Times New Roman" w:hAnsi="Times New Roman" w:cs="Times New Roman"/>
          <w:sz w:val="24"/>
          <w:szCs w:val="24"/>
        </w:rPr>
        <w:t xml:space="preserve">and </w:t>
      </w:r>
      <w:r w:rsidR="004D70FA" w:rsidRPr="008B692A">
        <w:rPr>
          <w:rFonts w:ascii="Times New Roman" w:hAnsi="Times New Roman" w:cs="Times New Roman"/>
          <w:sz w:val="24"/>
          <w:szCs w:val="24"/>
        </w:rPr>
        <w:t xml:space="preserve">so </w:t>
      </w:r>
      <w:r w:rsidR="000F405B" w:rsidRPr="008B692A">
        <w:rPr>
          <w:rFonts w:ascii="Times New Roman" w:hAnsi="Times New Roman" w:cs="Times New Roman"/>
          <w:sz w:val="24"/>
          <w:szCs w:val="24"/>
        </w:rPr>
        <w:t>to perpetuate</w:t>
      </w:r>
      <w:r w:rsidR="004D70FA" w:rsidRPr="008B692A">
        <w:rPr>
          <w:rFonts w:ascii="Times New Roman" w:hAnsi="Times New Roman" w:cs="Times New Roman"/>
          <w:sz w:val="24"/>
          <w:szCs w:val="24"/>
        </w:rPr>
        <w:t xml:space="preserve"> that disposition together</w:t>
      </w:r>
      <w:r w:rsidR="004938C0">
        <w:rPr>
          <w:rFonts w:ascii="Times New Roman" w:hAnsi="Times New Roman" w:cs="Times New Roman"/>
          <w:sz w:val="24"/>
          <w:szCs w:val="24"/>
        </w:rPr>
        <w:t xml:space="preserve"> with others of the same kind.</w:t>
      </w:r>
    </w:p>
    <w:p w14:paraId="61EC4A7F" w14:textId="77777777" w:rsidR="005866D3" w:rsidRDefault="00810DA6"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r w:rsidRPr="008B692A">
        <w:rPr>
          <w:rFonts w:ascii="Times New Roman" w:hAnsi="Times New Roman" w:cs="Times New Roman"/>
          <w:sz w:val="24"/>
          <w:szCs w:val="24"/>
        </w:rPr>
        <w:t xml:space="preserve">These dispositions would </w:t>
      </w:r>
      <w:r w:rsidR="003D2D39" w:rsidRPr="008B692A">
        <w:rPr>
          <w:rFonts w:ascii="Times New Roman" w:hAnsi="Times New Roman" w:cs="Times New Roman"/>
          <w:sz w:val="24"/>
          <w:szCs w:val="24"/>
        </w:rPr>
        <w:t>be</w:t>
      </w:r>
      <w:r w:rsidRPr="008B692A">
        <w:rPr>
          <w:rFonts w:ascii="Times New Roman" w:hAnsi="Times New Roman" w:cs="Times New Roman"/>
          <w:sz w:val="24"/>
          <w:szCs w:val="24"/>
        </w:rPr>
        <w:t xml:space="preserve"> continuous with, and successors of, the </w:t>
      </w:r>
      <w:r w:rsidR="003D2D39" w:rsidRPr="008B692A">
        <w:rPr>
          <w:rFonts w:ascii="Times New Roman" w:hAnsi="Times New Roman" w:cs="Times New Roman"/>
          <w:sz w:val="24"/>
          <w:szCs w:val="24"/>
        </w:rPr>
        <w:t>conception</w:t>
      </w:r>
      <w:r w:rsidRPr="008B692A">
        <w:rPr>
          <w:rFonts w:ascii="Times New Roman" w:hAnsi="Times New Roman" w:cs="Times New Roman"/>
          <w:sz w:val="24"/>
          <w:szCs w:val="24"/>
        </w:rPr>
        <w:t>-preventing rivalry with both the father</w:t>
      </w:r>
      <w:r w:rsidR="0052476B" w:rsidRPr="008B692A">
        <w:rPr>
          <w:rFonts w:ascii="Times New Roman" w:hAnsi="Times New Roman" w:cs="Times New Roman"/>
          <w:sz w:val="24"/>
          <w:szCs w:val="24"/>
        </w:rPr>
        <w:t xml:space="preserve"> and </w:t>
      </w:r>
      <w:r w:rsidR="004B0B42" w:rsidRPr="008B692A">
        <w:rPr>
          <w:rFonts w:ascii="Times New Roman" w:hAnsi="Times New Roman" w:cs="Times New Roman"/>
          <w:sz w:val="24"/>
          <w:szCs w:val="24"/>
        </w:rPr>
        <w:t xml:space="preserve">potential </w:t>
      </w:r>
      <w:r w:rsidR="0052476B" w:rsidRPr="008B692A">
        <w:rPr>
          <w:rFonts w:ascii="Times New Roman" w:hAnsi="Times New Roman" w:cs="Times New Roman"/>
          <w:sz w:val="24"/>
          <w:szCs w:val="24"/>
        </w:rPr>
        <w:t>siblings that infants</w:t>
      </w:r>
      <w:r w:rsidRPr="008B692A">
        <w:rPr>
          <w:rFonts w:ascii="Times New Roman" w:hAnsi="Times New Roman" w:cs="Times New Roman"/>
          <w:sz w:val="24"/>
          <w:szCs w:val="24"/>
        </w:rPr>
        <w:t xml:space="preserve"> </w:t>
      </w:r>
      <w:r w:rsidR="0052476B" w:rsidRPr="008B692A">
        <w:rPr>
          <w:rFonts w:ascii="Times New Roman" w:hAnsi="Times New Roman" w:cs="Times New Roman"/>
          <w:sz w:val="24"/>
          <w:szCs w:val="24"/>
        </w:rPr>
        <w:t>enact</w:t>
      </w:r>
      <w:r w:rsidRPr="008B692A">
        <w:rPr>
          <w:rFonts w:ascii="Times New Roman" w:hAnsi="Times New Roman" w:cs="Times New Roman"/>
          <w:sz w:val="24"/>
          <w:szCs w:val="24"/>
        </w:rPr>
        <w:t xml:space="preserve"> in nursing at the breast.</w:t>
      </w:r>
      <w:r w:rsidR="005243C2">
        <w:rPr>
          <w:rFonts w:ascii="Times New Roman" w:hAnsi="Times New Roman" w:cs="Times New Roman"/>
          <w:sz w:val="24"/>
          <w:szCs w:val="24"/>
        </w:rPr>
        <w:t xml:space="preserve"> </w:t>
      </w:r>
      <w:r w:rsidR="0052476B" w:rsidRPr="008B692A">
        <w:rPr>
          <w:rFonts w:ascii="Times New Roman" w:hAnsi="Times New Roman" w:cs="Times New Roman"/>
          <w:sz w:val="24"/>
          <w:szCs w:val="24"/>
        </w:rPr>
        <w:t>Freud regar</w:t>
      </w:r>
      <w:r w:rsidR="005716B0" w:rsidRPr="008B692A">
        <w:rPr>
          <w:rFonts w:ascii="Times New Roman" w:hAnsi="Times New Roman" w:cs="Times New Roman"/>
          <w:sz w:val="24"/>
          <w:szCs w:val="24"/>
        </w:rPr>
        <w:t>ded n</w:t>
      </w:r>
      <w:r w:rsidR="004938C0">
        <w:rPr>
          <w:rFonts w:ascii="Times New Roman" w:hAnsi="Times New Roman" w:cs="Times New Roman"/>
          <w:sz w:val="24"/>
          <w:szCs w:val="24"/>
        </w:rPr>
        <w:t>ursing as part of establishing “</w:t>
      </w:r>
      <w:r w:rsidR="005716B0" w:rsidRPr="008B692A">
        <w:rPr>
          <w:rFonts w:ascii="Times New Roman" w:hAnsi="Times New Roman" w:cs="Times New Roman"/>
          <w:sz w:val="24"/>
          <w:szCs w:val="24"/>
          <w:lang w:val="en-US"/>
        </w:rPr>
        <w:t xml:space="preserve">the first and strongest love-object and as the prototype of all later </w:t>
      </w:r>
      <w:r w:rsidR="004938C0">
        <w:rPr>
          <w:rFonts w:ascii="Times New Roman" w:hAnsi="Times New Roman" w:cs="Times New Roman"/>
          <w:sz w:val="24"/>
          <w:szCs w:val="24"/>
          <w:lang w:val="en-US"/>
        </w:rPr>
        <w:t>love-relations—fo</w:t>
      </w:r>
      <w:r w:rsidR="005572AB">
        <w:rPr>
          <w:rFonts w:ascii="Times New Roman" w:hAnsi="Times New Roman" w:cs="Times New Roman"/>
          <w:sz w:val="24"/>
          <w:szCs w:val="24"/>
          <w:lang w:val="en-US"/>
        </w:rPr>
        <w:t xml:space="preserve">r both sexes” (Freud, </w:t>
      </w:r>
      <w:r w:rsidR="005572AB" w:rsidRPr="005572AB">
        <w:rPr>
          <w:rFonts w:ascii="Times New Roman" w:hAnsi="Times New Roman" w:cs="Times New Roman"/>
          <w:sz w:val="24"/>
          <w:szCs w:val="24"/>
        </w:rPr>
        <w:t>1940a[1938]</w:t>
      </w:r>
      <w:r w:rsidR="001A5503" w:rsidRPr="005572AB">
        <w:rPr>
          <w:rFonts w:ascii="Times New Roman" w:hAnsi="Times New Roman" w:cs="Times New Roman"/>
          <w:sz w:val="24"/>
          <w:szCs w:val="24"/>
          <w:lang w:val="en-US"/>
        </w:rPr>
        <w:t>,</w:t>
      </w:r>
      <w:r w:rsidR="001A5503">
        <w:rPr>
          <w:rFonts w:ascii="Times New Roman" w:hAnsi="Times New Roman" w:cs="Times New Roman"/>
          <w:sz w:val="24"/>
          <w:szCs w:val="24"/>
          <w:lang w:val="en-US"/>
        </w:rPr>
        <w:t xml:space="preserve"> p. 188</w:t>
      </w:r>
      <w:r w:rsidR="004938C0">
        <w:rPr>
          <w:rFonts w:ascii="Times New Roman" w:hAnsi="Times New Roman" w:cs="Times New Roman"/>
          <w:sz w:val="24"/>
          <w:szCs w:val="24"/>
          <w:lang w:val="en-US"/>
        </w:rPr>
        <w:t>)</w:t>
      </w:r>
      <w:r w:rsidR="005716B0" w:rsidRPr="008B692A">
        <w:rPr>
          <w:rFonts w:ascii="Times New Roman" w:hAnsi="Times New Roman" w:cs="Times New Roman"/>
          <w:sz w:val="24"/>
          <w:szCs w:val="24"/>
          <w:lang w:val="en-US"/>
        </w:rPr>
        <w:t>.</w:t>
      </w:r>
      <w:r w:rsidR="005243C2">
        <w:rPr>
          <w:rFonts w:ascii="Times New Roman" w:hAnsi="Times New Roman" w:cs="Times New Roman"/>
          <w:sz w:val="24"/>
          <w:szCs w:val="24"/>
          <w:lang w:val="en-US"/>
        </w:rPr>
        <w:t xml:space="preserve"> </w:t>
      </w:r>
      <w:r w:rsidR="005716B0" w:rsidRPr="008B692A">
        <w:rPr>
          <w:rFonts w:ascii="Times New Roman" w:hAnsi="Times New Roman" w:cs="Times New Roman"/>
          <w:sz w:val="24"/>
          <w:szCs w:val="24"/>
          <w:lang w:val="en-US"/>
        </w:rPr>
        <w:t>Darwinian theory</w:t>
      </w:r>
      <w:r w:rsidR="005866D3">
        <w:rPr>
          <w:rFonts w:ascii="Times New Roman" w:hAnsi="Times New Roman" w:cs="Times New Roman"/>
          <w:sz w:val="24"/>
          <w:szCs w:val="24"/>
          <w:lang w:val="en-US"/>
        </w:rPr>
        <w:t>, it seems,</w:t>
      </w:r>
      <w:r w:rsidR="005716B0" w:rsidRPr="008B692A">
        <w:rPr>
          <w:rFonts w:ascii="Times New Roman" w:hAnsi="Times New Roman" w:cs="Times New Roman"/>
          <w:sz w:val="24"/>
          <w:szCs w:val="24"/>
          <w:lang w:val="en-US"/>
        </w:rPr>
        <w:t xml:space="preserve"> </w:t>
      </w:r>
      <w:r w:rsidR="00453EE8" w:rsidRPr="008B692A">
        <w:rPr>
          <w:rFonts w:ascii="Times New Roman" w:hAnsi="Times New Roman" w:cs="Times New Roman"/>
          <w:sz w:val="24"/>
          <w:szCs w:val="24"/>
          <w:lang w:val="en-US"/>
        </w:rPr>
        <w:t>obliges</w:t>
      </w:r>
      <w:r w:rsidR="005716B0" w:rsidRPr="008B692A">
        <w:rPr>
          <w:rFonts w:ascii="Times New Roman" w:hAnsi="Times New Roman" w:cs="Times New Roman"/>
          <w:sz w:val="24"/>
          <w:szCs w:val="24"/>
          <w:lang w:val="en-US"/>
        </w:rPr>
        <w:t xml:space="preserve"> us</w:t>
      </w:r>
      <w:r w:rsidR="00453EE8" w:rsidRPr="008B692A">
        <w:rPr>
          <w:rFonts w:ascii="Times New Roman" w:hAnsi="Times New Roman" w:cs="Times New Roman"/>
          <w:sz w:val="24"/>
          <w:szCs w:val="24"/>
          <w:lang w:val="en-US"/>
        </w:rPr>
        <w:t xml:space="preserve"> also</w:t>
      </w:r>
      <w:r w:rsidR="005716B0" w:rsidRPr="008B692A">
        <w:rPr>
          <w:rFonts w:ascii="Times New Roman" w:hAnsi="Times New Roman" w:cs="Times New Roman"/>
          <w:sz w:val="24"/>
          <w:szCs w:val="24"/>
          <w:lang w:val="en-US"/>
        </w:rPr>
        <w:t xml:space="preserve"> to recognize </w:t>
      </w:r>
      <w:r w:rsidR="00453EE8" w:rsidRPr="008B692A">
        <w:rPr>
          <w:rFonts w:ascii="Times New Roman" w:hAnsi="Times New Roman" w:cs="Times New Roman"/>
          <w:sz w:val="24"/>
          <w:szCs w:val="24"/>
          <w:lang w:val="en-US"/>
        </w:rPr>
        <w:t>it as</w:t>
      </w:r>
      <w:r w:rsidR="00600328" w:rsidRPr="008B692A">
        <w:rPr>
          <w:rFonts w:ascii="Times New Roman" w:hAnsi="Times New Roman" w:cs="Times New Roman"/>
          <w:sz w:val="24"/>
          <w:szCs w:val="24"/>
          <w:lang w:val="en-US"/>
        </w:rPr>
        <w:t xml:space="preserve"> </w:t>
      </w:r>
      <w:r w:rsidR="005866D3">
        <w:rPr>
          <w:rFonts w:ascii="Times New Roman" w:hAnsi="Times New Roman" w:cs="Times New Roman"/>
          <w:sz w:val="24"/>
          <w:szCs w:val="24"/>
          <w:lang w:val="en-US"/>
        </w:rPr>
        <w:t xml:space="preserve">also </w:t>
      </w:r>
      <w:r w:rsidR="00453EE8" w:rsidRPr="008B692A">
        <w:rPr>
          <w:rFonts w:ascii="Times New Roman" w:hAnsi="Times New Roman" w:cs="Times New Roman"/>
          <w:sz w:val="24"/>
          <w:szCs w:val="24"/>
          <w:lang w:val="en-US"/>
        </w:rPr>
        <w:t>the first prototype of unknowing engagement in sexual</w:t>
      </w:r>
      <w:r w:rsidR="00163955" w:rsidRPr="008B692A">
        <w:rPr>
          <w:rFonts w:ascii="Times New Roman" w:hAnsi="Times New Roman" w:cs="Times New Roman"/>
          <w:sz w:val="24"/>
          <w:szCs w:val="24"/>
          <w:lang w:val="en-US"/>
        </w:rPr>
        <w:t>,</w:t>
      </w:r>
      <w:r w:rsidR="00453EE8" w:rsidRPr="008B692A">
        <w:rPr>
          <w:rFonts w:ascii="Times New Roman" w:hAnsi="Times New Roman" w:cs="Times New Roman"/>
          <w:sz w:val="24"/>
          <w:szCs w:val="24"/>
          <w:lang w:val="en-US"/>
        </w:rPr>
        <w:t xml:space="preserve"> parent-offspring</w:t>
      </w:r>
      <w:r w:rsidR="00163955" w:rsidRPr="008B692A">
        <w:rPr>
          <w:rFonts w:ascii="Times New Roman" w:hAnsi="Times New Roman" w:cs="Times New Roman"/>
          <w:sz w:val="24"/>
          <w:szCs w:val="24"/>
          <w:lang w:val="en-US"/>
        </w:rPr>
        <w:t>,</w:t>
      </w:r>
      <w:r w:rsidR="00C12697" w:rsidRPr="008B692A">
        <w:rPr>
          <w:rFonts w:ascii="Times New Roman" w:hAnsi="Times New Roman" w:cs="Times New Roman"/>
          <w:sz w:val="24"/>
          <w:szCs w:val="24"/>
          <w:lang w:val="en-US"/>
        </w:rPr>
        <w:t xml:space="preserve"> and sibling</w:t>
      </w:r>
      <w:r w:rsidR="00453EE8" w:rsidRPr="008B692A">
        <w:rPr>
          <w:rFonts w:ascii="Times New Roman" w:hAnsi="Times New Roman" w:cs="Times New Roman"/>
          <w:sz w:val="24"/>
          <w:szCs w:val="24"/>
          <w:lang w:val="en-US"/>
        </w:rPr>
        <w:t xml:space="preserve"> conflict.</w:t>
      </w:r>
      <w:r w:rsidR="005243C2">
        <w:rPr>
          <w:rFonts w:ascii="Times New Roman" w:hAnsi="Times New Roman" w:cs="Times New Roman"/>
          <w:sz w:val="24"/>
          <w:szCs w:val="24"/>
          <w:lang w:val="en-US"/>
        </w:rPr>
        <w:t xml:space="preserve"> </w:t>
      </w:r>
    </w:p>
    <w:p w14:paraId="3E3809C4" w14:textId="77777777" w:rsidR="005866D3" w:rsidRDefault="005866D3" w:rsidP="005243C2">
      <w:pPr>
        <w:widowControl w:val="0"/>
        <w:autoSpaceDE w:val="0"/>
        <w:autoSpaceDN w:val="0"/>
        <w:adjustRightInd w:val="0"/>
        <w:spacing w:after="0" w:line="480" w:lineRule="auto"/>
        <w:ind w:firstLine="0"/>
        <w:jc w:val="left"/>
        <w:rPr>
          <w:rFonts w:ascii="Times New Roman" w:hAnsi="Times New Roman" w:cs="Times New Roman"/>
          <w:sz w:val="24"/>
          <w:szCs w:val="24"/>
          <w:lang w:val="en-US"/>
        </w:rPr>
      </w:pPr>
    </w:p>
    <w:p w14:paraId="1996C451" w14:textId="06DB7BCC" w:rsidR="004E76D1" w:rsidRPr="008B692A" w:rsidRDefault="007F6B4D" w:rsidP="005243C2">
      <w:pPr>
        <w:widowControl w:val="0"/>
        <w:autoSpaceDE w:val="0"/>
        <w:autoSpaceDN w:val="0"/>
        <w:adjustRightInd w:val="0"/>
        <w:spacing w:after="0" w:line="480" w:lineRule="auto"/>
        <w:ind w:firstLine="0"/>
        <w:jc w:val="left"/>
        <w:rPr>
          <w:rFonts w:ascii="Times New Roman" w:hAnsi="Times New Roman" w:cs="Times New Roman"/>
          <w:bCs/>
          <w:sz w:val="24"/>
          <w:szCs w:val="24"/>
          <w:lang w:val="en-US"/>
        </w:rPr>
      </w:pPr>
      <w:r w:rsidRPr="008B692A">
        <w:rPr>
          <w:rFonts w:ascii="Times New Roman" w:hAnsi="Times New Roman" w:cs="Times New Roman"/>
          <w:sz w:val="24"/>
          <w:szCs w:val="24"/>
          <w:lang w:val="en-US"/>
        </w:rPr>
        <w:t xml:space="preserve">Reflecting on parent-offspring </w:t>
      </w:r>
      <w:proofErr w:type="spellStart"/>
      <w:r w:rsidR="00163955" w:rsidRPr="008B692A">
        <w:rPr>
          <w:rFonts w:ascii="Times New Roman" w:hAnsi="Times New Roman" w:cs="Times New Roman"/>
          <w:sz w:val="24"/>
          <w:szCs w:val="24"/>
          <w:lang w:val="en-US"/>
        </w:rPr>
        <w:t>Trivers</w:t>
      </w:r>
      <w:proofErr w:type="spellEnd"/>
      <w:r w:rsidR="00163955" w:rsidRPr="008B692A">
        <w:rPr>
          <w:rFonts w:ascii="Times New Roman" w:hAnsi="Times New Roman" w:cs="Times New Roman"/>
          <w:sz w:val="24"/>
          <w:szCs w:val="24"/>
          <w:lang w:val="en-US"/>
        </w:rPr>
        <w:t xml:space="preserve"> </w:t>
      </w:r>
      <w:proofErr w:type="gramStart"/>
      <w:r w:rsidRPr="008B692A">
        <w:rPr>
          <w:rFonts w:ascii="Times New Roman" w:hAnsi="Times New Roman" w:cs="Times New Roman"/>
          <w:sz w:val="24"/>
          <w:szCs w:val="24"/>
          <w:lang w:val="en-US"/>
        </w:rPr>
        <w:t>remarked</w:t>
      </w:r>
      <w:r w:rsidR="003F347D" w:rsidRPr="008B692A">
        <w:rPr>
          <w:rFonts w:ascii="Times New Roman" w:hAnsi="Times New Roman" w:cs="Times New Roman"/>
          <w:sz w:val="24"/>
          <w:szCs w:val="24"/>
          <w:lang w:val="en-US"/>
        </w:rPr>
        <w:t xml:space="preserve"> that</w:t>
      </w:r>
      <w:proofErr w:type="gramEnd"/>
      <w:r w:rsidR="003F347D" w:rsidRPr="008B692A">
        <w:rPr>
          <w:rFonts w:ascii="Times New Roman" w:hAnsi="Times New Roman" w:cs="Times New Roman"/>
          <w:sz w:val="24"/>
          <w:szCs w:val="24"/>
          <w:lang w:val="en-US"/>
        </w:rPr>
        <w:t xml:space="preserve"> </w:t>
      </w:r>
      <w:r w:rsidR="004938C0">
        <w:rPr>
          <w:rFonts w:ascii="Times New Roman" w:hAnsi="Times New Roman" w:cs="Times New Roman"/>
          <w:bCs/>
          <w:sz w:val="24"/>
          <w:szCs w:val="24"/>
          <w:lang w:val="en-US"/>
        </w:rPr>
        <w:t>“</w:t>
      </w:r>
      <w:r w:rsidR="003F347D" w:rsidRPr="008B692A">
        <w:rPr>
          <w:rFonts w:ascii="Times New Roman" w:hAnsi="Times New Roman" w:cs="Times New Roman"/>
          <w:bCs/>
          <w:sz w:val="24"/>
          <w:szCs w:val="24"/>
          <w:lang w:val="en-US"/>
        </w:rPr>
        <w:t>all the machinations Freud imagined going on in early life had a reality…wh</w:t>
      </w:r>
      <w:r w:rsidR="004938C0">
        <w:rPr>
          <w:rFonts w:ascii="Times New Roman" w:hAnsi="Times New Roman" w:cs="Times New Roman"/>
          <w:bCs/>
          <w:sz w:val="24"/>
          <w:szCs w:val="24"/>
          <w:lang w:val="en-US"/>
        </w:rPr>
        <w:t>ich I had formerly disbelieved…” (</w:t>
      </w:r>
      <w:proofErr w:type="gramStart"/>
      <w:r w:rsidR="004938C0">
        <w:rPr>
          <w:rFonts w:ascii="Times New Roman" w:hAnsi="Times New Roman" w:cs="Times New Roman"/>
          <w:sz w:val="24"/>
          <w:szCs w:val="24"/>
          <w:lang w:val="en-US"/>
        </w:rPr>
        <w:t>cited</w:t>
      </w:r>
      <w:proofErr w:type="gramEnd"/>
      <w:r w:rsidR="004938C0">
        <w:rPr>
          <w:rFonts w:ascii="Times New Roman" w:hAnsi="Times New Roman" w:cs="Times New Roman"/>
          <w:sz w:val="24"/>
          <w:szCs w:val="24"/>
          <w:lang w:val="en-US"/>
        </w:rPr>
        <w:t xml:space="preserve"> in </w:t>
      </w:r>
      <w:proofErr w:type="spellStart"/>
      <w:r w:rsidR="004938C0">
        <w:rPr>
          <w:rFonts w:ascii="Times New Roman" w:hAnsi="Times New Roman" w:cs="Times New Roman"/>
          <w:sz w:val="24"/>
          <w:szCs w:val="24"/>
          <w:lang w:val="en-US"/>
        </w:rPr>
        <w:t>Hrdy</w:t>
      </w:r>
      <w:proofErr w:type="spellEnd"/>
      <w:r w:rsidR="004938C0">
        <w:rPr>
          <w:rFonts w:ascii="Times New Roman" w:hAnsi="Times New Roman" w:cs="Times New Roman"/>
          <w:sz w:val="24"/>
          <w:szCs w:val="24"/>
          <w:lang w:val="en-US"/>
        </w:rPr>
        <w:t xml:space="preserve">, 2000, </w:t>
      </w:r>
      <w:r w:rsidR="004938C0" w:rsidRPr="005243C2">
        <w:rPr>
          <w:rFonts w:ascii="Times New Roman" w:hAnsi="Times New Roman" w:cs="Times New Roman"/>
          <w:sz w:val="24"/>
          <w:szCs w:val="24"/>
          <w:lang w:val="en-US"/>
        </w:rPr>
        <w:t>p</w:t>
      </w:r>
      <w:r w:rsidR="004938C0">
        <w:rPr>
          <w:rFonts w:ascii="Times New Roman" w:hAnsi="Times New Roman" w:cs="Times New Roman"/>
          <w:sz w:val="24"/>
          <w:szCs w:val="24"/>
          <w:lang w:val="en-US"/>
        </w:rPr>
        <w:t>.</w:t>
      </w:r>
      <w:r w:rsidR="004938C0" w:rsidRPr="005243C2">
        <w:rPr>
          <w:rFonts w:ascii="Times New Roman" w:hAnsi="Times New Roman" w:cs="Times New Roman"/>
          <w:sz w:val="24"/>
          <w:szCs w:val="24"/>
          <w:lang w:val="en-US"/>
        </w:rPr>
        <w:t xml:space="preserve"> 430</w:t>
      </w:r>
      <w:r w:rsidR="004938C0">
        <w:rPr>
          <w:rFonts w:ascii="Times New Roman" w:hAnsi="Times New Roman" w:cs="Times New Roman"/>
          <w:sz w:val="24"/>
          <w:szCs w:val="24"/>
          <w:lang w:val="en-US"/>
        </w:rPr>
        <w:t>)</w:t>
      </w:r>
      <w:r w:rsidRPr="008B692A">
        <w:rPr>
          <w:rFonts w:ascii="Times New Roman" w:hAnsi="Times New Roman" w:cs="Times New Roman"/>
          <w:bCs/>
          <w:sz w:val="24"/>
          <w:szCs w:val="24"/>
          <w:lang w:val="en-US"/>
        </w:rPr>
        <w:t xml:space="preserve"> and</w:t>
      </w:r>
      <w:r w:rsidR="00251023" w:rsidRPr="008B692A">
        <w:rPr>
          <w:rFonts w:ascii="Times New Roman" w:hAnsi="Times New Roman" w:cs="Times New Roman"/>
          <w:bCs/>
          <w:sz w:val="24"/>
          <w:szCs w:val="24"/>
          <w:lang w:val="en-US"/>
        </w:rPr>
        <w:t xml:space="preserve"> he was later to develop an</w:t>
      </w:r>
      <w:r w:rsidRPr="008B692A">
        <w:rPr>
          <w:rFonts w:ascii="Times New Roman" w:hAnsi="Times New Roman" w:cs="Times New Roman"/>
          <w:bCs/>
          <w:sz w:val="24"/>
          <w:szCs w:val="24"/>
          <w:lang w:val="en-US"/>
        </w:rPr>
        <w:t xml:space="preserve"> account of self-knowledge according to which we systematically deceive ourselves about our own desires and intentions in o</w:t>
      </w:r>
      <w:r w:rsidR="004E76D1" w:rsidRPr="008B692A">
        <w:rPr>
          <w:rFonts w:ascii="Times New Roman" w:hAnsi="Times New Roman" w:cs="Times New Roman"/>
          <w:bCs/>
          <w:sz w:val="24"/>
          <w:szCs w:val="24"/>
          <w:lang w:val="en-US"/>
        </w:rPr>
        <w:t>rder better to deceive others.</w:t>
      </w:r>
      <w:r w:rsidR="005243C2">
        <w:rPr>
          <w:rFonts w:ascii="Times New Roman" w:hAnsi="Times New Roman" w:cs="Times New Roman"/>
          <w:bCs/>
          <w:sz w:val="24"/>
          <w:szCs w:val="24"/>
          <w:lang w:val="en-US"/>
        </w:rPr>
        <w:t xml:space="preserve"> </w:t>
      </w:r>
      <w:r w:rsidRPr="008B692A">
        <w:rPr>
          <w:rFonts w:ascii="Times New Roman" w:hAnsi="Times New Roman" w:cs="Times New Roman"/>
          <w:bCs/>
          <w:sz w:val="24"/>
          <w:szCs w:val="24"/>
          <w:lang w:val="en-US"/>
        </w:rPr>
        <w:t xml:space="preserve">Yet </w:t>
      </w:r>
      <w:r w:rsidR="00060075" w:rsidRPr="008B692A">
        <w:rPr>
          <w:rFonts w:ascii="Times New Roman" w:hAnsi="Times New Roman" w:cs="Times New Roman"/>
          <w:bCs/>
          <w:sz w:val="24"/>
          <w:szCs w:val="24"/>
          <w:lang w:val="en-US"/>
        </w:rPr>
        <w:t xml:space="preserve">despite the </w:t>
      </w:r>
      <w:r w:rsidR="004E76D1" w:rsidRPr="008B692A">
        <w:rPr>
          <w:rFonts w:ascii="Times New Roman" w:hAnsi="Times New Roman" w:cs="Times New Roman"/>
          <w:bCs/>
          <w:sz w:val="24"/>
          <w:szCs w:val="24"/>
          <w:lang w:val="en-US"/>
        </w:rPr>
        <w:t>findings</w:t>
      </w:r>
      <w:r w:rsidR="00060075" w:rsidRPr="008B692A">
        <w:rPr>
          <w:rFonts w:ascii="Times New Roman" w:hAnsi="Times New Roman" w:cs="Times New Roman"/>
          <w:bCs/>
          <w:sz w:val="24"/>
          <w:szCs w:val="24"/>
          <w:lang w:val="en-US"/>
        </w:rPr>
        <w:t xml:space="preserve"> of attachment research </w:t>
      </w:r>
      <w:r w:rsidRPr="008B692A">
        <w:rPr>
          <w:rFonts w:ascii="Times New Roman" w:hAnsi="Times New Roman" w:cs="Times New Roman"/>
          <w:bCs/>
          <w:sz w:val="24"/>
          <w:szCs w:val="24"/>
          <w:lang w:val="en-US"/>
        </w:rPr>
        <w:t>neither he nor other evolutionary psychologist</w:t>
      </w:r>
      <w:r w:rsidR="00060075" w:rsidRPr="008B692A">
        <w:rPr>
          <w:rFonts w:ascii="Times New Roman" w:hAnsi="Times New Roman" w:cs="Times New Roman"/>
          <w:bCs/>
          <w:sz w:val="24"/>
          <w:szCs w:val="24"/>
          <w:lang w:val="en-US"/>
        </w:rPr>
        <w:t>s have</w:t>
      </w:r>
      <w:r w:rsidRPr="008B692A">
        <w:rPr>
          <w:rFonts w:ascii="Times New Roman" w:hAnsi="Times New Roman" w:cs="Times New Roman"/>
          <w:bCs/>
          <w:sz w:val="24"/>
          <w:szCs w:val="24"/>
          <w:lang w:val="en-US"/>
        </w:rPr>
        <w:t xml:space="preserve"> </w:t>
      </w:r>
      <w:r w:rsidR="004E76D1" w:rsidRPr="008B692A">
        <w:rPr>
          <w:rFonts w:ascii="Times New Roman" w:hAnsi="Times New Roman" w:cs="Times New Roman"/>
          <w:bCs/>
          <w:sz w:val="24"/>
          <w:szCs w:val="24"/>
          <w:lang w:val="en-US"/>
        </w:rPr>
        <w:t>faced</w:t>
      </w:r>
      <w:r w:rsidR="00060075" w:rsidRPr="008B692A">
        <w:rPr>
          <w:rFonts w:ascii="Times New Roman" w:hAnsi="Times New Roman" w:cs="Times New Roman"/>
          <w:bCs/>
          <w:sz w:val="24"/>
          <w:szCs w:val="24"/>
          <w:lang w:val="en-US"/>
        </w:rPr>
        <w:t xml:space="preserve"> the implications o</w:t>
      </w:r>
      <w:r w:rsidR="004938C0">
        <w:rPr>
          <w:rFonts w:ascii="Times New Roman" w:hAnsi="Times New Roman" w:cs="Times New Roman"/>
          <w:bCs/>
          <w:sz w:val="24"/>
          <w:szCs w:val="24"/>
          <w:lang w:val="en-US"/>
        </w:rPr>
        <w:t>f this idea—</w:t>
      </w:r>
      <w:r w:rsidR="00060075" w:rsidRPr="008B692A">
        <w:rPr>
          <w:rFonts w:ascii="Times New Roman" w:hAnsi="Times New Roman" w:cs="Times New Roman"/>
          <w:bCs/>
          <w:sz w:val="24"/>
          <w:szCs w:val="24"/>
          <w:lang w:val="en-US"/>
        </w:rPr>
        <w:t>and the kind of early formati</w:t>
      </w:r>
      <w:r w:rsidR="004E76D1" w:rsidRPr="008B692A">
        <w:rPr>
          <w:rFonts w:ascii="Times New Roman" w:hAnsi="Times New Roman" w:cs="Times New Roman"/>
          <w:bCs/>
          <w:sz w:val="24"/>
          <w:szCs w:val="24"/>
          <w:lang w:val="en-US"/>
        </w:rPr>
        <w:t>ve, and pervasive suppression of self-understanding</w:t>
      </w:r>
      <w:r w:rsidR="004938C0">
        <w:rPr>
          <w:rFonts w:ascii="Times New Roman" w:hAnsi="Times New Roman" w:cs="Times New Roman"/>
          <w:bCs/>
          <w:sz w:val="24"/>
          <w:szCs w:val="24"/>
          <w:lang w:val="en-US"/>
        </w:rPr>
        <w:t xml:space="preserve"> that might be involved—</w:t>
      </w:r>
      <w:r w:rsidR="00060075" w:rsidRPr="008B692A">
        <w:rPr>
          <w:rFonts w:ascii="Times New Roman" w:hAnsi="Times New Roman" w:cs="Times New Roman"/>
          <w:bCs/>
          <w:sz w:val="24"/>
          <w:szCs w:val="24"/>
          <w:lang w:val="en-US"/>
        </w:rPr>
        <w:t>in the context of the first year of life.</w:t>
      </w:r>
      <w:r w:rsidR="00CC6A53">
        <w:rPr>
          <w:rFonts w:ascii="Times New Roman" w:hAnsi="Times New Roman" w:cs="Times New Roman"/>
          <w:bCs/>
          <w:sz w:val="24"/>
          <w:szCs w:val="24"/>
          <w:lang w:val="en-US"/>
        </w:rPr>
        <w:t xml:space="preserve"> </w:t>
      </w:r>
      <w:r w:rsidR="005866D3">
        <w:rPr>
          <w:rFonts w:ascii="Times New Roman" w:hAnsi="Times New Roman" w:cs="Times New Roman"/>
          <w:bCs/>
          <w:sz w:val="24"/>
          <w:szCs w:val="24"/>
          <w:lang w:val="en-US"/>
        </w:rPr>
        <w:t xml:space="preserve"> </w:t>
      </w:r>
      <w:r w:rsidR="00060075" w:rsidRPr="008B692A">
        <w:rPr>
          <w:rFonts w:ascii="Times New Roman" w:hAnsi="Times New Roman" w:cs="Times New Roman"/>
          <w:bCs/>
          <w:sz w:val="24"/>
          <w:szCs w:val="24"/>
          <w:lang w:val="en-US"/>
        </w:rPr>
        <w:t xml:space="preserve">If </w:t>
      </w:r>
      <w:proofErr w:type="spellStart"/>
      <w:r w:rsidR="00251023" w:rsidRPr="008B692A">
        <w:rPr>
          <w:rFonts w:ascii="Times New Roman" w:hAnsi="Times New Roman" w:cs="Times New Roman"/>
          <w:bCs/>
          <w:sz w:val="24"/>
          <w:szCs w:val="24"/>
          <w:lang w:val="en-US"/>
        </w:rPr>
        <w:t>Trivers</w:t>
      </w:r>
      <w:proofErr w:type="spellEnd"/>
      <w:r w:rsidR="00251023" w:rsidRPr="008B692A">
        <w:rPr>
          <w:rFonts w:ascii="Times New Roman" w:hAnsi="Times New Roman" w:cs="Times New Roman"/>
          <w:bCs/>
          <w:sz w:val="24"/>
          <w:szCs w:val="24"/>
          <w:lang w:val="en-US"/>
        </w:rPr>
        <w:t xml:space="preserve"> had considered that the</w:t>
      </w:r>
      <w:r w:rsidR="00060075" w:rsidRPr="008B692A">
        <w:rPr>
          <w:rFonts w:ascii="Times New Roman" w:hAnsi="Times New Roman" w:cs="Times New Roman"/>
          <w:bCs/>
          <w:sz w:val="24"/>
          <w:szCs w:val="24"/>
          <w:lang w:val="en-US"/>
        </w:rPr>
        <w:t xml:space="preserve"> attitudes that the infant had naturally to suppress</w:t>
      </w:r>
      <w:r w:rsidR="00251023" w:rsidRPr="008B692A">
        <w:rPr>
          <w:rFonts w:ascii="Times New Roman" w:hAnsi="Times New Roman" w:cs="Times New Roman"/>
          <w:bCs/>
          <w:sz w:val="24"/>
          <w:szCs w:val="24"/>
          <w:lang w:val="en-US"/>
        </w:rPr>
        <w:t xml:space="preserve"> in order to deceive others</w:t>
      </w:r>
      <w:r w:rsidR="00060075" w:rsidRPr="008B692A">
        <w:rPr>
          <w:rFonts w:ascii="Times New Roman" w:hAnsi="Times New Roman" w:cs="Times New Roman"/>
          <w:bCs/>
          <w:sz w:val="24"/>
          <w:szCs w:val="24"/>
          <w:lang w:val="en-US"/>
        </w:rPr>
        <w:t xml:space="preserve"> </w:t>
      </w:r>
      <w:r w:rsidR="00251023" w:rsidRPr="008B692A">
        <w:rPr>
          <w:rFonts w:ascii="Times New Roman" w:hAnsi="Times New Roman" w:cs="Times New Roman"/>
          <w:bCs/>
          <w:sz w:val="24"/>
          <w:szCs w:val="24"/>
          <w:lang w:val="en-US"/>
        </w:rPr>
        <w:t>might include</w:t>
      </w:r>
      <w:r w:rsidR="00060075" w:rsidRPr="008B692A">
        <w:rPr>
          <w:rFonts w:ascii="Times New Roman" w:hAnsi="Times New Roman" w:cs="Times New Roman"/>
          <w:bCs/>
          <w:sz w:val="24"/>
          <w:szCs w:val="24"/>
          <w:lang w:val="en-US"/>
        </w:rPr>
        <w:t xml:space="preserve"> those involving the direction sensual affection, as well as RAGE, FEAR, and SPG towards the m</w:t>
      </w:r>
      <w:r w:rsidR="00251023" w:rsidRPr="008B692A">
        <w:rPr>
          <w:rFonts w:ascii="Times New Roman" w:hAnsi="Times New Roman" w:cs="Times New Roman"/>
          <w:bCs/>
          <w:sz w:val="24"/>
          <w:szCs w:val="24"/>
          <w:lang w:val="en-US"/>
        </w:rPr>
        <w:t>other and father during the first year of life, his</w:t>
      </w:r>
      <w:r w:rsidR="00060075" w:rsidRPr="008B692A">
        <w:rPr>
          <w:rFonts w:ascii="Times New Roman" w:hAnsi="Times New Roman" w:cs="Times New Roman"/>
          <w:bCs/>
          <w:sz w:val="24"/>
          <w:szCs w:val="24"/>
          <w:lang w:val="en-US"/>
        </w:rPr>
        <w:t xml:space="preserve"> account might well </w:t>
      </w:r>
      <w:r w:rsidR="00251023" w:rsidRPr="008B692A">
        <w:rPr>
          <w:rFonts w:ascii="Times New Roman" w:hAnsi="Times New Roman" w:cs="Times New Roman"/>
          <w:bCs/>
          <w:sz w:val="24"/>
          <w:szCs w:val="24"/>
          <w:lang w:val="en-US"/>
        </w:rPr>
        <w:t>have resembled</w:t>
      </w:r>
      <w:r w:rsidR="00060075" w:rsidRPr="008B692A">
        <w:rPr>
          <w:rFonts w:ascii="Times New Roman" w:hAnsi="Times New Roman" w:cs="Times New Roman"/>
          <w:bCs/>
          <w:sz w:val="24"/>
          <w:szCs w:val="24"/>
          <w:lang w:val="en-US"/>
        </w:rPr>
        <w:t xml:space="preserve"> the psychoanalytic ones we have been considering.</w:t>
      </w:r>
    </w:p>
    <w:p w14:paraId="49A79C91" w14:textId="77777777" w:rsidR="004E76D1" w:rsidRPr="008B692A" w:rsidRDefault="004E76D1" w:rsidP="005243C2">
      <w:pPr>
        <w:widowControl w:val="0"/>
        <w:autoSpaceDE w:val="0"/>
        <w:autoSpaceDN w:val="0"/>
        <w:adjustRightInd w:val="0"/>
        <w:spacing w:after="0" w:line="480" w:lineRule="auto"/>
        <w:ind w:firstLine="0"/>
        <w:jc w:val="left"/>
        <w:rPr>
          <w:rFonts w:ascii="Times New Roman" w:hAnsi="Times New Roman" w:cs="Times New Roman"/>
          <w:bCs/>
          <w:sz w:val="24"/>
          <w:szCs w:val="24"/>
          <w:lang w:val="en-US"/>
        </w:rPr>
      </w:pPr>
    </w:p>
    <w:p w14:paraId="78F48821" w14:textId="2E6A3221" w:rsidR="004E76D1" w:rsidRPr="008B692A" w:rsidRDefault="0047067F"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lang w:val="en-US"/>
        </w:rPr>
        <w:lastRenderedPageBreak/>
        <w:t xml:space="preserve">So I think that taking </w:t>
      </w:r>
      <w:r w:rsidR="00163955" w:rsidRPr="008B692A">
        <w:rPr>
          <w:rFonts w:ascii="Times New Roman" w:hAnsi="Times New Roman" w:cs="Times New Roman"/>
          <w:sz w:val="24"/>
          <w:szCs w:val="24"/>
          <w:lang w:val="en-US"/>
        </w:rPr>
        <w:t xml:space="preserve">explicit </w:t>
      </w:r>
      <w:r w:rsidRPr="008B692A">
        <w:rPr>
          <w:rFonts w:ascii="Times New Roman" w:hAnsi="Times New Roman" w:cs="Times New Roman"/>
          <w:sz w:val="24"/>
          <w:szCs w:val="24"/>
          <w:lang w:val="en-US"/>
        </w:rPr>
        <w:t>account of these</w:t>
      </w:r>
      <w:r w:rsidR="003D2D39" w:rsidRPr="008B692A">
        <w:rPr>
          <w:rFonts w:ascii="Times New Roman" w:hAnsi="Times New Roman" w:cs="Times New Roman"/>
          <w:sz w:val="24"/>
          <w:szCs w:val="24"/>
          <w:lang w:val="en-US"/>
        </w:rPr>
        <w:t xml:space="preserve"> evolutionary conflicts </w:t>
      </w:r>
      <w:r w:rsidR="004E76D1" w:rsidRPr="008B692A">
        <w:rPr>
          <w:rFonts w:ascii="Times New Roman" w:hAnsi="Times New Roman" w:cs="Times New Roman"/>
          <w:sz w:val="24"/>
          <w:szCs w:val="24"/>
          <w:lang w:val="en-US"/>
        </w:rPr>
        <w:t xml:space="preserve">may </w:t>
      </w:r>
      <w:r w:rsidR="003D2D39" w:rsidRPr="008B692A">
        <w:rPr>
          <w:rFonts w:ascii="Times New Roman" w:hAnsi="Times New Roman" w:cs="Times New Roman"/>
          <w:sz w:val="24"/>
          <w:szCs w:val="24"/>
          <w:lang w:val="en-US"/>
        </w:rPr>
        <w:t xml:space="preserve">enable us to </w:t>
      </w:r>
      <w:r w:rsidRPr="008B692A">
        <w:rPr>
          <w:rFonts w:ascii="Times New Roman" w:hAnsi="Times New Roman" w:cs="Times New Roman"/>
          <w:sz w:val="24"/>
          <w:szCs w:val="24"/>
          <w:lang w:val="en-US"/>
        </w:rPr>
        <w:t xml:space="preserve">better to </w:t>
      </w:r>
      <w:r w:rsidR="003D2D39" w:rsidRPr="008B692A">
        <w:rPr>
          <w:rFonts w:ascii="Times New Roman" w:hAnsi="Times New Roman" w:cs="Times New Roman"/>
          <w:sz w:val="24"/>
          <w:szCs w:val="24"/>
          <w:lang w:val="en-US"/>
        </w:rPr>
        <w:t xml:space="preserve">understand </w:t>
      </w:r>
      <w:r w:rsidR="003D2D39" w:rsidRPr="008B692A">
        <w:rPr>
          <w:rFonts w:ascii="Times New Roman" w:hAnsi="Times New Roman" w:cs="Times New Roman"/>
          <w:sz w:val="24"/>
          <w:szCs w:val="24"/>
        </w:rPr>
        <w:t xml:space="preserve">why the infant’s relation to the mother at the breast </w:t>
      </w:r>
      <w:r w:rsidRPr="008B692A">
        <w:rPr>
          <w:rFonts w:ascii="Times New Roman" w:hAnsi="Times New Roman" w:cs="Times New Roman"/>
          <w:sz w:val="24"/>
          <w:szCs w:val="24"/>
        </w:rPr>
        <w:t>is</w:t>
      </w:r>
      <w:r w:rsidR="003D2D39" w:rsidRPr="008B692A">
        <w:rPr>
          <w:rFonts w:ascii="Times New Roman" w:hAnsi="Times New Roman" w:cs="Times New Roman"/>
          <w:sz w:val="24"/>
          <w:szCs w:val="24"/>
        </w:rPr>
        <w:t xml:space="preserve"> regarded as the inception of the developments that Freud described in terms of the Oedipus complex, and also the far-reaching significance </w:t>
      </w:r>
      <w:r w:rsidRPr="008B692A">
        <w:rPr>
          <w:rFonts w:ascii="Times New Roman" w:hAnsi="Times New Roman" w:cs="Times New Roman"/>
          <w:sz w:val="24"/>
          <w:szCs w:val="24"/>
        </w:rPr>
        <w:t xml:space="preserve">that </w:t>
      </w:r>
      <w:r w:rsidR="003D2D39" w:rsidRPr="008B692A">
        <w:rPr>
          <w:rFonts w:ascii="Times New Roman" w:hAnsi="Times New Roman" w:cs="Times New Roman"/>
          <w:sz w:val="24"/>
          <w:szCs w:val="24"/>
        </w:rPr>
        <w:t xml:space="preserve">these have in human life. </w:t>
      </w:r>
      <w:r w:rsidR="00CF0776" w:rsidRPr="008B692A">
        <w:rPr>
          <w:rFonts w:ascii="Times New Roman" w:hAnsi="Times New Roman" w:cs="Times New Roman"/>
          <w:sz w:val="24"/>
          <w:szCs w:val="24"/>
        </w:rPr>
        <w:t>T</w:t>
      </w:r>
      <w:r w:rsidR="003D2D39" w:rsidRPr="008B692A">
        <w:rPr>
          <w:rFonts w:ascii="Times New Roman" w:hAnsi="Times New Roman" w:cs="Times New Roman"/>
          <w:sz w:val="24"/>
          <w:szCs w:val="24"/>
        </w:rPr>
        <w:t>here is good reason to hold that infants have precursors of adult sexual experience (In addition to their observable oral and anal pleasures, male babies are capable of erection, female</w:t>
      </w:r>
      <w:r w:rsidR="001340B1" w:rsidRPr="008B692A">
        <w:rPr>
          <w:rFonts w:ascii="Times New Roman" w:hAnsi="Times New Roman" w:cs="Times New Roman"/>
          <w:sz w:val="24"/>
          <w:szCs w:val="24"/>
        </w:rPr>
        <w:t>s</w:t>
      </w:r>
      <w:r w:rsidR="003D2D39" w:rsidRPr="008B692A">
        <w:rPr>
          <w:rFonts w:ascii="Times New Roman" w:hAnsi="Times New Roman" w:cs="Times New Roman"/>
          <w:sz w:val="24"/>
          <w:szCs w:val="24"/>
        </w:rPr>
        <w:t xml:space="preserve"> of vaginal lubrication, and both of </w:t>
      </w:r>
      <w:r w:rsidRPr="008B692A">
        <w:rPr>
          <w:rFonts w:ascii="Times New Roman" w:hAnsi="Times New Roman" w:cs="Times New Roman"/>
          <w:sz w:val="24"/>
          <w:szCs w:val="24"/>
        </w:rPr>
        <w:t xml:space="preserve">what seems to be </w:t>
      </w:r>
      <w:r w:rsidR="003D2D39" w:rsidRPr="008B692A">
        <w:rPr>
          <w:rFonts w:ascii="Times New Roman" w:hAnsi="Times New Roman" w:cs="Times New Roman"/>
          <w:sz w:val="24"/>
          <w:szCs w:val="24"/>
        </w:rPr>
        <w:t>orgasm without ejaculation)</w:t>
      </w:r>
      <w:r w:rsidR="00E04649">
        <w:rPr>
          <w:rFonts w:ascii="Times New Roman" w:hAnsi="Times New Roman" w:cs="Times New Roman"/>
          <w:sz w:val="24"/>
          <w:szCs w:val="24"/>
        </w:rPr>
        <w:t>(</w:t>
      </w:r>
      <w:proofErr w:type="spellStart"/>
      <w:r w:rsidR="00E04649">
        <w:rPr>
          <w:rFonts w:ascii="Times New Roman" w:hAnsi="Times New Roman" w:cs="Times New Roman"/>
          <w:sz w:val="24"/>
          <w:szCs w:val="24"/>
        </w:rPr>
        <w:t>Gray</w:t>
      </w:r>
      <w:proofErr w:type="spellEnd"/>
      <w:r w:rsidR="00E04649">
        <w:rPr>
          <w:rFonts w:ascii="Times New Roman" w:hAnsi="Times New Roman" w:cs="Times New Roman"/>
          <w:sz w:val="24"/>
          <w:szCs w:val="24"/>
        </w:rPr>
        <w:t>, 2013)</w:t>
      </w:r>
      <w:r w:rsidR="003D2D39"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CF0776" w:rsidRPr="008B692A">
        <w:rPr>
          <w:rFonts w:ascii="Times New Roman" w:hAnsi="Times New Roman" w:cs="Times New Roman"/>
          <w:sz w:val="24"/>
          <w:szCs w:val="24"/>
        </w:rPr>
        <w:t xml:space="preserve">But the development of the cortex seems to combine and distribute the basics of motivation over </w:t>
      </w:r>
      <w:r w:rsidR="001340B1" w:rsidRPr="008B692A">
        <w:rPr>
          <w:rFonts w:ascii="Times New Roman" w:hAnsi="Times New Roman" w:cs="Times New Roman"/>
          <w:sz w:val="24"/>
          <w:szCs w:val="24"/>
        </w:rPr>
        <w:t xml:space="preserve">the whole range our actions and </w:t>
      </w:r>
      <w:r w:rsidR="004E64C7" w:rsidRPr="008B692A">
        <w:rPr>
          <w:rFonts w:ascii="Times New Roman" w:hAnsi="Times New Roman" w:cs="Times New Roman"/>
          <w:sz w:val="24"/>
          <w:szCs w:val="24"/>
        </w:rPr>
        <w:t>projects, and in such a way</w:t>
      </w:r>
      <w:r w:rsidR="001340B1" w:rsidRPr="008B692A">
        <w:rPr>
          <w:rFonts w:ascii="Times New Roman" w:hAnsi="Times New Roman" w:cs="Times New Roman"/>
          <w:sz w:val="24"/>
          <w:szCs w:val="24"/>
        </w:rPr>
        <w:t xml:space="preserve"> that assigning an intrinsically sexual or non-sexual nature to </w:t>
      </w:r>
      <w:r w:rsidR="004E64C7" w:rsidRPr="008B692A">
        <w:rPr>
          <w:rFonts w:ascii="Times New Roman" w:hAnsi="Times New Roman" w:cs="Times New Roman"/>
          <w:sz w:val="24"/>
          <w:szCs w:val="24"/>
        </w:rPr>
        <w:t xml:space="preserve">any </w:t>
      </w:r>
      <w:r w:rsidR="001340B1" w:rsidRPr="008B692A">
        <w:rPr>
          <w:rFonts w:ascii="Times New Roman" w:hAnsi="Times New Roman" w:cs="Times New Roman"/>
          <w:sz w:val="24"/>
          <w:szCs w:val="24"/>
        </w:rPr>
        <w:t>activity or experience becomes at best a matter of degree.</w:t>
      </w:r>
    </w:p>
    <w:p w14:paraId="111190F7" w14:textId="77777777" w:rsidR="004E76D1" w:rsidRPr="008B692A" w:rsidRDefault="004E76D1"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p>
    <w:p w14:paraId="3D2CBC28" w14:textId="619DE211" w:rsidR="00E86BB5" w:rsidRPr="008B692A" w:rsidRDefault="00C12697" w:rsidP="005243C2">
      <w:pPr>
        <w:widowControl w:val="0"/>
        <w:autoSpaceDE w:val="0"/>
        <w:autoSpaceDN w:val="0"/>
        <w:adjustRightInd w:val="0"/>
        <w:spacing w:after="0"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Freud was one of the first to draw attention to the</w:t>
      </w:r>
      <w:r w:rsidR="004E64C7" w:rsidRPr="008B692A">
        <w:rPr>
          <w:rFonts w:ascii="Times New Roman" w:hAnsi="Times New Roman" w:cs="Times New Roman"/>
          <w:sz w:val="24"/>
          <w:szCs w:val="24"/>
        </w:rPr>
        <w:t xml:space="preserve"> </w:t>
      </w:r>
      <w:r w:rsidR="0047067F" w:rsidRPr="008B692A">
        <w:rPr>
          <w:rFonts w:ascii="Times New Roman" w:hAnsi="Times New Roman" w:cs="Times New Roman"/>
          <w:sz w:val="24"/>
          <w:szCs w:val="24"/>
        </w:rPr>
        <w:t>spreading and ble</w:t>
      </w:r>
      <w:r w:rsidR="00D561F0" w:rsidRPr="008B692A">
        <w:rPr>
          <w:rFonts w:ascii="Times New Roman" w:hAnsi="Times New Roman" w:cs="Times New Roman"/>
          <w:sz w:val="24"/>
          <w:szCs w:val="24"/>
        </w:rPr>
        <w:t>nding of sexual significance</w:t>
      </w:r>
      <w:r w:rsidR="00AB6749" w:rsidRPr="008B692A">
        <w:rPr>
          <w:rFonts w:ascii="Times New Roman" w:hAnsi="Times New Roman" w:cs="Times New Roman"/>
          <w:sz w:val="24"/>
          <w:szCs w:val="24"/>
        </w:rPr>
        <w:t>, in the form of sexual symbolism, which</w:t>
      </w:r>
      <w:r w:rsidR="00164C1D" w:rsidRPr="008B692A">
        <w:rPr>
          <w:rFonts w:ascii="Times New Roman" w:hAnsi="Times New Roman" w:cs="Times New Roman"/>
          <w:sz w:val="24"/>
          <w:szCs w:val="24"/>
        </w:rPr>
        <w:t xml:space="preserve"> as noted above</w:t>
      </w:r>
      <w:r w:rsidR="00AB6749" w:rsidRPr="008B692A">
        <w:rPr>
          <w:rFonts w:ascii="Times New Roman" w:hAnsi="Times New Roman" w:cs="Times New Roman"/>
          <w:sz w:val="24"/>
          <w:szCs w:val="24"/>
        </w:rPr>
        <w:t xml:space="preserve"> can often be understood </w:t>
      </w:r>
      <w:r w:rsidR="00164C1D" w:rsidRPr="008B692A">
        <w:rPr>
          <w:rFonts w:ascii="Times New Roman" w:hAnsi="Times New Roman" w:cs="Times New Roman"/>
          <w:sz w:val="24"/>
          <w:szCs w:val="24"/>
        </w:rPr>
        <w:t>as</w:t>
      </w:r>
      <w:r w:rsidR="00AB6749" w:rsidRPr="008B692A">
        <w:rPr>
          <w:rFonts w:ascii="Times New Roman" w:hAnsi="Times New Roman" w:cs="Times New Roman"/>
          <w:sz w:val="24"/>
          <w:szCs w:val="24"/>
        </w:rPr>
        <w:t xml:space="preserve"> conceptual metaphor.</w:t>
      </w:r>
      <w:r w:rsidR="004E76D1" w:rsidRPr="008B692A">
        <w:rPr>
          <w:rStyle w:val="EndnoteReference"/>
          <w:rFonts w:ascii="Times New Roman" w:hAnsi="Times New Roman" w:cs="Times New Roman"/>
          <w:sz w:val="24"/>
          <w:szCs w:val="24"/>
        </w:rPr>
        <w:endnoteReference w:id="37"/>
      </w:r>
      <w:r w:rsidR="005243C2">
        <w:rPr>
          <w:rFonts w:ascii="Times New Roman" w:hAnsi="Times New Roman" w:cs="Times New Roman"/>
          <w:sz w:val="24"/>
          <w:szCs w:val="24"/>
        </w:rPr>
        <w:t xml:space="preserve"> </w:t>
      </w:r>
      <w:r w:rsidR="00AB6749" w:rsidRPr="008B692A">
        <w:rPr>
          <w:rFonts w:ascii="Times New Roman" w:hAnsi="Times New Roman" w:cs="Times New Roman"/>
          <w:sz w:val="24"/>
          <w:szCs w:val="24"/>
        </w:rPr>
        <w:t>It</w:t>
      </w:r>
      <w:r w:rsidR="00D561F0" w:rsidRPr="008B692A">
        <w:rPr>
          <w:rFonts w:ascii="Times New Roman" w:hAnsi="Times New Roman" w:cs="Times New Roman"/>
          <w:sz w:val="24"/>
          <w:szCs w:val="24"/>
        </w:rPr>
        <w:t xml:space="preserve"> has been made clearer by work in evolutionary psychology, which indicates how much of everyday life involves </w:t>
      </w:r>
      <w:r w:rsidR="00E30234" w:rsidRPr="008B692A">
        <w:rPr>
          <w:rFonts w:ascii="Times New Roman" w:hAnsi="Times New Roman" w:cs="Times New Roman"/>
          <w:sz w:val="24"/>
          <w:szCs w:val="24"/>
        </w:rPr>
        <w:t>the signalling of info</w:t>
      </w:r>
      <w:r w:rsidR="00E04649">
        <w:rPr>
          <w:rFonts w:ascii="Times New Roman" w:hAnsi="Times New Roman" w:cs="Times New Roman"/>
          <w:sz w:val="24"/>
          <w:szCs w:val="24"/>
        </w:rPr>
        <w:t>rmation</w:t>
      </w:r>
      <w:r w:rsidR="000D1143">
        <w:rPr>
          <w:rFonts w:ascii="Times New Roman" w:hAnsi="Times New Roman" w:cs="Times New Roman"/>
          <w:sz w:val="24"/>
          <w:szCs w:val="24"/>
        </w:rPr>
        <w:t xml:space="preserve"> (or again forms of false advertising)</w:t>
      </w:r>
      <w:r w:rsidR="00E04649">
        <w:rPr>
          <w:rFonts w:ascii="Times New Roman" w:hAnsi="Times New Roman" w:cs="Times New Roman"/>
          <w:sz w:val="24"/>
          <w:szCs w:val="24"/>
        </w:rPr>
        <w:t xml:space="preserve"> relevant to procreation (s</w:t>
      </w:r>
      <w:r w:rsidR="00E04649" w:rsidRPr="005243C2">
        <w:rPr>
          <w:rFonts w:ascii="Times New Roman" w:hAnsi="Times New Roman" w:cs="Times New Roman"/>
          <w:sz w:val="24"/>
          <w:szCs w:val="24"/>
        </w:rPr>
        <w:t xml:space="preserve">ee for example </w:t>
      </w:r>
      <w:proofErr w:type="spellStart"/>
      <w:r w:rsidR="00E04649">
        <w:rPr>
          <w:rFonts w:ascii="Times New Roman" w:hAnsi="Times New Roman" w:cs="Times New Roman"/>
          <w:sz w:val="24"/>
          <w:szCs w:val="24"/>
        </w:rPr>
        <w:t>Seabright</w:t>
      </w:r>
      <w:proofErr w:type="spellEnd"/>
      <w:r w:rsidR="00E04649">
        <w:rPr>
          <w:rFonts w:ascii="Times New Roman" w:hAnsi="Times New Roman" w:cs="Times New Roman"/>
          <w:sz w:val="24"/>
          <w:szCs w:val="24"/>
        </w:rPr>
        <w:t>, 2012, chapter 3)</w:t>
      </w:r>
      <w:r w:rsidR="00E04649" w:rsidRPr="005243C2">
        <w:rPr>
          <w:rFonts w:ascii="Times New Roman" w:hAnsi="Times New Roman" w:cs="Times New Roman"/>
          <w:sz w:val="24"/>
          <w:szCs w:val="24"/>
        </w:rPr>
        <w:t>.</w:t>
      </w:r>
      <w:r w:rsidR="00AB6749" w:rsidRPr="008B692A">
        <w:rPr>
          <w:rFonts w:ascii="Times New Roman" w:hAnsi="Times New Roman" w:cs="Times New Roman"/>
          <w:sz w:val="24"/>
          <w:szCs w:val="24"/>
        </w:rPr>
        <w:t xml:space="preserve"> But the same spreading </w:t>
      </w:r>
      <w:r w:rsidR="004E64C7" w:rsidRPr="008B692A">
        <w:rPr>
          <w:rFonts w:ascii="Times New Roman" w:hAnsi="Times New Roman" w:cs="Times New Roman"/>
          <w:sz w:val="24"/>
          <w:szCs w:val="24"/>
        </w:rPr>
        <w:t xml:space="preserve">means that the deeper importance of </w:t>
      </w:r>
      <w:r w:rsidR="00724717" w:rsidRPr="008B692A">
        <w:rPr>
          <w:rFonts w:ascii="Times New Roman" w:hAnsi="Times New Roman" w:cs="Times New Roman"/>
          <w:sz w:val="24"/>
          <w:szCs w:val="24"/>
        </w:rPr>
        <w:t xml:space="preserve">sensual </w:t>
      </w:r>
      <w:r w:rsidR="004E64C7" w:rsidRPr="008B692A">
        <w:rPr>
          <w:rFonts w:ascii="Times New Roman" w:hAnsi="Times New Roman" w:cs="Times New Roman"/>
          <w:sz w:val="24"/>
          <w:szCs w:val="24"/>
        </w:rPr>
        <w:t>experie</w:t>
      </w:r>
      <w:r w:rsidR="00724717" w:rsidRPr="008B692A">
        <w:rPr>
          <w:rFonts w:ascii="Times New Roman" w:hAnsi="Times New Roman" w:cs="Times New Roman"/>
          <w:sz w:val="24"/>
          <w:szCs w:val="24"/>
        </w:rPr>
        <w:t>nce in</w:t>
      </w:r>
      <w:r w:rsidR="004E64C7" w:rsidRPr="008B692A">
        <w:rPr>
          <w:rFonts w:ascii="Times New Roman" w:hAnsi="Times New Roman" w:cs="Times New Roman"/>
          <w:sz w:val="24"/>
          <w:szCs w:val="24"/>
        </w:rPr>
        <w:t xml:space="preserve"> nursing and attachment </w:t>
      </w:r>
      <w:r w:rsidR="00AB6749" w:rsidRPr="008B692A">
        <w:rPr>
          <w:rFonts w:ascii="Times New Roman" w:hAnsi="Times New Roman" w:cs="Times New Roman"/>
          <w:sz w:val="24"/>
          <w:szCs w:val="24"/>
        </w:rPr>
        <w:t xml:space="preserve">pertain to a </w:t>
      </w:r>
      <w:r w:rsidR="00164C1D" w:rsidRPr="008B692A">
        <w:rPr>
          <w:rFonts w:ascii="Times New Roman" w:hAnsi="Times New Roman" w:cs="Times New Roman"/>
          <w:sz w:val="24"/>
          <w:szCs w:val="24"/>
        </w:rPr>
        <w:t xml:space="preserve">very wide </w:t>
      </w:r>
      <w:r w:rsidR="00AB6749" w:rsidRPr="008B692A">
        <w:rPr>
          <w:rFonts w:ascii="Times New Roman" w:hAnsi="Times New Roman" w:cs="Times New Roman"/>
          <w:sz w:val="24"/>
          <w:szCs w:val="24"/>
        </w:rPr>
        <w:t>range of</w:t>
      </w:r>
      <w:r w:rsidR="004E64C7" w:rsidRPr="008B692A">
        <w:rPr>
          <w:rFonts w:ascii="Times New Roman" w:hAnsi="Times New Roman" w:cs="Times New Roman"/>
          <w:sz w:val="24"/>
          <w:szCs w:val="24"/>
        </w:rPr>
        <w:t xml:space="preserve"> </w:t>
      </w:r>
      <w:r w:rsidR="00164C1D" w:rsidRPr="008B692A">
        <w:rPr>
          <w:rFonts w:ascii="Times New Roman" w:hAnsi="Times New Roman" w:cs="Times New Roman"/>
          <w:sz w:val="24"/>
          <w:szCs w:val="24"/>
        </w:rPr>
        <w:t>effects throughout</w:t>
      </w:r>
      <w:r w:rsidR="003D2D39" w:rsidRPr="008B692A">
        <w:rPr>
          <w:rFonts w:ascii="Times New Roman" w:hAnsi="Times New Roman" w:cs="Times New Roman"/>
          <w:sz w:val="24"/>
          <w:szCs w:val="24"/>
        </w:rPr>
        <w:t xml:space="preserve"> infants’ </w:t>
      </w:r>
      <w:r w:rsidR="004E64C7" w:rsidRPr="008B692A">
        <w:rPr>
          <w:rFonts w:ascii="Times New Roman" w:hAnsi="Times New Roman" w:cs="Times New Roman"/>
          <w:sz w:val="24"/>
          <w:szCs w:val="24"/>
        </w:rPr>
        <w:t xml:space="preserve">more general </w:t>
      </w:r>
      <w:r w:rsidR="003D2D39" w:rsidRPr="008B692A">
        <w:rPr>
          <w:rFonts w:ascii="Times New Roman" w:hAnsi="Times New Roman" w:cs="Times New Roman"/>
          <w:sz w:val="24"/>
          <w:szCs w:val="24"/>
        </w:rPr>
        <w:t>dispositions to affection</w:t>
      </w:r>
      <w:r w:rsidR="004E64C7" w:rsidRPr="008B692A">
        <w:rPr>
          <w:rFonts w:ascii="Times New Roman" w:hAnsi="Times New Roman" w:cs="Times New Roman"/>
          <w:sz w:val="24"/>
          <w:szCs w:val="24"/>
        </w:rPr>
        <w:t xml:space="preserve"> and co-operation, as opposed to hostility and conflict</w:t>
      </w:r>
      <w:r w:rsidR="003D2D39" w:rsidRPr="008B692A">
        <w:rPr>
          <w:rFonts w:ascii="Times New Roman" w:hAnsi="Times New Roman" w:cs="Times New Roman"/>
          <w:sz w:val="24"/>
          <w:szCs w:val="24"/>
        </w:rPr>
        <w:t xml:space="preserve">, as these develop over the course of life in our </w:t>
      </w:r>
      <w:proofErr w:type="spellStart"/>
      <w:r w:rsidR="003D2D39" w:rsidRPr="008B692A">
        <w:rPr>
          <w:rFonts w:ascii="Times New Roman" w:hAnsi="Times New Roman" w:cs="Times New Roman"/>
          <w:sz w:val="24"/>
          <w:szCs w:val="24"/>
        </w:rPr>
        <w:t>ultrasocial</w:t>
      </w:r>
      <w:proofErr w:type="spellEnd"/>
      <w:r w:rsidR="003D2D39" w:rsidRPr="008B692A">
        <w:rPr>
          <w:rFonts w:ascii="Times New Roman" w:hAnsi="Times New Roman" w:cs="Times New Roman"/>
          <w:sz w:val="24"/>
          <w:szCs w:val="24"/>
        </w:rPr>
        <w:t xml:space="preserve">, group-co-operative, and </w:t>
      </w:r>
      <w:r w:rsidR="004E64C7" w:rsidRPr="008B692A">
        <w:rPr>
          <w:rFonts w:ascii="Times New Roman" w:hAnsi="Times New Roman" w:cs="Times New Roman"/>
          <w:sz w:val="24"/>
          <w:szCs w:val="24"/>
        </w:rPr>
        <w:t xml:space="preserve">often </w:t>
      </w:r>
      <w:r w:rsidR="003D2D39" w:rsidRPr="008B692A">
        <w:rPr>
          <w:rFonts w:ascii="Times New Roman" w:hAnsi="Times New Roman" w:cs="Times New Roman"/>
          <w:sz w:val="24"/>
          <w:szCs w:val="24"/>
        </w:rPr>
        <w:t>violently group-conflicting species.</w:t>
      </w:r>
    </w:p>
    <w:p w14:paraId="041AA34A" w14:textId="77777777" w:rsidR="00724717" w:rsidRPr="008B692A" w:rsidRDefault="00724717" w:rsidP="005243C2">
      <w:pPr>
        <w:widowControl w:val="0"/>
        <w:autoSpaceDE w:val="0"/>
        <w:autoSpaceDN w:val="0"/>
        <w:adjustRightInd w:val="0"/>
        <w:spacing w:after="0" w:line="480" w:lineRule="auto"/>
        <w:ind w:firstLine="0"/>
        <w:jc w:val="left"/>
        <w:rPr>
          <w:rFonts w:ascii="Times New Roman" w:hAnsi="Times New Roman" w:cs="Times New Roman"/>
          <w:bCs/>
          <w:sz w:val="24"/>
          <w:szCs w:val="24"/>
          <w:lang w:val="en-US"/>
        </w:rPr>
      </w:pPr>
    </w:p>
    <w:p w14:paraId="278FDF72" w14:textId="2603F29A" w:rsidR="00164C1D" w:rsidRDefault="00E86BB5"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As the arrow inserted at the right of the diagram above illustrates, we can see individual development as involving a transition from </w:t>
      </w:r>
      <w:r w:rsidR="0091479D" w:rsidRPr="008B692A">
        <w:rPr>
          <w:rFonts w:ascii="Times New Roman" w:hAnsi="Times New Roman" w:cs="Times New Roman"/>
          <w:sz w:val="24"/>
          <w:szCs w:val="24"/>
        </w:rPr>
        <w:t xml:space="preserve">infantile </w:t>
      </w:r>
      <w:r w:rsidRPr="008B692A">
        <w:rPr>
          <w:rFonts w:ascii="Times New Roman" w:hAnsi="Times New Roman" w:cs="Times New Roman"/>
          <w:sz w:val="24"/>
          <w:szCs w:val="24"/>
        </w:rPr>
        <w:t>to adult positions in respect of parental investment and sexual and parent-offspring conflict</w:t>
      </w:r>
      <w:r w:rsidR="00BC2D11"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BC2D11" w:rsidRPr="008B692A">
        <w:rPr>
          <w:rFonts w:ascii="Times New Roman" w:hAnsi="Times New Roman" w:cs="Times New Roman"/>
          <w:sz w:val="24"/>
          <w:szCs w:val="24"/>
        </w:rPr>
        <w:t xml:space="preserve">Although the infant </w:t>
      </w:r>
      <w:r w:rsidR="00F610C6">
        <w:rPr>
          <w:rFonts w:ascii="Times New Roman" w:hAnsi="Times New Roman" w:cs="Times New Roman"/>
          <w:sz w:val="24"/>
          <w:szCs w:val="24"/>
        </w:rPr>
        <w:t>may start postnatal</w:t>
      </w:r>
      <w:r w:rsidR="00BC2D11" w:rsidRPr="008B692A">
        <w:rPr>
          <w:rFonts w:ascii="Times New Roman" w:hAnsi="Times New Roman" w:cs="Times New Roman"/>
          <w:sz w:val="24"/>
          <w:szCs w:val="24"/>
        </w:rPr>
        <w:t xml:space="preserve"> as a thoughtless </w:t>
      </w:r>
      <w:r w:rsidR="00F610C6">
        <w:rPr>
          <w:rFonts w:ascii="Times New Roman" w:hAnsi="Times New Roman" w:cs="Times New Roman"/>
          <w:sz w:val="24"/>
          <w:szCs w:val="24"/>
        </w:rPr>
        <w:t xml:space="preserve">placenta-like </w:t>
      </w:r>
      <w:r w:rsidR="00BC2D11" w:rsidRPr="008B692A">
        <w:rPr>
          <w:rFonts w:ascii="Times New Roman" w:hAnsi="Times New Roman" w:cs="Times New Roman"/>
          <w:sz w:val="24"/>
          <w:szCs w:val="24"/>
        </w:rPr>
        <w:t xml:space="preserve">extractor of parental investment on its own behalf, and </w:t>
      </w:r>
      <w:r w:rsidR="00BC2D11" w:rsidRPr="008B692A">
        <w:rPr>
          <w:rFonts w:ascii="Times New Roman" w:hAnsi="Times New Roman" w:cs="Times New Roman"/>
          <w:sz w:val="24"/>
          <w:szCs w:val="24"/>
        </w:rPr>
        <w:lastRenderedPageBreak/>
        <w:t xml:space="preserve">regardless of others, </w:t>
      </w:r>
      <w:r w:rsidR="00F610C6">
        <w:rPr>
          <w:rFonts w:ascii="Times New Roman" w:hAnsi="Times New Roman" w:cs="Times New Roman"/>
          <w:sz w:val="24"/>
          <w:szCs w:val="24"/>
        </w:rPr>
        <w:t>this situation changes very rapidly with development.  B</w:t>
      </w:r>
      <w:r w:rsidR="00BC2D11" w:rsidRPr="008B692A">
        <w:rPr>
          <w:rFonts w:ascii="Times New Roman" w:hAnsi="Times New Roman" w:cs="Times New Roman"/>
          <w:sz w:val="24"/>
          <w:szCs w:val="24"/>
        </w:rPr>
        <w:t>y the end of the first year</w:t>
      </w:r>
      <w:r w:rsidR="00E04649">
        <w:rPr>
          <w:rFonts w:ascii="Times New Roman" w:hAnsi="Times New Roman" w:cs="Times New Roman"/>
          <w:sz w:val="24"/>
          <w:szCs w:val="24"/>
        </w:rPr>
        <w:t>—</w:t>
      </w:r>
      <w:r w:rsidR="00AB6749" w:rsidRPr="008B692A">
        <w:rPr>
          <w:rFonts w:ascii="Times New Roman" w:hAnsi="Times New Roman" w:cs="Times New Roman"/>
          <w:sz w:val="24"/>
          <w:szCs w:val="24"/>
        </w:rPr>
        <w:t>and via the steps s</w:t>
      </w:r>
      <w:r w:rsidR="00E04649">
        <w:rPr>
          <w:rFonts w:ascii="Times New Roman" w:hAnsi="Times New Roman" w:cs="Times New Roman"/>
          <w:sz w:val="24"/>
          <w:szCs w:val="24"/>
        </w:rPr>
        <w:t>ketched in section 6(b) above—</w:t>
      </w:r>
      <w:r w:rsidR="00BC2D11" w:rsidRPr="008B692A">
        <w:rPr>
          <w:rFonts w:ascii="Times New Roman" w:hAnsi="Times New Roman" w:cs="Times New Roman"/>
          <w:sz w:val="24"/>
          <w:szCs w:val="24"/>
        </w:rPr>
        <w:t xml:space="preserve">it has become </w:t>
      </w:r>
      <w:r w:rsidR="008D5C0E" w:rsidRPr="008B692A">
        <w:rPr>
          <w:rFonts w:ascii="Times New Roman" w:hAnsi="Times New Roman" w:cs="Times New Roman"/>
          <w:sz w:val="24"/>
          <w:szCs w:val="24"/>
        </w:rPr>
        <w:t xml:space="preserve">a </w:t>
      </w:r>
      <w:r w:rsidR="00BC2D11" w:rsidRPr="008B692A">
        <w:rPr>
          <w:rFonts w:ascii="Times New Roman" w:hAnsi="Times New Roman" w:cs="Times New Roman"/>
          <w:sz w:val="24"/>
          <w:szCs w:val="24"/>
        </w:rPr>
        <w:t xml:space="preserve">fully </w:t>
      </w:r>
      <w:r w:rsidR="008D5C0E" w:rsidRPr="008B692A">
        <w:rPr>
          <w:rFonts w:ascii="Times New Roman" w:hAnsi="Times New Roman" w:cs="Times New Roman"/>
          <w:sz w:val="24"/>
          <w:szCs w:val="24"/>
        </w:rPr>
        <w:t>conscious, co-operative, thinking, and soon-to-be-speaking member of a family</w:t>
      </w:r>
      <w:r w:rsidR="00AB6749" w:rsidRPr="008B692A">
        <w:rPr>
          <w:rFonts w:ascii="Times New Roman" w:hAnsi="Times New Roman" w:cs="Times New Roman"/>
          <w:sz w:val="24"/>
          <w:szCs w:val="24"/>
        </w:rPr>
        <w:t>, whose aggression has already come to be regulated in interactions with its mother or other carers.</w:t>
      </w:r>
      <w:r w:rsidR="005243C2">
        <w:rPr>
          <w:rFonts w:ascii="Times New Roman" w:hAnsi="Times New Roman" w:cs="Times New Roman"/>
          <w:sz w:val="24"/>
          <w:szCs w:val="24"/>
        </w:rPr>
        <w:t xml:space="preserve"> </w:t>
      </w:r>
      <w:r w:rsidR="00C273E5" w:rsidRPr="008B692A">
        <w:rPr>
          <w:rFonts w:ascii="Times New Roman" w:hAnsi="Times New Roman" w:cs="Times New Roman"/>
          <w:sz w:val="24"/>
          <w:szCs w:val="24"/>
        </w:rPr>
        <w:t xml:space="preserve">Regulation of this kind will enable </w:t>
      </w:r>
      <w:r w:rsidR="00164C1D" w:rsidRPr="008B692A">
        <w:rPr>
          <w:rFonts w:ascii="Times New Roman" w:hAnsi="Times New Roman" w:cs="Times New Roman"/>
          <w:sz w:val="24"/>
          <w:szCs w:val="24"/>
        </w:rPr>
        <w:t>infants</w:t>
      </w:r>
      <w:r w:rsidR="00C273E5" w:rsidRPr="008B692A">
        <w:rPr>
          <w:rFonts w:ascii="Times New Roman" w:hAnsi="Times New Roman" w:cs="Times New Roman"/>
          <w:sz w:val="24"/>
          <w:szCs w:val="24"/>
        </w:rPr>
        <w:t>,</w:t>
      </w:r>
      <w:r w:rsidR="001D1E7C" w:rsidRPr="008B692A">
        <w:rPr>
          <w:rFonts w:ascii="Times New Roman" w:hAnsi="Times New Roman" w:cs="Times New Roman"/>
          <w:sz w:val="24"/>
          <w:szCs w:val="24"/>
        </w:rPr>
        <w:t xml:space="preserve"> as Tremblay says, to ‘learn not to aggress’</w:t>
      </w:r>
      <w:r w:rsidR="00CD5150" w:rsidRPr="008B692A">
        <w:rPr>
          <w:rFonts w:ascii="Times New Roman" w:hAnsi="Times New Roman" w:cs="Times New Roman"/>
          <w:sz w:val="24"/>
          <w:szCs w:val="24"/>
        </w:rPr>
        <w:t xml:space="preserve"> </w:t>
      </w:r>
      <w:r w:rsidR="00F610C6">
        <w:rPr>
          <w:rFonts w:ascii="Times New Roman" w:hAnsi="Times New Roman" w:cs="Times New Roman"/>
          <w:sz w:val="24"/>
          <w:szCs w:val="24"/>
        </w:rPr>
        <w:t xml:space="preserve">(unduly) </w:t>
      </w:r>
      <w:r w:rsidR="001D1E7C" w:rsidRPr="008B692A">
        <w:rPr>
          <w:rFonts w:ascii="Times New Roman" w:hAnsi="Times New Roman" w:cs="Times New Roman"/>
          <w:sz w:val="24"/>
          <w:szCs w:val="24"/>
        </w:rPr>
        <w:t xml:space="preserve">in later childhood, </w:t>
      </w:r>
      <w:r w:rsidR="00BC2D11" w:rsidRPr="008B692A">
        <w:rPr>
          <w:rFonts w:ascii="Times New Roman" w:hAnsi="Times New Roman" w:cs="Times New Roman"/>
          <w:sz w:val="24"/>
          <w:szCs w:val="24"/>
        </w:rPr>
        <w:t xml:space="preserve">and </w:t>
      </w:r>
      <w:r w:rsidR="00164C1D" w:rsidRPr="008B692A">
        <w:rPr>
          <w:rFonts w:ascii="Times New Roman" w:hAnsi="Times New Roman" w:cs="Times New Roman"/>
          <w:sz w:val="24"/>
          <w:szCs w:val="24"/>
        </w:rPr>
        <w:t xml:space="preserve">so </w:t>
      </w:r>
      <w:r w:rsidR="001021F3" w:rsidRPr="008B692A">
        <w:rPr>
          <w:rFonts w:ascii="Times New Roman" w:hAnsi="Times New Roman" w:cs="Times New Roman"/>
          <w:sz w:val="24"/>
          <w:szCs w:val="24"/>
        </w:rPr>
        <w:t xml:space="preserve">to negotiate later sexual and other conflicts to become </w:t>
      </w:r>
      <w:r w:rsidR="004462B0" w:rsidRPr="008B692A">
        <w:rPr>
          <w:rFonts w:ascii="Times New Roman" w:hAnsi="Times New Roman" w:cs="Times New Roman"/>
          <w:sz w:val="24"/>
          <w:szCs w:val="24"/>
        </w:rPr>
        <w:t xml:space="preserve">mature and </w:t>
      </w:r>
      <w:r w:rsidR="00BC2D11" w:rsidRPr="008B692A">
        <w:rPr>
          <w:rFonts w:ascii="Times New Roman" w:hAnsi="Times New Roman" w:cs="Times New Roman"/>
          <w:sz w:val="24"/>
          <w:szCs w:val="24"/>
        </w:rPr>
        <w:t>relatively unselfish provider</w:t>
      </w:r>
      <w:r w:rsidR="001021F3" w:rsidRPr="008B692A">
        <w:rPr>
          <w:rFonts w:ascii="Times New Roman" w:hAnsi="Times New Roman" w:cs="Times New Roman"/>
          <w:sz w:val="24"/>
          <w:szCs w:val="24"/>
        </w:rPr>
        <w:t>s</w:t>
      </w:r>
      <w:r w:rsidR="00BC2D11" w:rsidRPr="008B692A">
        <w:rPr>
          <w:rFonts w:ascii="Times New Roman" w:hAnsi="Times New Roman" w:cs="Times New Roman"/>
          <w:sz w:val="24"/>
          <w:szCs w:val="24"/>
        </w:rPr>
        <w:t xml:space="preserve"> of parental in</w:t>
      </w:r>
      <w:r w:rsidR="00164C1D" w:rsidRPr="008B692A">
        <w:rPr>
          <w:rFonts w:ascii="Times New Roman" w:hAnsi="Times New Roman" w:cs="Times New Roman"/>
          <w:sz w:val="24"/>
          <w:szCs w:val="24"/>
        </w:rPr>
        <w:t xml:space="preserve">vestment to children of </w:t>
      </w:r>
      <w:r w:rsidR="001021F3" w:rsidRPr="008B692A">
        <w:rPr>
          <w:rFonts w:ascii="Times New Roman" w:hAnsi="Times New Roman" w:cs="Times New Roman"/>
          <w:sz w:val="24"/>
          <w:szCs w:val="24"/>
        </w:rPr>
        <w:t>their own.</w:t>
      </w:r>
    </w:p>
    <w:p w14:paraId="0808C87D" w14:textId="77777777" w:rsidR="00E04649" w:rsidRPr="008B692A" w:rsidRDefault="00E04649" w:rsidP="005243C2">
      <w:pPr>
        <w:pStyle w:val="BodyText"/>
        <w:spacing w:line="480" w:lineRule="auto"/>
        <w:ind w:firstLine="0"/>
        <w:jc w:val="left"/>
        <w:rPr>
          <w:rFonts w:ascii="Times New Roman" w:hAnsi="Times New Roman" w:cs="Times New Roman"/>
          <w:sz w:val="24"/>
          <w:szCs w:val="24"/>
        </w:rPr>
      </w:pPr>
    </w:p>
    <w:p w14:paraId="3D813F5A" w14:textId="77777777" w:rsidR="00F610C6" w:rsidRDefault="001021F3" w:rsidP="005243C2">
      <w:pPr>
        <w:pStyle w:val="JH1Body"/>
        <w:spacing w:line="480" w:lineRule="auto"/>
        <w:ind w:firstLine="0"/>
        <w:jc w:val="left"/>
        <w:rPr>
          <w:rFonts w:ascii="Times New Roman" w:hAnsi="Times New Roman"/>
          <w:sz w:val="24"/>
          <w:szCs w:val="24"/>
        </w:rPr>
      </w:pPr>
      <w:r w:rsidRPr="008B692A">
        <w:rPr>
          <w:rFonts w:ascii="Times New Roman" w:hAnsi="Times New Roman"/>
          <w:sz w:val="24"/>
          <w:szCs w:val="24"/>
        </w:rPr>
        <w:t xml:space="preserve">From the perspective of </w:t>
      </w:r>
      <w:r w:rsidR="00F610C6">
        <w:rPr>
          <w:rFonts w:ascii="Times New Roman" w:hAnsi="Times New Roman"/>
          <w:sz w:val="24"/>
          <w:szCs w:val="24"/>
        </w:rPr>
        <w:t xml:space="preserve">both </w:t>
      </w:r>
      <w:r w:rsidRPr="008B692A">
        <w:rPr>
          <w:rFonts w:ascii="Times New Roman" w:hAnsi="Times New Roman"/>
          <w:sz w:val="24"/>
          <w:szCs w:val="24"/>
        </w:rPr>
        <w:t>evolution and attachment, this seems one of the most significant of human psychological developments.</w:t>
      </w:r>
      <w:r w:rsidR="005243C2">
        <w:rPr>
          <w:rFonts w:ascii="Times New Roman" w:hAnsi="Times New Roman"/>
          <w:sz w:val="24"/>
          <w:szCs w:val="24"/>
        </w:rPr>
        <w:t xml:space="preserve"> </w:t>
      </w:r>
      <w:r w:rsidRPr="008B692A">
        <w:rPr>
          <w:rFonts w:ascii="Times New Roman" w:hAnsi="Times New Roman"/>
          <w:sz w:val="24"/>
          <w:szCs w:val="24"/>
        </w:rPr>
        <w:t xml:space="preserve">This in turn suggests that we should consider how the </w:t>
      </w:r>
      <w:r w:rsidR="00C273E5" w:rsidRPr="008B692A">
        <w:rPr>
          <w:rFonts w:ascii="Times New Roman" w:hAnsi="Times New Roman"/>
          <w:sz w:val="24"/>
          <w:szCs w:val="24"/>
        </w:rPr>
        <w:t>infant’s</w:t>
      </w:r>
      <w:r w:rsidR="00BC2D11" w:rsidRPr="008B692A">
        <w:rPr>
          <w:rFonts w:ascii="Times New Roman" w:hAnsi="Times New Roman"/>
          <w:sz w:val="24"/>
          <w:szCs w:val="24"/>
        </w:rPr>
        <w:t xml:space="preserve"> early experiences </w:t>
      </w:r>
      <w:r w:rsidR="00C273E5" w:rsidRPr="008B692A">
        <w:rPr>
          <w:rFonts w:ascii="Times New Roman" w:hAnsi="Times New Roman"/>
          <w:sz w:val="24"/>
          <w:szCs w:val="24"/>
        </w:rPr>
        <w:t>of</w:t>
      </w:r>
      <w:r w:rsidR="00BC2D11" w:rsidRPr="008B692A">
        <w:rPr>
          <w:rFonts w:ascii="Times New Roman" w:hAnsi="Times New Roman"/>
          <w:sz w:val="24"/>
          <w:szCs w:val="24"/>
        </w:rPr>
        <w:t xml:space="preserve"> parental investment, sexual conflict, and sibling rivalry </w:t>
      </w:r>
      <w:r w:rsidRPr="008B692A">
        <w:rPr>
          <w:rFonts w:ascii="Times New Roman" w:hAnsi="Times New Roman"/>
          <w:sz w:val="24"/>
          <w:szCs w:val="24"/>
        </w:rPr>
        <w:t xml:space="preserve">are used </w:t>
      </w:r>
      <w:r w:rsidR="00C273E5" w:rsidRPr="008B692A">
        <w:rPr>
          <w:rFonts w:ascii="Times New Roman" w:hAnsi="Times New Roman"/>
          <w:sz w:val="24"/>
          <w:szCs w:val="24"/>
        </w:rPr>
        <w:t>during development to</w:t>
      </w:r>
      <w:r w:rsidR="00BC2D11" w:rsidRPr="008B692A">
        <w:rPr>
          <w:rFonts w:ascii="Times New Roman" w:hAnsi="Times New Roman"/>
          <w:sz w:val="24"/>
          <w:szCs w:val="24"/>
        </w:rPr>
        <w:t xml:space="preserve"> prepare it for late</w:t>
      </w:r>
      <w:r w:rsidR="00E04649">
        <w:rPr>
          <w:rFonts w:ascii="Times New Roman" w:hAnsi="Times New Roman"/>
          <w:sz w:val="24"/>
          <w:szCs w:val="24"/>
        </w:rPr>
        <w:t>r conflicts of the same kinds—</w:t>
      </w:r>
      <w:r w:rsidR="00BC2D11" w:rsidRPr="008B692A">
        <w:rPr>
          <w:rFonts w:ascii="Times New Roman" w:hAnsi="Times New Roman"/>
          <w:sz w:val="24"/>
          <w:szCs w:val="24"/>
        </w:rPr>
        <w:t xml:space="preserve">and hence for conscious choices not </w:t>
      </w:r>
      <w:r w:rsidR="00C273E5" w:rsidRPr="008B692A">
        <w:rPr>
          <w:rFonts w:ascii="Times New Roman" w:hAnsi="Times New Roman"/>
          <w:sz w:val="24"/>
          <w:szCs w:val="24"/>
        </w:rPr>
        <w:t>just</w:t>
      </w:r>
      <w:r w:rsidR="00BC2D11" w:rsidRPr="008B692A">
        <w:rPr>
          <w:rFonts w:ascii="Times New Roman" w:hAnsi="Times New Roman"/>
          <w:sz w:val="24"/>
          <w:szCs w:val="24"/>
        </w:rPr>
        <w:t xml:space="preserve"> about killing or stealing</w:t>
      </w:r>
      <w:r w:rsidR="00251023" w:rsidRPr="008B692A">
        <w:rPr>
          <w:rFonts w:ascii="Times New Roman" w:hAnsi="Times New Roman"/>
          <w:sz w:val="24"/>
          <w:szCs w:val="24"/>
        </w:rPr>
        <w:t xml:space="preserve"> but also about truth and realism as opposed to phantasy and</w:t>
      </w:r>
      <w:r w:rsidR="004A294F" w:rsidRPr="008B692A">
        <w:rPr>
          <w:rFonts w:ascii="Times New Roman" w:hAnsi="Times New Roman"/>
          <w:sz w:val="24"/>
          <w:szCs w:val="24"/>
        </w:rPr>
        <w:t xml:space="preserve"> deception in courting, </w:t>
      </w:r>
      <w:r w:rsidR="00E86BB5" w:rsidRPr="008B692A">
        <w:rPr>
          <w:rFonts w:ascii="Times New Roman" w:hAnsi="Times New Roman"/>
          <w:sz w:val="24"/>
          <w:szCs w:val="24"/>
        </w:rPr>
        <w:t xml:space="preserve">in what circumstances and with whom to have sex, </w:t>
      </w:r>
      <w:r w:rsidR="00DC3947" w:rsidRPr="008B692A">
        <w:rPr>
          <w:rFonts w:ascii="Times New Roman" w:hAnsi="Times New Roman"/>
          <w:sz w:val="24"/>
          <w:szCs w:val="24"/>
        </w:rPr>
        <w:t xml:space="preserve">when and </w:t>
      </w:r>
      <w:r w:rsidR="003B1CC6" w:rsidRPr="008B692A">
        <w:rPr>
          <w:rFonts w:ascii="Times New Roman" w:hAnsi="Times New Roman"/>
          <w:sz w:val="24"/>
          <w:szCs w:val="24"/>
        </w:rPr>
        <w:t xml:space="preserve">with whom </w:t>
      </w:r>
      <w:r w:rsidR="00DC3947" w:rsidRPr="008B692A">
        <w:rPr>
          <w:rFonts w:ascii="Times New Roman" w:hAnsi="Times New Roman"/>
          <w:sz w:val="24"/>
          <w:szCs w:val="24"/>
        </w:rPr>
        <w:t>to seek or risk</w:t>
      </w:r>
      <w:r w:rsidR="00E86BB5" w:rsidRPr="008B692A">
        <w:rPr>
          <w:rFonts w:ascii="Times New Roman" w:hAnsi="Times New Roman"/>
          <w:sz w:val="24"/>
          <w:szCs w:val="24"/>
        </w:rPr>
        <w:t xml:space="preserve"> conception</w:t>
      </w:r>
      <w:r w:rsidR="003B1CC6" w:rsidRPr="008B692A">
        <w:rPr>
          <w:rFonts w:ascii="Times New Roman" w:hAnsi="Times New Roman"/>
          <w:sz w:val="24"/>
          <w:szCs w:val="24"/>
        </w:rPr>
        <w:t>, and whether and how</w:t>
      </w:r>
      <w:r w:rsidR="007A76A5" w:rsidRPr="008B692A">
        <w:rPr>
          <w:rFonts w:ascii="Times New Roman" w:hAnsi="Times New Roman"/>
          <w:sz w:val="24"/>
          <w:szCs w:val="24"/>
        </w:rPr>
        <w:t xml:space="preserve"> </w:t>
      </w:r>
      <w:r w:rsidR="003B1CC6" w:rsidRPr="008B692A">
        <w:rPr>
          <w:rFonts w:ascii="Times New Roman" w:hAnsi="Times New Roman"/>
          <w:sz w:val="24"/>
          <w:szCs w:val="24"/>
        </w:rPr>
        <w:t>the needs of children will be met.</w:t>
      </w:r>
      <w:r w:rsidR="005243C2">
        <w:rPr>
          <w:rFonts w:ascii="Times New Roman" w:hAnsi="Times New Roman"/>
          <w:sz w:val="24"/>
          <w:szCs w:val="24"/>
        </w:rPr>
        <w:t xml:space="preserve"> </w:t>
      </w:r>
    </w:p>
    <w:p w14:paraId="12E2E503" w14:textId="77777777" w:rsidR="00F610C6" w:rsidRDefault="00F610C6" w:rsidP="005243C2">
      <w:pPr>
        <w:pStyle w:val="JH1Body"/>
        <w:spacing w:line="480" w:lineRule="auto"/>
        <w:ind w:firstLine="0"/>
        <w:jc w:val="left"/>
        <w:rPr>
          <w:rFonts w:ascii="Times New Roman" w:hAnsi="Times New Roman"/>
          <w:sz w:val="24"/>
          <w:szCs w:val="24"/>
        </w:rPr>
      </w:pPr>
    </w:p>
    <w:p w14:paraId="275D1B7C" w14:textId="671D1283" w:rsidR="002B4CDA" w:rsidRPr="008B692A" w:rsidRDefault="00F610C6" w:rsidP="005243C2">
      <w:pPr>
        <w:pStyle w:val="JH1Body"/>
        <w:spacing w:line="480" w:lineRule="auto"/>
        <w:ind w:firstLine="0"/>
        <w:jc w:val="left"/>
        <w:rPr>
          <w:rFonts w:ascii="Times New Roman" w:hAnsi="Times New Roman"/>
          <w:sz w:val="24"/>
          <w:szCs w:val="24"/>
        </w:rPr>
      </w:pPr>
      <w:r>
        <w:rPr>
          <w:rFonts w:ascii="Times New Roman" w:hAnsi="Times New Roman"/>
          <w:sz w:val="24"/>
          <w:szCs w:val="24"/>
        </w:rPr>
        <w:t>Choices of these kinds</w:t>
      </w:r>
      <w:r w:rsidR="003B1CC6" w:rsidRPr="008B692A">
        <w:rPr>
          <w:rFonts w:ascii="Times New Roman" w:hAnsi="Times New Roman"/>
          <w:sz w:val="24"/>
          <w:szCs w:val="24"/>
        </w:rPr>
        <w:t xml:space="preserve"> </w:t>
      </w:r>
      <w:r w:rsidR="009B39C4" w:rsidRPr="008B692A">
        <w:rPr>
          <w:rFonts w:ascii="Times New Roman" w:hAnsi="Times New Roman"/>
          <w:sz w:val="24"/>
          <w:szCs w:val="24"/>
        </w:rPr>
        <w:t>involve the moral conflicts</w:t>
      </w:r>
      <w:r w:rsidR="004A294F" w:rsidRPr="008B692A">
        <w:rPr>
          <w:rFonts w:ascii="Times New Roman" w:hAnsi="Times New Roman"/>
          <w:sz w:val="24"/>
          <w:szCs w:val="24"/>
        </w:rPr>
        <w:t xml:space="preserve"> that</w:t>
      </w:r>
      <w:r w:rsidR="00B920DD" w:rsidRPr="008B692A">
        <w:rPr>
          <w:rFonts w:ascii="Times New Roman" w:hAnsi="Times New Roman"/>
          <w:sz w:val="24"/>
          <w:szCs w:val="24"/>
        </w:rPr>
        <w:t xml:space="preserve"> </w:t>
      </w:r>
      <w:r w:rsidR="000D14B9" w:rsidRPr="008B692A">
        <w:rPr>
          <w:rFonts w:ascii="Times New Roman" w:hAnsi="Times New Roman"/>
          <w:sz w:val="24"/>
          <w:szCs w:val="24"/>
        </w:rPr>
        <w:t xml:space="preserve">Freud took to be regulated by the superego/ego-ideal, and </w:t>
      </w:r>
      <w:r w:rsidR="004A294F" w:rsidRPr="008B692A">
        <w:rPr>
          <w:rFonts w:ascii="Times New Roman" w:hAnsi="Times New Roman"/>
          <w:sz w:val="24"/>
          <w:szCs w:val="24"/>
        </w:rPr>
        <w:t xml:space="preserve">so </w:t>
      </w:r>
      <w:r w:rsidR="000D14B9" w:rsidRPr="008B692A">
        <w:rPr>
          <w:rFonts w:ascii="Times New Roman" w:hAnsi="Times New Roman"/>
          <w:sz w:val="24"/>
          <w:szCs w:val="24"/>
        </w:rPr>
        <w:t>by guilt and sham</w:t>
      </w:r>
      <w:r w:rsidR="004A294F" w:rsidRPr="008B692A">
        <w:rPr>
          <w:rFonts w:ascii="Times New Roman" w:hAnsi="Times New Roman"/>
          <w:sz w:val="24"/>
          <w:szCs w:val="24"/>
        </w:rPr>
        <w:t xml:space="preserve">e; and his analysis of </w:t>
      </w:r>
      <w:r w:rsidR="00C273E5" w:rsidRPr="008B692A">
        <w:rPr>
          <w:rFonts w:ascii="Times New Roman" w:hAnsi="Times New Roman"/>
          <w:sz w:val="24"/>
          <w:szCs w:val="24"/>
        </w:rPr>
        <w:t>his dream, like Saks’ experience of psychosis,</w:t>
      </w:r>
      <w:r w:rsidR="00CD5445" w:rsidRPr="008B692A">
        <w:rPr>
          <w:rFonts w:ascii="Times New Roman" w:hAnsi="Times New Roman"/>
          <w:sz w:val="24"/>
          <w:szCs w:val="24"/>
        </w:rPr>
        <w:t xml:space="preserve"> </w:t>
      </w:r>
      <w:r w:rsidR="00C273E5" w:rsidRPr="008B692A">
        <w:rPr>
          <w:rFonts w:ascii="Times New Roman" w:hAnsi="Times New Roman"/>
          <w:sz w:val="24"/>
          <w:szCs w:val="24"/>
        </w:rPr>
        <w:t>enable</w:t>
      </w:r>
      <w:r w:rsidR="004A294F" w:rsidRPr="008B692A">
        <w:rPr>
          <w:rFonts w:ascii="Times New Roman" w:hAnsi="Times New Roman"/>
          <w:sz w:val="24"/>
          <w:szCs w:val="24"/>
        </w:rPr>
        <w:t xml:space="preserve"> us to see </w:t>
      </w:r>
      <w:r w:rsidR="00CD5445" w:rsidRPr="008B692A">
        <w:rPr>
          <w:rFonts w:ascii="Times New Roman" w:hAnsi="Times New Roman"/>
          <w:sz w:val="24"/>
          <w:szCs w:val="24"/>
        </w:rPr>
        <w:t xml:space="preserve">something of </w:t>
      </w:r>
      <w:r w:rsidR="00C273E5" w:rsidRPr="008B692A">
        <w:rPr>
          <w:rFonts w:ascii="Times New Roman" w:hAnsi="Times New Roman"/>
          <w:sz w:val="24"/>
          <w:szCs w:val="24"/>
        </w:rPr>
        <w:t>the internal working of this</w:t>
      </w:r>
      <w:r>
        <w:rPr>
          <w:rFonts w:ascii="Times New Roman" w:hAnsi="Times New Roman"/>
          <w:sz w:val="24"/>
          <w:szCs w:val="24"/>
        </w:rPr>
        <w:t xml:space="preserve"> regulation</w:t>
      </w:r>
      <w:r w:rsidR="00C273E5" w:rsidRPr="008B692A">
        <w:rPr>
          <w:rFonts w:ascii="Times New Roman" w:hAnsi="Times New Roman"/>
          <w:sz w:val="24"/>
          <w:szCs w:val="24"/>
        </w:rPr>
        <w:t>,</w:t>
      </w:r>
      <w:r w:rsidR="004A294F" w:rsidRPr="008B692A">
        <w:rPr>
          <w:rFonts w:ascii="Times New Roman" w:hAnsi="Times New Roman"/>
          <w:sz w:val="24"/>
          <w:szCs w:val="24"/>
        </w:rPr>
        <w:t xml:space="preserve"> and how it extends beyond the family. </w:t>
      </w:r>
      <w:r w:rsidR="007A76A5" w:rsidRPr="008B692A">
        <w:rPr>
          <w:rFonts w:ascii="Times New Roman" w:hAnsi="Times New Roman"/>
          <w:sz w:val="24"/>
          <w:szCs w:val="24"/>
        </w:rPr>
        <w:t>Even the few associations we considered</w:t>
      </w:r>
      <w:r w:rsidR="00C273E5" w:rsidRPr="008B692A">
        <w:rPr>
          <w:rFonts w:ascii="Times New Roman" w:hAnsi="Times New Roman"/>
          <w:sz w:val="24"/>
          <w:szCs w:val="24"/>
        </w:rPr>
        <w:t xml:space="preserve"> above</w:t>
      </w:r>
      <w:r w:rsidR="007A76A5" w:rsidRPr="008B692A">
        <w:rPr>
          <w:rFonts w:ascii="Times New Roman" w:hAnsi="Times New Roman"/>
          <w:sz w:val="24"/>
          <w:szCs w:val="24"/>
        </w:rPr>
        <w:t xml:space="preserve"> </w:t>
      </w:r>
      <w:r w:rsidR="00C273E5" w:rsidRPr="008B692A">
        <w:rPr>
          <w:rFonts w:ascii="Times New Roman" w:hAnsi="Times New Roman"/>
          <w:sz w:val="24"/>
          <w:szCs w:val="24"/>
        </w:rPr>
        <w:t>provide a glimpse as to how</w:t>
      </w:r>
      <w:r w:rsidR="007A76A5" w:rsidRPr="008B692A">
        <w:rPr>
          <w:rFonts w:ascii="Times New Roman" w:hAnsi="Times New Roman"/>
          <w:sz w:val="24"/>
          <w:szCs w:val="24"/>
        </w:rPr>
        <w:t xml:space="preserve"> Freud’s</w:t>
      </w:r>
      <w:r w:rsidR="003A48E3" w:rsidRPr="008B692A">
        <w:rPr>
          <w:rFonts w:ascii="Times New Roman" w:hAnsi="Times New Roman"/>
          <w:sz w:val="24"/>
          <w:szCs w:val="24"/>
        </w:rPr>
        <w:t xml:space="preserve"> feelings about his</w:t>
      </w:r>
      <w:r w:rsidR="007A76A5" w:rsidRPr="008B692A">
        <w:rPr>
          <w:rFonts w:ascii="Times New Roman" w:hAnsi="Times New Roman"/>
          <w:sz w:val="24"/>
          <w:szCs w:val="24"/>
        </w:rPr>
        <w:t xml:space="preserve"> own daughters </w:t>
      </w:r>
      <w:r w:rsidR="008C5F0B" w:rsidRPr="008B692A">
        <w:rPr>
          <w:rFonts w:ascii="Times New Roman" w:hAnsi="Times New Roman"/>
          <w:sz w:val="24"/>
          <w:szCs w:val="24"/>
        </w:rPr>
        <w:t>were</w:t>
      </w:r>
      <w:r w:rsidR="007A76A5" w:rsidRPr="008B692A">
        <w:rPr>
          <w:rFonts w:ascii="Times New Roman" w:hAnsi="Times New Roman"/>
          <w:sz w:val="24"/>
          <w:szCs w:val="24"/>
        </w:rPr>
        <w:t xml:space="preserve"> </w:t>
      </w:r>
      <w:r w:rsidR="004A294F" w:rsidRPr="008B692A">
        <w:rPr>
          <w:rFonts w:ascii="Times New Roman" w:hAnsi="Times New Roman"/>
          <w:sz w:val="24"/>
          <w:szCs w:val="24"/>
        </w:rPr>
        <w:t>extended</w:t>
      </w:r>
      <w:r w:rsidR="007A76A5" w:rsidRPr="008B692A">
        <w:rPr>
          <w:rFonts w:ascii="Times New Roman" w:hAnsi="Times New Roman"/>
          <w:sz w:val="24"/>
          <w:szCs w:val="24"/>
        </w:rPr>
        <w:t xml:space="preserve"> to hi</w:t>
      </w:r>
      <w:r w:rsidR="003A48E3" w:rsidRPr="008B692A">
        <w:rPr>
          <w:rFonts w:ascii="Times New Roman" w:hAnsi="Times New Roman"/>
          <w:sz w:val="24"/>
          <w:szCs w:val="24"/>
        </w:rPr>
        <w:t>s patients and fiends outside the family</w:t>
      </w:r>
      <w:r w:rsidR="007A76A5" w:rsidRPr="008B692A">
        <w:rPr>
          <w:rFonts w:ascii="Times New Roman" w:hAnsi="Times New Roman"/>
          <w:sz w:val="24"/>
          <w:szCs w:val="24"/>
        </w:rPr>
        <w:t xml:space="preserve">, and others show the same for </w:t>
      </w:r>
      <w:r w:rsidR="000353C0" w:rsidRPr="008B692A">
        <w:rPr>
          <w:rFonts w:ascii="Times New Roman" w:hAnsi="Times New Roman"/>
          <w:sz w:val="24"/>
          <w:szCs w:val="24"/>
        </w:rPr>
        <w:t>the rivalries he experienced in childhood.</w:t>
      </w:r>
      <w:r w:rsidR="005243C2">
        <w:rPr>
          <w:rFonts w:ascii="Times New Roman" w:hAnsi="Times New Roman"/>
          <w:sz w:val="24"/>
          <w:szCs w:val="24"/>
        </w:rPr>
        <w:t xml:space="preserve"> </w:t>
      </w:r>
      <w:r w:rsidR="00C273E5" w:rsidRPr="008B692A">
        <w:rPr>
          <w:rFonts w:ascii="Times New Roman" w:hAnsi="Times New Roman"/>
          <w:sz w:val="24"/>
          <w:szCs w:val="24"/>
        </w:rPr>
        <w:t>So we see small bu</w:t>
      </w:r>
      <w:r w:rsidR="001021F3" w:rsidRPr="008B692A">
        <w:rPr>
          <w:rFonts w:ascii="Times New Roman" w:hAnsi="Times New Roman"/>
          <w:sz w:val="24"/>
          <w:szCs w:val="24"/>
        </w:rPr>
        <w:t xml:space="preserve">t real mental particulars of </w:t>
      </w:r>
      <w:r w:rsidR="00C273E5" w:rsidRPr="008B692A">
        <w:rPr>
          <w:rFonts w:ascii="Times New Roman" w:hAnsi="Times New Roman"/>
          <w:sz w:val="24"/>
          <w:szCs w:val="24"/>
        </w:rPr>
        <w:t>the working not only of projection</w:t>
      </w:r>
      <w:r w:rsidR="001021F3" w:rsidRPr="008B692A">
        <w:rPr>
          <w:rFonts w:ascii="Times New Roman" w:hAnsi="Times New Roman"/>
          <w:sz w:val="24"/>
          <w:szCs w:val="24"/>
        </w:rPr>
        <w:t xml:space="preserve"> as this imaginarily dissociates Freud from Otto</w:t>
      </w:r>
      <w:r w:rsidR="00C273E5" w:rsidRPr="008B692A">
        <w:rPr>
          <w:rFonts w:ascii="Times New Roman" w:hAnsi="Times New Roman"/>
          <w:sz w:val="24"/>
          <w:szCs w:val="24"/>
        </w:rPr>
        <w:t xml:space="preserve">, but also of identification (this </w:t>
      </w:r>
      <w:proofErr w:type="spellStart"/>
      <w:r w:rsidR="00C273E5" w:rsidRPr="008B692A">
        <w:rPr>
          <w:rFonts w:ascii="Times New Roman" w:hAnsi="Times New Roman"/>
          <w:sz w:val="24"/>
          <w:szCs w:val="24"/>
        </w:rPr>
        <w:lastRenderedPageBreak/>
        <w:t>Mathilde</w:t>
      </w:r>
      <w:proofErr w:type="spellEnd"/>
      <w:r w:rsidR="00C273E5" w:rsidRPr="008B692A">
        <w:rPr>
          <w:rFonts w:ascii="Times New Roman" w:hAnsi="Times New Roman"/>
          <w:sz w:val="24"/>
          <w:szCs w:val="24"/>
        </w:rPr>
        <w:t xml:space="preserve"> w</w:t>
      </w:r>
      <w:r w:rsidR="002B4CDA" w:rsidRPr="008B692A">
        <w:rPr>
          <w:rFonts w:ascii="Times New Roman" w:hAnsi="Times New Roman"/>
          <w:sz w:val="24"/>
          <w:szCs w:val="24"/>
        </w:rPr>
        <w:t xml:space="preserve">ith that </w:t>
      </w:r>
      <w:proofErr w:type="spellStart"/>
      <w:r w:rsidR="002B4CDA" w:rsidRPr="008B692A">
        <w:rPr>
          <w:rFonts w:ascii="Times New Roman" w:hAnsi="Times New Roman"/>
          <w:sz w:val="24"/>
          <w:szCs w:val="24"/>
        </w:rPr>
        <w:t>Mathilde</w:t>
      </w:r>
      <w:proofErr w:type="spellEnd"/>
      <w:r w:rsidR="002B4CDA" w:rsidRPr="008B692A">
        <w:rPr>
          <w:rFonts w:ascii="Times New Roman" w:hAnsi="Times New Roman"/>
          <w:sz w:val="24"/>
          <w:szCs w:val="24"/>
        </w:rPr>
        <w:t>) as this linked</w:t>
      </w:r>
      <w:r w:rsidR="00C273E5" w:rsidRPr="008B692A">
        <w:rPr>
          <w:rFonts w:ascii="Times New Roman" w:hAnsi="Times New Roman"/>
          <w:sz w:val="24"/>
          <w:szCs w:val="24"/>
        </w:rPr>
        <w:t xml:space="preserve"> members of morally comparable groups</w:t>
      </w:r>
      <w:r w:rsidR="002B4CDA" w:rsidRPr="008B692A">
        <w:rPr>
          <w:rFonts w:ascii="Times New Roman" w:hAnsi="Times New Roman"/>
          <w:sz w:val="24"/>
          <w:szCs w:val="24"/>
        </w:rPr>
        <w:t xml:space="preserve"> (children and patients) in Freud’s unconscious mind.</w:t>
      </w:r>
    </w:p>
    <w:p w14:paraId="681134FE" w14:textId="77777777" w:rsidR="002B4CDA" w:rsidRPr="008B692A" w:rsidRDefault="002B4CDA" w:rsidP="005243C2">
      <w:pPr>
        <w:pStyle w:val="JH1Body"/>
        <w:spacing w:line="480" w:lineRule="auto"/>
        <w:ind w:firstLine="0"/>
        <w:jc w:val="left"/>
        <w:rPr>
          <w:rFonts w:ascii="Times New Roman" w:hAnsi="Times New Roman"/>
          <w:sz w:val="24"/>
          <w:szCs w:val="24"/>
        </w:rPr>
      </w:pPr>
    </w:p>
    <w:p w14:paraId="582E3E88" w14:textId="50E4E5A1" w:rsidR="009B39C4" w:rsidRPr="008B692A" w:rsidRDefault="001021F3" w:rsidP="005243C2">
      <w:pPr>
        <w:pStyle w:val="JH1Body"/>
        <w:spacing w:line="480" w:lineRule="auto"/>
        <w:ind w:firstLine="0"/>
        <w:jc w:val="left"/>
        <w:rPr>
          <w:rFonts w:ascii="Times New Roman" w:hAnsi="Times New Roman"/>
          <w:sz w:val="24"/>
          <w:szCs w:val="24"/>
        </w:rPr>
      </w:pPr>
      <w:r w:rsidRPr="008B692A">
        <w:rPr>
          <w:rFonts w:ascii="Times New Roman" w:hAnsi="Times New Roman"/>
          <w:sz w:val="24"/>
          <w:szCs w:val="24"/>
        </w:rPr>
        <w:t>As this indicates,</w:t>
      </w:r>
      <w:r w:rsidR="00160551" w:rsidRPr="008B692A">
        <w:rPr>
          <w:rFonts w:ascii="Times New Roman" w:hAnsi="Times New Roman"/>
          <w:sz w:val="24"/>
          <w:szCs w:val="24"/>
        </w:rPr>
        <w:t xml:space="preserve"> </w:t>
      </w:r>
      <w:r w:rsidR="009972D4" w:rsidRPr="008B692A">
        <w:rPr>
          <w:rFonts w:ascii="Times New Roman" w:hAnsi="Times New Roman"/>
          <w:sz w:val="24"/>
          <w:szCs w:val="24"/>
        </w:rPr>
        <w:t xml:space="preserve">the infant’s development from </w:t>
      </w:r>
      <w:r w:rsidRPr="008B692A">
        <w:rPr>
          <w:rFonts w:ascii="Times New Roman" w:hAnsi="Times New Roman"/>
          <w:sz w:val="24"/>
          <w:szCs w:val="24"/>
        </w:rPr>
        <w:t>consumer to provider of parental investment is also</w:t>
      </w:r>
      <w:r w:rsidR="009972D4" w:rsidRPr="008B692A">
        <w:rPr>
          <w:rFonts w:ascii="Times New Roman" w:hAnsi="Times New Roman"/>
          <w:sz w:val="24"/>
          <w:szCs w:val="24"/>
        </w:rPr>
        <w:t xml:space="preserve"> </w:t>
      </w:r>
      <w:r w:rsidR="009B39C4" w:rsidRPr="008B692A">
        <w:rPr>
          <w:rFonts w:ascii="Times New Roman" w:hAnsi="Times New Roman"/>
          <w:sz w:val="24"/>
          <w:szCs w:val="24"/>
        </w:rPr>
        <w:t>one of moral character</w:t>
      </w:r>
      <w:r w:rsidR="00F014CA" w:rsidRPr="008B692A">
        <w:rPr>
          <w:rFonts w:ascii="Times New Roman" w:hAnsi="Times New Roman"/>
          <w:sz w:val="24"/>
          <w:szCs w:val="24"/>
        </w:rPr>
        <w:t>;</w:t>
      </w:r>
      <w:r w:rsidR="00960EA3" w:rsidRPr="008B692A">
        <w:rPr>
          <w:rStyle w:val="EndnoteReference"/>
          <w:rFonts w:ascii="Times New Roman" w:hAnsi="Times New Roman"/>
          <w:sz w:val="24"/>
          <w:szCs w:val="24"/>
        </w:rPr>
        <w:endnoteReference w:id="38"/>
      </w:r>
      <w:r w:rsidR="009972D4" w:rsidRPr="008B692A">
        <w:rPr>
          <w:rFonts w:ascii="Times New Roman" w:hAnsi="Times New Roman"/>
          <w:sz w:val="24"/>
          <w:szCs w:val="24"/>
        </w:rPr>
        <w:t xml:space="preserve"> and the same range of conflicts that determine madness or sanity (as show</w:t>
      </w:r>
      <w:r w:rsidR="00B97235" w:rsidRPr="008B692A">
        <w:rPr>
          <w:rFonts w:ascii="Times New Roman" w:hAnsi="Times New Roman"/>
          <w:sz w:val="24"/>
          <w:szCs w:val="24"/>
        </w:rPr>
        <w:t>n</w:t>
      </w:r>
      <w:r w:rsidR="009972D4" w:rsidRPr="008B692A">
        <w:rPr>
          <w:rFonts w:ascii="Times New Roman" w:hAnsi="Times New Roman"/>
          <w:sz w:val="24"/>
          <w:szCs w:val="24"/>
        </w:rPr>
        <w:t xml:space="preserve"> in </w:t>
      </w:r>
      <w:r w:rsidRPr="008B692A">
        <w:rPr>
          <w:rFonts w:ascii="Times New Roman" w:hAnsi="Times New Roman"/>
          <w:sz w:val="24"/>
          <w:szCs w:val="24"/>
        </w:rPr>
        <w:t>the material from Saks above)</w:t>
      </w:r>
      <w:r w:rsidR="009972D4" w:rsidRPr="008B692A">
        <w:rPr>
          <w:rFonts w:ascii="Times New Roman" w:hAnsi="Times New Roman"/>
          <w:sz w:val="24"/>
          <w:szCs w:val="24"/>
        </w:rPr>
        <w:t xml:space="preserve"> </w:t>
      </w:r>
      <w:r w:rsidR="00B97235" w:rsidRPr="008B692A">
        <w:rPr>
          <w:rFonts w:ascii="Times New Roman" w:hAnsi="Times New Roman"/>
          <w:sz w:val="24"/>
          <w:szCs w:val="24"/>
        </w:rPr>
        <w:t xml:space="preserve">are also </w:t>
      </w:r>
      <w:r w:rsidR="009B39C4" w:rsidRPr="008B692A">
        <w:rPr>
          <w:rFonts w:ascii="Times New Roman" w:hAnsi="Times New Roman"/>
          <w:sz w:val="24"/>
          <w:szCs w:val="24"/>
        </w:rPr>
        <w:t>those</w:t>
      </w:r>
      <w:r w:rsidR="00B97235" w:rsidRPr="008B692A">
        <w:rPr>
          <w:rFonts w:ascii="Times New Roman" w:hAnsi="Times New Roman"/>
          <w:sz w:val="24"/>
          <w:szCs w:val="24"/>
        </w:rPr>
        <w:t xml:space="preserve"> with which morality is concerned</w:t>
      </w:r>
      <w:r w:rsidR="00FE5781" w:rsidRPr="008B692A">
        <w:rPr>
          <w:rFonts w:ascii="Times New Roman" w:hAnsi="Times New Roman"/>
          <w:sz w:val="24"/>
          <w:szCs w:val="24"/>
        </w:rPr>
        <w:t xml:space="preserve"> (and one of the most striking parts of Saks’ disorder was her imaginary fascination with killing babies</w:t>
      </w:r>
      <w:r w:rsidR="009B39C4" w:rsidRPr="008B692A">
        <w:rPr>
          <w:rFonts w:ascii="Times New Roman" w:hAnsi="Times New Roman"/>
          <w:sz w:val="24"/>
          <w:szCs w:val="24"/>
        </w:rPr>
        <w:t>, as apparently derived from early sibling rivalry</w:t>
      </w:r>
      <w:r w:rsidR="00FE5781" w:rsidRPr="008B692A">
        <w:rPr>
          <w:rFonts w:ascii="Times New Roman" w:hAnsi="Times New Roman"/>
          <w:sz w:val="24"/>
          <w:szCs w:val="24"/>
        </w:rPr>
        <w:t>)</w:t>
      </w:r>
      <w:r w:rsidR="00B97235" w:rsidRPr="008B692A">
        <w:rPr>
          <w:rFonts w:ascii="Times New Roman" w:hAnsi="Times New Roman"/>
          <w:sz w:val="24"/>
          <w:szCs w:val="24"/>
        </w:rPr>
        <w:t>.</w:t>
      </w:r>
      <w:r w:rsidR="005243C2">
        <w:rPr>
          <w:rFonts w:ascii="Times New Roman" w:hAnsi="Times New Roman"/>
          <w:sz w:val="24"/>
          <w:szCs w:val="24"/>
        </w:rPr>
        <w:t xml:space="preserve"> </w:t>
      </w:r>
      <w:r w:rsidR="00FE5781" w:rsidRPr="008B692A">
        <w:rPr>
          <w:rFonts w:ascii="Times New Roman" w:hAnsi="Times New Roman"/>
          <w:sz w:val="24"/>
          <w:szCs w:val="24"/>
        </w:rPr>
        <w:t>If</w:t>
      </w:r>
      <w:r w:rsidR="00C273E5" w:rsidRPr="008B692A">
        <w:rPr>
          <w:rFonts w:ascii="Times New Roman" w:hAnsi="Times New Roman"/>
          <w:sz w:val="24"/>
          <w:szCs w:val="24"/>
        </w:rPr>
        <w:t xml:space="preserve"> the line of thought we have been following is correct, </w:t>
      </w:r>
      <w:r w:rsidR="008401F9" w:rsidRPr="008B692A">
        <w:rPr>
          <w:rFonts w:ascii="Times New Roman" w:hAnsi="Times New Roman"/>
          <w:sz w:val="24"/>
          <w:szCs w:val="24"/>
        </w:rPr>
        <w:t xml:space="preserve">all these conflicts, sexual, emotional and moral, are inescapable consequences </w:t>
      </w:r>
      <w:r w:rsidR="00FE5781" w:rsidRPr="008B692A">
        <w:rPr>
          <w:rFonts w:ascii="Times New Roman" w:hAnsi="Times New Roman"/>
          <w:sz w:val="24"/>
          <w:szCs w:val="24"/>
        </w:rPr>
        <w:t>(</w:t>
      </w:r>
      <w:r w:rsidR="008401F9" w:rsidRPr="008B692A">
        <w:rPr>
          <w:rFonts w:ascii="Times New Roman" w:hAnsi="Times New Roman"/>
          <w:sz w:val="24"/>
          <w:szCs w:val="24"/>
        </w:rPr>
        <w:t xml:space="preserve">but </w:t>
      </w:r>
      <w:r w:rsidR="00FE5781" w:rsidRPr="008B692A">
        <w:rPr>
          <w:rFonts w:ascii="Times New Roman" w:hAnsi="Times New Roman"/>
          <w:sz w:val="24"/>
          <w:szCs w:val="24"/>
        </w:rPr>
        <w:t>ones we can work to alter and mitigate)</w:t>
      </w:r>
      <w:r w:rsidR="008401F9" w:rsidRPr="008B692A">
        <w:rPr>
          <w:rFonts w:ascii="Times New Roman" w:hAnsi="Times New Roman"/>
          <w:sz w:val="24"/>
          <w:szCs w:val="24"/>
        </w:rPr>
        <w:t xml:space="preserve"> of our evolutionary heritage.</w:t>
      </w:r>
    </w:p>
    <w:p w14:paraId="0A57F906" w14:textId="77777777" w:rsidR="009B39C4" w:rsidRPr="008B692A" w:rsidRDefault="009B39C4" w:rsidP="005243C2">
      <w:pPr>
        <w:pStyle w:val="JH1Body"/>
        <w:spacing w:line="480" w:lineRule="auto"/>
        <w:ind w:firstLine="0"/>
        <w:jc w:val="left"/>
        <w:rPr>
          <w:rFonts w:ascii="Times New Roman" w:hAnsi="Times New Roman"/>
          <w:sz w:val="24"/>
          <w:szCs w:val="24"/>
        </w:rPr>
      </w:pPr>
    </w:p>
    <w:p w14:paraId="100BD02A" w14:textId="3CA23121" w:rsidR="0091479D" w:rsidRPr="008B692A" w:rsidRDefault="009B39C4" w:rsidP="005243C2">
      <w:pPr>
        <w:pStyle w:val="JH1Body"/>
        <w:spacing w:line="480" w:lineRule="auto"/>
        <w:ind w:firstLine="0"/>
        <w:jc w:val="left"/>
        <w:rPr>
          <w:rFonts w:ascii="Times New Roman" w:hAnsi="Times New Roman"/>
          <w:sz w:val="24"/>
          <w:szCs w:val="24"/>
        </w:rPr>
      </w:pPr>
      <w:r w:rsidRPr="008B692A">
        <w:rPr>
          <w:rFonts w:ascii="Times New Roman" w:hAnsi="Times New Roman"/>
          <w:sz w:val="24"/>
          <w:szCs w:val="24"/>
        </w:rPr>
        <w:t>This whole topic remains to be scientifically explored.</w:t>
      </w:r>
      <w:r w:rsidR="005243C2">
        <w:rPr>
          <w:rFonts w:ascii="Times New Roman" w:hAnsi="Times New Roman"/>
          <w:sz w:val="24"/>
          <w:szCs w:val="24"/>
        </w:rPr>
        <w:t xml:space="preserve"> </w:t>
      </w:r>
      <w:r w:rsidRPr="008B692A">
        <w:rPr>
          <w:rFonts w:ascii="Times New Roman" w:hAnsi="Times New Roman"/>
          <w:sz w:val="24"/>
          <w:szCs w:val="24"/>
        </w:rPr>
        <w:t>But</w:t>
      </w:r>
      <w:r w:rsidR="008401F9" w:rsidRPr="008B692A">
        <w:rPr>
          <w:rFonts w:ascii="Times New Roman" w:hAnsi="Times New Roman"/>
          <w:sz w:val="24"/>
          <w:szCs w:val="24"/>
        </w:rPr>
        <w:t xml:space="preserve"> can see something</w:t>
      </w:r>
      <w:r w:rsidR="00FE5781" w:rsidRPr="008B692A">
        <w:rPr>
          <w:rFonts w:ascii="Times New Roman" w:hAnsi="Times New Roman"/>
          <w:sz w:val="24"/>
          <w:szCs w:val="24"/>
        </w:rPr>
        <w:t xml:space="preserve"> more of the nature and sco</w:t>
      </w:r>
      <w:r w:rsidR="008401F9" w:rsidRPr="008B692A">
        <w:rPr>
          <w:rFonts w:ascii="Times New Roman" w:hAnsi="Times New Roman"/>
          <w:sz w:val="24"/>
          <w:szCs w:val="24"/>
        </w:rPr>
        <w:t>pe of these conflicts by</w:t>
      </w:r>
      <w:r w:rsidR="00FE5781" w:rsidRPr="008B692A">
        <w:rPr>
          <w:rFonts w:ascii="Times New Roman" w:hAnsi="Times New Roman"/>
          <w:sz w:val="24"/>
          <w:szCs w:val="24"/>
        </w:rPr>
        <w:t xml:space="preserve"> using further concepts from evolutionary and social psychology</w:t>
      </w:r>
      <w:r w:rsidR="008401F9" w:rsidRPr="008B692A">
        <w:rPr>
          <w:rFonts w:ascii="Times New Roman" w:hAnsi="Times New Roman"/>
          <w:sz w:val="24"/>
          <w:szCs w:val="24"/>
        </w:rPr>
        <w:t>.</w:t>
      </w:r>
      <w:r w:rsidR="005243C2">
        <w:rPr>
          <w:rFonts w:ascii="Times New Roman" w:hAnsi="Times New Roman"/>
          <w:sz w:val="24"/>
          <w:szCs w:val="24"/>
        </w:rPr>
        <w:t xml:space="preserve"> </w:t>
      </w:r>
      <w:r w:rsidR="00FE5781" w:rsidRPr="008B692A">
        <w:rPr>
          <w:rFonts w:ascii="Times New Roman" w:hAnsi="Times New Roman"/>
          <w:sz w:val="24"/>
          <w:szCs w:val="24"/>
        </w:rPr>
        <w:t>In these terms</w:t>
      </w:r>
      <w:r w:rsidR="008401F9" w:rsidRPr="008B692A">
        <w:rPr>
          <w:rFonts w:ascii="Times New Roman" w:hAnsi="Times New Roman"/>
          <w:sz w:val="24"/>
          <w:szCs w:val="24"/>
        </w:rPr>
        <w:t xml:space="preserve"> </w:t>
      </w:r>
      <w:r w:rsidR="00FE5781" w:rsidRPr="008B692A">
        <w:rPr>
          <w:rFonts w:ascii="Times New Roman" w:hAnsi="Times New Roman"/>
          <w:sz w:val="24"/>
          <w:szCs w:val="24"/>
        </w:rPr>
        <w:t>infantile</w:t>
      </w:r>
      <w:r w:rsidR="008401F9" w:rsidRPr="008B692A">
        <w:rPr>
          <w:rFonts w:ascii="Times New Roman" w:hAnsi="Times New Roman"/>
          <w:sz w:val="24"/>
          <w:szCs w:val="24"/>
        </w:rPr>
        <w:t xml:space="preserve"> experience is a formative stating point both</w:t>
      </w:r>
      <w:r w:rsidR="005243C2">
        <w:rPr>
          <w:rFonts w:ascii="Times New Roman" w:hAnsi="Times New Roman"/>
          <w:sz w:val="24"/>
          <w:szCs w:val="24"/>
        </w:rPr>
        <w:t>:</w:t>
      </w:r>
    </w:p>
    <w:p w14:paraId="4B52FCBD" w14:textId="77777777" w:rsidR="002B4CDA" w:rsidRPr="008B692A" w:rsidRDefault="002B4CDA" w:rsidP="008B692A">
      <w:pPr>
        <w:pStyle w:val="BodyText"/>
        <w:spacing w:line="480" w:lineRule="auto"/>
        <w:rPr>
          <w:rFonts w:ascii="Times New Roman" w:hAnsi="Times New Roman" w:cs="Times New Roman"/>
          <w:sz w:val="24"/>
          <w:szCs w:val="24"/>
        </w:rPr>
      </w:pPr>
    </w:p>
    <w:p w14:paraId="741C786C" w14:textId="4EDA994B" w:rsidR="0091479D" w:rsidRPr="008B692A" w:rsidRDefault="00160551" w:rsidP="00E04649">
      <w:pPr>
        <w:pStyle w:val="BodyText"/>
        <w:numPr>
          <w:ilvl w:val="0"/>
          <w:numId w:val="29"/>
        </w:numPr>
        <w:spacing w:line="480" w:lineRule="auto"/>
        <w:jc w:val="left"/>
        <w:rPr>
          <w:rFonts w:ascii="Times New Roman" w:hAnsi="Times New Roman" w:cs="Times New Roman"/>
          <w:sz w:val="24"/>
          <w:szCs w:val="24"/>
        </w:rPr>
      </w:pPr>
      <w:r w:rsidRPr="008B692A">
        <w:rPr>
          <w:rFonts w:ascii="Times New Roman" w:hAnsi="Times New Roman" w:cs="Times New Roman"/>
          <w:sz w:val="24"/>
          <w:szCs w:val="24"/>
        </w:rPr>
        <w:t xml:space="preserve">For </w:t>
      </w:r>
      <w:r w:rsidR="00B97235" w:rsidRPr="008B692A">
        <w:rPr>
          <w:rFonts w:ascii="Times New Roman" w:hAnsi="Times New Roman" w:cs="Times New Roman"/>
          <w:sz w:val="24"/>
          <w:szCs w:val="24"/>
        </w:rPr>
        <w:t xml:space="preserve">what will become </w:t>
      </w:r>
      <w:r w:rsidR="00EB13FD" w:rsidRPr="008B692A">
        <w:rPr>
          <w:rFonts w:ascii="Times New Roman" w:hAnsi="Times New Roman" w:cs="Times New Roman"/>
          <w:sz w:val="24"/>
          <w:szCs w:val="24"/>
        </w:rPr>
        <w:t>sympathetic</w:t>
      </w:r>
      <w:r w:rsidRPr="008B692A">
        <w:rPr>
          <w:rFonts w:ascii="Times New Roman" w:hAnsi="Times New Roman" w:cs="Times New Roman"/>
          <w:sz w:val="24"/>
          <w:szCs w:val="24"/>
        </w:rPr>
        <w:t xml:space="preserve"> male-with-female co-operation in courtship, mating, and childrearing on the one hand, and </w:t>
      </w:r>
      <w:r w:rsidR="00B97235" w:rsidRPr="008B692A">
        <w:rPr>
          <w:rFonts w:ascii="Times New Roman" w:hAnsi="Times New Roman" w:cs="Times New Roman"/>
          <w:sz w:val="24"/>
          <w:szCs w:val="24"/>
        </w:rPr>
        <w:t>what will become</w:t>
      </w:r>
      <w:r w:rsidRPr="008B692A">
        <w:rPr>
          <w:rFonts w:ascii="Times New Roman" w:hAnsi="Times New Roman" w:cs="Times New Roman"/>
          <w:sz w:val="24"/>
          <w:szCs w:val="24"/>
        </w:rPr>
        <w:t xml:space="preserve"> </w:t>
      </w:r>
      <w:r w:rsidR="00E46666" w:rsidRPr="008B692A">
        <w:rPr>
          <w:rFonts w:ascii="Times New Roman" w:hAnsi="Times New Roman" w:cs="Times New Roman"/>
          <w:sz w:val="24"/>
          <w:szCs w:val="24"/>
        </w:rPr>
        <w:t>antipathetic</w:t>
      </w:r>
      <w:r w:rsidRPr="008B692A">
        <w:rPr>
          <w:rFonts w:ascii="Times New Roman" w:hAnsi="Times New Roman" w:cs="Times New Roman"/>
          <w:sz w:val="24"/>
          <w:szCs w:val="24"/>
        </w:rPr>
        <w:t xml:space="preserve"> male-against-male and female-against-female competition in these same activities on the other, and</w:t>
      </w:r>
      <w:r w:rsidR="008401F9" w:rsidRPr="008B692A">
        <w:rPr>
          <w:rFonts w:ascii="Times New Roman" w:hAnsi="Times New Roman" w:cs="Times New Roman"/>
          <w:sz w:val="24"/>
          <w:szCs w:val="24"/>
        </w:rPr>
        <w:t xml:space="preserve"> also, </w:t>
      </w:r>
      <w:r w:rsidRPr="008B692A">
        <w:rPr>
          <w:rFonts w:ascii="Times New Roman" w:hAnsi="Times New Roman" w:cs="Times New Roman"/>
          <w:sz w:val="24"/>
          <w:szCs w:val="24"/>
        </w:rPr>
        <w:t>at the same time</w:t>
      </w:r>
      <w:r w:rsidR="00E04649">
        <w:rPr>
          <w:rFonts w:ascii="Times New Roman" w:hAnsi="Times New Roman" w:cs="Times New Roman"/>
          <w:sz w:val="24"/>
          <w:szCs w:val="24"/>
        </w:rPr>
        <w:t>;</w:t>
      </w:r>
    </w:p>
    <w:p w14:paraId="5EB2C2B1" w14:textId="79FF9797" w:rsidR="00160551" w:rsidRPr="008B692A" w:rsidRDefault="00160551" w:rsidP="00E04649">
      <w:pPr>
        <w:pStyle w:val="BodyText"/>
        <w:numPr>
          <w:ilvl w:val="0"/>
          <w:numId w:val="29"/>
        </w:numPr>
        <w:spacing w:line="480" w:lineRule="auto"/>
        <w:jc w:val="left"/>
        <w:rPr>
          <w:rFonts w:ascii="Times New Roman" w:hAnsi="Times New Roman" w:cs="Times New Roman"/>
          <w:sz w:val="24"/>
          <w:szCs w:val="24"/>
        </w:rPr>
      </w:pPr>
      <w:r w:rsidRPr="008B692A">
        <w:rPr>
          <w:rFonts w:ascii="Times New Roman" w:hAnsi="Times New Roman" w:cs="Times New Roman"/>
          <w:sz w:val="24"/>
          <w:szCs w:val="24"/>
        </w:rPr>
        <w:t>For</w:t>
      </w:r>
      <w:r w:rsidR="00B97235" w:rsidRPr="008B692A">
        <w:rPr>
          <w:rFonts w:ascii="Times New Roman" w:hAnsi="Times New Roman" w:cs="Times New Roman"/>
          <w:sz w:val="24"/>
          <w:szCs w:val="24"/>
        </w:rPr>
        <w:t xml:space="preserve"> what will bec</w:t>
      </w:r>
      <w:r w:rsidR="0091479D" w:rsidRPr="008B692A">
        <w:rPr>
          <w:rFonts w:ascii="Times New Roman" w:hAnsi="Times New Roman" w:cs="Times New Roman"/>
          <w:sz w:val="24"/>
          <w:szCs w:val="24"/>
        </w:rPr>
        <w:t>o</w:t>
      </w:r>
      <w:r w:rsidR="00B97235" w:rsidRPr="008B692A">
        <w:rPr>
          <w:rFonts w:ascii="Times New Roman" w:hAnsi="Times New Roman" w:cs="Times New Roman"/>
          <w:sz w:val="24"/>
          <w:szCs w:val="24"/>
        </w:rPr>
        <w:t>me</w:t>
      </w:r>
      <w:r w:rsidR="00EB13FD" w:rsidRPr="008B692A">
        <w:rPr>
          <w:rFonts w:ascii="Times New Roman" w:hAnsi="Times New Roman" w:cs="Times New Roman"/>
          <w:sz w:val="24"/>
          <w:szCs w:val="24"/>
        </w:rPr>
        <w:t xml:space="preserve"> sympathetic</w:t>
      </w:r>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ingroup</w:t>
      </w:r>
      <w:proofErr w:type="spellEnd"/>
      <w:r w:rsidRPr="008B692A">
        <w:rPr>
          <w:rFonts w:ascii="Times New Roman" w:hAnsi="Times New Roman" w:cs="Times New Roman"/>
          <w:sz w:val="24"/>
          <w:szCs w:val="24"/>
        </w:rPr>
        <w:t>-with-</w:t>
      </w:r>
      <w:proofErr w:type="spellStart"/>
      <w:r w:rsidRPr="008B692A">
        <w:rPr>
          <w:rFonts w:ascii="Times New Roman" w:hAnsi="Times New Roman" w:cs="Times New Roman"/>
          <w:sz w:val="24"/>
          <w:szCs w:val="24"/>
        </w:rPr>
        <w:t>ingroup</w:t>
      </w:r>
      <w:proofErr w:type="spellEnd"/>
      <w:r w:rsidRPr="008B692A">
        <w:rPr>
          <w:rFonts w:ascii="Times New Roman" w:hAnsi="Times New Roman" w:cs="Times New Roman"/>
          <w:sz w:val="24"/>
          <w:szCs w:val="24"/>
        </w:rPr>
        <w:t xml:space="preserve"> co-operation (family with family, kin-group with kin-group, tribe with tribe, etc.) on the one hand, and </w:t>
      </w:r>
      <w:r w:rsidR="000A0EA7" w:rsidRPr="008B692A">
        <w:rPr>
          <w:rFonts w:ascii="Times New Roman" w:hAnsi="Times New Roman" w:cs="Times New Roman"/>
          <w:sz w:val="24"/>
          <w:szCs w:val="24"/>
        </w:rPr>
        <w:t xml:space="preserve">what will become </w:t>
      </w:r>
      <w:r w:rsidR="00E46666" w:rsidRPr="008B692A">
        <w:rPr>
          <w:rFonts w:ascii="Times New Roman" w:hAnsi="Times New Roman" w:cs="Times New Roman"/>
          <w:sz w:val="24"/>
          <w:szCs w:val="24"/>
        </w:rPr>
        <w:t>antipathetic</w:t>
      </w:r>
      <w:r w:rsidRPr="008B692A">
        <w:rPr>
          <w:rFonts w:ascii="Times New Roman" w:hAnsi="Times New Roman" w:cs="Times New Roman"/>
          <w:sz w:val="24"/>
          <w:szCs w:val="24"/>
        </w:rPr>
        <w:t xml:space="preserve"> </w:t>
      </w:r>
      <w:proofErr w:type="spellStart"/>
      <w:r w:rsidRPr="008B692A">
        <w:rPr>
          <w:rFonts w:ascii="Times New Roman" w:hAnsi="Times New Roman" w:cs="Times New Roman"/>
          <w:sz w:val="24"/>
          <w:szCs w:val="24"/>
        </w:rPr>
        <w:t>ingroup</w:t>
      </w:r>
      <w:proofErr w:type="spellEnd"/>
      <w:r w:rsidRPr="008B692A">
        <w:rPr>
          <w:rFonts w:ascii="Times New Roman" w:hAnsi="Times New Roman" w:cs="Times New Roman"/>
          <w:sz w:val="24"/>
          <w:szCs w:val="24"/>
        </w:rPr>
        <w:t>-against-</w:t>
      </w:r>
      <w:proofErr w:type="spellStart"/>
      <w:r w:rsidRPr="008B692A">
        <w:rPr>
          <w:rFonts w:ascii="Times New Roman" w:hAnsi="Times New Roman" w:cs="Times New Roman"/>
          <w:sz w:val="24"/>
          <w:szCs w:val="24"/>
        </w:rPr>
        <w:t>outgroup</w:t>
      </w:r>
      <w:proofErr w:type="spellEnd"/>
      <w:r w:rsidRPr="008B692A">
        <w:rPr>
          <w:rFonts w:ascii="Times New Roman" w:hAnsi="Times New Roman" w:cs="Times New Roman"/>
          <w:sz w:val="24"/>
          <w:szCs w:val="24"/>
        </w:rPr>
        <w:t xml:space="preserve"> competition and conflict (family against family, kin-group against kin-group, tribe against tribe, and natio</w:t>
      </w:r>
      <w:r w:rsidR="00E04649">
        <w:rPr>
          <w:rFonts w:ascii="Times New Roman" w:hAnsi="Times New Roman" w:cs="Times New Roman"/>
          <w:sz w:val="24"/>
          <w:szCs w:val="24"/>
        </w:rPr>
        <w:t>n against nation) on the other.</w:t>
      </w:r>
    </w:p>
    <w:p w14:paraId="267D4FE7" w14:textId="2F8BDA60" w:rsidR="00010F8A" w:rsidRDefault="00160551" w:rsidP="005243C2">
      <w:pPr>
        <w:pStyle w:val="BodyText"/>
        <w:spacing w:line="480" w:lineRule="auto"/>
        <w:ind w:firstLine="0"/>
        <w:jc w:val="left"/>
        <w:rPr>
          <w:rFonts w:ascii="Times New Roman" w:hAnsi="Times New Roman" w:cs="Times New Roman"/>
          <w:noProof/>
          <w:sz w:val="24"/>
          <w:szCs w:val="24"/>
          <w:lang w:val="en-US" w:eastAsia="en-US"/>
        </w:rPr>
      </w:pPr>
      <w:r w:rsidRPr="008B692A">
        <w:rPr>
          <w:rFonts w:ascii="Times New Roman" w:hAnsi="Times New Roman" w:cs="Times New Roman"/>
          <w:sz w:val="24"/>
          <w:szCs w:val="24"/>
        </w:rPr>
        <w:lastRenderedPageBreak/>
        <w:t xml:space="preserve">In </w:t>
      </w:r>
      <w:r w:rsidR="00F92A0A" w:rsidRPr="008B692A">
        <w:rPr>
          <w:rFonts w:ascii="Times New Roman" w:hAnsi="Times New Roman" w:cs="Times New Roman"/>
          <w:sz w:val="24"/>
          <w:szCs w:val="24"/>
        </w:rPr>
        <w:t xml:space="preserve">(ii) </w:t>
      </w:r>
      <w:r w:rsidRPr="008B692A">
        <w:rPr>
          <w:rFonts w:ascii="Times New Roman" w:hAnsi="Times New Roman" w:cs="Times New Roman"/>
          <w:sz w:val="24"/>
          <w:szCs w:val="24"/>
        </w:rPr>
        <w:t xml:space="preserve">the </w:t>
      </w:r>
      <w:r w:rsidR="003F3B6A" w:rsidRPr="008B692A">
        <w:rPr>
          <w:rFonts w:ascii="Times New Roman" w:hAnsi="Times New Roman" w:cs="Times New Roman"/>
          <w:sz w:val="24"/>
          <w:szCs w:val="24"/>
        </w:rPr>
        <w:t>mother-infant</w:t>
      </w:r>
      <w:r w:rsidRPr="008B692A">
        <w:rPr>
          <w:rFonts w:ascii="Times New Roman" w:hAnsi="Times New Roman" w:cs="Times New Roman"/>
          <w:sz w:val="24"/>
          <w:szCs w:val="24"/>
        </w:rPr>
        <w:t xml:space="preserve"> couple is</w:t>
      </w:r>
      <w:r w:rsidR="00010F8A" w:rsidRPr="008B692A">
        <w:rPr>
          <w:rFonts w:ascii="Times New Roman" w:hAnsi="Times New Roman" w:cs="Times New Roman"/>
          <w:sz w:val="24"/>
          <w:szCs w:val="24"/>
        </w:rPr>
        <w:t xml:space="preserve"> taken as</w:t>
      </w:r>
      <w:r w:rsidRPr="008B692A">
        <w:rPr>
          <w:rFonts w:ascii="Times New Roman" w:hAnsi="Times New Roman" w:cs="Times New Roman"/>
          <w:sz w:val="24"/>
          <w:szCs w:val="24"/>
        </w:rPr>
        <w:t xml:space="preserve"> the first of a series of nested </w:t>
      </w:r>
      <w:proofErr w:type="spellStart"/>
      <w:r w:rsidRPr="008B692A">
        <w:rPr>
          <w:rFonts w:ascii="Times New Roman" w:hAnsi="Times New Roman" w:cs="Times New Roman"/>
          <w:sz w:val="24"/>
          <w:szCs w:val="24"/>
        </w:rPr>
        <w:t>ingroups</w:t>
      </w:r>
      <w:proofErr w:type="spellEnd"/>
      <w:r w:rsidRPr="008B692A">
        <w:rPr>
          <w:rFonts w:ascii="Times New Roman" w:hAnsi="Times New Roman" w:cs="Times New Roman"/>
          <w:sz w:val="24"/>
          <w:szCs w:val="24"/>
        </w:rPr>
        <w:t>, and the father the first of many pot</w:t>
      </w:r>
      <w:r w:rsidR="007E1CE4" w:rsidRPr="008B692A">
        <w:rPr>
          <w:rFonts w:ascii="Times New Roman" w:hAnsi="Times New Roman" w:cs="Times New Roman"/>
          <w:sz w:val="24"/>
          <w:szCs w:val="24"/>
        </w:rPr>
        <w:t>en</w:t>
      </w:r>
      <w:r w:rsidR="00E04649">
        <w:rPr>
          <w:rFonts w:ascii="Times New Roman" w:hAnsi="Times New Roman" w:cs="Times New Roman"/>
          <w:sz w:val="24"/>
          <w:szCs w:val="24"/>
        </w:rPr>
        <w:t xml:space="preserve">tially alien </w:t>
      </w:r>
      <w:proofErr w:type="spellStart"/>
      <w:r w:rsidR="00E04649">
        <w:rPr>
          <w:rFonts w:ascii="Times New Roman" w:hAnsi="Times New Roman" w:cs="Times New Roman"/>
          <w:sz w:val="24"/>
          <w:szCs w:val="24"/>
        </w:rPr>
        <w:t>outgroup</w:t>
      </w:r>
      <w:proofErr w:type="spellEnd"/>
      <w:r w:rsidR="00E04649">
        <w:rPr>
          <w:rFonts w:ascii="Times New Roman" w:hAnsi="Times New Roman" w:cs="Times New Roman"/>
          <w:sz w:val="24"/>
          <w:szCs w:val="24"/>
        </w:rPr>
        <w:t xml:space="preserve"> figures—</w:t>
      </w:r>
      <w:r w:rsidR="007E1CE4" w:rsidRPr="008B692A">
        <w:rPr>
          <w:rFonts w:ascii="Times New Roman" w:hAnsi="Times New Roman" w:cs="Times New Roman"/>
          <w:sz w:val="24"/>
          <w:szCs w:val="24"/>
        </w:rPr>
        <w:t>to be rapidly succe</w:t>
      </w:r>
      <w:r w:rsidR="00E04649">
        <w:rPr>
          <w:rFonts w:ascii="Times New Roman" w:hAnsi="Times New Roman" w:cs="Times New Roman"/>
          <w:sz w:val="24"/>
          <w:szCs w:val="24"/>
        </w:rPr>
        <w:t>eded by strangers at 7 months—</w:t>
      </w:r>
      <w:r w:rsidRPr="008B692A">
        <w:rPr>
          <w:rFonts w:ascii="Times New Roman" w:hAnsi="Times New Roman" w:cs="Times New Roman"/>
          <w:sz w:val="24"/>
          <w:szCs w:val="24"/>
        </w:rPr>
        <w:t xml:space="preserve">that the infant will encounter </w:t>
      </w:r>
      <w:r w:rsidR="005B2387">
        <w:rPr>
          <w:rFonts w:ascii="Times New Roman" w:hAnsi="Times New Roman" w:cs="Times New Roman"/>
          <w:sz w:val="24"/>
          <w:szCs w:val="24"/>
        </w:rPr>
        <w:t>as it extends its</w:t>
      </w:r>
      <w:r w:rsidR="007E1CE4" w:rsidRPr="008B692A">
        <w:rPr>
          <w:rFonts w:ascii="Times New Roman" w:hAnsi="Times New Roman" w:cs="Times New Roman"/>
          <w:sz w:val="24"/>
          <w:szCs w:val="24"/>
        </w:rPr>
        <w:t xml:space="preserve"> horizons to the</w:t>
      </w:r>
      <w:r w:rsidRPr="008B692A">
        <w:rPr>
          <w:rFonts w:ascii="Times New Roman" w:hAnsi="Times New Roman" w:cs="Times New Roman"/>
          <w:sz w:val="24"/>
          <w:szCs w:val="24"/>
        </w:rPr>
        <w:t xml:space="preserve"> rest </w:t>
      </w:r>
      <w:r w:rsidR="004E76D1" w:rsidRPr="008B692A">
        <w:rPr>
          <w:rFonts w:ascii="Times New Roman" w:hAnsi="Times New Roman" w:cs="Times New Roman"/>
          <w:sz w:val="24"/>
          <w:szCs w:val="24"/>
        </w:rPr>
        <w:t xml:space="preserve">of the family and then beyond. </w:t>
      </w:r>
      <w:r w:rsidRPr="008B692A">
        <w:rPr>
          <w:rFonts w:ascii="Times New Roman" w:hAnsi="Times New Roman" w:cs="Times New Roman"/>
          <w:sz w:val="24"/>
          <w:szCs w:val="24"/>
        </w:rPr>
        <w:t>Darwin and many of his successors have</w:t>
      </w:r>
      <w:r w:rsidR="007E1CE4" w:rsidRPr="008B692A">
        <w:rPr>
          <w:rFonts w:ascii="Times New Roman" w:hAnsi="Times New Roman" w:cs="Times New Roman"/>
          <w:sz w:val="24"/>
          <w:szCs w:val="24"/>
        </w:rPr>
        <w:t xml:space="preserve"> taken</w:t>
      </w:r>
      <w:r w:rsidRPr="008B692A">
        <w:rPr>
          <w:rFonts w:ascii="Times New Roman" w:hAnsi="Times New Roman" w:cs="Times New Roman"/>
          <w:sz w:val="24"/>
          <w:szCs w:val="24"/>
        </w:rPr>
        <w:t xml:space="preserve"> </w:t>
      </w:r>
      <w:r w:rsidR="007E1CE4" w:rsidRPr="008B692A">
        <w:rPr>
          <w:rFonts w:ascii="Times New Roman" w:hAnsi="Times New Roman" w:cs="Times New Roman"/>
          <w:sz w:val="24"/>
          <w:szCs w:val="24"/>
        </w:rPr>
        <w:t>the co-operative and competitive activities of tribes with tribes as important drivers of a process that combines natural selection with social or cultural evolution</w:t>
      </w:r>
      <w:r w:rsidR="00E04649">
        <w:rPr>
          <w:rFonts w:ascii="Times New Roman" w:hAnsi="Times New Roman" w:cs="Times New Roman"/>
          <w:sz w:val="24"/>
          <w:szCs w:val="24"/>
        </w:rPr>
        <w:t xml:space="preserve"> (f</w:t>
      </w:r>
      <w:r w:rsidR="00E04649" w:rsidRPr="005243C2">
        <w:rPr>
          <w:rFonts w:ascii="Times New Roman" w:hAnsi="Times New Roman" w:cs="Times New Roman"/>
          <w:sz w:val="24"/>
          <w:szCs w:val="24"/>
        </w:rPr>
        <w:t>or a</w:t>
      </w:r>
      <w:r w:rsidR="00E04649">
        <w:rPr>
          <w:rFonts w:ascii="Times New Roman" w:hAnsi="Times New Roman" w:cs="Times New Roman"/>
          <w:sz w:val="24"/>
          <w:szCs w:val="24"/>
        </w:rPr>
        <w:t xml:space="preserve"> recent discussion see </w:t>
      </w:r>
      <w:proofErr w:type="spellStart"/>
      <w:r w:rsidR="00E04649">
        <w:rPr>
          <w:rFonts w:ascii="Times New Roman" w:hAnsi="Times New Roman" w:cs="Times New Roman"/>
          <w:sz w:val="24"/>
          <w:szCs w:val="24"/>
        </w:rPr>
        <w:t>Mesoudi</w:t>
      </w:r>
      <w:proofErr w:type="spellEnd"/>
      <w:r w:rsidR="00E04649">
        <w:rPr>
          <w:rFonts w:ascii="Times New Roman" w:hAnsi="Times New Roman" w:cs="Times New Roman"/>
          <w:sz w:val="24"/>
          <w:szCs w:val="24"/>
        </w:rPr>
        <w:t>, 2011).</w:t>
      </w:r>
      <w:r w:rsidR="005243C2">
        <w:rPr>
          <w:rFonts w:ascii="Times New Roman" w:hAnsi="Times New Roman" w:cs="Times New Roman"/>
          <w:sz w:val="24"/>
          <w:szCs w:val="24"/>
        </w:rPr>
        <w:t xml:space="preserve"> </w:t>
      </w:r>
      <w:r w:rsidR="003F3B6A" w:rsidRPr="008B692A">
        <w:rPr>
          <w:rFonts w:ascii="Times New Roman" w:hAnsi="Times New Roman" w:cs="Times New Roman"/>
          <w:sz w:val="24"/>
          <w:szCs w:val="24"/>
        </w:rPr>
        <w:t xml:space="preserve">Still the </w:t>
      </w:r>
      <w:r w:rsidR="002B4CDA" w:rsidRPr="008B692A">
        <w:rPr>
          <w:rFonts w:ascii="Times New Roman" w:hAnsi="Times New Roman" w:cs="Times New Roman"/>
          <w:sz w:val="24"/>
          <w:szCs w:val="24"/>
        </w:rPr>
        <w:t xml:space="preserve">human </w:t>
      </w:r>
      <w:r w:rsidR="003F3B6A" w:rsidRPr="008B692A">
        <w:rPr>
          <w:rFonts w:ascii="Times New Roman" w:hAnsi="Times New Roman" w:cs="Times New Roman"/>
          <w:sz w:val="24"/>
          <w:szCs w:val="24"/>
        </w:rPr>
        <w:t xml:space="preserve">fusion of </w:t>
      </w:r>
      <w:r w:rsidR="007E1CE4" w:rsidRPr="008B692A">
        <w:rPr>
          <w:rFonts w:ascii="Times New Roman" w:hAnsi="Times New Roman" w:cs="Times New Roman"/>
          <w:sz w:val="24"/>
          <w:szCs w:val="24"/>
        </w:rPr>
        <w:t>(</w:t>
      </w:r>
      <w:proofErr w:type="spellStart"/>
      <w:r w:rsidR="007E1CE4" w:rsidRPr="008B692A">
        <w:rPr>
          <w:rFonts w:ascii="Times New Roman" w:hAnsi="Times New Roman" w:cs="Times New Roman"/>
          <w:sz w:val="24"/>
          <w:szCs w:val="24"/>
        </w:rPr>
        <w:t>i</w:t>
      </w:r>
      <w:proofErr w:type="spellEnd"/>
      <w:r w:rsidR="007E1CE4" w:rsidRPr="008B692A">
        <w:rPr>
          <w:rFonts w:ascii="Times New Roman" w:hAnsi="Times New Roman" w:cs="Times New Roman"/>
          <w:sz w:val="24"/>
          <w:szCs w:val="24"/>
        </w:rPr>
        <w:t>) and (ii)</w:t>
      </w:r>
      <w:r w:rsidR="003F3B6A" w:rsidRPr="008B692A">
        <w:rPr>
          <w:rFonts w:ascii="Times New Roman" w:hAnsi="Times New Roman" w:cs="Times New Roman"/>
          <w:sz w:val="24"/>
          <w:szCs w:val="24"/>
        </w:rPr>
        <w:t xml:space="preserve"> should be as </w:t>
      </w:r>
      <w:r w:rsidR="002B4CDA" w:rsidRPr="008B692A">
        <w:rPr>
          <w:rFonts w:ascii="Times New Roman" w:hAnsi="Times New Roman" w:cs="Times New Roman"/>
          <w:sz w:val="24"/>
          <w:szCs w:val="24"/>
        </w:rPr>
        <w:t>evident</w:t>
      </w:r>
      <w:r w:rsidR="00950037" w:rsidRPr="008B692A">
        <w:rPr>
          <w:rFonts w:ascii="Times New Roman" w:hAnsi="Times New Roman" w:cs="Times New Roman"/>
          <w:sz w:val="24"/>
          <w:szCs w:val="24"/>
        </w:rPr>
        <w:t xml:space="preserve"> as the fact that adolescent male muscular strength is as often devoted to forms of group conflict (real or imaginary gangs, team sports, etc.) as it is to individual sexual competition</w:t>
      </w:r>
      <w:r w:rsidR="003F3B6A" w:rsidRPr="008B692A">
        <w:rPr>
          <w:rFonts w:ascii="Times New Roman" w:hAnsi="Times New Roman" w:cs="Times New Roman"/>
          <w:sz w:val="24"/>
          <w:szCs w:val="24"/>
        </w:rPr>
        <w:t xml:space="preserve">, </w:t>
      </w:r>
      <w:r w:rsidR="004E76D1" w:rsidRPr="008B692A">
        <w:rPr>
          <w:rFonts w:ascii="Times New Roman" w:hAnsi="Times New Roman" w:cs="Times New Roman"/>
          <w:sz w:val="24"/>
          <w:szCs w:val="24"/>
        </w:rPr>
        <w:t xml:space="preserve">and </w:t>
      </w:r>
      <w:r w:rsidR="005B2387">
        <w:rPr>
          <w:rFonts w:ascii="Times New Roman" w:hAnsi="Times New Roman" w:cs="Times New Roman"/>
          <w:sz w:val="24"/>
          <w:szCs w:val="24"/>
        </w:rPr>
        <w:t>that effectiveness in such activities is often registered in courting</w:t>
      </w:r>
      <w:r w:rsidR="004E76D1" w:rsidRPr="008B692A">
        <w:rPr>
          <w:rFonts w:ascii="Times New Roman" w:hAnsi="Times New Roman" w:cs="Times New Roman"/>
          <w:sz w:val="24"/>
          <w:szCs w:val="24"/>
        </w:rPr>
        <w:t>.</w:t>
      </w:r>
      <w:r w:rsidR="005243C2">
        <w:rPr>
          <w:rFonts w:ascii="Times New Roman" w:hAnsi="Times New Roman" w:cs="Times New Roman"/>
          <w:sz w:val="24"/>
          <w:szCs w:val="24"/>
        </w:rPr>
        <w:t xml:space="preserve"> </w:t>
      </w:r>
      <w:r w:rsidR="003F3B6A" w:rsidRPr="008B692A">
        <w:rPr>
          <w:rFonts w:ascii="Times New Roman" w:hAnsi="Times New Roman" w:cs="Times New Roman"/>
          <w:sz w:val="24"/>
          <w:szCs w:val="24"/>
        </w:rPr>
        <w:t xml:space="preserve">And as in the other </w:t>
      </w:r>
      <w:r w:rsidR="00950037" w:rsidRPr="008B692A">
        <w:rPr>
          <w:rFonts w:ascii="Times New Roman" w:hAnsi="Times New Roman" w:cs="Times New Roman"/>
          <w:sz w:val="24"/>
          <w:szCs w:val="24"/>
        </w:rPr>
        <w:t>cases we have considered</w:t>
      </w:r>
      <w:r w:rsidR="003F3B6A" w:rsidRPr="008B692A">
        <w:rPr>
          <w:rFonts w:ascii="Times New Roman" w:hAnsi="Times New Roman" w:cs="Times New Roman"/>
          <w:sz w:val="24"/>
          <w:szCs w:val="24"/>
        </w:rPr>
        <w:t>,</w:t>
      </w:r>
      <w:r w:rsidR="00950037" w:rsidRPr="008B692A">
        <w:rPr>
          <w:rFonts w:ascii="Times New Roman" w:hAnsi="Times New Roman" w:cs="Times New Roman"/>
          <w:sz w:val="24"/>
          <w:szCs w:val="24"/>
        </w:rPr>
        <w:t xml:space="preserve"> this familiar feature of human life goes </w:t>
      </w:r>
      <w:r w:rsidR="003F3B6A" w:rsidRPr="008B692A">
        <w:rPr>
          <w:rFonts w:ascii="Times New Roman" w:hAnsi="Times New Roman" w:cs="Times New Roman"/>
          <w:sz w:val="24"/>
          <w:szCs w:val="24"/>
        </w:rPr>
        <w:t xml:space="preserve">deep into our psychobiological </w:t>
      </w:r>
      <w:r w:rsidR="009D2ED4" w:rsidRPr="008B692A">
        <w:rPr>
          <w:rFonts w:ascii="Times New Roman" w:hAnsi="Times New Roman" w:cs="Times New Roman"/>
          <w:sz w:val="24"/>
          <w:szCs w:val="24"/>
        </w:rPr>
        <w:t xml:space="preserve">as well as our social </w:t>
      </w:r>
      <w:r w:rsidR="00473798">
        <w:rPr>
          <w:rFonts w:ascii="Times New Roman" w:hAnsi="Times New Roman" w:cs="Times New Roman"/>
          <w:sz w:val="24"/>
          <w:szCs w:val="24"/>
        </w:rPr>
        <w:t>nature—</w:t>
      </w:r>
      <w:r w:rsidR="003F3B6A" w:rsidRPr="008B692A">
        <w:rPr>
          <w:rFonts w:ascii="Times New Roman" w:hAnsi="Times New Roman" w:cs="Times New Roman"/>
          <w:sz w:val="24"/>
          <w:szCs w:val="24"/>
        </w:rPr>
        <w:t>here, perhaps, into a genetically prepared</w:t>
      </w:r>
      <w:r w:rsidR="00950037" w:rsidRPr="008B692A">
        <w:rPr>
          <w:rFonts w:ascii="Times New Roman" w:hAnsi="Times New Roman" w:cs="Times New Roman"/>
          <w:sz w:val="24"/>
          <w:szCs w:val="24"/>
        </w:rPr>
        <w:t xml:space="preserve"> </w:t>
      </w:r>
      <w:r w:rsidR="003F3B6A" w:rsidRPr="008B692A">
        <w:rPr>
          <w:rFonts w:ascii="Times New Roman" w:hAnsi="Times New Roman" w:cs="Times New Roman"/>
          <w:sz w:val="24"/>
          <w:szCs w:val="24"/>
        </w:rPr>
        <w:t>lateralization in the cortical elaboration</w:t>
      </w:r>
      <w:r w:rsidR="00950037" w:rsidRPr="008B692A">
        <w:rPr>
          <w:rFonts w:ascii="Times New Roman" w:hAnsi="Times New Roman" w:cs="Times New Roman"/>
          <w:sz w:val="24"/>
          <w:szCs w:val="24"/>
        </w:rPr>
        <w:t xml:space="preserve"> of RAGE that </w:t>
      </w:r>
      <w:r w:rsidR="003F3B6A" w:rsidRPr="008B692A">
        <w:rPr>
          <w:rFonts w:ascii="Times New Roman" w:hAnsi="Times New Roman" w:cs="Times New Roman"/>
          <w:sz w:val="24"/>
          <w:szCs w:val="24"/>
        </w:rPr>
        <w:t>may</w:t>
      </w:r>
      <w:r w:rsidR="00950037" w:rsidRPr="008B692A">
        <w:rPr>
          <w:rFonts w:ascii="Times New Roman" w:hAnsi="Times New Roman" w:cs="Times New Roman"/>
          <w:sz w:val="24"/>
          <w:szCs w:val="24"/>
        </w:rPr>
        <w:t xml:space="preserve"> distinguish adolescent male from female brains, and </w:t>
      </w:r>
      <w:r w:rsidR="003F3B6A" w:rsidRPr="008B692A">
        <w:rPr>
          <w:rFonts w:ascii="Times New Roman" w:hAnsi="Times New Roman" w:cs="Times New Roman"/>
          <w:sz w:val="24"/>
          <w:szCs w:val="24"/>
        </w:rPr>
        <w:t xml:space="preserve">may </w:t>
      </w:r>
      <w:r w:rsidR="009D2ED4" w:rsidRPr="008B692A">
        <w:rPr>
          <w:rFonts w:ascii="Times New Roman" w:hAnsi="Times New Roman" w:cs="Times New Roman"/>
          <w:sz w:val="24"/>
          <w:szCs w:val="24"/>
        </w:rPr>
        <w:t xml:space="preserve">in our present cultural circumstances </w:t>
      </w:r>
      <w:r w:rsidR="003F3B6A" w:rsidRPr="008B692A">
        <w:rPr>
          <w:rFonts w:ascii="Times New Roman" w:hAnsi="Times New Roman" w:cs="Times New Roman"/>
          <w:sz w:val="24"/>
          <w:szCs w:val="24"/>
        </w:rPr>
        <w:t>also be</w:t>
      </w:r>
      <w:r w:rsidR="00950037" w:rsidRPr="008B692A">
        <w:rPr>
          <w:rFonts w:ascii="Times New Roman" w:hAnsi="Times New Roman" w:cs="Times New Roman"/>
          <w:sz w:val="24"/>
          <w:szCs w:val="24"/>
        </w:rPr>
        <w:t xml:space="preserve"> related to ‘</w:t>
      </w:r>
      <w:r w:rsidR="00950037" w:rsidRPr="008B692A">
        <w:rPr>
          <w:rFonts w:ascii="Times New Roman" w:hAnsi="Times New Roman" w:cs="Times New Roman"/>
          <w:sz w:val="24"/>
          <w:szCs w:val="24"/>
          <w:lang w:val="en-US"/>
        </w:rPr>
        <w:t>mental disorders most frequent in adolescent</w:t>
      </w:r>
      <w:r w:rsidR="00473798">
        <w:rPr>
          <w:rFonts w:ascii="Times New Roman" w:hAnsi="Times New Roman" w:cs="Times New Roman"/>
          <w:sz w:val="24"/>
          <w:szCs w:val="24"/>
          <w:lang w:val="en-US"/>
        </w:rPr>
        <w:t xml:space="preserve"> males (i.e.,</w:t>
      </w:r>
      <w:r w:rsidR="0079776C">
        <w:rPr>
          <w:rFonts w:ascii="Times New Roman" w:hAnsi="Times New Roman" w:cs="Times New Roman"/>
          <w:sz w:val="24"/>
          <w:szCs w:val="24"/>
          <w:lang w:val="en-US"/>
        </w:rPr>
        <w:t xml:space="preserve"> conduct disorder: </w:t>
      </w:r>
      <w:r w:rsidR="0079776C">
        <w:rPr>
          <w:rFonts w:ascii="Times New Roman" w:hAnsi="Times New Roman" w:cs="Times New Roman"/>
          <w:noProof/>
          <w:sz w:val="24"/>
          <w:szCs w:val="24"/>
          <w:lang w:val="en-US" w:eastAsia="en-US"/>
        </w:rPr>
        <w:t>s</w:t>
      </w:r>
      <w:r w:rsidR="00473798" w:rsidRPr="005243C2">
        <w:rPr>
          <w:rFonts w:ascii="Times New Roman" w:hAnsi="Times New Roman" w:cs="Times New Roman"/>
          <w:noProof/>
          <w:sz w:val="24"/>
          <w:szCs w:val="24"/>
          <w:lang w:val="en-US" w:eastAsia="en-US"/>
        </w:rPr>
        <w:t>ee Schneider</w:t>
      </w:r>
      <w:r w:rsidR="00473798">
        <w:rPr>
          <w:rFonts w:ascii="Times New Roman" w:hAnsi="Times New Roman" w:cs="Times New Roman"/>
          <w:noProof/>
          <w:sz w:val="24"/>
          <w:szCs w:val="24"/>
          <w:lang w:val="en-US" w:eastAsia="en-US"/>
        </w:rPr>
        <w:t>,</w:t>
      </w:r>
      <w:r w:rsidR="00473798" w:rsidRPr="005243C2">
        <w:rPr>
          <w:rFonts w:ascii="Times New Roman" w:hAnsi="Times New Roman" w:cs="Times New Roman"/>
          <w:noProof/>
          <w:sz w:val="24"/>
          <w:szCs w:val="24"/>
          <w:lang w:val="en-US" w:eastAsia="en-US"/>
        </w:rPr>
        <w:t xml:space="preserve"> et al</w:t>
      </w:r>
      <w:r w:rsidR="00473798">
        <w:rPr>
          <w:rFonts w:ascii="Times New Roman" w:hAnsi="Times New Roman" w:cs="Times New Roman"/>
          <w:noProof/>
          <w:sz w:val="24"/>
          <w:szCs w:val="24"/>
          <w:lang w:val="en-US" w:eastAsia="en-US"/>
        </w:rPr>
        <w:t xml:space="preserve">., </w:t>
      </w:r>
      <w:r w:rsidR="00473798" w:rsidRPr="005243C2">
        <w:rPr>
          <w:rFonts w:ascii="Times New Roman" w:hAnsi="Times New Roman" w:cs="Times New Roman"/>
          <w:noProof/>
          <w:sz w:val="24"/>
          <w:szCs w:val="24"/>
          <w:lang w:val="en-US" w:eastAsia="en-US"/>
        </w:rPr>
        <w:t>2011)</w:t>
      </w:r>
      <w:r w:rsidR="00473798">
        <w:rPr>
          <w:rFonts w:ascii="Times New Roman" w:hAnsi="Times New Roman" w:cs="Times New Roman"/>
          <w:noProof/>
          <w:sz w:val="24"/>
          <w:szCs w:val="24"/>
          <w:lang w:val="en-US" w:eastAsia="en-US"/>
        </w:rPr>
        <w:t>.</w:t>
      </w:r>
    </w:p>
    <w:p w14:paraId="1B328EED" w14:textId="77777777" w:rsidR="00473798" w:rsidRPr="008B692A" w:rsidRDefault="00473798" w:rsidP="005243C2">
      <w:pPr>
        <w:pStyle w:val="BodyText"/>
        <w:spacing w:line="480" w:lineRule="auto"/>
        <w:ind w:firstLine="0"/>
        <w:jc w:val="left"/>
        <w:rPr>
          <w:rFonts w:ascii="Times New Roman" w:hAnsi="Times New Roman" w:cs="Times New Roman"/>
          <w:sz w:val="24"/>
          <w:szCs w:val="24"/>
        </w:rPr>
      </w:pPr>
    </w:p>
    <w:p w14:paraId="2792E12A" w14:textId="1151133F" w:rsidR="009B39C4" w:rsidRDefault="00802F9C"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At present </w:t>
      </w:r>
      <w:r w:rsidR="00B92DE6" w:rsidRPr="008B692A">
        <w:rPr>
          <w:rFonts w:ascii="Times New Roman" w:hAnsi="Times New Roman" w:cs="Times New Roman"/>
          <w:sz w:val="24"/>
          <w:szCs w:val="24"/>
        </w:rPr>
        <w:t>such topics, and othe</w:t>
      </w:r>
      <w:r w:rsidR="00663A37" w:rsidRPr="008B692A">
        <w:rPr>
          <w:rFonts w:ascii="Times New Roman" w:hAnsi="Times New Roman" w:cs="Times New Roman"/>
          <w:sz w:val="24"/>
          <w:szCs w:val="24"/>
        </w:rPr>
        <w:t>r</w:t>
      </w:r>
      <w:r w:rsidR="00B92DE6" w:rsidRPr="008B692A">
        <w:rPr>
          <w:rFonts w:ascii="Times New Roman" w:hAnsi="Times New Roman" w:cs="Times New Roman"/>
          <w:sz w:val="24"/>
          <w:szCs w:val="24"/>
        </w:rPr>
        <w:t>s</w:t>
      </w:r>
      <w:r w:rsidRPr="008B692A">
        <w:rPr>
          <w:rFonts w:ascii="Times New Roman" w:hAnsi="Times New Roman" w:cs="Times New Roman"/>
          <w:sz w:val="24"/>
          <w:szCs w:val="24"/>
        </w:rPr>
        <w:t xml:space="preserve"> linked in (</w:t>
      </w:r>
      <w:proofErr w:type="spellStart"/>
      <w:r w:rsidRPr="008B692A">
        <w:rPr>
          <w:rFonts w:ascii="Times New Roman" w:hAnsi="Times New Roman" w:cs="Times New Roman"/>
          <w:sz w:val="24"/>
          <w:szCs w:val="24"/>
        </w:rPr>
        <w:t>i</w:t>
      </w:r>
      <w:proofErr w:type="spellEnd"/>
      <w:r w:rsidRPr="008B692A">
        <w:rPr>
          <w:rFonts w:ascii="Times New Roman" w:hAnsi="Times New Roman" w:cs="Times New Roman"/>
          <w:sz w:val="24"/>
          <w:szCs w:val="24"/>
        </w:rPr>
        <w:t xml:space="preserve">) and (ii), </w:t>
      </w:r>
      <w:r w:rsidR="00B92DE6" w:rsidRPr="008B692A">
        <w:rPr>
          <w:rFonts w:ascii="Times New Roman" w:hAnsi="Times New Roman" w:cs="Times New Roman"/>
          <w:sz w:val="24"/>
          <w:szCs w:val="24"/>
        </w:rPr>
        <w:t xml:space="preserve">are </w:t>
      </w:r>
      <w:r w:rsidRPr="008B692A">
        <w:rPr>
          <w:rFonts w:ascii="Times New Roman" w:hAnsi="Times New Roman" w:cs="Times New Roman"/>
          <w:sz w:val="24"/>
          <w:szCs w:val="24"/>
        </w:rPr>
        <w:t>studied in fragmentary ways across the hu</w:t>
      </w:r>
      <w:r w:rsidR="009D2ED4" w:rsidRPr="008B692A">
        <w:rPr>
          <w:rFonts w:ascii="Times New Roman" w:hAnsi="Times New Roman" w:cs="Times New Roman"/>
          <w:sz w:val="24"/>
          <w:szCs w:val="24"/>
        </w:rPr>
        <w:t xml:space="preserve">man sciences. </w:t>
      </w:r>
      <w:r w:rsidR="002B4CDA" w:rsidRPr="008B692A">
        <w:rPr>
          <w:rFonts w:ascii="Times New Roman" w:hAnsi="Times New Roman" w:cs="Times New Roman"/>
          <w:sz w:val="24"/>
          <w:szCs w:val="24"/>
        </w:rPr>
        <w:t xml:space="preserve">Psychoanalysis </w:t>
      </w:r>
      <w:r w:rsidR="005B2387">
        <w:rPr>
          <w:rFonts w:ascii="Times New Roman" w:hAnsi="Times New Roman" w:cs="Times New Roman"/>
          <w:sz w:val="24"/>
          <w:szCs w:val="24"/>
        </w:rPr>
        <w:t xml:space="preserve">connects and </w:t>
      </w:r>
      <w:r w:rsidRPr="008B692A">
        <w:rPr>
          <w:rFonts w:ascii="Times New Roman" w:hAnsi="Times New Roman" w:cs="Times New Roman"/>
          <w:sz w:val="24"/>
          <w:szCs w:val="24"/>
        </w:rPr>
        <w:t>unifies them</w:t>
      </w:r>
      <w:r w:rsidR="002B4CDA" w:rsidRPr="008B692A">
        <w:rPr>
          <w:rFonts w:ascii="Times New Roman" w:hAnsi="Times New Roman" w:cs="Times New Roman"/>
          <w:sz w:val="24"/>
          <w:szCs w:val="24"/>
        </w:rPr>
        <w:t>, and it does so</w:t>
      </w:r>
      <w:r w:rsidRPr="008B692A">
        <w:rPr>
          <w:rFonts w:ascii="Times New Roman" w:hAnsi="Times New Roman" w:cs="Times New Roman"/>
          <w:sz w:val="24"/>
          <w:szCs w:val="24"/>
        </w:rPr>
        <w:t xml:space="preserve"> </w:t>
      </w:r>
      <w:r w:rsidR="00E46666" w:rsidRPr="008B692A">
        <w:rPr>
          <w:rFonts w:ascii="Times New Roman" w:hAnsi="Times New Roman" w:cs="Times New Roman"/>
          <w:sz w:val="24"/>
          <w:szCs w:val="24"/>
        </w:rPr>
        <w:t>by linking</w:t>
      </w:r>
      <w:r w:rsidRPr="008B692A">
        <w:rPr>
          <w:rFonts w:ascii="Times New Roman" w:hAnsi="Times New Roman" w:cs="Times New Roman"/>
          <w:sz w:val="24"/>
          <w:szCs w:val="24"/>
        </w:rPr>
        <w:t xml:space="preserve"> them directly with psychological processes</w:t>
      </w:r>
      <w:r w:rsidR="00663A37" w:rsidRPr="008B692A">
        <w:rPr>
          <w:rFonts w:ascii="Times New Roman" w:hAnsi="Times New Roman" w:cs="Times New Roman"/>
          <w:sz w:val="24"/>
          <w:szCs w:val="24"/>
        </w:rPr>
        <w:t xml:space="preserve"> that we can </w:t>
      </w:r>
      <w:r w:rsidR="002B4CDA" w:rsidRPr="008B692A">
        <w:rPr>
          <w:rFonts w:ascii="Times New Roman" w:hAnsi="Times New Roman" w:cs="Times New Roman"/>
          <w:sz w:val="24"/>
          <w:szCs w:val="24"/>
        </w:rPr>
        <w:t>see clearly in individual cases, understand in near-</w:t>
      </w:r>
      <w:proofErr w:type="spellStart"/>
      <w:r w:rsidR="002B4CDA" w:rsidRPr="008B692A">
        <w:rPr>
          <w:rFonts w:ascii="Times New Roman" w:hAnsi="Times New Roman" w:cs="Times New Roman"/>
          <w:sz w:val="24"/>
          <w:szCs w:val="24"/>
        </w:rPr>
        <w:t>commonsense</w:t>
      </w:r>
      <w:proofErr w:type="spellEnd"/>
      <w:r w:rsidR="002B4CDA" w:rsidRPr="008B692A">
        <w:rPr>
          <w:rFonts w:ascii="Times New Roman" w:hAnsi="Times New Roman" w:cs="Times New Roman"/>
          <w:sz w:val="24"/>
          <w:szCs w:val="24"/>
        </w:rPr>
        <w:t xml:space="preserve"> terms, and extend in the </w:t>
      </w:r>
      <w:r w:rsidR="00F014CA" w:rsidRPr="008B692A">
        <w:rPr>
          <w:rFonts w:ascii="Times New Roman" w:hAnsi="Times New Roman" w:cs="Times New Roman"/>
          <w:sz w:val="24"/>
          <w:szCs w:val="24"/>
        </w:rPr>
        <w:t xml:space="preserve">ways we have been considering. </w:t>
      </w:r>
      <w:r w:rsidR="00C124B6" w:rsidRPr="008B692A">
        <w:rPr>
          <w:rFonts w:ascii="Times New Roman" w:hAnsi="Times New Roman" w:cs="Times New Roman"/>
          <w:sz w:val="24"/>
          <w:szCs w:val="24"/>
        </w:rPr>
        <w:t xml:space="preserve">Thus we can study the working of identification and projection in ideographic </w:t>
      </w:r>
      <w:proofErr w:type="spellStart"/>
      <w:r w:rsidR="00C124B6" w:rsidRPr="008B692A">
        <w:rPr>
          <w:rFonts w:ascii="Times New Roman" w:hAnsi="Times New Roman" w:cs="Times New Roman"/>
          <w:sz w:val="24"/>
          <w:szCs w:val="24"/>
        </w:rPr>
        <w:t>commonsense</w:t>
      </w:r>
      <w:proofErr w:type="spellEnd"/>
      <w:r w:rsidR="00C124B6" w:rsidRPr="008B692A">
        <w:rPr>
          <w:rFonts w:ascii="Times New Roman" w:hAnsi="Times New Roman" w:cs="Times New Roman"/>
          <w:sz w:val="24"/>
          <w:szCs w:val="24"/>
        </w:rPr>
        <w:t xml:space="preserve"> detail in examples like Freud’s dream, or again in experimental conditions </w:t>
      </w:r>
      <w:r w:rsidR="009D2ED4" w:rsidRPr="008B692A">
        <w:rPr>
          <w:rFonts w:ascii="Times New Roman" w:hAnsi="Times New Roman" w:cs="Times New Roman"/>
          <w:sz w:val="24"/>
          <w:szCs w:val="24"/>
        </w:rPr>
        <w:t>like</w:t>
      </w:r>
      <w:r w:rsidR="00C124B6" w:rsidRPr="008B692A">
        <w:rPr>
          <w:rFonts w:ascii="Times New Roman" w:hAnsi="Times New Roman" w:cs="Times New Roman"/>
          <w:sz w:val="24"/>
          <w:szCs w:val="24"/>
        </w:rPr>
        <w:t xml:space="preserve"> </w:t>
      </w:r>
      <w:r w:rsidR="009D2ED4" w:rsidRPr="008B692A">
        <w:rPr>
          <w:rFonts w:ascii="Times New Roman" w:hAnsi="Times New Roman" w:cs="Times New Roman"/>
          <w:sz w:val="24"/>
          <w:szCs w:val="24"/>
        </w:rPr>
        <w:t>those of the</w:t>
      </w:r>
      <w:r w:rsidR="00C124B6" w:rsidRPr="008B692A">
        <w:rPr>
          <w:rFonts w:ascii="Times New Roman" w:hAnsi="Times New Roman" w:cs="Times New Roman"/>
          <w:sz w:val="24"/>
          <w:szCs w:val="24"/>
        </w:rPr>
        <w:t xml:space="preserve"> homophobic men</w:t>
      </w:r>
      <w:r w:rsidR="009D2ED4" w:rsidRPr="008B692A">
        <w:rPr>
          <w:rFonts w:ascii="Times New Roman" w:hAnsi="Times New Roman" w:cs="Times New Roman"/>
          <w:sz w:val="24"/>
          <w:szCs w:val="24"/>
        </w:rPr>
        <w:t xml:space="preserve"> discussed above</w:t>
      </w:r>
      <w:r w:rsidR="00C124B6" w:rsidRPr="008B692A">
        <w:rPr>
          <w:rFonts w:ascii="Times New Roman" w:hAnsi="Times New Roman" w:cs="Times New Roman"/>
          <w:sz w:val="24"/>
          <w:szCs w:val="24"/>
        </w:rPr>
        <w:t xml:space="preserve">, or via possible </w:t>
      </w:r>
      <w:r w:rsidR="009D2ED4" w:rsidRPr="008B692A">
        <w:rPr>
          <w:rFonts w:ascii="Times New Roman" w:hAnsi="Times New Roman" w:cs="Times New Roman"/>
          <w:sz w:val="24"/>
          <w:szCs w:val="24"/>
        </w:rPr>
        <w:t>physiological</w:t>
      </w:r>
      <w:r w:rsidR="00C124B6" w:rsidRPr="008B692A">
        <w:rPr>
          <w:rFonts w:ascii="Times New Roman" w:hAnsi="Times New Roman" w:cs="Times New Roman"/>
          <w:sz w:val="24"/>
          <w:szCs w:val="24"/>
        </w:rPr>
        <w:t xml:space="preserve"> mechanisms such as mirror neurons.</w:t>
      </w:r>
    </w:p>
    <w:p w14:paraId="3D4A6297" w14:textId="77777777" w:rsidR="00473798" w:rsidRPr="008B692A" w:rsidRDefault="00473798" w:rsidP="005243C2">
      <w:pPr>
        <w:pStyle w:val="BodyText"/>
        <w:spacing w:line="480" w:lineRule="auto"/>
        <w:ind w:firstLine="0"/>
        <w:jc w:val="left"/>
        <w:rPr>
          <w:rFonts w:ascii="Times New Roman" w:hAnsi="Times New Roman" w:cs="Times New Roman"/>
          <w:sz w:val="24"/>
          <w:szCs w:val="24"/>
        </w:rPr>
      </w:pPr>
    </w:p>
    <w:p w14:paraId="4268D364" w14:textId="0EA53185" w:rsidR="00C124B6" w:rsidRPr="008B692A" w:rsidRDefault="00C124B6" w:rsidP="005243C2">
      <w:pPr>
        <w:pStyle w:val="BodyText"/>
        <w:spacing w:line="480" w:lineRule="auto"/>
        <w:ind w:firstLine="0"/>
        <w:jc w:val="left"/>
        <w:rPr>
          <w:rFonts w:ascii="Times New Roman" w:hAnsi="Times New Roman" w:cs="Times New Roman"/>
          <w:i/>
          <w:sz w:val="24"/>
          <w:szCs w:val="24"/>
        </w:rPr>
      </w:pPr>
      <w:r w:rsidRPr="008B692A">
        <w:rPr>
          <w:rFonts w:ascii="Times New Roman" w:hAnsi="Times New Roman" w:cs="Times New Roman"/>
          <w:sz w:val="24"/>
          <w:szCs w:val="24"/>
        </w:rPr>
        <w:lastRenderedPageBreak/>
        <w:t xml:space="preserve">These mechanisms, as preliminarily specified Freud and his successors, enable us </w:t>
      </w:r>
      <w:r w:rsidR="009B39C4" w:rsidRPr="008B692A">
        <w:rPr>
          <w:rFonts w:ascii="Times New Roman" w:hAnsi="Times New Roman" w:cs="Times New Roman"/>
          <w:sz w:val="24"/>
          <w:szCs w:val="24"/>
        </w:rPr>
        <w:t xml:space="preserve">better </w:t>
      </w:r>
      <w:r w:rsidRPr="008B692A">
        <w:rPr>
          <w:rFonts w:ascii="Times New Roman" w:hAnsi="Times New Roman" w:cs="Times New Roman"/>
          <w:sz w:val="24"/>
          <w:szCs w:val="24"/>
        </w:rPr>
        <w:t xml:space="preserve">to understand the regulation of </w:t>
      </w:r>
      <w:r w:rsidR="009B39C4" w:rsidRPr="008B692A">
        <w:rPr>
          <w:rFonts w:ascii="Times New Roman" w:hAnsi="Times New Roman" w:cs="Times New Roman"/>
          <w:sz w:val="24"/>
          <w:szCs w:val="24"/>
        </w:rPr>
        <w:t xml:space="preserve">affection and </w:t>
      </w:r>
      <w:r w:rsidRPr="008B692A">
        <w:rPr>
          <w:rFonts w:ascii="Times New Roman" w:hAnsi="Times New Roman" w:cs="Times New Roman"/>
          <w:sz w:val="24"/>
          <w:szCs w:val="24"/>
        </w:rPr>
        <w:t>aggression in the family, and the extension of this to successively larger co-operating or competing groups.</w:t>
      </w:r>
      <w:r w:rsidR="005243C2">
        <w:rPr>
          <w:rFonts w:ascii="Times New Roman" w:hAnsi="Times New Roman" w:cs="Times New Roman"/>
          <w:sz w:val="24"/>
          <w:szCs w:val="24"/>
        </w:rPr>
        <w:t xml:space="preserve"> </w:t>
      </w:r>
      <w:r w:rsidRPr="008B692A">
        <w:rPr>
          <w:rFonts w:ascii="Times New Roman" w:hAnsi="Times New Roman" w:cs="Times New Roman"/>
          <w:sz w:val="24"/>
          <w:szCs w:val="24"/>
        </w:rPr>
        <w:t xml:space="preserve">Thus the regulation of aggression within the family is developmentally rooted in the infant’s ability so to </w:t>
      </w:r>
      <w:r w:rsidR="00F02AB7">
        <w:rPr>
          <w:rFonts w:ascii="Times New Roman" w:hAnsi="Times New Roman" w:cs="Times New Roman"/>
          <w:sz w:val="24"/>
          <w:szCs w:val="24"/>
        </w:rPr>
        <w:t>identify itself and its mother</w:t>
      </w:r>
      <w:r w:rsidRPr="008B692A">
        <w:rPr>
          <w:rFonts w:ascii="Times New Roman" w:hAnsi="Times New Roman" w:cs="Times New Roman"/>
          <w:sz w:val="24"/>
          <w:szCs w:val="24"/>
        </w:rPr>
        <w:t xml:space="preserve"> </w:t>
      </w:r>
      <w:r w:rsidR="00AA36C8" w:rsidRPr="008B692A">
        <w:rPr>
          <w:rFonts w:ascii="Times New Roman" w:hAnsi="Times New Roman" w:cs="Times New Roman"/>
          <w:sz w:val="24"/>
          <w:szCs w:val="24"/>
        </w:rPr>
        <w:t xml:space="preserve">to come to represent </w:t>
      </w:r>
      <w:r w:rsidR="00F02AB7">
        <w:rPr>
          <w:rFonts w:ascii="Times New Roman" w:hAnsi="Times New Roman" w:cs="Times New Roman"/>
          <w:sz w:val="24"/>
          <w:szCs w:val="24"/>
        </w:rPr>
        <w:t>itself and her</w:t>
      </w:r>
      <w:r w:rsidR="00AA36C8" w:rsidRPr="008B692A">
        <w:rPr>
          <w:rFonts w:ascii="Times New Roman" w:hAnsi="Times New Roman" w:cs="Times New Roman"/>
          <w:sz w:val="24"/>
          <w:szCs w:val="24"/>
        </w:rPr>
        <w:t xml:space="preserve"> as anatomically and psychologically coherent individual</w:t>
      </w:r>
      <w:r w:rsidR="00DD7D43" w:rsidRPr="008B692A">
        <w:rPr>
          <w:rFonts w:ascii="Times New Roman" w:hAnsi="Times New Roman" w:cs="Times New Roman"/>
          <w:sz w:val="24"/>
          <w:szCs w:val="24"/>
        </w:rPr>
        <w:t>s</w:t>
      </w:r>
      <w:r w:rsidR="00AA36C8" w:rsidRPr="008B692A">
        <w:rPr>
          <w:rFonts w:ascii="Times New Roman" w:hAnsi="Times New Roman" w:cs="Times New Roman"/>
          <w:sz w:val="24"/>
          <w:szCs w:val="24"/>
        </w:rPr>
        <w:t xml:space="preserve"> in </w:t>
      </w:r>
      <w:r w:rsidR="00DD7D43" w:rsidRPr="008B692A">
        <w:rPr>
          <w:rFonts w:ascii="Times New Roman" w:hAnsi="Times New Roman" w:cs="Times New Roman"/>
          <w:sz w:val="24"/>
          <w:szCs w:val="24"/>
        </w:rPr>
        <w:t>a co-operati</w:t>
      </w:r>
      <w:r w:rsidR="009B39C4" w:rsidRPr="008B692A">
        <w:rPr>
          <w:rFonts w:ascii="Times New Roman" w:hAnsi="Times New Roman" w:cs="Times New Roman"/>
          <w:sz w:val="24"/>
          <w:szCs w:val="24"/>
        </w:rPr>
        <w:t>ve relationship</w:t>
      </w:r>
      <w:r w:rsidR="00DD7D43" w:rsidRPr="008B692A">
        <w:rPr>
          <w:rFonts w:ascii="Times New Roman" w:hAnsi="Times New Roman" w:cs="Times New Roman"/>
          <w:sz w:val="24"/>
          <w:szCs w:val="24"/>
        </w:rPr>
        <w:t>; and as we have seen, the formation of this</w:t>
      </w:r>
      <w:r w:rsidR="00AA36C8" w:rsidRPr="008B692A">
        <w:rPr>
          <w:rFonts w:ascii="Times New Roman" w:hAnsi="Times New Roman" w:cs="Times New Roman"/>
          <w:sz w:val="24"/>
          <w:szCs w:val="24"/>
        </w:rPr>
        <w:t xml:space="preserve"> first </w:t>
      </w:r>
      <w:r w:rsidR="00F02AB7">
        <w:rPr>
          <w:rFonts w:ascii="Times New Roman" w:hAnsi="Times New Roman" w:cs="Times New Roman"/>
          <w:sz w:val="24"/>
          <w:szCs w:val="24"/>
        </w:rPr>
        <w:t xml:space="preserve">mother-infant </w:t>
      </w:r>
      <w:r w:rsidR="00AA36C8" w:rsidRPr="008B692A">
        <w:rPr>
          <w:rFonts w:ascii="Times New Roman" w:hAnsi="Times New Roman" w:cs="Times New Roman"/>
          <w:i/>
          <w:sz w:val="24"/>
          <w:szCs w:val="24"/>
        </w:rPr>
        <w:t>good us</w:t>
      </w:r>
      <w:r w:rsidR="00AA36C8" w:rsidRPr="008B692A">
        <w:rPr>
          <w:rFonts w:ascii="Times New Roman" w:hAnsi="Times New Roman" w:cs="Times New Roman"/>
          <w:sz w:val="24"/>
          <w:szCs w:val="24"/>
        </w:rPr>
        <w:t xml:space="preserve"> goes with </w:t>
      </w:r>
      <w:r w:rsidR="00F02AB7">
        <w:rPr>
          <w:rFonts w:ascii="Times New Roman" w:hAnsi="Times New Roman" w:cs="Times New Roman"/>
          <w:sz w:val="24"/>
          <w:szCs w:val="24"/>
        </w:rPr>
        <w:t xml:space="preserve">the development of fear of strangers as </w:t>
      </w:r>
      <w:r w:rsidR="00DD7D43" w:rsidRPr="008B692A">
        <w:rPr>
          <w:rFonts w:ascii="Times New Roman" w:hAnsi="Times New Roman" w:cs="Times New Roman"/>
          <w:sz w:val="24"/>
          <w:szCs w:val="24"/>
        </w:rPr>
        <w:t xml:space="preserve">imaginary </w:t>
      </w:r>
      <w:r w:rsidR="00DD7D43" w:rsidRPr="008B692A">
        <w:rPr>
          <w:rFonts w:ascii="Times New Roman" w:hAnsi="Times New Roman" w:cs="Times New Roman"/>
          <w:i/>
          <w:sz w:val="24"/>
          <w:szCs w:val="24"/>
        </w:rPr>
        <w:t>bad them</w:t>
      </w:r>
      <w:r w:rsidR="00AA36C8" w:rsidRPr="008B692A">
        <w:rPr>
          <w:rFonts w:ascii="Times New Roman" w:hAnsi="Times New Roman" w:cs="Times New Roman"/>
          <w:i/>
          <w:sz w:val="24"/>
          <w:szCs w:val="24"/>
        </w:rPr>
        <w:t>.</w:t>
      </w:r>
      <w:r w:rsidR="00DD7D43" w:rsidRPr="008B692A">
        <w:rPr>
          <w:rStyle w:val="EndnoteReference"/>
          <w:rFonts w:ascii="Times New Roman" w:hAnsi="Times New Roman" w:cs="Times New Roman"/>
          <w:sz w:val="24"/>
          <w:szCs w:val="24"/>
        </w:rPr>
        <w:endnoteReference w:id="39"/>
      </w:r>
    </w:p>
    <w:p w14:paraId="1F648372" w14:textId="0111E255" w:rsidR="00663A37" w:rsidRPr="008B692A" w:rsidRDefault="0012780F" w:rsidP="005243C2">
      <w:pPr>
        <w:pStyle w:val="BodyText"/>
        <w:spacing w:line="480" w:lineRule="auto"/>
        <w:ind w:firstLine="0"/>
        <w:jc w:val="left"/>
        <w:rPr>
          <w:rFonts w:ascii="Times New Roman" w:hAnsi="Times New Roman" w:cs="Times New Roman"/>
          <w:b/>
          <w:sz w:val="24"/>
          <w:szCs w:val="24"/>
        </w:rPr>
      </w:pPr>
      <w:r w:rsidRPr="008B692A">
        <w:rPr>
          <w:rFonts w:ascii="Times New Roman" w:hAnsi="Times New Roman" w:cs="Times New Roman"/>
          <w:b/>
          <w:sz w:val="24"/>
          <w:szCs w:val="24"/>
        </w:rPr>
        <w:t>7. Prospects.</w:t>
      </w:r>
    </w:p>
    <w:p w14:paraId="2695ACC9" w14:textId="12EEE5A3" w:rsidR="00D0100E" w:rsidRPr="008B692A" w:rsidRDefault="00960EA3" w:rsidP="005243C2">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 xml:space="preserve">An interesting range of these </w:t>
      </w:r>
      <w:r w:rsidR="00663A37" w:rsidRPr="008B692A">
        <w:rPr>
          <w:rFonts w:ascii="Times New Roman" w:hAnsi="Times New Roman" w:cs="Times New Roman"/>
          <w:sz w:val="24"/>
          <w:szCs w:val="24"/>
        </w:rPr>
        <w:t>phenomena</w:t>
      </w:r>
      <w:r w:rsidR="007B4AF6" w:rsidRPr="008B692A">
        <w:rPr>
          <w:rFonts w:ascii="Times New Roman" w:hAnsi="Times New Roman" w:cs="Times New Roman"/>
          <w:sz w:val="24"/>
          <w:szCs w:val="24"/>
        </w:rPr>
        <w:t xml:space="preserve"> are caught</w:t>
      </w:r>
      <w:r w:rsidRPr="008B692A">
        <w:rPr>
          <w:rFonts w:ascii="Times New Roman" w:hAnsi="Times New Roman" w:cs="Times New Roman"/>
          <w:sz w:val="24"/>
          <w:szCs w:val="24"/>
        </w:rPr>
        <w:t xml:space="preserve"> in a proverb that has many versions:</w:t>
      </w:r>
    </w:p>
    <w:p w14:paraId="77B68798" w14:textId="3F147165" w:rsidR="00D0100E" w:rsidRPr="008B692A" w:rsidRDefault="00D0100E" w:rsidP="008B692A">
      <w:pPr>
        <w:pStyle w:val="BodyText"/>
        <w:spacing w:line="480" w:lineRule="auto"/>
        <w:ind w:left="1260"/>
        <w:rPr>
          <w:rFonts w:ascii="Times New Roman" w:hAnsi="Times New Roman" w:cs="Times New Roman"/>
          <w:sz w:val="24"/>
          <w:szCs w:val="24"/>
        </w:rPr>
      </w:pPr>
      <w:r w:rsidRPr="008B692A">
        <w:rPr>
          <w:rFonts w:ascii="Times New Roman" w:hAnsi="Times New Roman" w:cs="Times New Roman"/>
          <w:sz w:val="24"/>
          <w:szCs w:val="24"/>
        </w:rPr>
        <w:t>Myself against my brother</w:t>
      </w:r>
    </w:p>
    <w:p w14:paraId="307CCEC0" w14:textId="06F7318F" w:rsidR="00D0100E" w:rsidRPr="008B692A" w:rsidRDefault="00D0100E" w:rsidP="008B692A">
      <w:pPr>
        <w:pStyle w:val="BodyText"/>
        <w:spacing w:line="480" w:lineRule="auto"/>
        <w:ind w:left="1260"/>
        <w:rPr>
          <w:rFonts w:ascii="Times New Roman" w:hAnsi="Times New Roman" w:cs="Times New Roman"/>
          <w:sz w:val="24"/>
          <w:szCs w:val="24"/>
        </w:rPr>
      </w:pPr>
      <w:r w:rsidRPr="008B692A">
        <w:rPr>
          <w:rFonts w:ascii="Times New Roman" w:hAnsi="Times New Roman" w:cs="Times New Roman"/>
          <w:sz w:val="24"/>
          <w:szCs w:val="24"/>
        </w:rPr>
        <w:t>My brother and I against the family</w:t>
      </w:r>
    </w:p>
    <w:p w14:paraId="0E4EFAC6" w14:textId="0E88F351" w:rsidR="00D0100E" w:rsidRPr="008B692A" w:rsidRDefault="00D0100E" w:rsidP="008B692A">
      <w:pPr>
        <w:pStyle w:val="BodyText"/>
        <w:spacing w:line="480" w:lineRule="auto"/>
        <w:ind w:left="1260"/>
        <w:rPr>
          <w:rFonts w:ascii="Times New Roman" w:hAnsi="Times New Roman" w:cs="Times New Roman"/>
          <w:sz w:val="24"/>
          <w:szCs w:val="24"/>
        </w:rPr>
      </w:pPr>
      <w:r w:rsidRPr="008B692A">
        <w:rPr>
          <w:rFonts w:ascii="Times New Roman" w:hAnsi="Times New Roman" w:cs="Times New Roman"/>
          <w:sz w:val="24"/>
          <w:szCs w:val="24"/>
        </w:rPr>
        <w:t>My family against the clan</w:t>
      </w:r>
    </w:p>
    <w:p w14:paraId="5434F432" w14:textId="36EB130A" w:rsidR="00D0100E" w:rsidRPr="008B692A" w:rsidRDefault="00D0100E" w:rsidP="008B692A">
      <w:pPr>
        <w:pStyle w:val="BodyText"/>
        <w:spacing w:line="480" w:lineRule="auto"/>
        <w:ind w:left="1260"/>
        <w:rPr>
          <w:rFonts w:ascii="Times New Roman" w:hAnsi="Times New Roman" w:cs="Times New Roman"/>
          <w:sz w:val="24"/>
          <w:szCs w:val="24"/>
        </w:rPr>
      </w:pPr>
      <w:r w:rsidRPr="008B692A">
        <w:rPr>
          <w:rFonts w:ascii="Times New Roman" w:hAnsi="Times New Roman" w:cs="Times New Roman"/>
          <w:sz w:val="24"/>
          <w:szCs w:val="24"/>
        </w:rPr>
        <w:t>All of us against the foreigner</w:t>
      </w:r>
    </w:p>
    <w:p w14:paraId="3791DFD4" w14:textId="75CA4314" w:rsidR="00A43B5A" w:rsidRPr="008B692A" w:rsidRDefault="00EB13FD" w:rsidP="00CF3D94">
      <w:pPr>
        <w:pStyle w:val="BodyText"/>
        <w:spacing w:line="480" w:lineRule="auto"/>
        <w:ind w:firstLine="0"/>
        <w:jc w:val="left"/>
        <w:rPr>
          <w:rFonts w:ascii="Times New Roman" w:hAnsi="Times New Roman" w:cs="Times New Roman"/>
          <w:sz w:val="24"/>
          <w:szCs w:val="24"/>
        </w:rPr>
      </w:pPr>
      <w:r w:rsidRPr="008B692A">
        <w:rPr>
          <w:rFonts w:ascii="Times New Roman" w:hAnsi="Times New Roman" w:cs="Times New Roman"/>
          <w:sz w:val="24"/>
          <w:szCs w:val="24"/>
        </w:rPr>
        <w:t>This represents sibling rivalry and parent-offspring conflict as in (</w:t>
      </w:r>
      <w:proofErr w:type="spellStart"/>
      <w:r w:rsidRPr="008B692A">
        <w:rPr>
          <w:rFonts w:ascii="Times New Roman" w:hAnsi="Times New Roman" w:cs="Times New Roman"/>
          <w:sz w:val="24"/>
          <w:szCs w:val="24"/>
        </w:rPr>
        <w:t>i</w:t>
      </w:r>
      <w:proofErr w:type="spellEnd"/>
      <w:r w:rsidRPr="008B692A">
        <w:rPr>
          <w:rFonts w:ascii="Times New Roman" w:hAnsi="Times New Roman" w:cs="Times New Roman"/>
          <w:sz w:val="24"/>
          <w:szCs w:val="24"/>
        </w:rPr>
        <w:t>) and (ii) above, that is, as part of a larger pattern of co-operating to compete</w:t>
      </w:r>
      <w:r w:rsidR="007635F3">
        <w:rPr>
          <w:rFonts w:ascii="Times New Roman" w:hAnsi="Times New Roman" w:cs="Times New Roman"/>
          <w:sz w:val="24"/>
          <w:szCs w:val="24"/>
        </w:rPr>
        <w:t xml:space="preserve"> sustained by the dialectic of identification and projection so as </w:t>
      </w:r>
      <w:r w:rsidR="00CF3D94">
        <w:rPr>
          <w:rFonts w:ascii="Times New Roman" w:hAnsi="Times New Roman" w:cs="Times New Roman"/>
          <w:sz w:val="24"/>
          <w:szCs w:val="24"/>
        </w:rPr>
        <w:t>encompass</w:t>
      </w:r>
      <w:r w:rsidR="007635F3">
        <w:rPr>
          <w:rFonts w:ascii="Times New Roman" w:hAnsi="Times New Roman" w:cs="Times New Roman"/>
          <w:sz w:val="24"/>
          <w:szCs w:val="24"/>
        </w:rPr>
        <w:t xml:space="preserve"> successively larger co-o</w:t>
      </w:r>
      <w:r w:rsidR="00CF3D94">
        <w:rPr>
          <w:rFonts w:ascii="Times New Roman" w:hAnsi="Times New Roman" w:cs="Times New Roman"/>
          <w:sz w:val="24"/>
          <w:szCs w:val="24"/>
        </w:rPr>
        <w:t xml:space="preserve">perating and competing groups. </w:t>
      </w:r>
      <w:r w:rsidR="007E1CE4" w:rsidRPr="008B692A">
        <w:rPr>
          <w:rFonts w:ascii="Times New Roman" w:hAnsi="Times New Roman" w:cs="Times New Roman"/>
          <w:sz w:val="24"/>
          <w:szCs w:val="24"/>
        </w:rPr>
        <w:t xml:space="preserve">Hypothesizing such a structure, even in this </w:t>
      </w:r>
      <w:r w:rsidR="009D2ED4" w:rsidRPr="008B692A">
        <w:rPr>
          <w:rFonts w:ascii="Times New Roman" w:hAnsi="Times New Roman" w:cs="Times New Roman"/>
          <w:sz w:val="24"/>
          <w:szCs w:val="24"/>
        </w:rPr>
        <w:t xml:space="preserve">simple </w:t>
      </w:r>
      <w:r w:rsidR="007E1CE4" w:rsidRPr="008B692A">
        <w:rPr>
          <w:rFonts w:ascii="Times New Roman" w:hAnsi="Times New Roman" w:cs="Times New Roman"/>
          <w:sz w:val="24"/>
          <w:szCs w:val="24"/>
        </w:rPr>
        <w:t xml:space="preserve">schematic way, </w:t>
      </w:r>
      <w:r w:rsidR="00882E13" w:rsidRPr="008B692A">
        <w:rPr>
          <w:rFonts w:ascii="Times New Roman" w:hAnsi="Times New Roman" w:cs="Times New Roman"/>
          <w:sz w:val="24"/>
          <w:szCs w:val="24"/>
        </w:rPr>
        <w:t>may help us in understanding</w:t>
      </w:r>
      <w:r w:rsidR="009D2ED4" w:rsidRPr="008B692A">
        <w:rPr>
          <w:rFonts w:ascii="Times New Roman" w:hAnsi="Times New Roman" w:cs="Times New Roman"/>
          <w:sz w:val="24"/>
          <w:szCs w:val="24"/>
        </w:rPr>
        <w:t xml:space="preserve"> how we have come to be as we are, and also some of the difficulties we seem clearly to face.</w:t>
      </w:r>
      <w:r w:rsidR="005674EA">
        <w:rPr>
          <w:rFonts w:ascii="Times New Roman" w:hAnsi="Times New Roman" w:cs="Times New Roman"/>
          <w:sz w:val="24"/>
          <w:szCs w:val="24"/>
        </w:rPr>
        <w:t xml:space="preserve">  </w:t>
      </w:r>
      <w:r w:rsidR="00CF3D94">
        <w:rPr>
          <w:rFonts w:ascii="Times New Roman" w:hAnsi="Times New Roman" w:cs="Times New Roman"/>
          <w:sz w:val="24"/>
          <w:szCs w:val="24"/>
        </w:rPr>
        <w:t xml:space="preserve"> Insofar</w:t>
      </w:r>
      <w:r w:rsidR="009B39C4" w:rsidRPr="008B692A">
        <w:rPr>
          <w:rFonts w:ascii="Times New Roman" w:hAnsi="Times New Roman" w:cs="Times New Roman"/>
          <w:sz w:val="24"/>
          <w:szCs w:val="24"/>
        </w:rPr>
        <w:t xml:space="preserve"> as</w:t>
      </w:r>
      <w:r w:rsidR="007B4AF6" w:rsidRPr="008B692A">
        <w:rPr>
          <w:rFonts w:ascii="Times New Roman" w:hAnsi="Times New Roman" w:cs="Times New Roman"/>
          <w:sz w:val="24"/>
          <w:szCs w:val="24"/>
        </w:rPr>
        <w:t xml:space="preserve"> we</w:t>
      </w:r>
      <w:r w:rsidR="009D2ED4" w:rsidRPr="008B692A">
        <w:rPr>
          <w:rFonts w:ascii="Times New Roman" w:hAnsi="Times New Roman" w:cs="Times New Roman"/>
          <w:sz w:val="24"/>
          <w:szCs w:val="24"/>
        </w:rPr>
        <w:t xml:space="preserve"> naturally employ identification </w:t>
      </w:r>
      <w:r w:rsidR="00CF3D94">
        <w:rPr>
          <w:rFonts w:ascii="Times New Roman" w:hAnsi="Times New Roman" w:cs="Times New Roman"/>
          <w:sz w:val="24"/>
          <w:szCs w:val="24"/>
        </w:rPr>
        <w:t>and</w:t>
      </w:r>
      <w:r w:rsidR="00882E13" w:rsidRPr="008B692A">
        <w:rPr>
          <w:rFonts w:ascii="Times New Roman" w:hAnsi="Times New Roman" w:cs="Times New Roman"/>
          <w:sz w:val="24"/>
          <w:szCs w:val="24"/>
        </w:rPr>
        <w:t xml:space="preserve"> projection</w:t>
      </w:r>
      <w:r w:rsidR="009D2ED4" w:rsidRPr="008B692A">
        <w:rPr>
          <w:rFonts w:ascii="Times New Roman" w:hAnsi="Times New Roman" w:cs="Times New Roman"/>
          <w:sz w:val="24"/>
          <w:szCs w:val="24"/>
        </w:rPr>
        <w:t xml:space="preserve"> </w:t>
      </w:r>
      <w:r w:rsidR="00CF3D94">
        <w:rPr>
          <w:rFonts w:ascii="Times New Roman" w:hAnsi="Times New Roman" w:cs="Times New Roman"/>
          <w:sz w:val="24"/>
          <w:szCs w:val="24"/>
        </w:rPr>
        <w:t>in this way</w:t>
      </w:r>
      <w:r w:rsidR="007B4AF6" w:rsidRPr="008B692A">
        <w:rPr>
          <w:rFonts w:ascii="Times New Roman" w:hAnsi="Times New Roman" w:cs="Times New Roman"/>
          <w:sz w:val="24"/>
          <w:szCs w:val="24"/>
        </w:rPr>
        <w:t xml:space="preserve">, we cannot mobilize </w:t>
      </w:r>
      <w:r w:rsidR="00882E13" w:rsidRPr="008B692A">
        <w:rPr>
          <w:rFonts w:ascii="Times New Roman" w:hAnsi="Times New Roman" w:cs="Times New Roman"/>
          <w:sz w:val="24"/>
          <w:szCs w:val="24"/>
        </w:rPr>
        <w:t>identification</w:t>
      </w:r>
      <w:r w:rsidR="009D2ED4" w:rsidRPr="008B692A">
        <w:rPr>
          <w:rFonts w:ascii="Times New Roman" w:hAnsi="Times New Roman" w:cs="Times New Roman"/>
          <w:sz w:val="24"/>
          <w:szCs w:val="24"/>
        </w:rPr>
        <w:t xml:space="preserve"> in the service of co-operating</w:t>
      </w:r>
      <w:r w:rsidR="007B4AF6" w:rsidRPr="008B692A">
        <w:rPr>
          <w:rFonts w:ascii="Times New Roman" w:hAnsi="Times New Roman" w:cs="Times New Roman"/>
          <w:sz w:val="24"/>
          <w:szCs w:val="24"/>
        </w:rPr>
        <w:t xml:space="preserve"> </w:t>
      </w:r>
      <w:r w:rsidR="00882E13" w:rsidRPr="008B692A">
        <w:rPr>
          <w:rFonts w:ascii="Times New Roman" w:hAnsi="Times New Roman" w:cs="Times New Roman"/>
          <w:sz w:val="24"/>
          <w:szCs w:val="24"/>
        </w:rPr>
        <w:t>as</w:t>
      </w:r>
      <w:r w:rsidR="00A43B5A">
        <w:rPr>
          <w:rFonts w:ascii="Times New Roman" w:hAnsi="Times New Roman" w:cs="Times New Roman"/>
          <w:sz w:val="24"/>
          <w:szCs w:val="24"/>
        </w:rPr>
        <w:t xml:space="preserve"> a single non-competing group—</w:t>
      </w:r>
      <w:r w:rsidR="00882E13" w:rsidRPr="008B692A">
        <w:rPr>
          <w:rFonts w:ascii="Times New Roman" w:hAnsi="Times New Roman" w:cs="Times New Roman"/>
          <w:sz w:val="24"/>
          <w:szCs w:val="24"/>
        </w:rPr>
        <w:t>the human species</w:t>
      </w:r>
      <w:r w:rsidR="00A43B5A">
        <w:rPr>
          <w:rFonts w:ascii="Times New Roman" w:hAnsi="Times New Roman" w:cs="Times New Roman"/>
          <w:sz w:val="24"/>
          <w:szCs w:val="24"/>
        </w:rPr>
        <w:t>—</w:t>
      </w:r>
      <w:r w:rsidR="007B4AF6" w:rsidRPr="008B692A">
        <w:rPr>
          <w:rFonts w:ascii="Times New Roman" w:hAnsi="Times New Roman" w:cs="Times New Roman"/>
          <w:sz w:val="24"/>
          <w:szCs w:val="24"/>
        </w:rPr>
        <w:t xml:space="preserve">even when </w:t>
      </w:r>
      <w:r w:rsidR="00882E13" w:rsidRPr="008B692A">
        <w:rPr>
          <w:rFonts w:ascii="Times New Roman" w:hAnsi="Times New Roman" w:cs="Times New Roman"/>
          <w:sz w:val="24"/>
          <w:szCs w:val="24"/>
        </w:rPr>
        <w:t xml:space="preserve">very common interests (removing the threat of nuclear weapons, seriously mitigating global warming) would be served by doing so. </w:t>
      </w:r>
    </w:p>
    <w:p w14:paraId="53D66C6B" w14:textId="414D5063" w:rsidR="005243C2" w:rsidRDefault="00CF3D94" w:rsidP="005674EA">
      <w:pPr>
        <w:pStyle w:val="BodyText"/>
        <w:spacing w:line="480" w:lineRule="auto"/>
        <w:ind w:firstLine="0"/>
        <w:jc w:val="left"/>
        <w:rPr>
          <w:rFonts w:ascii="Times New Roman" w:hAnsi="Times New Roman" w:cs="Times New Roman"/>
          <w:sz w:val="24"/>
          <w:szCs w:val="24"/>
        </w:rPr>
      </w:pPr>
      <w:r>
        <w:rPr>
          <w:rFonts w:ascii="Times New Roman" w:hAnsi="Times New Roman" w:cs="Times New Roman"/>
          <w:sz w:val="24"/>
          <w:szCs w:val="24"/>
        </w:rPr>
        <w:t>Insofar as this suggests an explanation of our situation, we should surely investigate it</w:t>
      </w:r>
      <w:r w:rsidR="00983822" w:rsidRPr="008B692A">
        <w:rPr>
          <w:rFonts w:ascii="Times New Roman" w:hAnsi="Times New Roman" w:cs="Times New Roman"/>
          <w:sz w:val="24"/>
          <w:szCs w:val="24"/>
        </w:rPr>
        <w:t xml:space="preserve">. </w:t>
      </w:r>
      <w:r w:rsidR="005674EA">
        <w:rPr>
          <w:rFonts w:ascii="Times New Roman" w:hAnsi="Times New Roman" w:cs="Times New Roman"/>
          <w:sz w:val="24"/>
          <w:szCs w:val="24"/>
        </w:rPr>
        <w:t xml:space="preserve"> Since such</w:t>
      </w:r>
      <w:r w:rsidR="006D6749" w:rsidRPr="008B692A">
        <w:rPr>
          <w:rFonts w:ascii="Times New Roman" w:hAnsi="Times New Roman" w:cs="Times New Roman"/>
          <w:sz w:val="24"/>
          <w:szCs w:val="24"/>
        </w:rPr>
        <w:t xml:space="preserve"> an investigation would concern how emotional conflicts within individuals drive social </w:t>
      </w:r>
      <w:r w:rsidR="006D6749" w:rsidRPr="008B692A">
        <w:rPr>
          <w:rFonts w:ascii="Times New Roman" w:hAnsi="Times New Roman" w:cs="Times New Roman"/>
          <w:sz w:val="24"/>
          <w:szCs w:val="24"/>
        </w:rPr>
        <w:lastRenderedPageBreak/>
        <w:t xml:space="preserve">conflicts of many different kinds, </w:t>
      </w:r>
      <w:r w:rsidR="00C61A65" w:rsidRPr="008B692A">
        <w:rPr>
          <w:rFonts w:ascii="Times New Roman" w:hAnsi="Times New Roman" w:cs="Times New Roman"/>
          <w:sz w:val="24"/>
          <w:szCs w:val="24"/>
        </w:rPr>
        <w:t>it might offer a pr</w:t>
      </w:r>
      <w:r w:rsidR="005674EA">
        <w:rPr>
          <w:rFonts w:ascii="Times New Roman" w:hAnsi="Times New Roman" w:cs="Times New Roman"/>
          <w:sz w:val="24"/>
          <w:szCs w:val="24"/>
        </w:rPr>
        <w:t>ospect of scientific unification that was</w:t>
      </w:r>
      <w:r>
        <w:rPr>
          <w:rFonts w:ascii="Times New Roman" w:hAnsi="Times New Roman" w:cs="Times New Roman"/>
          <w:sz w:val="24"/>
          <w:szCs w:val="24"/>
        </w:rPr>
        <w:t xml:space="preserve"> individual and</w:t>
      </w:r>
      <w:r w:rsidR="005674EA">
        <w:rPr>
          <w:rFonts w:ascii="Times New Roman" w:hAnsi="Times New Roman" w:cs="Times New Roman"/>
          <w:sz w:val="24"/>
          <w:szCs w:val="24"/>
        </w:rPr>
        <w:t xml:space="preserve"> social as well.</w:t>
      </w:r>
      <w:r w:rsidR="00C61A65" w:rsidRPr="008B692A">
        <w:rPr>
          <w:rFonts w:ascii="Times New Roman" w:hAnsi="Times New Roman" w:cs="Times New Roman"/>
          <w:sz w:val="24"/>
          <w:szCs w:val="24"/>
        </w:rPr>
        <w:t xml:space="preserve"> </w:t>
      </w:r>
    </w:p>
    <w:p w14:paraId="13272A4B" w14:textId="77777777" w:rsidR="00A43B5A" w:rsidRDefault="00A43B5A" w:rsidP="005243C2">
      <w:pPr>
        <w:pStyle w:val="BodyText"/>
        <w:spacing w:line="480" w:lineRule="auto"/>
        <w:ind w:firstLine="0"/>
        <w:jc w:val="left"/>
        <w:rPr>
          <w:rFonts w:ascii="Times New Roman" w:hAnsi="Times New Roman" w:cs="Times New Roman"/>
          <w:sz w:val="24"/>
          <w:szCs w:val="24"/>
        </w:rPr>
      </w:pPr>
    </w:p>
    <w:p w14:paraId="640A2CF2" w14:textId="756B2537" w:rsidR="005243C2" w:rsidRDefault="005243C2" w:rsidP="005243C2">
      <w:pPr>
        <w:pStyle w:val="BodyText"/>
        <w:spacing w:line="480" w:lineRule="auto"/>
        <w:ind w:firstLine="0"/>
        <w:jc w:val="left"/>
        <w:rPr>
          <w:rFonts w:ascii="Times New Roman" w:hAnsi="Times New Roman" w:cs="Times New Roman"/>
          <w:sz w:val="24"/>
          <w:szCs w:val="24"/>
        </w:rPr>
      </w:pPr>
      <w:r>
        <w:rPr>
          <w:rFonts w:ascii="Times New Roman" w:hAnsi="Times New Roman" w:cs="Times New Roman"/>
          <w:b/>
          <w:sz w:val="24"/>
          <w:szCs w:val="24"/>
        </w:rPr>
        <w:t>References</w:t>
      </w:r>
    </w:p>
    <w:p w14:paraId="43A9214A" w14:textId="77777777" w:rsidR="00C413EB" w:rsidRDefault="00C413EB" w:rsidP="005243C2">
      <w:pPr>
        <w:pStyle w:val="BodyText"/>
        <w:spacing w:line="480" w:lineRule="auto"/>
        <w:ind w:firstLine="0"/>
        <w:jc w:val="left"/>
        <w:rPr>
          <w:rFonts w:ascii="Times New Roman" w:hAnsi="Times New Roman" w:cs="Times New Roman"/>
          <w:sz w:val="24"/>
          <w:szCs w:val="24"/>
        </w:rPr>
      </w:pPr>
    </w:p>
    <w:p w14:paraId="32D3BF6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gramStart"/>
      <w:r w:rsidRPr="00C413EB">
        <w:rPr>
          <w:rFonts w:ascii="Times New Roman" w:hAnsi="Times New Roman" w:cs="Times New Roman"/>
          <w:color w:val="000000" w:themeColor="text1"/>
          <w:sz w:val="24"/>
          <w:szCs w:val="24"/>
          <w:shd w:val="clear" w:color="auto" w:fill="FFFFFF"/>
        </w:rPr>
        <w:t>Abraham, H. C., Abraham, K., &amp; Freud, E. L. (1965).</w:t>
      </w:r>
      <w:proofErr w:type="gramEnd"/>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A psycho-analytic dialogue: The letters of Sigmund Freud and Karl Abraham, 1907-1926</w:t>
      </w:r>
      <w:r w:rsidRPr="00C413EB">
        <w:rPr>
          <w:rFonts w:ascii="Times New Roman" w:hAnsi="Times New Roman" w:cs="Times New Roman"/>
          <w:color w:val="000000" w:themeColor="text1"/>
          <w:sz w:val="24"/>
          <w:szCs w:val="24"/>
          <w:shd w:val="clear" w:color="auto" w:fill="FFFFFF"/>
        </w:rPr>
        <w:t>. London: Hogarth Press and the Institute of Psycho-Analysis.</w:t>
      </w:r>
    </w:p>
    <w:p w14:paraId="0061D8F7"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u w:color="262626"/>
          <w:lang w:val="en-US"/>
        </w:rPr>
      </w:pPr>
      <w:r w:rsidRPr="00C413EB">
        <w:rPr>
          <w:rFonts w:ascii="Times New Roman" w:hAnsi="Times New Roman" w:cs="Times New Roman"/>
          <w:color w:val="000000" w:themeColor="text1"/>
          <w:sz w:val="24"/>
          <w:szCs w:val="24"/>
        </w:rPr>
        <w:t xml:space="preserve">Adams, H., Wright, L., &amp; </w:t>
      </w:r>
      <w:proofErr w:type="spellStart"/>
      <w:r w:rsidRPr="00C413EB">
        <w:rPr>
          <w:rFonts w:ascii="Times New Roman" w:hAnsi="Times New Roman" w:cs="Times New Roman"/>
          <w:color w:val="000000" w:themeColor="text1"/>
          <w:sz w:val="24"/>
          <w:szCs w:val="24"/>
        </w:rPr>
        <w:t>Lohr</w:t>
      </w:r>
      <w:proofErr w:type="spellEnd"/>
      <w:r w:rsidRPr="00C413EB">
        <w:rPr>
          <w:rFonts w:ascii="Times New Roman" w:hAnsi="Times New Roman" w:cs="Times New Roman"/>
          <w:color w:val="000000" w:themeColor="text1"/>
          <w:sz w:val="24"/>
          <w:szCs w:val="24"/>
        </w:rPr>
        <w:t xml:space="preserve">, B. (1996). </w:t>
      </w:r>
      <w:r w:rsidRPr="00C413EB">
        <w:rPr>
          <w:rFonts w:ascii="Times New Roman" w:hAnsi="Times New Roman" w:cs="Times New Roman"/>
          <w:bCs/>
          <w:color w:val="000000" w:themeColor="text1"/>
          <w:sz w:val="24"/>
          <w:szCs w:val="24"/>
          <w:u w:color="262626"/>
          <w:lang w:val="en-US"/>
        </w:rPr>
        <w:t xml:space="preserve">Is homophobia associated with homosexual arousal? </w:t>
      </w:r>
      <w:r w:rsidRPr="00C413EB">
        <w:rPr>
          <w:rFonts w:ascii="Times New Roman" w:hAnsi="Times New Roman" w:cs="Times New Roman"/>
          <w:bCs/>
          <w:i/>
          <w:color w:val="000000" w:themeColor="text1"/>
          <w:sz w:val="24"/>
          <w:szCs w:val="24"/>
          <w:u w:color="262626"/>
          <w:lang w:val="en-US"/>
        </w:rPr>
        <w:t>Journal of Abnormal Psychology, 105</w:t>
      </w:r>
      <w:r w:rsidRPr="00C413EB">
        <w:rPr>
          <w:rFonts w:ascii="Times New Roman" w:hAnsi="Times New Roman" w:cs="Times New Roman"/>
          <w:bCs/>
          <w:color w:val="000000" w:themeColor="text1"/>
          <w:sz w:val="24"/>
          <w:szCs w:val="24"/>
          <w:u w:color="262626"/>
          <w:lang w:val="en-US"/>
        </w:rPr>
        <w:t xml:space="preserve">: </w:t>
      </w:r>
      <w:r w:rsidRPr="00C413EB">
        <w:rPr>
          <w:rFonts w:ascii="Times New Roman" w:hAnsi="Times New Roman" w:cs="Times New Roman"/>
          <w:color w:val="000000" w:themeColor="text1"/>
          <w:sz w:val="24"/>
          <w:szCs w:val="24"/>
          <w:u w:color="262626"/>
          <w:lang w:val="en-US"/>
        </w:rPr>
        <w:t>440-445.</w:t>
      </w:r>
    </w:p>
    <w:p w14:paraId="44CD1E5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Ammaniti</w:t>
      </w:r>
      <w:proofErr w:type="spellEnd"/>
      <w:r w:rsidRPr="00C413EB">
        <w:rPr>
          <w:rFonts w:ascii="Times New Roman" w:hAnsi="Times New Roman" w:cs="Times New Roman"/>
          <w:color w:val="000000" w:themeColor="text1"/>
          <w:sz w:val="24"/>
          <w:szCs w:val="24"/>
          <w:lang w:val="en-US"/>
        </w:rPr>
        <w:t xml:space="preserve">, M. &amp; </w:t>
      </w:r>
      <w:proofErr w:type="spellStart"/>
      <w:r w:rsidRPr="00C413EB">
        <w:rPr>
          <w:rFonts w:ascii="Times New Roman" w:hAnsi="Times New Roman" w:cs="Times New Roman"/>
          <w:color w:val="000000" w:themeColor="text1"/>
          <w:sz w:val="24"/>
          <w:szCs w:val="24"/>
          <w:lang w:val="en-US"/>
        </w:rPr>
        <w:t>Trentini</w:t>
      </w:r>
      <w:proofErr w:type="spellEnd"/>
      <w:r w:rsidRPr="00C413EB">
        <w:rPr>
          <w:rFonts w:ascii="Times New Roman" w:hAnsi="Times New Roman" w:cs="Times New Roman"/>
          <w:color w:val="000000" w:themeColor="text1"/>
          <w:sz w:val="24"/>
          <w:szCs w:val="24"/>
          <w:lang w:val="en-US"/>
        </w:rPr>
        <w:t xml:space="preserve">, C. (2009). How new knowledge about parenting reveals the neurobiological implications of </w:t>
      </w:r>
      <w:proofErr w:type="spellStart"/>
      <w:r w:rsidRPr="00C413EB">
        <w:rPr>
          <w:rFonts w:ascii="Times New Roman" w:hAnsi="Times New Roman" w:cs="Times New Roman"/>
          <w:color w:val="000000" w:themeColor="text1"/>
          <w:sz w:val="24"/>
          <w:szCs w:val="24"/>
          <w:lang w:val="en-US"/>
        </w:rPr>
        <w:t>intersubjectivity</w:t>
      </w:r>
      <w:proofErr w:type="spellEnd"/>
      <w:r w:rsidRPr="00C413EB">
        <w:rPr>
          <w:rFonts w:ascii="Times New Roman" w:hAnsi="Times New Roman" w:cs="Times New Roman"/>
          <w:color w:val="000000" w:themeColor="text1"/>
          <w:sz w:val="24"/>
          <w:szCs w:val="24"/>
          <w:lang w:val="en-US"/>
        </w:rPr>
        <w:t xml:space="preserve">: A conceptual synthesis of recent research. </w:t>
      </w:r>
      <w:r w:rsidRPr="00C413EB">
        <w:rPr>
          <w:rFonts w:ascii="Times New Roman" w:hAnsi="Times New Roman" w:cs="Times New Roman"/>
          <w:i/>
          <w:color w:val="000000" w:themeColor="text1"/>
          <w:sz w:val="24"/>
          <w:szCs w:val="24"/>
          <w:lang w:val="en-US"/>
        </w:rPr>
        <w:t>Psychoanalytic Dialogues, 19</w:t>
      </w:r>
      <w:r w:rsidRPr="00C413EB">
        <w:rPr>
          <w:rFonts w:ascii="Times New Roman" w:hAnsi="Times New Roman" w:cs="Times New Roman"/>
          <w:color w:val="000000" w:themeColor="text1"/>
          <w:sz w:val="24"/>
          <w:szCs w:val="24"/>
          <w:lang w:val="en-US"/>
        </w:rPr>
        <w:t>: 537-555.</w:t>
      </w:r>
    </w:p>
    <w:p w14:paraId="0C121307" w14:textId="77777777" w:rsidR="00C413EB" w:rsidRPr="00C413EB" w:rsidRDefault="0052610D" w:rsidP="00C413EB">
      <w:pPr>
        <w:spacing w:line="480" w:lineRule="auto"/>
        <w:ind w:left="709" w:hanging="709"/>
        <w:rPr>
          <w:rFonts w:ascii="Times New Roman" w:hAnsi="Times New Roman" w:cs="Times New Roman"/>
          <w:color w:val="000000" w:themeColor="text1"/>
          <w:sz w:val="24"/>
          <w:szCs w:val="24"/>
          <w:lang w:val="en-US"/>
        </w:rPr>
      </w:pPr>
      <w:hyperlink r:id="rId12" w:history="1">
        <w:proofErr w:type="spellStart"/>
        <w:r w:rsidR="00C413EB" w:rsidRPr="00C413EB">
          <w:rPr>
            <w:rFonts w:ascii="Times New Roman" w:hAnsi="Times New Roman" w:cs="Times New Roman"/>
            <w:color w:val="000000" w:themeColor="text1"/>
            <w:sz w:val="24"/>
            <w:szCs w:val="24"/>
            <w:lang w:val="en-US"/>
          </w:rPr>
          <w:t>Bastuji</w:t>
        </w:r>
        <w:proofErr w:type="spellEnd"/>
        <w:r w:rsidR="00C413EB" w:rsidRPr="00C413EB">
          <w:rPr>
            <w:rFonts w:ascii="Times New Roman" w:hAnsi="Times New Roman" w:cs="Times New Roman"/>
            <w:color w:val="000000" w:themeColor="text1"/>
            <w:sz w:val="24"/>
            <w:szCs w:val="24"/>
            <w:lang w:val="en-US"/>
          </w:rPr>
          <w:t>, H</w:t>
        </w:r>
      </w:hyperlink>
      <w:r w:rsidR="00C413EB" w:rsidRPr="00C413EB">
        <w:rPr>
          <w:rFonts w:ascii="Times New Roman" w:hAnsi="Times New Roman" w:cs="Times New Roman"/>
          <w:color w:val="000000" w:themeColor="text1"/>
          <w:sz w:val="24"/>
          <w:szCs w:val="24"/>
          <w:lang w:val="en-US"/>
        </w:rPr>
        <w:t xml:space="preserve">., </w:t>
      </w:r>
      <w:hyperlink r:id="rId13" w:history="1">
        <w:proofErr w:type="spellStart"/>
        <w:r w:rsidR="00C413EB" w:rsidRPr="00C413EB">
          <w:rPr>
            <w:rFonts w:ascii="Times New Roman" w:hAnsi="Times New Roman" w:cs="Times New Roman"/>
            <w:color w:val="000000" w:themeColor="text1"/>
            <w:sz w:val="24"/>
            <w:szCs w:val="24"/>
            <w:lang w:val="en-US"/>
          </w:rPr>
          <w:t>Mazza</w:t>
        </w:r>
        <w:proofErr w:type="spellEnd"/>
        <w:r w:rsidR="00C413EB" w:rsidRPr="00C413EB">
          <w:rPr>
            <w:rFonts w:ascii="Times New Roman" w:hAnsi="Times New Roman" w:cs="Times New Roman"/>
            <w:color w:val="000000" w:themeColor="text1"/>
            <w:sz w:val="24"/>
            <w:szCs w:val="24"/>
            <w:lang w:val="en-US"/>
          </w:rPr>
          <w:t>, S</w:t>
        </w:r>
      </w:hyperlink>
      <w:r w:rsidR="00C413EB" w:rsidRPr="00C413EB">
        <w:rPr>
          <w:rFonts w:ascii="Times New Roman" w:hAnsi="Times New Roman" w:cs="Times New Roman"/>
          <w:color w:val="000000" w:themeColor="text1"/>
          <w:sz w:val="24"/>
          <w:szCs w:val="24"/>
          <w:lang w:val="en-US"/>
        </w:rPr>
        <w:t xml:space="preserve">., </w:t>
      </w:r>
      <w:hyperlink r:id="rId14" w:history="1">
        <w:proofErr w:type="spellStart"/>
        <w:r w:rsidR="00C413EB" w:rsidRPr="00C413EB">
          <w:rPr>
            <w:rFonts w:ascii="Times New Roman" w:hAnsi="Times New Roman" w:cs="Times New Roman"/>
            <w:color w:val="000000" w:themeColor="text1"/>
            <w:sz w:val="24"/>
            <w:szCs w:val="24"/>
            <w:lang w:val="en-US"/>
          </w:rPr>
          <w:t>Perchet</w:t>
        </w:r>
        <w:proofErr w:type="spellEnd"/>
        <w:r w:rsidR="00C413EB" w:rsidRPr="00C413EB">
          <w:rPr>
            <w:rFonts w:ascii="Times New Roman" w:hAnsi="Times New Roman" w:cs="Times New Roman"/>
            <w:color w:val="000000" w:themeColor="text1"/>
            <w:sz w:val="24"/>
            <w:szCs w:val="24"/>
            <w:lang w:val="en-US"/>
          </w:rPr>
          <w:t>, C</w:t>
        </w:r>
      </w:hyperlink>
      <w:r w:rsidR="00C413EB" w:rsidRPr="00C413EB">
        <w:rPr>
          <w:rFonts w:ascii="Times New Roman" w:hAnsi="Times New Roman" w:cs="Times New Roman"/>
          <w:color w:val="000000" w:themeColor="text1"/>
          <w:sz w:val="24"/>
          <w:szCs w:val="24"/>
          <w:lang w:val="en-US"/>
        </w:rPr>
        <w:t xml:space="preserve">., </w:t>
      </w:r>
      <w:hyperlink r:id="rId15" w:history="1">
        <w:proofErr w:type="spellStart"/>
        <w:r w:rsidR="00C413EB" w:rsidRPr="00C413EB">
          <w:rPr>
            <w:rFonts w:ascii="Times New Roman" w:hAnsi="Times New Roman" w:cs="Times New Roman"/>
            <w:color w:val="000000" w:themeColor="text1"/>
            <w:sz w:val="24"/>
            <w:szCs w:val="24"/>
            <w:lang w:val="en-US"/>
          </w:rPr>
          <w:t>Frot</w:t>
        </w:r>
        <w:proofErr w:type="spellEnd"/>
        <w:r w:rsidR="00C413EB" w:rsidRPr="00C413EB">
          <w:rPr>
            <w:rFonts w:ascii="Times New Roman" w:hAnsi="Times New Roman" w:cs="Times New Roman"/>
            <w:color w:val="000000" w:themeColor="text1"/>
            <w:sz w:val="24"/>
            <w:szCs w:val="24"/>
            <w:lang w:val="en-US"/>
          </w:rPr>
          <w:t>, M</w:t>
        </w:r>
      </w:hyperlink>
      <w:r w:rsidR="00C413EB" w:rsidRPr="00C413EB">
        <w:rPr>
          <w:rFonts w:ascii="Times New Roman" w:hAnsi="Times New Roman" w:cs="Times New Roman"/>
          <w:color w:val="000000" w:themeColor="text1"/>
          <w:sz w:val="24"/>
          <w:szCs w:val="24"/>
          <w:lang w:val="en-US"/>
        </w:rPr>
        <w:t xml:space="preserve">., </w:t>
      </w:r>
      <w:hyperlink r:id="rId16" w:history="1">
        <w:proofErr w:type="spellStart"/>
        <w:r w:rsidR="00C413EB" w:rsidRPr="00C413EB">
          <w:rPr>
            <w:rFonts w:ascii="Times New Roman" w:hAnsi="Times New Roman" w:cs="Times New Roman"/>
            <w:color w:val="000000" w:themeColor="text1"/>
            <w:sz w:val="24"/>
            <w:szCs w:val="24"/>
            <w:lang w:val="en-US"/>
          </w:rPr>
          <w:t>Mauguière</w:t>
        </w:r>
        <w:proofErr w:type="spellEnd"/>
        <w:r w:rsidR="00C413EB" w:rsidRPr="00C413EB">
          <w:rPr>
            <w:rFonts w:ascii="Times New Roman" w:hAnsi="Times New Roman" w:cs="Times New Roman"/>
            <w:color w:val="000000" w:themeColor="text1"/>
            <w:sz w:val="24"/>
            <w:szCs w:val="24"/>
            <w:lang w:val="en-US"/>
          </w:rPr>
          <w:t>, F</w:t>
        </w:r>
      </w:hyperlink>
      <w:r w:rsidR="00C413EB" w:rsidRPr="00C413EB">
        <w:rPr>
          <w:rFonts w:ascii="Times New Roman" w:hAnsi="Times New Roman" w:cs="Times New Roman"/>
          <w:color w:val="000000" w:themeColor="text1"/>
          <w:sz w:val="24"/>
          <w:szCs w:val="24"/>
          <w:lang w:val="en-US"/>
        </w:rPr>
        <w:t xml:space="preserve">., </w:t>
      </w:r>
      <w:hyperlink r:id="rId17" w:history="1">
        <w:proofErr w:type="spellStart"/>
        <w:r w:rsidR="00C413EB" w:rsidRPr="00C413EB">
          <w:rPr>
            <w:rFonts w:ascii="Times New Roman" w:hAnsi="Times New Roman" w:cs="Times New Roman"/>
            <w:color w:val="000000" w:themeColor="text1"/>
            <w:sz w:val="24"/>
            <w:szCs w:val="24"/>
            <w:lang w:val="en-US"/>
          </w:rPr>
          <w:t>Magnin</w:t>
        </w:r>
        <w:proofErr w:type="spellEnd"/>
        <w:r w:rsidR="00C413EB" w:rsidRPr="00C413EB">
          <w:rPr>
            <w:rFonts w:ascii="Times New Roman" w:hAnsi="Times New Roman" w:cs="Times New Roman"/>
            <w:color w:val="000000" w:themeColor="text1"/>
            <w:sz w:val="24"/>
            <w:szCs w:val="24"/>
            <w:lang w:val="en-US"/>
          </w:rPr>
          <w:t>, M</w:t>
        </w:r>
      </w:hyperlink>
      <w:r w:rsidR="00C413EB" w:rsidRPr="00C413EB">
        <w:rPr>
          <w:rFonts w:ascii="Times New Roman" w:hAnsi="Times New Roman" w:cs="Times New Roman"/>
          <w:color w:val="000000" w:themeColor="text1"/>
          <w:sz w:val="24"/>
          <w:szCs w:val="24"/>
          <w:lang w:val="en-US"/>
        </w:rPr>
        <w:t xml:space="preserve">., &amp; </w:t>
      </w:r>
      <w:hyperlink r:id="rId18" w:history="1">
        <w:r w:rsidR="00C413EB" w:rsidRPr="00C413EB">
          <w:rPr>
            <w:rFonts w:ascii="Times New Roman" w:hAnsi="Times New Roman" w:cs="Times New Roman"/>
            <w:color w:val="000000" w:themeColor="text1"/>
            <w:sz w:val="24"/>
            <w:szCs w:val="24"/>
            <w:lang w:val="en-US"/>
          </w:rPr>
          <w:t>Garcia-</w:t>
        </w:r>
        <w:proofErr w:type="spellStart"/>
        <w:r w:rsidR="00C413EB" w:rsidRPr="00C413EB">
          <w:rPr>
            <w:rFonts w:ascii="Times New Roman" w:hAnsi="Times New Roman" w:cs="Times New Roman"/>
            <w:color w:val="000000" w:themeColor="text1"/>
            <w:sz w:val="24"/>
            <w:szCs w:val="24"/>
            <w:lang w:val="en-US"/>
          </w:rPr>
          <w:t>Larrea</w:t>
        </w:r>
        <w:proofErr w:type="spellEnd"/>
        <w:r w:rsidR="00C413EB" w:rsidRPr="00C413EB">
          <w:rPr>
            <w:rFonts w:ascii="Times New Roman" w:hAnsi="Times New Roman" w:cs="Times New Roman"/>
            <w:color w:val="000000" w:themeColor="text1"/>
            <w:sz w:val="24"/>
            <w:szCs w:val="24"/>
            <w:lang w:val="en-US"/>
          </w:rPr>
          <w:t>, L</w:t>
        </w:r>
      </w:hyperlink>
      <w:r w:rsidR="00C413EB" w:rsidRPr="00C413EB">
        <w:rPr>
          <w:rFonts w:ascii="Times New Roman" w:hAnsi="Times New Roman" w:cs="Times New Roman"/>
          <w:color w:val="000000" w:themeColor="text1"/>
          <w:sz w:val="24"/>
          <w:szCs w:val="24"/>
          <w:lang w:val="en-US"/>
        </w:rPr>
        <w:t xml:space="preserve">. (2012). </w:t>
      </w:r>
      <w:r w:rsidR="00C413EB" w:rsidRPr="00C413EB">
        <w:rPr>
          <w:rFonts w:ascii="Times New Roman" w:hAnsi="Times New Roman" w:cs="Times New Roman"/>
          <w:bCs/>
          <w:color w:val="000000" w:themeColor="text1"/>
          <w:sz w:val="24"/>
          <w:szCs w:val="24"/>
          <w:lang w:val="en-US"/>
        </w:rPr>
        <w:t xml:space="preserve">Filtering the reality: functional dissociation of lateral and medial pain systems during sleep in humans. </w:t>
      </w:r>
      <w:r w:rsidR="00C413EB" w:rsidRPr="00C413EB">
        <w:rPr>
          <w:rFonts w:ascii="Times New Roman" w:hAnsi="Times New Roman" w:cs="Times New Roman"/>
          <w:i/>
          <w:color w:val="000000" w:themeColor="text1"/>
          <w:sz w:val="24"/>
          <w:szCs w:val="24"/>
          <w:lang w:val="en-US"/>
        </w:rPr>
        <w:t>Human Brain Mapping, 33</w:t>
      </w:r>
      <w:r w:rsidR="00C413EB" w:rsidRPr="00C413EB">
        <w:rPr>
          <w:rFonts w:ascii="Times New Roman" w:hAnsi="Times New Roman" w:cs="Times New Roman"/>
          <w:color w:val="000000" w:themeColor="text1"/>
          <w:sz w:val="24"/>
          <w:szCs w:val="24"/>
          <w:lang w:val="en-US"/>
        </w:rPr>
        <w:t>: 2638-2649.</w:t>
      </w:r>
    </w:p>
    <w:p w14:paraId="2C70BB7A"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Beebe, B., Jaffe, J., </w:t>
      </w:r>
      <w:proofErr w:type="spellStart"/>
      <w:r w:rsidRPr="00C413EB">
        <w:rPr>
          <w:rFonts w:ascii="Times New Roman" w:hAnsi="Times New Roman" w:cs="Times New Roman"/>
          <w:color w:val="000000" w:themeColor="text1"/>
          <w:sz w:val="24"/>
          <w:szCs w:val="24"/>
          <w:lang w:val="en-US"/>
        </w:rPr>
        <w:t>Markese</w:t>
      </w:r>
      <w:proofErr w:type="spellEnd"/>
      <w:r w:rsidRPr="00C413EB">
        <w:rPr>
          <w:rFonts w:ascii="Times New Roman" w:hAnsi="Times New Roman" w:cs="Times New Roman"/>
          <w:color w:val="000000" w:themeColor="text1"/>
          <w:sz w:val="24"/>
          <w:szCs w:val="24"/>
          <w:lang w:val="en-US"/>
        </w:rPr>
        <w:t xml:space="preserve">, S., Buck, K., Chen, H., Cohen, P., </w:t>
      </w:r>
      <w:proofErr w:type="spellStart"/>
      <w:r w:rsidRPr="00C413EB">
        <w:rPr>
          <w:rFonts w:ascii="Times New Roman" w:hAnsi="Times New Roman" w:cs="Times New Roman"/>
          <w:color w:val="000000" w:themeColor="text1"/>
          <w:sz w:val="24"/>
          <w:szCs w:val="24"/>
          <w:lang w:val="en-US"/>
        </w:rPr>
        <w:t>Bahrick</w:t>
      </w:r>
      <w:proofErr w:type="spellEnd"/>
      <w:r w:rsidRPr="00C413EB">
        <w:rPr>
          <w:rFonts w:ascii="Times New Roman" w:hAnsi="Times New Roman" w:cs="Times New Roman"/>
          <w:color w:val="000000" w:themeColor="text1"/>
          <w:sz w:val="24"/>
          <w:szCs w:val="24"/>
          <w:lang w:val="en-US"/>
        </w:rPr>
        <w:t xml:space="preserve">, L., </w:t>
      </w:r>
      <w:proofErr w:type="gramStart"/>
      <w:r w:rsidRPr="00C413EB">
        <w:rPr>
          <w:rFonts w:ascii="Times New Roman" w:hAnsi="Times New Roman" w:cs="Times New Roman"/>
          <w:color w:val="000000" w:themeColor="text1"/>
          <w:sz w:val="24"/>
          <w:szCs w:val="24"/>
          <w:lang w:val="en-US"/>
        </w:rPr>
        <w:t>Andrews ,</w:t>
      </w:r>
      <w:proofErr w:type="gramEnd"/>
      <w:r w:rsidRPr="00C413EB">
        <w:rPr>
          <w:rFonts w:ascii="Times New Roman" w:hAnsi="Times New Roman" w:cs="Times New Roman"/>
          <w:color w:val="000000" w:themeColor="text1"/>
          <w:sz w:val="24"/>
          <w:szCs w:val="24"/>
          <w:lang w:val="en-US"/>
        </w:rPr>
        <w:t xml:space="preserve"> H., &amp; Feldstein, S. (2010). The origins of 12-month attachment: A microanalysis of 4-month mother-infant interaction. </w:t>
      </w:r>
      <w:r w:rsidRPr="00C413EB">
        <w:rPr>
          <w:rFonts w:ascii="Times New Roman" w:hAnsi="Times New Roman" w:cs="Times New Roman"/>
          <w:i/>
          <w:color w:val="000000" w:themeColor="text1"/>
          <w:sz w:val="24"/>
          <w:szCs w:val="24"/>
          <w:lang w:val="en-US"/>
        </w:rPr>
        <w:t>Attachment and Human Development</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12</w:t>
      </w:r>
      <w:r w:rsidRPr="00C413EB">
        <w:rPr>
          <w:rFonts w:ascii="Times New Roman" w:hAnsi="Times New Roman" w:cs="Times New Roman"/>
          <w:color w:val="000000" w:themeColor="text1"/>
          <w:sz w:val="24"/>
          <w:szCs w:val="24"/>
          <w:lang w:val="en-US"/>
        </w:rPr>
        <w:t>: 3-141.</w:t>
      </w:r>
    </w:p>
    <w:p w14:paraId="34684CF4" w14:textId="29BF9A15"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Berlin, L., Cassidy, J., &amp; </w:t>
      </w:r>
      <w:proofErr w:type="spellStart"/>
      <w:r w:rsidRPr="00C413EB">
        <w:rPr>
          <w:rFonts w:ascii="Times New Roman" w:hAnsi="Times New Roman" w:cs="Times New Roman"/>
          <w:color w:val="000000" w:themeColor="text1"/>
          <w:sz w:val="24"/>
          <w:szCs w:val="24"/>
        </w:rPr>
        <w:t>Appleyard</w:t>
      </w:r>
      <w:proofErr w:type="spellEnd"/>
      <w:r w:rsidRPr="00C413EB">
        <w:rPr>
          <w:rFonts w:ascii="Times New Roman" w:hAnsi="Times New Roman" w:cs="Times New Roman"/>
          <w:color w:val="000000" w:themeColor="text1"/>
          <w:sz w:val="24"/>
          <w:szCs w:val="24"/>
        </w:rPr>
        <w:t xml:space="preserve">, K. (2008). </w:t>
      </w:r>
      <w:proofErr w:type="gramStart"/>
      <w:r w:rsidRPr="00C413EB">
        <w:rPr>
          <w:rFonts w:ascii="Times New Roman" w:hAnsi="Times New Roman" w:cs="Times New Roman"/>
          <w:color w:val="000000" w:themeColor="text1"/>
          <w:sz w:val="24"/>
          <w:szCs w:val="24"/>
        </w:rPr>
        <w:t>The influence of attachment on other relationships.</w:t>
      </w:r>
      <w:proofErr w:type="gramEnd"/>
      <w:r w:rsidRPr="00C413EB">
        <w:rPr>
          <w:rFonts w:ascii="Times New Roman" w:hAnsi="Times New Roman" w:cs="Times New Roman"/>
          <w:color w:val="000000" w:themeColor="text1"/>
          <w:sz w:val="24"/>
          <w:szCs w:val="24"/>
        </w:rPr>
        <w:t xml:space="preserve"> In: J.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color w:val="000000" w:themeColor="text1"/>
          <w:sz w:val="24"/>
          <w:szCs w:val="24"/>
        </w:rPr>
        <w:t>pp. 333-347)</w:t>
      </w:r>
      <w:r w:rsidRPr="00C413EB">
        <w:rPr>
          <w:rFonts w:ascii="Times New Roman" w:hAnsi="Times New Roman" w:cs="Times New Roman"/>
          <w:color w:val="000000" w:themeColor="text1"/>
          <w:sz w:val="24"/>
          <w:szCs w:val="24"/>
          <w:lang w:val="en-US"/>
        </w:rPr>
        <w:t>. London: Guildford Press.</w:t>
      </w:r>
    </w:p>
    <w:p w14:paraId="205CEE35"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u w:color="262626"/>
          <w:lang w:val="en-US"/>
        </w:rPr>
      </w:pPr>
      <w:proofErr w:type="spellStart"/>
      <w:r w:rsidRPr="00C413EB">
        <w:rPr>
          <w:rFonts w:ascii="Times New Roman" w:hAnsi="Times New Roman" w:cs="Times New Roman"/>
          <w:color w:val="000000" w:themeColor="text1"/>
          <w:sz w:val="24"/>
          <w:szCs w:val="24"/>
          <w:u w:color="262626"/>
          <w:lang w:val="en-US"/>
        </w:rPr>
        <w:lastRenderedPageBreak/>
        <w:t>Bernat</w:t>
      </w:r>
      <w:proofErr w:type="spellEnd"/>
      <w:r w:rsidRPr="00C413EB">
        <w:rPr>
          <w:rFonts w:ascii="Times New Roman" w:hAnsi="Times New Roman" w:cs="Times New Roman"/>
          <w:color w:val="000000" w:themeColor="text1"/>
          <w:sz w:val="24"/>
          <w:szCs w:val="24"/>
          <w:u w:color="262626"/>
          <w:lang w:val="en-US"/>
        </w:rPr>
        <w:t xml:space="preserve">, J., Calhoun, K., Adams, H., &amp; </w:t>
      </w:r>
      <w:proofErr w:type="spellStart"/>
      <w:r w:rsidRPr="00C413EB">
        <w:rPr>
          <w:rFonts w:ascii="Times New Roman" w:hAnsi="Times New Roman" w:cs="Times New Roman"/>
          <w:color w:val="000000" w:themeColor="text1"/>
          <w:sz w:val="24"/>
          <w:szCs w:val="24"/>
          <w:u w:color="262626"/>
          <w:lang w:val="en-US"/>
        </w:rPr>
        <w:t>Zeichner</w:t>
      </w:r>
      <w:proofErr w:type="spellEnd"/>
      <w:r w:rsidRPr="00C413EB">
        <w:rPr>
          <w:rFonts w:ascii="Times New Roman" w:hAnsi="Times New Roman" w:cs="Times New Roman"/>
          <w:color w:val="000000" w:themeColor="text1"/>
          <w:sz w:val="24"/>
          <w:szCs w:val="24"/>
          <w:u w:color="262626"/>
          <w:lang w:val="en-US"/>
        </w:rPr>
        <w:t xml:space="preserve">, A. (2001). </w:t>
      </w:r>
      <w:proofErr w:type="gramStart"/>
      <w:r w:rsidRPr="00C413EB">
        <w:rPr>
          <w:rFonts w:ascii="Times New Roman" w:hAnsi="Times New Roman" w:cs="Times New Roman"/>
          <w:bCs/>
          <w:color w:val="000000" w:themeColor="text1"/>
          <w:sz w:val="24"/>
          <w:szCs w:val="24"/>
          <w:u w:color="262626"/>
          <w:lang w:val="en-US"/>
        </w:rPr>
        <w:t>Homophobia and physical aggression toward homosexual and heterosexual individuals.</w:t>
      </w:r>
      <w:proofErr w:type="gramEnd"/>
      <w:r w:rsidRPr="00C413EB">
        <w:rPr>
          <w:rFonts w:ascii="Times New Roman" w:hAnsi="Times New Roman" w:cs="Times New Roman"/>
          <w:bCs/>
          <w:color w:val="000000" w:themeColor="text1"/>
          <w:sz w:val="24"/>
          <w:szCs w:val="24"/>
          <w:u w:color="262626"/>
          <w:lang w:val="en-US"/>
        </w:rPr>
        <w:t xml:space="preserve"> </w:t>
      </w:r>
      <w:r w:rsidRPr="00C413EB">
        <w:rPr>
          <w:rFonts w:ascii="Times New Roman" w:hAnsi="Times New Roman" w:cs="Times New Roman"/>
          <w:bCs/>
          <w:i/>
          <w:color w:val="000000" w:themeColor="text1"/>
          <w:sz w:val="24"/>
          <w:szCs w:val="24"/>
          <w:u w:color="262626"/>
          <w:lang w:val="en-US"/>
        </w:rPr>
        <w:t>Journal of Abnormal Psychology, 110</w:t>
      </w:r>
      <w:r w:rsidRPr="00C413EB">
        <w:rPr>
          <w:rFonts w:ascii="Times New Roman" w:hAnsi="Times New Roman" w:cs="Times New Roman"/>
          <w:bCs/>
          <w:color w:val="000000" w:themeColor="text1"/>
          <w:sz w:val="24"/>
          <w:szCs w:val="24"/>
          <w:u w:color="262626"/>
          <w:lang w:val="en-US"/>
        </w:rPr>
        <w:t xml:space="preserve">: </w:t>
      </w:r>
      <w:r w:rsidRPr="00C413EB">
        <w:rPr>
          <w:rFonts w:ascii="Times New Roman" w:hAnsi="Times New Roman" w:cs="Times New Roman"/>
          <w:color w:val="000000" w:themeColor="text1"/>
          <w:sz w:val="24"/>
          <w:szCs w:val="24"/>
          <w:u w:color="262626"/>
          <w:lang w:val="en-US"/>
        </w:rPr>
        <w:t>179-187.</w:t>
      </w:r>
    </w:p>
    <w:p w14:paraId="282B184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shd w:val="clear" w:color="auto" w:fill="FFFFFF"/>
        </w:rPr>
        <w:t xml:space="preserve">Bell, D. (2008). Who is killing what or whom? In: In: S. Briggs, A. Lemma, &amp; W. Crouch (Eds.), </w:t>
      </w:r>
      <w:r w:rsidRPr="00C413EB">
        <w:rPr>
          <w:rFonts w:ascii="Times New Roman" w:hAnsi="Times New Roman" w:cs="Times New Roman"/>
          <w:i/>
          <w:iCs/>
          <w:color w:val="000000" w:themeColor="text1"/>
          <w:sz w:val="24"/>
          <w:szCs w:val="24"/>
          <w:shd w:val="clear" w:color="auto" w:fill="FFFFFF"/>
        </w:rPr>
        <w:t>Relating to Self-harm and Suicide: Psychoanalytic Perspectives on Practice, Theory and Prevention</w:t>
      </w:r>
      <w:r w:rsidRPr="00C413EB">
        <w:rPr>
          <w:rFonts w:ascii="Times New Roman" w:hAnsi="Times New Roman" w:cs="Times New Roman"/>
          <w:color w:val="000000" w:themeColor="text1"/>
          <w:sz w:val="24"/>
          <w:szCs w:val="24"/>
          <w:shd w:val="clear" w:color="auto" w:fill="FFFFFF"/>
        </w:rPr>
        <w:t xml:space="preserve"> (pp. 45-60).</w:t>
      </w:r>
      <w:r w:rsidRPr="00C413EB">
        <w:rPr>
          <w:rFonts w:ascii="Times New Roman" w:hAnsi="Times New Roman" w:cs="Times New Roman"/>
          <w:color w:val="000000" w:themeColor="text1"/>
          <w:sz w:val="24"/>
          <w:szCs w:val="24"/>
          <w:lang w:val="en-US"/>
        </w:rPr>
        <w:t xml:space="preserve"> London: </w:t>
      </w:r>
      <w:proofErr w:type="spellStart"/>
      <w:r w:rsidRPr="00C413EB">
        <w:rPr>
          <w:rFonts w:ascii="Times New Roman" w:hAnsi="Times New Roman" w:cs="Times New Roman"/>
          <w:color w:val="000000" w:themeColor="text1"/>
          <w:sz w:val="24"/>
          <w:szCs w:val="24"/>
          <w:lang w:val="en-US"/>
        </w:rPr>
        <w:t>Routledge</w:t>
      </w:r>
      <w:proofErr w:type="spellEnd"/>
      <w:r w:rsidRPr="00C413EB">
        <w:rPr>
          <w:rFonts w:ascii="Times New Roman" w:hAnsi="Times New Roman" w:cs="Times New Roman"/>
          <w:color w:val="000000" w:themeColor="text1"/>
          <w:sz w:val="24"/>
          <w:szCs w:val="24"/>
          <w:lang w:val="en-US"/>
        </w:rPr>
        <w:t>.</w:t>
      </w:r>
    </w:p>
    <w:p w14:paraId="184E6DE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Bell, S. (1970). The development of the concept of object as related to infant-mother attachment. </w:t>
      </w:r>
      <w:r w:rsidRPr="00C413EB">
        <w:rPr>
          <w:rFonts w:ascii="Times New Roman" w:hAnsi="Times New Roman" w:cs="Times New Roman"/>
          <w:i/>
          <w:color w:val="000000" w:themeColor="text1"/>
          <w:sz w:val="24"/>
          <w:szCs w:val="24"/>
        </w:rPr>
        <w:t>Child Development, 41</w:t>
      </w:r>
      <w:r w:rsidRPr="00C413EB">
        <w:rPr>
          <w:rFonts w:ascii="Times New Roman" w:hAnsi="Times New Roman" w:cs="Times New Roman"/>
          <w:color w:val="000000" w:themeColor="text1"/>
          <w:sz w:val="24"/>
          <w:szCs w:val="24"/>
        </w:rPr>
        <w:t>: 291-311.</w:t>
      </w:r>
    </w:p>
    <w:p w14:paraId="13D9F24F"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u w:color="262626"/>
          <w:lang w:val="en-US"/>
        </w:rPr>
      </w:pPr>
      <w:proofErr w:type="spellStart"/>
      <w:r w:rsidRPr="00C413EB">
        <w:rPr>
          <w:rFonts w:ascii="Times New Roman" w:hAnsi="Times New Roman" w:cs="Times New Roman"/>
          <w:color w:val="000000" w:themeColor="text1"/>
          <w:sz w:val="24"/>
          <w:szCs w:val="24"/>
          <w:lang w:val="en-US"/>
        </w:rPr>
        <w:t>Bertenthal</w:t>
      </w:r>
      <w:proofErr w:type="spellEnd"/>
      <w:r w:rsidRPr="00C413EB">
        <w:rPr>
          <w:rFonts w:ascii="Times New Roman" w:hAnsi="Times New Roman" w:cs="Times New Roman"/>
          <w:color w:val="000000" w:themeColor="text1"/>
          <w:sz w:val="24"/>
          <w:szCs w:val="24"/>
          <w:lang w:val="en-US"/>
        </w:rPr>
        <w:t xml:space="preserve">, B., </w:t>
      </w:r>
      <w:proofErr w:type="spellStart"/>
      <w:r w:rsidRPr="00C413EB">
        <w:rPr>
          <w:rFonts w:ascii="Times New Roman" w:hAnsi="Times New Roman" w:cs="Times New Roman"/>
          <w:color w:val="000000" w:themeColor="text1"/>
          <w:sz w:val="24"/>
          <w:szCs w:val="24"/>
          <w:lang w:val="en-US"/>
        </w:rPr>
        <w:t>Gredeback</w:t>
      </w:r>
      <w:proofErr w:type="spellEnd"/>
      <w:r w:rsidRPr="00C413EB">
        <w:rPr>
          <w:rFonts w:ascii="Times New Roman" w:hAnsi="Times New Roman" w:cs="Times New Roman"/>
          <w:color w:val="000000" w:themeColor="text1"/>
          <w:sz w:val="24"/>
          <w:szCs w:val="24"/>
          <w:lang w:val="en-US"/>
        </w:rPr>
        <w:t xml:space="preserve">, G., &amp; Boyer, T. (2012). Differential contributions of development and learning to infants’ knowledge of object continuity and discontinuity. </w:t>
      </w:r>
      <w:r w:rsidRPr="00C413EB">
        <w:rPr>
          <w:rFonts w:ascii="Times New Roman" w:hAnsi="Times New Roman" w:cs="Times New Roman"/>
          <w:i/>
          <w:color w:val="000000" w:themeColor="text1"/>
          <w:sz w:val="24"/>
          <w:szCs w:val="24"/>
          <w:lang w:val="en-US"/>
        </w:rPr>
        <w:t>Child Development, 84</w:t>
      </w:r>
      <w:r w:rsidRPr="00C413EB">
        <w:rPr>
          <w:rFonts w:ascii="Times New Roman" w:hAnsi="Times New Roman" w:cs="Times New Roman"/>
          <w:color w:val="000000" w:themeColor="text1"/>
          <w:sz w:val="24"/>
          <w:szCs w:val="24"/>
          <w:lang w:val="en-US"/>
        </w:rPr>
        <w:t>:</w:t>
      </w:r>
      <w:r w:rsidRPr="00C413EB">
        <w:rPr>
          <w:rFonts w:ascii="Times New Roman" w:hAnsi="Times New Roman" w:cs="Times New Roman"/>
          <w:color w:val="000000" w:themeColor="text1"/>
          <w:sz w:val="24"/>
          <w:szCs w:val="24"/>
          <w:u w:color="262626"/>
          <w:lang w:val="en-US"/>
        </w:rPr>
        <w:t xml:space="preserve"> 413-421.</w:t>
      </w:r>
    </w:p>
    <w:p w14:paraId="2B31829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spellStart"/>
      <w:r w:rsidRPr="00C413EB">
        <w:rPr>
          <w:rFonts w:ascii="Times New Roman" w:hAnsi="Times New Roman" w:cs="Times New Roman"/>
          <w:color w:val="000000" w:themeColor="text1"/>
          <w:sz w:val="24"/>
          <w:szCs w:val="24"/>
          <w:shd w:val="clear" w:color="auto" w:fill="FFFFFF"/>
          <w:lang w:val="en-US"/>
        </w:rPr>
        <w:t>Bivens</w:t>
      </w:r>
      <w:proofErr w:type="spellEnd"/>
      <w:r w:rsidRPr="00C413EB">
        <w:rPr>
          <w:rFonts w:ascii="Times New Roman" w:hAnsi="Times New Roman" w:cs="Times New Roman"/>
          <w:color w:val="000000" w:themeColor="text1"/>
          <w:sz w:val="24"/>
          <w:szCs w:val="24"/>
          <w:shd w:val="clear" w:color="auto" w:fill="FFFFFF"/>
          <w:lang w:val="en-US"/>
        </w:rPr>
        <w:t xml:space="preserve">, L. &amp; </w:t>
      </w:r>
      <w:proofErr w:type="spellStart"/>
      <w:r w:rsidRPr="00C413EB">
        <w:rPr>
          <w:rFonts w:ascii="Times New Roman" w:hAnsi="Times New Roman" w:cs="Times New Roman"/>
          <w:color w:val="000000" w:themeColor="text1"/>
          <w:sz w:val="24"/>
          <w:szCs w:val="24"/>
          <w:shd w:val="clear" w:color="auto" w:fill="FFFFFF"/>
          <w:lang w:val="en-US"/>
        </w:rPr>
        <w:t>Panksepp</w:t>
      </w:r>
      <w:proofErr w:type="spellEnd"/>
      <w:r w:rsidRPr="00C413EB">
        <w:rPr>
          <w:rFonts w:ascii="Times New Roman" w:hAnsi="Times New Roman" w:cs="Times New Roman"/>
          <w:color w:val="000000" w:themeColor="text1"/>
          <w:sz w:val="24"/>
          <w:szCs w:val="24"/>
          <w:shd w:val="clear" w:color="auto" w:fill="FFFFFF"/>
          <w:lang w:val="en-US"/>
        </w:rPr>
        <w:t>, J. (2011)</w:t>
      </w:r>
      <w:r w:rsidRPr="00C413EB">
        <w:rPr>
          <w:rStyle w:val="apple-converted-space"/>
          <w:rFonts w:ascii="Times New Roman" w:hAnsi="Times New Roman" w:cs="Times New Roman"/>
          <w:color w:val="000000" w:themeColor="text1"/>
          <w:sz w:val="24"/>
          <w:szCs w:val="24"/>
          <w:shd w:val="clear" w:color="auto" w:fill="FFFFFF"/>
          <w:lang w:val="en-US"/>
        </w:rPr>
        <w:t xml:space="preserve">. </w:t>
      </w:r>
      <w:proofErr w:type="gramStart"/>
      <w:r w:rsidRPr="00C413EB">
        <w:rPr>
          <w:rFonts w:ascii="Times New Roman" w:hAnsi="Times New Roman" w:cs="Times New Roman"/>
          <w:i/>
          <w:iCs/>
          <w:color w:val="000000" w:themeColor="text1"/>
          <w:sz w:val="24"/>
          <w:szCs w:val="24"/>
          <w:shd w:val="clear" w:color="auto" w:fill="FFFFFF"/>
          <w:lang w:val="en-US"/>
        </w:rPr>
        <w:t>The Archaeology of the Mind</w:t>
      </w:r>
      <w:r w:rsidRPr="00C413EB">
        <w:rPr>
          <w:rFonts w:ascii="Times New Roman" w:hAnsi="Times New Roman" w:cs="Times New Roman"/>
          <w:color w:val="000000" w:themeColor="text1"/>
          <w:sz w:val="24"/>
          <w:szCs w:val="24"/>
          <w:shd w:val="clear" w:color="auto" w:fill="FFFFFF"/>
          <w:lang w:val="en-US"/>
        </w:rPr>
        <w:t>.</w:t>
      </w:r>
      <w:proofErr w:type="gramEnd"/>
      <w:r w:rsidRPr="00C413EB">
        <w:rPr>
          <w:rFonts w:ascii="Times New Roman" w:hAnsi="Times New Roman" w:cs="Times New Roman"/>
          <w:color w:val="000000" w:themeColor="text1"/>
          <w:sz w:val="24"/>
          <w:szCs w:val="24"/>
          <w:shd w:val="clear" w:color="auto" w:fill="FFFFFF"/>
          <w:lang w:val="en-US"/>
        </w:rPr>
        <w:t xml:space="preserve"> New York: Norton Publishers.</w:t>
      </w:r>
    </w:p>
    <w:p w14:paraId="256A9B31"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Bornstein, M. (2014, advance electronic publication). </w:t>
      </w:r>
      <w:proofErr w:type="gramStart"/>
      <w:r w:rsidRPr="00C413EB">
        <w:rPr>
          <w:rFonts w:ascii="Times New Roman" w:hAnsi="Times New Roman" w:cs="Times New Roman"/>
          <w:color w:val="000000" w:themeColor="text1"/>
          <w:sz w:val="24"/>
          <w:szCs w:val="24"/>
        </w:rPr>
        <w:t>Human infancy…and the rest of the lifespan.</w:t>
      </w:r>
      <w:proofErr w:type="gramEnd"/>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i/>
          <w:color w:val="000000" w:themeColor="text1"/>
          <w:sz w:val="24"/>
          <w:szCs w:val="24"/>
        </w:rPr>
        <w:t>Annual Reviews of Psychology</w:t>
      </w:r>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i/>
          <w:color w:val="000000" w:themeColor="text1"/>
          <w:sz w:val="24"/>
          <w:szCs w:val="24"/>
          <w:lang w:val="en-US"/>
        </w:rPr>
        <w:t>65</w:t>
      </w:r>
      <w:r w:rsidRPr="00C413EB">
        <w:rPr>
          <w:rFonts w:ascii="Times New Roman" w:hAnsi="Times New Roman" w:cs="Times New Roman"/>
          <w:color w:val="000000" w:themeColor="text1"/>
          <w:sz w:val="24"/>
          <w:szCs w:val="24"/>
          <w:lang w:val="en-US"/>
        </w:rPr>
        <w:t xml:space="preserve">: 1-19. </w:t>
      </w:r>
      <w:proofErr w:type="spellStart"/>
      <w:proofErr w:type="gramStart"/>
      <w:r w:rsidRPr="00C413EB">
        <w:rPr>
          <w:rFonts w:ascii="Times New Roman" w:hAnsi="Times New Roman" w:cs="Times New Roman"/>
          <w:color w:val="000000" w:themeColor="text1"/>
          <w:sz w:val="24"/>
          <w:szCs w:val="24"/>
          <w:lang w:val="en-US"/>
        </w:rPr>
        <w:t>doi</w:t>
      </w:r>
      <w:proofErr w:type="spellEnd"/>
      <w:proofErr w:type="gramEnd"/>
      <w:r w:rsidRPr="00C413EB">
        <w:rPr>
          <w:rFonts w:ascii="Times New Roman" w:hAnsi="Times New Roman" w:cs="Times New Roman"/>
          <w:color w:val="000000" w:themeColor="text1"/>
          <w:sz w:val="24"/>
          <w:szCs w:val="24"/>
          <w:lang w:val="en-US"/>
        </w:rPr>
        <w:t>: 10.1146/annurev-psych-120710-100359.</w:t>
      </w:r>
    </w:p>
    <w:p w14:paraId="05D06838"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Bower. T. (1977). </w:t>
      </w:r>
      <w:r w:rsidRPr="00C413EB">
        <w:rPr>
          <w:rFonts w:ascii="Times New Roman" w:hAnsi="Times New Roman" w:cs="Times New Roman"/>
          <w:i/>
          <w:color w:val="000000" w:themeColor="text1"/>
          <w:sz w:val="24"/>
          <w:szCs w:val="24"/>
        </w:rPr>
        <w:t>Development in Infancy</w:t>
      </w:r>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color w:val="000000" w:themeColor="text1"/>
          <w:sz w:val="24"/>
          <w:szCs w:val="24"/>
          <w:lang w:val="en-US"/>
        </w:rPr>
        <w:t>San Francisco: W.H. Freeman.</w:t>
      </w:r>
    </w:p>
    <w:p w14:paraId="273ACF6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rPr>
        <w:t>Bretherton</w:t>
      </w:r>
      <w:proofErr w:type="spellEnd"/>
      <w:r w:rsidRPr="00C413EB">
        <w:rPr>
          <w:rFonts w:ascii="Times New Roman" w:hAnsi="Times New Roman" w:cs="Times New Roman"/>
          <w:color w:val="000000" w:themeColor="text1"/>
          <w:sz w:val="24"/>
          <w:szCs w:val="24"/>
        </w:rPr>
        <w:t xml:space="preserve">, I., &amp; </w:t>
      </w:r>
      <w:proofErr w:type="spellStart"/>
      <w:r w:rsidRPr="00C413EB">
        <w:rPr>
          <w:rFonts w:ascii="Times New Roman" w:hAnsi="Times New Roman" w:cs="Times New Roman"/>
          <w:color w:val="000000" w:themeColor="text1"/>
          <w:sz w:val="24"/>
          <w:szCs w:val="24"/>
        </w:rPr>
        <w:t>Mullholand</w:t>
      </w:r>
      <w:proofErr w:type="spellEnd"/>
      <w:r w:rsidRPr="00C413EB">
        <w:rPr>
          <w:rFonts w:ascii="Times New Roman" w:hAnsi="Times New Roman" w:cs="Times New Roman"/>
          <w:color w:val="000000" w:themeColor="text1"/>
          <w:sz w:val="24"/>
          <w:szCs w:val="24"/>
        </w:rPr>
        <w:t>, K. (2008). Internal working models in attachment relationships. In:</w:t>
      </w:r>
      <w:r w:rsidRPr="00C413EB">
        <w:rPr>
          <w:rFonts w:ascii="Times New Roman" w:hAnsi="Times New Roman" w:cs="Times New Roman"/>
          <w:color w:val="000000" w:themeColor="text1"/>
          <w:sz w:val="24"/>
          <w:szCs w:val="24"/>
          <w:lang w:val="en-US"/>
        </w:rPr>
        <w:t xml:space="preserve"> J. 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(pp. 102-127). London: Guildford Press.</w:t>
      </w:r>
    </w:p>
    <w:p w14:paraId="1633C949" w14:textId="77777777" w:rsid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Buchheim</w:t>
      </w:r>
      <w:proofErr w:type="spellEnd"/>
      <w:r w:rsidRPr="00C413EB">
        <w:rPr>
          <w:rFonts w:ascii="Times New Roman" w:hAnsi="Times New Roman" w:cs="Times New Roman"/>
          <w:color w:val="000000" w:themeColor="text1"/>
          <w:sz w:val="24"/>
          <w:szCs w:val="24"/>
          <w:lang w:val="en-US"/>
        </w:rPr>
        <w:t xml:space="preserve">, A., </w:t>
      </w:r>
      <w:proofErr w:type="spellStart"/>
      <w:r w:rsidRPr="00C413EB">
        <w:rPr>
          <w:rFonts w:ascii="Times New Roman" w:hAnsi="Times New Roman" w:cs="Times New Roman"/>
          <w:color w:val="000000" w:themeColor="text1"/>
          <w:sz w:val="24"/>
          <w:szCs w:val="24"/>
          <w:lang w:val="en-US"/>
        </w:rPr>
        <w:t>Viviani</w:t>
      </w:r>
      <w:proofErr w:type="spellEnd"/>
      <w:r w:rsidRPr="00C413EB">
        <w:rPr>
          <w:rFonts w:ascii="Times New Roman" w:hAnsi="Times New Roman" w:cs="Times New Roman"/>
          <w:color w:val="000000" w:themeColor="text1"/>
          <w:sz w:val="24"/>
          <w:szCs w:val="24"/>
          <w:lang w:val="en-US"/>
        </w:rPr>
        <w:t xml:space="preserve">, R., Kessler, H., </w:t>
      </w:r>
      <w:proofErr w:type="spellStart"/>
      <w:r w:rsidRPr="00C413EB">
        <w:rPr>
          <w:rFonts w:ascii="Times New Roman" w:hAnsi="Times New Roman" w:cs="Times New Roman"/>
          <w:color w:val="000000" w:themeColor="text1"/>
          <w:sz w:val="24"/>
          <w:szCs w:val="24"/>
          <w:lang w:val="en-US"/>
        </w:rPr>
        <w:t>Kachele</w:t>
      </w:r>
      <w:proofErr w:type="spellEnd"/>
      <w:r w:rsidRPr="00C413EB">
        <w:rPr>
          <w:rFonts w:ascii="Times New Roman" w:hAnsi="Times New Roman" w:cs="Times New Roman"/>
          <w:color w:val="000000" w:themeColor="text1"/>
          <w:sz w:val="24"/>
          <w:szCs w:val="24"/>
          <w:lang w:val="en-US"/>
        </w:rPr>
        <w:t xml:space="preserve">, H., </w:t>
      </w:r>
      <w:proofErr w:type="spellStart"/>
      <w:r w:rsidRPr="00C413EB">
        <w:rPr>
          <w:rFonts w:ascii="Times New Roman" w:hAnsi="Times New Roman" w:cs="Times New Roman"/>
          <w:color w:val="000000" w:themeColor="text1"/>
          <w:sz w:val="24"/>
          <w:szCs w:val="24"/>
          <w:lang w:val="en-US"/>
        </w:rPr>
        <w:t>Cierpka</w:t>
      </w:r>
      <w:proofErr w:type="spellEnd"/>
      <w:r w:rsidRPr="00C413EB">
        <w:rPr>
          <w:rFonts w:ascii="Times New Roman" w:hAnsi="Times New Roman" w:cs="Times New Roman"/>
          <w:color w:val="000000" w:themeColor="text1"/>
          <w:sz w:val="24"/>
          <w:szCs w:val="24"/>
          <w:lang w:val="en-US"/>
        </w:rPr>
        <w:t xml:space="preserve">, M., </w:t>
      </w:r>
      <w:proofErr w:type="spellStart"/>
      <w:r w:rsidRPr="00C413EB">
        <w:rPr>
          <w:rFonts w:ascii="Times New Roman" w:hAnsi="Times New Roman" w:cs="Times New Roman"/>
          <w:color w:val="000000" w:themeColor="text1"/>
          <w:sz w:val="24"/>
          <w:szCs w:val="24"/>
          <w:lang w:val="en-US"/>
        </w:rPr>
        <w:t>Roths</w:t>
      </w:r>
      <w:proofErr w:type="spellEnd"/>
      <w:r w:rsidRPr="00C413EB">
        <w:rPr>
          <w:rFonts w:ascii="Times New Roman" w:hAnsi="Times New Roman" w:cs="Times New Roman"/>
          <w:color w:val="000000" w:themeColor="text1"/>
          <w:sz w:val="24"/>
          <w:szCs w:val="24"/>
          <w:lang w:val="en-US"/>
        </w:rPr>
        <w:t xml:space="preserve">, G., George, C., </w:t>
      </w:r>
      <w:proofErr w:type="spellStart"/>
      <w:r w:rsidRPr="00C413EB">
        <w:rPr>
          <w:rFonts w:ascii="Times New Roman" w:hAnsi="Times New Roman" w:cs="Times New Roman"/>
          <w:color w:val="000000" w:themeColor="text1"/>
          <w:sz w:val="24"/>
          <w:szCs w:val="24"/>
          <w:lang w:val="en-US"/>
        </w:rPr>
        <w:t>Kernberg</w:t>
      </w:r>
      <w:proofErr w:type="spellEnd"/>
      <w:r w:rsidRPr="00C413EB">
        <w:rPr>
          <w:rFonts w:ascii="Times New Roman" w:hAnsi="Times New Roman" w:cs="Times New Roman"/>
          <w:color w:val="000000" w:themeColor="text1"/>
          <w:sz w:val="24"/>
          <w:szCs w:val="24"/>
          <w:lang w:val="en-US"/>
        </w:rPr>
        <w:t xml:space="preserve">, O., Burns, B., &amp; </w:t>
      </w:r>
      <w:proofErr w:type="spellStart"/>
      <w:r w:rsidRPr="00C413EB">
        <w:rPr>
          <w:rFonts w:ascii="Times New Roman" w:hAnsi="Times New Roman" w:cs="Times New Roman"/>
          <w:color w:val="000000" w:themeColor="text1"/>
          <w:sz w:val="24"/>
          <w:szCs w:val="24"/>
          <w:lang w:val="en-US"/>
        </w:rPr>
        <w:t>Taubner</w:t>
      </w:r>
      <w:proofErr w:type="spellEnd"/>
      <w:r w:rsidRPr="00C413EB">
        <w:rPr>
          <w:rFonts w:ascii="Times New Roman" w:hAnsi="Times New Roman" w:cs="Times New Roman"/>
          <w:color w:val="000000" w:themeColor="text1"/>
          <w:sz w:val="24"/>
          <w:szCs w:val="24"/>
          <w:lang w:val="en-US"/>
        </w:rPr>
        <w:t xml:space="preserve">, S. (2012). Changes in prefrontal-limbic function in major depression after 15 months of long-term psychotherapy </w:t>
      </w:r>
      <w:proofErr w:type="spellStart"/>
      <w:r w:rsidRPr="00C413EB">
        <w:rPr>
          <w:rFonts w:ascii="Times New Roman" w:hAnsi="Times New Roman" w:cs="Times New Roman"/>
          <w:i/>
          <w:color w:val="000000" w:themeColor="text1"/>
          <w:sz w:val="24"/>
          <w:szCs w:val="24"/>
          <w:lang w:val="en-US"/>
        </w:rPr>
        <w:t>PLoS</w:t>
      </w:r>
      <w:proofErr w:type="spellEnd"/>
      <w:r w:rsidRPr="00C413EB">
        <w:rPr>
          <w:rFonts w:ascii="Times New Roman" w:hAnsi="Times New Roman" w:cs="Times New Roman"/>
          <w:i/>
          <w:color w:val="000000" w:themeColor="text1"/>
          <w:sz w:val="24"/>
          <w:szCs w:val="24"/>
          <w:lang w:val="en-US"/>
        </w:rPr>
        <w:t xml:space="preserve"> ONE</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7</w:t>
      </w:r>
      <w:r w:rsidRPr="00C413EB">
        <w:rPr>
          <w:rFonts w:ascii="Times New Roman" w:hAnsi="Times New Roman" w:cs="Times New Roman"/>
          <w:color w:val="000000" w:themeColor="text1"/>
          <w:sz w:val="24"/>
          <w:szCs w:val="24"/>
          <w:lang w:val="en-US"/>
        </w:rPr>
        <w:t>: e33745.</w:t>
      </w:r>
    </w:p>
    <w:p w14:paraId="7E7B20AB" w14:textId="6CE94B70" w:rsidR="0091760A" w:rsidRDefault="0091760A" w:rsidP="00DF10E0">
      <w:pPr>
        <w:widowControl w:val="0"/>
        <w:autoSpaceDE w:val="0"/>
        <w:autoSpaceDN w:val="0"/>
        <w:adjustRightInd w:val="0"/>
        <w:spacing w:after="0"/>
        <w:ind w:firstLine="0"/>
        <w:rPr>
          <w:rFonts w:ascii="Times New Roman" w:hAnsi="Times New Roman" w:cs="Times New Roman"/>
          <w:sz w:val="24"/>
          <w:szCs w:val="24"/>
          <w:lang w:val="en-US"/>
        </w:rPr>
      </w:pPr>
      <w:proofErr w:type="spellStart"/>
      <w:r w:rsidRPr="00DF10E0">
        <w:rPr>
          <w:rFonts w:ascii="Times New Roman" w:hAnsi="Times New Roman" w:cs="Times New Roman"/>
          <w:sz w:val="24"/>
          <w:szCs w:val="24"/>
          <w:lang w:val="en-US"/>
        </w:rPr>
        <w:lastRenderedPageBreak/>
        <w:t>Cairney</w:t>
      </w:r>
      <w:proofErr w:type="spellEnd"/>
      <w:r w:rsidRPr="00DF10E0">
        <w:rPr>
          <w:rFonts w:ascii="Times New Roman" w:hAnsi="Times New Roman" w:cs="Times New Roman"/>
          <w:sz w:val="24"/>
          <w:szCs w:val="24"/>
          <w:lang w:val="en-US"/>
        </w:rPr>
        <w:t xml:space="preserve">, S., </w:t>
      </w:r>
      <w:proofErr w:type="spellStart"/>
      <w:r w:rsidRPr="00DF10E0">
        <w:rPr>
          <w:rFonts w:ascii="Times New Roman" w:hAnsi="Times New Roman" w:cs="Times New Roman"/>
          <w:sz w:val="24"/>
          <w:szCs w:val="24"/>
          <w:lang w:val="en-US"/>
        </w:rPr>
        <w:t>Durrant</w:t>
      </w:r>
      <w:proofErr w:type="spellEnd"/>
      <w:r w:rsidRPr="00DF10E0">
        <w:rPr>
          <w:rFonts w:ascii="Times New Roman" w:hAnsi="Times New Roman" w:cs="Times New Roman"/>
          <w:sz w:val="24"/>
          <w:szCs w:val="24"/>
          <w:lang w:val="en-US"/>
        </w:rPr>
        <w:t>, S., Power, R, and Lewis, P. (2014) Complementary Roles of Slow-Wave Sleep and Rapid Eye Movement Sleep</w:t>
      </w:r>
      <w:r w:rsidR="00DF10E0">
        <w:rPr>
          <w:rFonts w:ascii="Times New Roman" w:hAnsi="Times New Roman" w:cs="Times New Roman"/>
          <w:sz w:val="24"/>
          <w:szCs w:val="24"/>
          <w:lang w:val="en-US"/>
        </w:rPr>
        <w:t xml:space="preserve"> </w:t>
      </w:r>
      <w:r w:rsidRPr="00DF10E0">
        <w:rPr>
          <w:rFonts w:ascii="Times New Roman" w:hAnsi="Times New Roman" w:cs="Times New Roman"/>
          <w:sz w:val="24"/>
          <w:szCs w:val="24"/>
          <w:lang w:val="en-US"/>
        </w:rPr>
        <w:t xml:space="preserve">in Emotional Memory </w:t>
      </w:r>
      <w:proofErr w:type="gramStart"/>
      <w:r w:rsidRPr="00DF10E0">
        <w:rPr>
          <w:rFonts w:ascii="Times New Roman" w:hAnsi="Times New Roman" w:cs="Times New Roman"/>
          <w:sz w:val="24"/>
          <w:szCs w:val="24"/>
          <w:lang w:val="en-US"/>
        </w:rPr>
        <w:t>Consolidation</w:t>
      </w:r>
      <w:r w:rsidR="00DF10E0" w:rsidRPr="00DF10E0">
        <w:rPr>
          <w:rFonts w:ascii="Times New Roman" w:hAnsi="Times New Roman" w:cs="Times New Roman"/>
          <w:sz w:val="24"/>
          <w:szCs w:val="24"/>
          <w:lang w:val="en-US"/>
        </w:rPr>
        <w:t xml:space="preserve">  </w:t>
      </w:r>
      <w:r w:rsidR="00DF10E0" w:rsidRPr="00DF10E0">
        <w:rPr>
          <w:rFonts w:ascii="Times New Roman" w:hAnsi="Times New Roman" w:cs="Times New Roman"/>
          <w:i/>
          <w:sz w:val="24"/>
          <w:szCs w:val="24"/>
          <w:lang w:val="en-US"/>
        </w:rPr>
        <w:t>Cerebral</w:t>
      </w:r>
      <w:proofErr w:type="gramEnd"/>
      <w:r w:rsidR="00DF10E0" w:rsidRPr="00DF10E0">
        <w:rPr>
          <w:rFonts w:ascii="Times New Roman" w:hAnsi="Times New Roman" w:cs="Times New Roman"/>
          <w:i/>
          <w:sz w:val="24"/>
          <w:szCs w:val="24"/>
          <w:lang w:val="en-US"/>
        </w:rPr>
        <w:t xml:space="preserve"> Cortex</w:t>
      </w:r>
      <w:r w:rsidR="00DF10E0" w:rsidRPr="00DF10E0">
        <w:rPr>
          <w:rFonts w:ascii="Times New Roman" w:hAnsi="Times New Roman" w:cs="Times New Roman"/>
          <w:sz w:val="24"/>
          <w:szCs w:val="24"/>
          <w:lang w:val="en-US"/>
        </w:rPr>
        <w:t xml:space="preserve"> Advanced Access Publication</w:t>
      </w:r>
      <w:r w:rsidR="00DF10E0">
        <w:rPr>
          <w:rFonts w:ascii="Times New Roman" w:hAnsi="Times New Roman" w:cs="Times New Roman"/>
          <w:sz w:val="24"/>
          <w:szCs w:val="24"/>
          <w:lang w:val="en-US"/>
        </w:rPr>
        <w:t xml:space="preserve">  </w:t>
      </w:r>
      <w:r w:rsidR="00DF10E0" w:rsidRPr="00DF10E0">
        <w:rPr>
          <w:rFonts w:ascii="Times New Roman" w:hAnsi="Times New Roman" w:cs="Times New Roman"/>
          <w:sz w:val="24"/>
          <w:szCs w:val="24"/>
          <w:lang w:val="en-US"/>
        </w:rPr>
        <w:t>doi:10.1093/</w:t>
      </w:r>
      <w:proofErr w:type="spellStart"/>
      <w:r w:rsidR="00DF10E0" w:rsidRPr="00DF10E0">
        <w:rPr>
          <w:rFonts w:ascii="Times New Roman" w:hAnsi="Times New Roman" w:cs="Times New Roman"/>
          <w:sz w:val="24"/>
          <w:szCs w:val="24"/>
          <w:lang w:val="en-US"/>
        </w:rPr>
        <w:t>cercor</w:t>
      </w:r>
      <w:proofErr w:type="spellEnd"/>
      <w:r w:rsidR="00DF10E0" w:rsidRPr="00DF10E0">
        <w:rPr>
          <w:rFonts w:ascii="Times New Roman" w:hAnsi="Times New Roman" w:cs="Times New Roman"/>
          <w:sz w:val="24"/>
          <w:szCs w:val="24"/>
          <w:lang w:val="en-US"/>
        </w:rPr>
        <w:t>/bht349</w:t>
      </w:r>
    </w:p>
    <w:p w14:paraId="3726F748" w14:textId="77777777" w:rsidR="00DF10E0" w:rsidRPr="00DF10E0" w:rsidRDefault="00DF10E0" w:rsidP="00DF10E0">
      <w:pPr>
        <w:widowControl w:val="0"/>
        <w:autoSpaceDE w:val="0"/>
        <w:autoSpaceDN w:val="0"/>
        <w:adjustRightInd w:val="0"/>
        <w:spacing w:after="0"/>
        <w:ind w:firstLine="0"/>
        <w:jc w:val="left"/>
        <w:rPr>
          <w:rFonts w:ascii="Times New Roman" w:hAnsi="Times New Roman" w:cs="Times New Roman"/>
          <w:sz w:val="24"/>
          <w:szCs w:val="24"/>
          <w:lang w:val="en-US"/>
        </w:rPr>
      </w:pPr>
    </w:p>
    <w:p w14:paraId="5BBDBCB3"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gramStart"/>
      <w:r w:rsidRPr="00C413EB">
        <w:rPr>
          <w:rFonts w:ascii="Times New Roman" w:hAnsi="Times New Roman" w:cs="Times New Roman"/>
          <w:color w:val="000000" w:themeColor="text1"/>
          <w:sz w:val="24"/>
          <w:szCs w:val="24"/>
          <w:lang w:val="en-US"/>
        </w:rPr>
        <w:t xml:space="preserve">Campos, J., </w:t>
      </w:r>
      <w:proofErr w:type="spellStart"/>
      <w:r w:rsidRPr="00C413EB">
        <w:rPr>
          <w:rFonts w:ascii="Times New Roman" w:hAnsi="Times New Roman" w:cs="Times New Roman"/>
          <w:color w:val="000000" w:themeColor="text1"/>
          <w:sz w:val="24"/>
          <w:szCs w:val="24"/>
          <w:lang w:val="en-US"/>
        </w:rPr>
        <w:t>Barret</w:t>
      </w:r>
      <w:proofErr w:type="spellEnd"/>
      <w:r w:rsidRPr="00C413EB">
        <w:rPr>
          <w:rFonts w:ascii="Times New Roman" w:hAnsi="Times New Roman" w:cs="Times New Roman"/>
          <w:color w:val="000000" w:themeColor="text1"/>
          <w:sz w:val="24"/>
          <w:szCs w:val="24"/>
          <w:lang w:val="en-US"/>
        </w:rPr>
        <w:t>, K., Lamb, M., Goldsmith, H., &amp; Stenberg, C. (1983).</w:t>
      </w:r>
      <w:proofErr w:type="gramEnd"/>
      <w:r w:rsidRPr="00C413EB">
        <w:rPr>
          <w:rFonts w:ascii="Times New Roman" w:hAnsi="Times New Roman" w:cs="Times New Roman"/>
          <w:color w:val="000000" w:themeColor="text1"/>
          <w:sz w:val="24"/>
          <w:szCs w:val="24"/>
          <w:lang w:val="en-US"/>
        </w:rPr>
        <w:t xml:space="preserve"> </w:t>
      </w:r>
      <w:proofErr w:type="spellStart"/>
      <w:r w:rsidRPr="00C413EB">
        <w:rPr>
          <w:rFonts w:ascii="Times New Roman" w:hAnsi="Times New Roman" w:cs="Times New Roman"/>
          <w:color w:val="000000" w:themeColor="text1"/>
          <w:sz w:val="24"/>
          <w:szCs w:val="24"/>
          <w:lang w:val="en-US"/>
        </w:rPr>
        <w:t>Socioemotional</w:t>
      </w:r>
      <w:proofErr w:type="spellEnd"/>
      <w:r w:rsidRPr="00C413EB">
        <w:rPr>
          <w:rFonts w:ascii="Times New Roman" w:hAnsi="Times New Roman" w:cs="Times New Roman"/>
          <w:color w:val="000000" w:themeColor="text1"/>
          <w:sz w:val="24"/>
          <w:szCs w:val="24"/>
          <w:lang w:val="en-US"/>
        </w:rPr>
        <w:t xml:space="preserve"> development. In: P. </w:t>
      </w:r>
      <w:proofErr w:type="spellStart"/>
      <w:r w:rsidRPr="00C413EB">
        <w:rPr>
          <w:rFonts w:ascii="Times New Roman" w:hAnsi="Times New Roman" w:cs="Times New Roman"/>
          <w:color w:val="000000" w:themeColor="text1"/>
          <w:sz w:val="24"/>
          <w:szCs w:val="24"/>
          <w:lang w:val="en-US"/>
        </w:rPr>
        <w:t>Mussen</w:t>
      </w:r>
      <w:proofErr w:type="spellEnd"/>
      <w:r w:rsidRPr="00C413EB">
        <w:rPr>
          <w:rFonts w:ascii="Times New Roman" w:hAnsi="Times New Roman" w:cs="Times New Roman"/>
          <w:color w:val="000000" w:themeColor="text1"/>
          <w:sz w:val="24"/>
          <w:szCs w:val="24"/>
          <w:lang w:val="en-US"/>
        </w:rPr>
        <w:t xml:space="preserve"> (Ed.), </w:t>
      </w:r>
      <w:r w:rsidRPr="00C413EB">
        <w:rPr>
          <w:rFonts w:ascii="Times New Roman" w:hAnsi="Times New Roman" w:cs="Times New Roman"/>
          <w:i/>
          <w:color w:val="000000" w:themeColor="text1"/>
          <w:sz w:val="24"/>
          <w:szCs w:val="24"/>
          <w:lang w:val="en-US"/>
        </w:rPr>
        <w:t>Handbook of Child Psychology</w:t>
      </w:r>
      <w:r w:rsidRPr="00C413EB">
        <w:rPr>
          <w:rFonts w:ascii="Times New Roman" w:hAnsi="Times New Roman" w:cs="Times New Roman"/>
          <w:color w:val="000000" w:themeColor="text1"/>
          <w:sz w:val="24"/>
          <w:szCs w:val="24"/>
          <w:lang w:val="en-US"/>
        </w:rPr>
        <w:t xml:space="preserve"> (pp. 783-915). New York: John Wiley &amp; Sons.</w:t>
      </w:r>
    </w:p>
    <w:p w14:paraId="18FD0E4C"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sz w:val="24"/>
          <w:szCs w:val="24"/>
        </w:rPr>
        <w:t>Carhart</w:t>
      </w:r>
      <w:proofErr w:type="spellEnd"/>
      <w:r w:rsidRPr="00C413EB">
        <w:rPr>
          <w:rFonts w:ascii="Times New Roman" w:hAnsi="Times New Roman" w:cs="Times New Roman"/>
          <w:sz w:val="24"/>
          <w:szCs w:val="24"/>
        </w:rPr>
        <w:t xml:space="preserve">-Harris, R. &amp; </w:t>
      </w:r>
      <w:proofErr w:type="spellStart"/>
      <w:r w:rsidRPr="00C413EB">
        <w:rPr>
          <w:rFonts w:ascii="Times New Roman" w:hAnsi="Times New Roman" w:cs="Times New Roman"/>
          <w:sz w:val="24"/>
          <w:szCs w:val="24"/>
        </w:rPr>
        <w:t>Friston</w:t>
      </w:r>
      <w:proofErr w:type="spellEnd"/>
      <w:r w:rsidRPr="00C413EB">
        <w:rPr>
          <w:rFonts w:ascii="Times New Roman" w:hAnsi="Times New Roman" w:cs="Times New Roman"/>
          <w:sz w:val="24"/>
          <w:szCs w:val="24"/>
        </w:rPr>
        <w:t>, K. (2010).</w:t>
      </w:r>
      <w:proofErr w:type="gramEnd"/>
      <w:r w:rsidRPr="00C413EB">
        <w:rPr>
          <w:rFonts w:ascii="Times New Roman" w:hAnsi="Times New Roman" w:cs="Times New Roman"/>
          <w:sz w:val="24"/>
          <w:szCs w:val="24"/>
        </w:rPr>
        <w:t xml:space="preserve"> The default-mode, ego-functions and free-energy: a neurobiological account of Freudian ideas. </w:t>
      </w:r>
      <w:r w:rsidRPr="00C413EB">
        <w:rPr>
          <w:rFonts w:ascii="Times New Roman" w:hAnsi="Times New Roman" w:cs="Times New Roman"/>
          <w:i/>
          <w:sz w:val="24"/>
          <w:szCs w:val="24"/>
        </w:rPr>
        <w:t>Brain,</w:t>
      </w:r>
      <w:r w:rsidRPr="00C413EB">
        <w:rPr>
          <w:rFonts w:ascii="Times New Roman" w:hAnsi="Times New Roman" w:cs="Times New Roman"/>
          <w:sz w:val="24"/>
          <w:szCs w:val="24"/>
        </w:rPr>
        <w:t xml:space="preserve"> </w:t>
      </w:r>
      <w:r w:rsidRPr="00C413EB">
        <w:rPr>
          <w:rFonts w:ascii="Times New Roman" w:hAnsi="Times New Roman" w:cs="Times New Roman"/>
          <w:i/>
          <w:sz w:val="24"/>
          <w:szCs w:val="24"/>
        </w:rPr>
        <w:t>133</w:t>
      </w:r>
      <w:r w:rsidRPr="00C413EB">
        <w:rPr>
          <w:rFonts w:ascii="Times New Roman" w:hAnsi="Times New Roman" w:cs="Times New Roman"/>
          <w:sz w:val="24"/>
          <w:szCs w:val="24"/>
        </w:rPr>
        <w:t>: 1265-1283.</w:t>
      </w:r>
    </w:p>
    <w:p w14:paraId="3F1A4955" w14:textId="59B49F78"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noProof/>
          <w:sz w:val="24"/>
          <w:szCs w:val="24"/>
          <w:lang w:val="en-US"/>
        </w:rPr>
        <w:t xml:space="preserve">Carpenter, G. (1975). Mother’s face and the newborn. In: R. Lewin (Ed.), </w:t>
      </w:r>
      <w:r w:rsidRPr="00C413EB">
        <w:rPr>
          <w:rFonts w:ascii="Times New Roman" w:hAnsi="Times New Roman" w:cs="Times New Roman"/>
          <w:i/>
          <w:noProof/>
          <w:sz w:val="24"/>
          <w:szCs w:val="24"/>
          <w:lang w:val="en-US"/>
        </w:rPr>
        <w:t>Child Alive</w:t>
      </w:r>
      <w:r w:rsidRPr="00C413EB">
        <w:rPr>
          <w:rFonts w:ascii="Times New Roman" w:hAnsi="Times New Roman" w:cs="Times New Roman"/>
          <w:noProof/>
          <w:sz w:val="24"/>
          <w:szCs w:val="24"/>
          <w:lang w:val="en-US"/>
        </w:rPr>
        <w:t>. London: Maurice Temple-Smith.</w:t>
      </w:r>
    </w:p>
    <w:p w14:paraId="6E7C25E8"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Cassidy, J., &amp; Shaver, P. (2008). </w:t>
      </w:r>
      <w:proofErr w:type="gramStart"/>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London: Guildford Press.</w:t>
      </w:r>
    </w:p>
    <w:p w14:paraId="2BC721EE" w14:textId="77777777" w:rsidR="00C413EB" w:rsidRPr="00C413EB" w:rsidRDefault="00C413EB" w:rsidP="00C413EB">
      <w:pPr>
        <w:spacing w:line="480" w:lineRule="auto"/>
        <w:ind w:left="709" w:hanging="709"/>
        <w:rPr>
          <w:rFonts w:ascii="Times New Roman" w:hAnsi="Times New Roman" w:cs="Times New Roman"/>
          <w:sz w:val="24"/>
          <w:szCs w:val="24"/>
          <w:lang w:val="en-US"/>
        </w:rPr>
      </w:pPr>
      <w:proofErr w:type="spellStart"/>
      <w:r w:rsidRPr="00C413EB">
        <w:rPr>
          <w:rFonts w:ascii="Times New Roman" w:hAnsi="Times New Roman" w:cs="Times New Roman"/>
          <w:sz w:val="24"/>
          <w:szCs w:val="24"/>
        </w:rPr>
        <w:t>Cisek</w:t>
      </w:r>
      <w:proofErr w:type="spellEnd"/>
      <w:r w:rsidRPr="00C413EB">
        <w:rPr>
          <w:rFonts w:ascii="Times New Roman" w:hAnsi="Times New Roman" w:cs="Times New Roman"/>
          <w:sz w:val="24"/>
          <w:szCs w:val="24"/>
        </w:rPr>
        <w:t xml:space="preserve">, P., &amp; </w:t>
      </w:r>
      <w:proofErr w:type="spellStart"/>
      <w:r w:rsidRPr="00C413EB">
        <w:rPr>
          <w:rFonts w:ascii="Times New Roman" w:hAnsi="Times New Roman" w:cs="Times New Roman"/>
          <w:sz w:val="24"/>
          <w:szCs w:val="24"/>
        </w:rPr>
        <w:t>Kalaska</w:t>
      </w:r>
      <w:proofErr w:type="spellEnd"/>
      <w:r w:rsidRPr="00C413EB">
        <w:rPr>
          <w:rFonts w:ascii="Times New Roman" w:hAnsi="Times New Roman" w:cs="Times New Roman"/>
          <w:sz w:val="24"/>
          <w:szCs w:val="24"/>
        </w:rPr>
        <w:t xml:space="preserve">, J. (2010). Neural mechanisms for interacting with a world full of action choices. </w:t>
      </w:r>
      <w:r w:rsidRPr="00C413EB">
        <w:rPr>
          <w:rFonts w:ascii="Times New Roman" w:hAnsi="Times New Roman" w:cs="Times New Roman"/>
          <w:i/>
          <w:sz w:val="24"/>
          <w:szCs w:val="24"/>
          <w:lang w:val="en-US"/>
        </w:rPr>
        <w:t>Annual Review of Neuroscience, 33</w:t>
      </w:r>
      <w:r w:rsidRPr="00C413EB">
        <w:rPr>
          <w:rFonts w:ascii="Times New Roman" w:hAnsi="Times New Roman" w:cs="Times New Roman"/>
          <w:sz w:val="24"/>
          <w:szCs w:val="24"/>
          <w:lang w:val="en-US"/>
        </w:rPr>
        <w:t>: 269-98.</w:t>
      </w:r>
    </w:p>
    <w:p w14:paraId="116D69A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color w:val="000000" w:themeColor="text1"/>
          <w:sz w:val="24"/>
          <w:szCs w:val="24"/>
          <w:lang w:val="en-US"/>
        </w:rPr>
        <w:t>Coren</w:t>
      </w:r>
      <w:proofErr w:type="spellEnd"/>
      <w:r w:rsidRPr="00C413EB">
        <w:rPr>
          <w:rFonts w:ascii="Times New Roman" w:hAnsi="Times New Roman" w:cs="Times New Roman"/>
          <w:color w:val="000000" w:themeColor="text1"/>
          <w:sz w:val="24"/>
          <w:szCs w:val="24"/>
          <w:lang w:val="en-US"/>
        </w:rPr>
        <w:t>, S. (1998).</w:t>
      </w:r>
      <w:proofErr w:type="gramEnd"/>
      <w:r w:rsidRPr="00C413EB">
        <w:rPr>
          <w:rFonts w:ascii="Times New Roman" w:hAnsi="Times New Roman" w:cs="Times New Roman"/>
          <w:color w:val="000000" w:themeColor="text1"/>
          <w:sz w:val="24"/>
          <w:szCs w:val="24"/>
          <w:lang w:val="en-US"/>
        </w:rPr>
        <w:t xml:space="preserve"> </w:t>
      </w:r>
      <w:hyperlink r:id="rId19" w:history="1">
        <w:r w:rsidRPr="00C413EB">
          <w:rPr>
            <w:rFonts w:ascii="Times New Roman" w:hAnsi="Times New Roman" w:cs="Times New Roman"/>
            <w:color w:val="000000" w:themeColor="text1"/>
            <w:sz w:val="24"/>
            <w:szCs w:val="24"/>
            <w:lang w:val="en-US"/>
          </w:rPr>
          <w:t>Sleep deprivation, psychosis and mental efficiency</w:t>
        </w:r>
      </w:hyperlink>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iCs/>
          <w:color w:val="000000" w:themeColor="text1"/>
          <w:sz w:val="24"/>
          <w:szCs w:val="24"/>
          <w:lang w:val="en-US"/>
        </w:rPr>
        <w:t>Psychiatric Times,</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bCs/>
          <w:i/>
          <w:color w:val="000000" w:themeColor="text1"/>
          <w:sz w:val="24"/>
          <w:szCs w:val="24"/>
          <w:lang w:val="en-US"/>
        </w:rPr>
        <w:t>15</w:t>
      </w:r>
      <w:r w:rsidRPr="00C413EB">
        <w:rPr>
          <w:rFonts w:ascii="Times New Roman" w:hAnsi="Times New Roman" w:cs="Times New Roman"/>
          <w:color w:val="000000" w:themeColor="text1"/>
          <w:sz w:val="24"/>
          <w:szCs w:val="24"/>
          <w:lang w:val="en-US"/>
        </w:rPr>
        <w:t>: 1-3.</w:t>
      </w:r>
    </w:p>
    <w:p w14:paraId="2D79E183"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Crowell, J., Fraley, C., &amp; Shaver, P. (2008). </w:t>
      </w:r>
      <w:proofErr w:type="gramStart"/>
      <w:r w:rsidRPr="00C413EB">
        <w:rPr>
          <w:rFonts w:ascii="Times New Roman" w:hAnsi="Times New Roman" w:cs="Times New Roman"/>
          <w:color w:val="000000" w:themeColor="text1"/>
          <w:sz w:val="24"/>
          <w:szCs w:val="24"/>
        </w:rPr>
        <w:t>Measurement of individual differences in adolescent and adult attachment</w:t>
      </w:r>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In: J. 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w:t>
      </w:r>
      <w:proofErr w:type="spellStart"/>
      <w:r w:rsidRPr="00C413EB">
        <w:rPr>
          <w:rFonts w:ascii="Times New Roman" w:hAnsi="Times New Roman" w:cs="Times New Roman"/>
          <w:color w:val="000000" w:themeColor="text1"/>
          <w:sz w:val="24"/>
          <w:szCs w:val="24"/>
          <w:lang w:val="en-US"/>
        </w:rPr>
        <w:t>pp</w:t>
      </w:r>
      <w:proofErr w:type="spellEnd"/>
      <w:r w:rsidRPr="00C413EB">
        <w:rPr>
          <w:rFonts w:ascii="Times New Roman" w:hAnsi="Times New Roman" w:cs="Times New Roman"/>
          <w:color w:val="000000" w:themeColor="text1"/>
          <w:sz w:val="24"/>
          <w:szCs w:val="24"/>
          <w:lang w:val="en-US"/>
        </w:rPr>
        <w:t xml:space="preserve"> 599-634). London: Guildford Press.</w:t>
      </w:r>
    </w:p>
    <w:p w14:paraId="37CD35E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Darwin, C. (1859). </w:t>
      </w:r>
      <w:hyperlink r:id="rId20" w:history="1">
        <w:proofErr w:type="gramStart"/>
        <w:r w:rsidRPr="00C413EB">
          <w:rPr>
            <w:rFonts w:ascii="Times New Roman" w:hAnsi="Times New Roman" w:cs="Times New Roman"/>
            <w:i/>
            <w:iCs/>
            <w:color w:val="000000" w:themeColor="text1"/>
            <w:sz w:val="24"/>
            <w:szCs w:val="24"/>
            <w:lang w:val="en-US"/>
          </w:rPr>
          <w:t xml:space="preserve">On the Origin of Species by Means of Natural Selection, or the Preservation of </w:t>
        </w:r>
        <w:proofErr w:type="spellStart"/>
        <w:r w:rsidRPr="00C413EB">
          <w:rPr>
            <w:rFonts w:ascii="Times New Roman" w:hAnsi="Times New Roman" w:cs="Times New Roman"/>
            <w:i/>
            <w:iCs/>
            <w:color w:val="000000" w:themeColor="text1"/>
            <w:sz w:val="24"/>
            <w:szCs w:val="24"/>
            <w:lang w:val="en-US"/>
          </w:rPr>
          <w:t>Favoured</w:t>
        </w:r>
        <w:proofErr w:type="spellEnd"/>
        <w:r w:rsidRPr="00C413EB">
          <w:rPr>
            <w:rFonts w:ascii="Times New Roman" w:hAnsi="Times New Roman" w:cs="Times New Roman"/>
            <w:i/>
            <w:iCs/>
            <w:color w:val="000000" w:themeColor="text1"/>
            <w:sz w:val="24"/>
            <w:szCs w:val="24"/>
            <w:lang w:val="en-US"/>
          </w:rPr>
          <w:t xml:space="preserve"> Races in the Struggle for Life</w:t>
        </w:r>
      </w:hyperlink>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London: John Murray.</w:t>
      </w:r>
    </w:p>
    <w:p w14:paraId="5698EA07"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bCs/>
          <w:color w:val="000000" w:themeColor="text1"/>
          <w:sz w:val="24"/>
          <w:szCs w:val="24"/>
        </w:rPr>
        <w:t xml:space="preserve">Darwin, C. (1903). </w:t>
      </w:r>
      <w:proofErr w:type="gramStart"/>
      <w:r w:rsidRPr="00C413EB">
        <w:rPr>
          <w:rFonts w:ascii="Times New Roman" w:hAnsi="Times New Roman" w:cs="Times New Roman"/>
          <w:bCs/>
          <w:i/>
          <w:color w:val="000000" w:themeColor="text1"/>
          <w:sz w:val="24"/>
          <w:szCs w:val="24"/>
        </w:rPr>
        <w:t>More Letters of Charles Darwin</w:t>
      </w:r>
      <w:r w:rsidRPr="00C413EB">
        <w:rPr>
          <w:rFonts w:ascii="Times New Roman" w:hAnsi="Times New Roman" w:cs="Times New Roman"/>
          <w:bCs/>
          <w:color w:val="000000" w:themeColor="text1"/>
          <w:sz w:val="24"/>
          <w:szCs w:val="24"/>
        </w:rPr>
        <w:t xml:space="preserve"> (F. Darwin, Ed.).</w:t>
      </w:r>
      <w:proofErr w:type="gramEnd"/>
      <w:r w:rsidRPr="00C413EB">
        <w:rPr>
          <w:rFonts w:ascii="Times New Roman" w:hAnsi="Times New Roman" w:cs="Times New Roman"/>
          <w:bCs/>
          <w:color w:val="000000" w:themeColor="text1"/>
          <w:sz w:val="24"/>
          <w:szCs w:val="24"/>
        </w:rPr>
        <w:t xml:space="preserve"> New York: D. Appleton.</w:t>
      </w:r>
    </w:p>
    <w:p w14:paraId="435700F5"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shd w:val="clear" w:color="auto" w:fill="FFFFFF"/>
        </w:rPr>
      </w:pPr>
      <w:r w:rsidRPr="00C413EB">
        <w:rPr>
          <w:rFonts w:ascii="Times New Roman" w:hAnsi="Times New Roman" w:cs="Times New Roman"/>
          <w:color w:val="000000" w:themeColor="text1"/>
          <w:sz w:val="24"/>
          <w:szCs w:val="24"/>
          <w:shd w:val="clear" w:color="auto" w:fill="FFFFFF"/>
        </w:rPr>
        <w:lastRenderedPageBreak/>
        <w:t>Damasio, A., Grabowski, T</w:t>
      </w:r>
      <w:proofErr w:type="gramStart"/>
      <w:r w:rsidRPr="00C413EB">
        <w:rPr>
          <w:rFonts w:ascii="Times New Roman" w:hAnsi="Times New Roman" w:cs="Times New Roman"/>
          <w:color w:val="000000" w:themeColor="text1"/>
          <w:sz w:val="24"/>
          <w:szCs w:val="24"/>
          <w:shd w:val="clear" w:color="auto" w:fill="FFFFFF"/>
        </w:rPr>
        <w:t>. ,</w:t>
      </w:r>
      <w:proofErr w:type="gramEnd"/>
      <w:r w:rsidRPr="00C413EB">
        <w:rPr>
          <w:rFonts w:ascii="Times New Roman" w:hAnsi="Times New Roman" w:cs="Times New Roman"/>
          <w:color w:val="000000" w:themeColor="text1"/>
          <w:sz w:val="24"/>
          <w:szCs w:val="24"/>
          <w:shd w:val="clear" w:color="auto" w:fill="FFFFFF"/>
        </w:rPr>
        <w:t xml:space="preserve"> </w:t>
      </w:r>
      <w:proofErr w:type="spellStart"/>
      <w:r w:rsidRPr="00C413EB">
        <w:rPr>
          <w:rFonts w:ascii="Times New Roman" w:hAnsi="Times New Roman" w:cs="Times New Roman"/>
          <w:color w:val="000000" w:themeColor="text1"/>
          <w:sz w:val="24"/>
          <w:szCs w:val="24"/>
          <w:shd w:val="clear" w:color="auto" w:fill="FFFFFF"/>
        </w:rPr>
        <w:t>Bechara</w:t>
      </w:r>
      <w:proofErr w:type="spellEnd"/>
      <w:r w:rsidRPr="00C413EB">
        <w:rPr>
          <w:rFonts w:ascii="Times New Roman" w:hAnsi="Times New Roman" w:cs="Times New Roman"/>
          <w:color w:val="000000" w:themeColor="text1"/>
          <w:sz w:val="24"/>
          <w:szCs w:val="24"/>
          <w:shd w:val="clear" w:color="auto" w:fill="FFFFFF"/>
        </w:rPr>
        <w:t xml:space="preserve"> , A., Damasio, H., Ponto, L., </w:t>
      </w:r>
      <w:proofErr w:type="spellStart"/>
      <w:r w:rsidRPr="00C413EB">
        <w:rPr>
          <w:rFonts w:ascii="Times New Roman" w:hAnsi="Times New Roman" w:cs="Times New Roman"/>
          <w:color w:val="000000" w:themeColor="text1"/>
          <w:sz w:val="24"/>
          <w:szCs w:val="24"/>
          <w:shd w:val="clear" w:color="auto" w:fill="FFFFFF"/>
        </w:rPr>
        <w:t>Parvizi</w:t>
      </w:r>
      <w:proofErr w:type="spellEnd"/>
      <w:r w:rsidRPr="00C413EB">
        <w:rPr>
          <w:rFonts w:ascii="Times New Roman" w:hAnsi="Times New Roman" w:cs="Times New Roman"/>
          <w:color w:val="000000" w:themeColor="text1"/>
          <w:sz w:val="24"/>
          <w:szCs w:val="24"/>
          <w:shd w:val="clear" w:color="auto" w:fill="FFFFFF"/>
        </w:rPr>
        <w:t xml:space="preserve">, J., &amp; </w:t>
      </w:r>
      <w:proofErr w:type="spellStart"/>
      <w:r w:rsidRPr="00C413EB">
        <w:rPr>
          <w:rFonts w:ascii="Times New Roman" w:hAnsi="Times New Roman" w:cs="Times New Roman"/>
          <w:color w:val="000000" w:themeColor="text1"/>
          <w:sz w:val="24"/>
          <w:szCs w:val="24"/>
          <w:shd w:val="clear" w:color="auto" w:fill="FFFFFF"/>
        </w:rPr>
        <w:t>Hichwa</w:t>
      </w:r>
      <w:proofErr w:type="spellEnd"/>
      <w:r w:rsidRPr="00C413EB">
        <w:rPr>
          <w:rFonts w:ascii="Times New Roman" w:hAnsi="Times New Roman" w:cs="Times New Roman"/>
          <w:color w:val="000000" w:themeColor="text1"/>
          <w:sz w:val="24"/>
          <w:szCs w:val="24"/>
          <w:shd w:val="clear" w:color="auto" w:fill="FFFFFF"/>
        </w:rPr>
        <w:t xml:space="preserve">, R. (2000). </w:t>
      </w:r>
      <w:proofErr w:type="gramStart"/>
      <w:r w:rsidRPr="00C413EB">
        <w:rPr>
          <w:rFonts w:ascii="Times New Roman" w:hAnsi="Times New Roman" w:cs="Times New Roman"/>
          <w:color w:val="000000" w:themeColor="text1"/>
          <w:sz w:val="24"/>
          <w:szCs w:val="24"/>
          <w:shd w:val="clear" w:color="auto" w:fill="FFFFFF"/>
        </w:rPr>
        <w:t>Activity during the feeling of self-generated emotions.</w:t>
      </w:r>
      <w:proofErr w:type="gramEnd"/>
      <w:r w:rsidRPr="00C413EB">
        <w:rPr>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Nature Neuroscience</w:t>
      </w:r>
      <w:r w:rsidRPr="00C413EB">
        <w:rPr>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color w:val="000000" w:themeColor="text1"/>
          <w:sz w:val="24"/>
          <w:szCs w:val="24"/>
          <w:shd w:val="clear" w:color="auto" w:fill="FFFFFF"/>
        </w:rPr>
        <w:t>3</w:t>
      </w:r>
      <w:r w:rsidRPr="00C413EB">
        <w:rPr>
          <w:rFonts w:ascii="Times New Roman" w:hAnsi="Times New Roman" w:cs="Times New Roman"/>
          <w:color w:val="000000" w:themeColor="text1"/>
          <w:sz w:val="24"/>
          <w:szCs w:val="24"/>
          <w:shd w:val="clear" w:color="auto" w:fill="FFFFFF"/>
        </w:rPr>
        <w:t>: 1049.</w:t>
      </w:r>
    </w:p>
    <w:p w14:paraId="73F707F4" w14:textId="3686EFD2" w:rsidR="00C413EB" w:rsidRPr="00C413EB" w:rsidRDefault="00C413EB" w:rsidP="00C413EB">
      <w:pPr>
        <w:spacing w:line="480" w:lineRule="auto"/>
        <w:ind w:left="709" w:hanging="709"/>
        <w:rPr>
          <w:rFonts w:ascii="Times New Roman" w:hAnsi="Times New Roman" w:cs="Times New Roman"/>
          <w:color w:val="231F20"/>
          <w:sz w:val="24"/>
          <w:szCs w:val="24"/>
          <w:lang w:val="en-US"/>
        </w:rPr>
      </w:pPr>
      <w:r w:rsidRPr="00C413EB">
        <w:rPr>
          <w:rFonts w:ascii="Times New Roman" w:hAnsi="Times New Roman" w:cs="Times New Roman"/>
          <w:color w:val="222222"/>
          <w:sz w:val="24"/>
          <w:szCs w:val="24"/>
          <w:shd w:val="clear" w:color="auto" w:fill="FFFFFF"/>
        </w:rPr>
        <w:t xml:space="preserve">Damasio, A., Damasio, H., &amp; </w:t>
      </w:r>
      <w:proofErr w:type="spellStart"/>
      <w:r w:rsidRPr="00C413EB">
        <w:rPr>
          <w:rFonts w:ascii="Times New Roman" w:hAnsi="Times New Roman" w:cs="Times New Roman"/>
          <w:color w:val="222222"/>
          <w:sz w:val="24"/>
          <w:szCs w:val="24"/>
          <w:shd w:val="clear" w:color="auto" w:fill="FFFFFF"/>
        </w:rPr>
        <w:t>Tranel</w:t>
      </w:r>
      <w:proofErr w:type="spellEnd"/>
      <w:r w:rsidRPr="00C413EB">
        <w:rPr>
          <w:rFonts w:ascii="Times New Roman" w:hAnsi="Times New Roman" w:cs="Times New Roman"/>
          <w:color w:val="222222"/>
          <w:sz w:val="24"/>
          <w:szCs w:val="24"/>
          <w:shd w:val="clear" w:color="auto" w:fill="FFFFFF"/>
        </w:rPr>
        <w:t xml:space="preserve">, D. (2013). </w:t>
      </w:r>
      <w:proofErr w:type="gramStart"/>
      <w:r w:rsidRPr="00C413EB">
        <w:rPr>
          <w:rFonts w:ascii="Times New Roman" w:hAnsi="Times New Roman" w:cs="Times New Roman"/>
          <w:color w:val="222222"/>
          <w:sz w:val="24"/>
          <w:szCs w:val="24"/>
          <w:shd w:val="clear" w:color="auto" w:fill="FFFFFF"/>
        </w:rPr>
        <w:t>Persistence of feelings and sentience after bilateral damage of the insula.</w:t>
      </w:r>
      <w:proofErr w:type="gramEnd"/>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Cerebral Cortex</w:t>
      </w:r>
      <w:r w:rsidRPr="00C413EB">
        <w:rPr>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23</w:t>
      </w:r>
      <w:r w:rsidRPr="00C413EB">
        <w:rPr>
          <w:rFonts w:ascii="Times New Roman" w:hAnsi="Times New Roman" w:cs="Times New Roman"/>
          <w:color w:val="222222"/>
          <w:sz w:val="24"/>
          <w:szCs w:val="24"/>
          <w:shd w:val="clear" w:color="auto" w:fill="FFFFFF"/>
        </w:rPr>
        <w:t>: 833-846.</w:t>
      </w:r>
    </w:p>
    <w:p w14:paraId="66F91818"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color w:val="000000" w:themeColor="text1"/>
          <w:sz w:val="24"/>
          <w:szCs w:val="24"/>
          <w:lang w:val="en-US"/>
        </w:rPr>
        <w:t>Diekelmann</w:t>
      </w:r>
      <w:proofErr w:type="spellEnd"/>
      <w:r w:rsidRPr="00C413EB">
        <w:rPr>
          <w:rFonts w:ascii="Times New Roman" w:hAnsi="Times New Roman" w:cs="Times New Roman"/>
          <w:color w:val="000000" w:themeColor="text1"/>
          <w:sz w:val="24"/>
          <w:szCs w:val="24"/>
          <w:lang w:val="en-US"/>
        </w:rPr>
        <w:t xml:space="preserve"> S., </w:t>
      </w:r>
      <w:proofErr w:type="spellStart"/>
      <w:r w:rsidRPr="00C413EB">
        <w:rPr>
          <w:rFonts w:ascii="Times New Roman" w:hAnsi="Times New Roman" w:cs="Times New Roman"/>
          <w:color w:val="000000" w:themeColor="text1"/>
          <w:sz w:val="24"/>
          <w:szCs w:val="24"/>
          <w:lang w:val="en-US"/>
        </w:rPr>
        <w:t>Landolt</w:t>
      </w:r>
      <w:proofErr w:type="spellEnd"/>
      <w:r w:rsidRPr="00C413EB">
        <w:rPr>
          <w:rFonts w:ascii="Times New Roman" w:hAnsi="Times New Roman" w:cs="Times New Roman"/>
          <w:color w:val="000000" w:themeColor="text1"/>
          <w:sz w:val="24"/>
          <w:szCs w:val="24"/>
          <w:lang w:val="en-US"/>
        </w:rPr>
        <w:t>, O., Born, J., &amp; Wagner, U. (2008).</w:t>
      </w:r>
      <w:proofErr w:type="gramEnd"/>
      <w:r w:rsidRPr="00C413EB">
        <w:rPr>
          <w:rFonts w:ascii="Times New Roman" w:hAnsi="Times New Roman" w:cs="Times New Roman"/>
          <w:color w:val="000000" w:themeColor="text1"/>
          <w:sz w:val="24"/>
          <w:szCs w:val="24"/>
          <w:lang w:val="en-US"/>
        </w:rPr>
        <w:t xml:space="preserve"> Sleep Loss Produces False Memories. </w:t>
      </w:r>
      <w:proofErr w:type="spellStart"/>
      <w:r w:rsidRPr="00C413EB">
        <w:rPr>
          <w:rFonts w:ascii="Times New Roman" w:hAnsi="Times New Roman" w:cs="Times New Roman"/>
          <w:i/>
          <w:color w:val="000000" w:themeColor="text1"/>
          <w:sz w:val="24"/>
          <w:szCs w:val="24"/>
          <w:lang w:val="en-US"/>
        </w:rPr>
        <w:t>PLoS</w:t>
      </w:r>
      <w:proofErr w:type="spellEnd"/>
      <w:r w:rsidRPr="00C413EB">
        <w:rPr>
          <w:rFonts w:ascii="Times New Roman" w:hAnsi="Times New Roman" w:cs="Times New Roman"/>
          <w:i/>
          <w:color w:val="000000" w:themeColor="text1"/>
          <w:sz w:val="24"/>
          <w:szCs w:val="24"/>
          <w:lang w:val="en-US"/>
        </w:rPr>
        <w:t xml:space="preserve"> ONE, 3</w:t>
      </w:r>
      <w:r w:rsidRPr="00C413EB">
        <w:rPr>
          <w:rFonts w:ascii="Times New Roman" w:hAnsi="Times New Roman" w:cs="Times New Roman"/>
          <w:color w:val="000000" w:themeColor="text1"/>
          <w:sz w:val="24"/>
          <w:szCs w:val="24"/>
          <w:lang w:val="en-US"/>
        </w:rPr>
        <w:t>: e3512.</w:t>
      </w:r>
    </w:p>
    <w:p w14:paraId="7D1E45AE"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shd w:val="clear" w:color="auto" w:fill="FFFFFF"/>
        </w:rPr>
        <w:t>Diekelmann</w:t>
      </w:r>
      <w:proofErr w:type="spellEnd"/>
      <w:r w:rsidRPr="00C413EB">
        <w:rPr>
          <w:rFonts w:ascii="Times New Roman" w:hAnsi="Times New Roman" w:cs="Times New Roman"/>
          <w:color w:val="000000" w:themeColor="text1"/>
          <w:sz w:val="24"/>
          <w:szCs w:val="24"/>
          <w:shd w:val="clear" w:color="auto" w:fill="FFFFFF"/>
        </w:rPr>
        <w:t>, S., Wilhelm, I., Wagner, U., &amp; Born, J. (2013). Sleep Improves Prospective Remembering by Facilitating Spontaneous-Associative Retrieval Processes.</w:t>
      </w:r>
      <w:r w:rsidRPr="00C413EB">
        <w:rPr>
          <w:rStyle w:val="apple-converted-space"/>
          <w:rFonts w:ascii="Times New Roman" w:hAnsi="Times New Roman" w:cs="Times New Roman"/>
          <w:color w:val="000000" w:themeColor="text1"/>
          <w:sz w:val="24"/>
          <w:szCs w:val="24"/>
          <w:shd w:val="clear" w:color="auto" w:fill="FFFFFF"/>
        </w:rPr>
        <w:t xml:space="preserve"> </w:t>
      </w:r>
      <w:proofErr w:type="spellStart"/>
      <w:r w:rsidRPr="00C413EB">
        <w:rPr>
          <w:rFonts w:ascii="Times New Roman" w:hAnsi="Times New Roman" w:cs="Times New Roman"/>
          <w:i/>
          <w:iCs/>
          <w:color w:val="000000" w:themeColor="text1"/>
          <w:sz w:val="24"/>
          <w:szCs w:val="24"/>
          <w:shd w:val="clear" w:color="auto" w:fill="FFFFFF"/>
        </w:rPr>
        <w:t>PloS</w:t>
      </w:r>
      <w:proofErr w:type="spellEnd"/>
      <w:r w:rsidRPr="00C413EB">
        <w:rPr>
          <w:rFonts w:ascii="Times New Roman" w:hAnsi="Times New Roman" w:cs="Times New Roman"/>
          <w:i/>
          <w:iCs/>
          <w:color w:val="000000" w:themeColor="text1"/>
          <w:sz w:val="24"/>
          <w:szCs w:val="24"/>
          <w:shd w:val="clear" w:color="auto" w:fill="FFFFFF"/>
        </w:rPr>
        <w:t xml:space="preserve"> one</w:t>
      </w:r>
      <w:r w:rsidRPr="00C413EB">
        <w:rPr>
          <w:rFonts w:ascii="Times New Roman" w:hAnsi="Times New Roman" w:cs="Times New Roman"/>
          <w:color w:val="000000" w:themeColor="text1"/>
          <w:sz w:val="24"/>
          <w:szCs w:val="24"/>
          <w:shd w:val="clear" w:color="auto" w:fill="FFFFFF"/>
        </w:rPr>
        <w:t>,</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8</w:t>
      </w:r>
      <w:r w:rsidRPr="00C413EB">
        <w:rPr>
          <w:rFonts w:ascii="Times New Roman" w:hAnsi="Times New Roman" w:cs="Times New Roman"/>
          <w:color w:val="000000" w:themeColor="text1"/>
          <w:sz w:val="24"/>
          <w:szCs w:val="24"/>
          <w:shd w:val="clear" w:color="auto" w:fill="FFFFFF"/>
        </w:rPr>
        <w:t>: e77621.</w:t>
      </w:r>
    </w:p>
    <w:p w14:paraId="0D6412CF"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Douven</w:t>
      </w:r>
      <w:proofErr w:type="spellEnd"/>
      <w:r w:rsidRPr="00C413EB">
        <w:rPr>
          <w:rFonts w:ascii="Times New Roman" w:hAnsi="Times New Roman" w:cs="Times New Roman"/>
          <w:color w:val="000000" w:themeColor="text1"/>
          <w:sz w:val="24"/>
          <w:szCs w:val="24"/>
          <w:lang w:val="en-US"/>
        </w:rPr>
        <w:t xml:space="preserve">, I. (2011). Abduction. In: N. </w:t>
      </w:r>
      <w:proofErr w:type="spellStart"/>
      <w:r w:rsidRPr="00C413EB">
        <w:rPr>
          <w:rFonts w:ascii="Times New Roman" w:hAnsi="Times New Roman" w:cs="Times New Roman"/>
          <w:color w:val="000000" w:themeColor="text1"/>
          <w:sz w:val="24"/>
          <w:szCs w:val="24"/>
          <w:lang w:val="en-US"/>
        </w:rPr>
        <w:t>Zalta</w:t>
      </w:r>
      <w:proofErr w:type="spellEnd"/>
      <w:r w:rsidRPr="00C413EB">
        <w:rPr>
          <w:rFonts w:ascii="Times New Roman" w:hAnsi="Times New Roman" w:cs="Times New Roman"/>
          <w:color w:val="000000" w:themeColor="text1"/>
          <w:sz w:val="24"/>
          <w:szCs w:val="24"/>
          <w:lang w:val="en-US"/>
        </w:rPr>
        <w:t xml:space="preserve"> (Ed.), </w:t>
      </w:r>
      <w:r w:rsidRPr="00C413EB">
        <w:rPr>
          <w:rFonts w:ascii="Times New Roman" w:hAnsi="Times New Roman" w:cs="Times New Roman"/>
          <w:i/>
          <w:iCs/>
          <w:color w:val="000000" w:themeColor="text1"/>
          <w:sz w:val="24"/>
          <w:szCs w:val="24"/>
          <w:lang w:val="en-US"/>
        </w:rPr>
        <w:t xml:space="preserve">The Stanford Encyclopedia of Philosophy </w:t>
      </w:r>
      <w:r w:rsidRPr="00C413EB">
        <w:rPr>
          <w:rFonts w:ascii="Times New Roman" w:hAnsi="Times New Roman" w:cs="Times New Roman"/>
          <w:color w:val="000000" w:themeColor="text1"/>
          <w:sz w:val="24"/>
          <w:szCs w:val="24"/>
          <w:lang w:val="en-US"/>
        </w:rPr>
        <w:t xml:space="preserve">(Spring 2011 Edition). </w:t>
      </w:r>
      <w:hyperlink r:id="rId21" w:history="1">
        <w:r w:rsidRPr="00C413EB">
          <w:rPr>
            <w:rStyle w:val="Hyperlink"/>
            <w:rFonts w:ascii="Times New Roman" w:hAnsi="Times New Roman" w:cs="Times New Roman"/>
            <w:sz w:val="24"/>
            <w:szCs w:val="24"/>
            <w:lang w:val="en-US"/>
          </w:rPr>
          <w:t>http://plato.stanford.edu/archives/spr2011/entries/abduction/</w:t>
        </w:r>
      </w:hyperlink>
      <w:r w:rsidRPr="00C413EB">
        <w:rPr>
          <w:rFonts w:ascii="Times New Roman" w:hAnsi="Times New Roman" w:cs="Times New Roman"/>
          <w:color w:val="000000" w:themeColor="text1"/>
          <w:sz w:val="24"/>
          <w:szCs w:val="24"/>
          <w:lang w:val="en-US"/>
        </w:rPr>
        <w:t>&gt;.</w:t>
      </w:r>
    </w:p>
    <w:p w14:paraId="5332469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222222"/>
          <w:sz w:val="24"/>
          <w:szCs w:val="24"/>
          <w:shd w:val="clear" w:color="auto" w:fill="FFFFFF"/>
        </w:rPr>
        <w:t>Dudai</w:t>
      </w:r>
      <w:proofErr w:type="spellEnd"/>
      <w:r w:rsidRPr="00C413EB">
        <w:rPr>
          <w:rFonts w:ascii="Times New Roman" w:hAnsi="Times New Roman" w:cs="Times New Roman"/>
          <w:color w:val="222222"/>
          <w:sz w:val="24"/>
          <w:szCs w:val="24"/>
          <w:shd w:val="clear" w:color="auto" w:fill="FFFFFF"/>
        </w:rPr>
        <w:t>, Y. (2012). The restless engram: consolidations never end.</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Annual Review of Neuroscience</w:t>
      </w:r>
      <w:r w:rsidRPr="00C413EB">
        <w:rPr>
          <w:rFonts w:ascii="Times New Roman" w:hAnsi="Times New Roman" w:cs="Times New Roman"/>
          <w:color w:val="222222"/>
          <w:sz w:val="24"/>
          <w:szCs w:val="24"/>
          <w:shd w:val="clear" w:color="auto" w:fill="FFFFFF"/>
        </w:rPr>
        <w:t>,</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35</w:t>
      </w:r>
      <w:r w:rsidRPr="00C413EB">
        <w:rPr>
          <w:rFonts w:ascii="Times New Roman" w:hAnsi="Times New Roman" w:cs="Times New Roman"/>
          <w:color w:val="222222"/>
          <w:sz w:val="24"/>
          <w:szCs w:val="24"/>
          <w:shd w:val="clear" w:color="auto" w:fill="FFFFFF"/>
        </w:rPr>
        <w:t>: 227-247.</w:t>
      </w:r>
    </w:p>
    <w:p w14:paraId="4ACA31CB" w14:textId="77777777" w:rsidR="00C413EB" w:rsidRPr="00C413EB" w:rsidRDefault="00C413EB" w:rsidP="00C413EB">
      <w:pPr>
        <w:spacing w:line="480" w:lineRule="auto"/>
        <w:ind w:left="709" w:hanging="709"/>
        <w:rPr>
          <w:rFonts w:ascii="Times New Roman" w:hAnsi="Times New Roman" w:cs="Times New Roman"/>
          <w:sz w:val="24"/>
          <w:szCs w:val="24"/>
          <w:lang w:val="en-US"/>
        </w:rPr>
      </w:pPr>
      <w:r w:rsidRPr="00C413EB">
        <w:rPr>
          <w:rFonts w:ascii="Times New Roman" w:hAnsi="Times New Roman" w:cs="Times New Roman"/>
          <w:sz w:val="24"/>
          <w:szCs w:val="24"/>
          <w:lang w:val="en-US"/>
        </w:rPr>
        <w:t xml:space="preserve">Edwards, J. (2011). </w:t>
      </w:r>
      <w:r w:rsidRPr="00C413EB">
        <w:rPr>
          <w:rFonts w:ascii="Times New Roman" w:hAnsi="Times New Roman" w:cs="Times New Roman"/>
          <w:i/>
          <w:sz w:val="24"/>
          <w:szCs w:val="24"/>
          <w:lang w:val="en-US"/>
        </w:rPr>
        <w:t>The Sibling Relationship: A Force for Growth and Conflict</w:t>
      </w:r>
      <w:r w:rsidRPr="00C413EB">
        <w:rPr>
          <w:rFonts w:ascii="Times New Roman" w:hAnsi="Times New Roman" w:cs="Times New Roman"/>
          <w:sz w:val="24"/>
          <w:szCs w:val="24"/>
          <w:lang w:val="en-US"/>
        </w:rPr>
        <w:t xml:space="preserve">. Plymouth, UK: Jason </w:t>
      </w:r>
      <w:proofErr w:type="spellStart"/>
      <w:r w:rsidRPr="00C413EB">
        <w:rPr>
          <w:rFonts w:ascii="Times New Roman" w:hAnsi="Times New Roman" w:cs="Times New Roman"/>
          <w:sz w:val="24"/>
          <w:szCs w:val="24"/>
          <w:lang w:val="en-US"/>
        </w:rPr>
        <w:t>Arronson</w:t>
      </w:r>
      <w:proofErr w:type="spellEnd"/>
      <w:r w:rsidRPr="00C413EB">
        <w:rPr>
          <w:rFonts w:ascii="Times New Roman" w:hAnsi="Times New Roman" w:cs="Times New Roman"/>
          <w:sz w:val="24"/>
          <w:szCs w:val="24"/>
          <w:lang w:val="en-US"/>
        </w:rPr>
        <w:t>.</w:t>
      </w:r>
    </w:p>
    <w:p w14:paraId="49E52205" w14:textId="77777777" w:rsidR="00C413EB" w:rsidRPr="00C413EB" w:rsidRDefault="00C413EB" w:rsidP="00C413EB">
      <w:pPr>
        <w:spacing w:line="480" w:lineRule="auto"/>
        <w:ind w:left="709" w:hanging="709"/>
        <w:rPr>
          <w:rFonts w:ascii="Times New Roman" w:hAnsi="Times New Roman" w:cs="Times New Roman"/>
          <w:sz w:val="24"/>
          <w:szCs w:val="24"/>
          <w:lang w:val="en-US"/>
        </w:rPr>
      </w:pPr>
      <w:proofErr w:type="spellStart"/>
      <w:r w:rsidRPr="00C413EB">
        <w:rPr>
          <w:rFonts w:ascii="Times New Roman" w:hAnsi="Times New Roman" w:cs="Times New Roman"/>
          <w:sz w:val="24"/>
          <w:szCs w:val="24"/>
          <w:lang w:val="en-US"/>
        </w:rPr>
        <w:t>Eilperin</w:t>
      </w:r>
      <w:proofErr w:type="spellEnd"/>
      <w:r w:rsidRPr="00C413EB">
        <w:rPr>
          <w:rFonts w:ascii="Times New Roman" w:hAnsi="Times New Roman" w:cs="Times New Roman"/>
          <w:sz w:val="24"/>
          <w:szCs w:val="24"/>
          <w:lang w:val="en-US"/>
        </w:rPr>
        <w:t xml:space="preserve">, J. (2012). </w:t>
      </w:r>
      <w:r w:rsidRPr="00C413EB">
        <w:rPr>
          <w:rFonts w:ascii="Times New Roman" w:hAnsi="Times New Roman" w:cs="Times New Roman"/>
          <w:i/>
          <w:sz w:val="24"/>
          <w:szCs w:val="24"/>
          <w:lang w:val="en-US"/>
        </w:rPr>
        <w:t>Demon Fish: Travels through the Hidden World of Sharks</w:t>
      </w:r>
      <w:r w:rsidRPr="00C413EB">
        <w:rPr>
          <w:rFonts w:ascii="Times New Roman" w:hAnsi="Times New Roman" w:cs="Times New Roman"/>
          <w:sz w:val="24"/>
          <w:szCs w:val="24"/>
          <w:lang w:val="en-US"/>
        </w:rPr>
        <w:t>. London: Duckworth.</w:t>
      </w:r>
    </w:p>
    <w:p w14:paraId="7656FB85"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Ellison, P. (2001). </w:t>
      </w:r>
      <w:r w:rsidRPr="00C413EB">
        <w:rPr>
          <w:rFonts w:ascii="Times New Roman" w:hAnsi="Times New Roman" w:cs="Times New Roman"/>
          <w:i/>
          <w:sz w:val="24"/>
          <w:szCs w:val="24"/>
        </w:rPr>
        <w:t>On Fertile Ground: A Natural History of Human Reproduction</w:t>
      </w:r>
      <w:r w:rsidRPr="00C413EB">
        <w:rPr>
          <w:rFonts w:ascii="Times New Roman" w:hAnsi="Times New Roman" w:cs="Times New Roman"/>
          <w:sz w:val="24"/>
          <w:szCs w:val="24"/>
        </w:rPr>
        <w:t>. Cambridge and London: Harvard University Press.</w:t>
      </w:r>
    </w:p>
    <w:p w14:paraId="01FC1821"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Feeney, J. (2008). </w:t>
      </w:r>
      <w:proofErr w:type="gramStart"/>
      <w:r w:rsidRPr="00C413EB">
        <w:rPr>
          <w:rFonts w:ascii="Times New Roman" w:hAnsi="Times New Roman" w:cs="Times New Roman"/>
          <w:color w:val="000000" w:themeColor="text1"/>
          <w:sz w:val="24"/>
          <w:szCs w:val="24"/>
        </w:rPr>
        <w:t>Adult romantic attachment.</w:t>
      </w:r>
      <w:proofErr w:type="gramEnd"/>
      <w:r w:rsidRPr="00C413EB">
        <w:rPr>
          <w:rFonts w:ascii="Times New Roman" w:hAnsi="Times New Roman" w:cs="Times New Roman"/>
          <w:color w:val="000000" w:themeColor="text1"/>
          <w:sz w:val="24"/>
          <w:szCs w:val="24"/>
        </w:rPr>
        <w:t xml:space="preserve"> In: J.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color w:val="000000" w:themeColor="text1"/>
          <w:sz w:val="24"/>
          <w:szCs w:val="24"/>
        </w:rPr>
        <w:t>pp. 333-347)</w:t>
      </w:r>
      <w:r w:rsidRPr="00C413EB">
        <w:rPr>
          <w:rFonts w:ascii="Times New Roman" w:hAnsi="Times New Roman" w:cs="Times New Roman"/>
          <w:color w:val="000000" w:themeColor="text1"/>
          <w:sz w:val="24"/>
          <w:szCs w:val="24"/>
          <w:lang w:val="en-US"/>
        </w:rPr>
        <w:t>. London: Guildford Press.</w:t>
      </w:r>
    </w:p>
    <w:p w14:paraId="3F36526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spellStart"/>
      <w:r w:rsidRPr="00C413EB">
        <w:rPr>
          <w:rFonts w:ascii="Times New Roman" w:hAnsi="Times New Roman" w:cs="Times New Roman"/>
          <w:color w:val="000000" w:themeColor="text1"/>
          <w:sz w:val="24"/>
          <w:szCs w:val="24"/>
        </w:rPr>
        <w:t>Fonagy</w:t>
      </w:r>
      <w:proofErr w:type="spellEnd"/>
      <w:r w:rsidRPr="00C413EB">
        <w:rPr>
          <w:rFonts w:ascii="Times New Roman" w:hAnsi="Times New Roman" w:cs="Times New Roman"/>
          <w:color w:val="000000" w:themeColor="text1"/>
          <w:sz w:val="24"/>
          <w:szCs w:val="24"/>
        </w:rPr>
        <w:t xml:space="preserve">, P. (2000). </w:t>
      </w:r>
      <w:r w:rsidRPr="00C413EB">
        <w:rPr>
          <w:rFonts w:ascii="Times New Roman" w:hAnsi="Times New Roman" w:cs="Times New Roman"/>
          <w:i/>
          <w:color w:val="000000" w:themeColor="text1"/>
          <w:sz w:val="24"/>
          <w:szCs w:val="24"/>
        </w:rPr>
        <w:t xml:space="preserve">Attachment Theory and Psychoanalysis. </w:t>
      </w:r>
      <w:r w:rsidRPr="00C413EB">
        <w:rPr>
          <w:rFonts w:ascii="Times New Roman" w:hAnsi="Times New Roman" w:cs="Times New Roman"/>
          <w:color w:val="000000" w:themeColor="text1"/>
          <w:sz w:val="24"/>
          <w:szCs w:val="24"/>
        </w:rPr>
        <w:t>New York: Other Press.</w:t>
      </w:r>
    </w:p>
    <w:p w14:paraId="2203030C"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rPr>
        <w:lastRenderedPageBreak/>
        <w:t>Fonagy</w:t>
      </w:r>
      <w:proofErr w:type="spellEnd"/>
      <w:r w:rsidRPr="00C413EB">
        <w:rPr>
          <w:rFonts w:ascii="Times New Roman" w:hAnsi="Times New Roman" w:cs="Times New Roman"/>
          <w:color w:val="000000" w:themeColor="text1"/>
          <w:sz w:val="24"/>
          <w:szCs w:val="24"/>
        </w:rPr>
        <w:t xml:space="preserve">, P., </w:t>
      </w:r>
      <w:proofErr w:type="spellStart"/>
      <w:r w:rsidRPr="00C413EB">
        <w:rPr>
          <w:rFonts w:ascii="Times New Roman" w:hAnsi="Times New Roman" w:cs="Times New Roman"/>
          <w:color w:val="000000" w:themeColor="text1"/>
          <w:sz w:val="24"/>
          <w:szCs w:val="24"/>
        </w:rPr>
        <w:t>Gergely</w:t>
      </w:r>
      <w:proofErr w:type="spellEnd"/>
      <w:r w:rsidRPr="00C413EB">
        <w:rPr>
          <w:rFonts w:ascii="Times New Roman" w:hAnsi="Times New Roman" w:cs="Times New Roman"/>
          <w:color w:val="000000" w:themeColor="text1"/>
          <w:sz w:val="24"/>
          <w:szCs w:val="24"/>
        </w:rPr>
        <w:t xml:space="preserve">, G., &amp; Target, M. (2008). </w:t>
      </w:r>
      <w:proofErr w:type="gramStart"/>
      <w:r w:rsidRPr="00C413EB">
        <w:rPr>
          <w:rFonts w:ascii="Times New Roman" w:hAnsi="Times New Roman" w:cs="Times New Roman"/>
          <w:color w:val="000000" w:themeColor="text1"/>
          <w:sz w:val="24"/>
          <w:szCs w:val="24"/>
        </w:rPr>
        <w:t>Psychoanalytic constructs and attachment theory and research.</w:t>
      </w:r>
      <w:proofErr w:type="gramEnd"/>
      <w:r w:rsidRPr="00C413EB">
        <w:rPr>
          <w:rFonts w:ascii="Times New Roman" w:hAnsi="Times New Roman" w:cs="Times New Roman"/>
          <w:color w:val="000000" w:themeColor="text1"/>
          <w:sz w:val="24"/>
          <w:szCs w:val="24"/>
          <w:lang w:val="en-US"/>
        </w:rPr>
        <w:t xml:space="preserve"> In: J. 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(pp. 783-810). London: Guildford Press.</w:t>
      </w:r>
    </w:p>
    <w:p w14:paraId="6898A97D"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Freud, S. (1950 [1895]). </w:t>
      </w:r>
      <w:r w:rsidRPr="00C413EB">
        <w:rPr>
          <w:rFonts w:ascii="Times New Roman" w:hAnsi="Times New Roman" w:cs="Times New Roman"/>
          <w:i/>
          <w:sz w:val="24"/>
          <w:szCs w:val="24"/>
        </w:rPr>
        <w:t>Project for a Scientific Psychology.</w:t>
      </w:r>
      <w:r w:rsidRPr="00C413EB">
        <w:rPr>
          <w:rFonts w:ascii="Times New Roman" w:hAnsi="Times New Roman" w:cs="Times New Roman"/>
          <w:sz w:val="24"/>
          <w:szCs w:val="24"/>
        </w:rPr>
        <w:t xml:space="preserve"> </w:t>
      </w:r>
      <w:r w:rsidRPr="00C413EB">
        <w:rPr>
          <w:rFonts w:ascii="Times New Roman" w:hAnsi="Times New Roman" w:cs="Times New Roman"/>
          <w:i/>
          <w:sz w:val="24"/>
          <w:szCs w:val="24"/>
        </w:rPr>
        <w:t>S.E., 1</w:t>
      </w:r>
      <w:r w:rsidRPr="00C413EB">
        <w:rPr>
          <w:rFonts w:ascii="Times New Roman" w:hAnsi="Times New Roman" w:cs="Times New Roman"/>
          <w:sz w:val="24"/>
          <w:szCs w:val="24"/>
        </w:rPr>
        <w:t>: 283-397. London: Hogarth.</w:t>
      </w:r>
    </w:p>
    <w:p w14:paraId="43AB2136"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Freud, S. (1900a). </w:t>
      </w:r>
      <w:proofErr w:type="gramStart"/>
      <w:r w:rsidRPr="00C413EB">
        <w:rPr>
          <w:rFonts w:ascii="Times New Roman" w:hAnsi="Times New Roman" w:cs="Times New Roman"/>
          <w:i/>
          <w:sz w:val="24"/>
          <w:szCs w:val="24"/>
        </w:rPr>
        <w:t>The Interpretation of Dreams.</w:t>
      </w:r>
      <w:proofErr w:type="gramEnd"/>
      <w:r w:rsidRPr="00C413EB">
        <w:rPr>
          <w:rFonts w:ascii="Times New Roman" w:hAnsi="Times New Roman" w:cs="Times New Roman"/>
          <w:i/>
          <w:sz w:val="24"/>
          <w:szCs w:val="24"/>
        </w:rPr>
        <w:t xml:space="preserve"> S.E., 4-5</w:t>
      </w:r>
      <w:r w:rsidRPr="00C413EB">
        <w:rPr>
          <w:rFonts w:ascii="Times New Roman" w:hAnsi="Times New Roman" w:cs="Times New Roman"/>
          <w:sz w:val="24"/>
          <w:szCs w:val="24"/>
        </w:rPr>
        <w:t>. London: Hogarth.</w:t>
      </w:r>
    </w:p>
    <w:p w14:paraId="1725F7AD" w14:textId="5C22424E" w:rsidR="00C413EB" w:rsidRPr="00C413EB" w:rsidRDefault="0087570C" w:rsidP="00C413EB">
      <w:pPr>
        <w:spacing w:after="0" w:line="480" w:lineRule="auto"/>
        <w:ind w:left="709" w:hanging="709"/>
        <w:rPr>
          <w:rFonts w:ascii="Times New Roman" w:hAnsi="Times New Roman" w:cs="Times New Roman"/>
          <w:sz w:val="24"/>
          <w:szCs w:val="24"/>
        </w:rPr>
      </w:pPr>
      <w:r>
        <w:rPr>
          <w:rFonts w:ascii="Times New Roman" w:hAnsi="Times New Roman" w:cs="Times New Roman"/>
          <w:sz w:val="24"/>
          <w:szCs w:val="24"/>
        </w:rPr>
        <w:t>Freud, S. (1909d</w:t>
      </w:r>
      <w:r w:rsidR="00C413EB" w:rsidRPr="00C413EB">
        <w:rPr>
          <w:rFonts w:ascii="Times New Roman" w:hAnsi="Times New Roman" w:cs="Times New Roman"/>
          <w:sz w:val="24"/>
          <w:szCs w:val="24"/>
        </w:rPr>
        <w:t xml:space="preserve">). </w:t>
      </w:r>
      <w:proofErr w:type="gramStart"/>
      <w:r w:rsidR="00C413EB" w:rsidRPr="00C413EB">
        <w:rPr>
          <w:rFonts w:ascii="Times New Roman" w:hAnsi="Times New Roman" w:cs="Times New Roman"/>
          <w:sz w:val="24"/>
          <w:szCs w:val="24"/>
        </w:rPr>
        <w:t>Notes upon a case of obsessional neurosis.</w:t>
      </w:r>
      <w:proofErr w:type="gramEnd"/>
      <w:r w:rsidR="00C413EB" w:rsidRPr="00C413EB">
        <w:rPr>
          <w:rFonts w:ascii="Times New Roman" w:hAnsi="Times New Roman" w:cs="Times New Roman"/>
          <w:sz w:val="24"/>
          <w:szCs w:val="24"/>
        </w:rPr>
        <w:t xml:space="preserve"> </w:t>
      </w:r>
      <w:r w:rsidR="00C413EB" w:rsidRPr="00C413EB">
        <w:rPr>
          <w:rFonts w:ascii="Times New Roman" w:hAnsi="Times New Roman" w:cs="Times New Roman"/>
          <w:i/>
          <w:sz w:val="24"/>
          <w:szCs w:val="24"/>
        </w:rPr>
        <w:t>S.E., 10</w:t>
      </w:r>
      <w:r w:rsidR="00D814B9">
        <w:rPr>
          <w:rFonts w:ascii="Times New Roman" w:hAnsi="Times New Roman" w:cs="Times New Roman"/>
          <w:sz w:val="24"/>
          <w:szCs w:val="24"/>
        </w:rPr>
        <w:t>: 151-249</w:t>
      </w:r>
      <w:r>
        <w:rPr>
          <w:rFonts w:ascii="Times New Roman" w:hAnsi="Times New Roman" w:cs="Times New Roman"/>
          <w:sz w:val="24"/>
          <w:szCs w:val="24"/>
        </w:rPr>
        <w:t xml:space="preserve"> and Addendum: Original Record of the Case </w:t>
      </w:r>
      <w:r w:rsidRPr="0087570C">
        <w:rPr>
          <w:rFonts w:ascii="Times New Roman" w:hAnsi="Times New Roman" w:cs="Times New Roman"/>
          <w:i/>
          <w:sz w:val="24"/>
          <w:szCs w:val="24"/>
        </w:rPr>
        <w:t>S. E.</w:t>
      </w:r>
      <w:proofErr w:type="gramStart"/>
      <w:r w:rsidRPr="0087570C">
        <w:rPr>
          <w:rFonts w:ascii="Times New Roman" w:hAnsi="Times New Roman" w:cs="Times New Roman"/>
          <w:i/>
          <w:sz w:val="24"/>
          <w:szCs w:val="24"/>
        </w:rPr>
        <w:t xml:space="preserve">, </w:t>
      </w:r>
      <w:r>
        <w:rPr>
          <w:rFonts w:ascii="Times New Roman" w:hAnsi="Times New Roman" w:cs="Times New Roman"/>
          <w:i/>
          <w:sz w:val="24"/>
          <w:szCs w:val="24"/>
        </w:rPr>
        <w:t xml:space="preserve"> </w:t>
      </w:r>
      <w:r w:rsidRPr="0087570C">
        <w:rPr>
          <w:rFonts w:ascii="Times New Roman" w:hAnsi="Times New Roman" w:cs="Times New Roman"/>
          <w:i/>
          <w:sz w:val="24"/>
          <w:szCs w:val="24"/>
        </w:rPr>
        <w:t>10</w:t>
      </w:r>
      <w:proofErr w:type="gramEnd"/>
      <w:r>
        <w:rPr>
          <w:rFonts w:ascii="Times New Roman" w:hAnsi="Times New Roman" w:cs="Times New Roman"/>
          <w:sz w:val="24"/>
          <w:szCs w:val="24"/>
        </w:rPr>
        <w:t xml:space="preserve">: 253-318.  </w:t>
      </w:r>
      <w:r w:rsidR="00C413EB" w:rsidRPr="00C413EB">
        <w:rPr>
          <w:rFonts w:ascii="Times New Roman" w:hAnsi="Times New Roman" w:cs="Times New Roman"/>
          <w:sz w:val="24"/>
          <w:szCs w:val="24"/>
        </w:rPr>
        <w:t>London: Hogarth.</w:t>
      </w:r>
    </w:p>
    <w:p w14:paraId="269B6045"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Freud, S. (1914c). On narcissism: an introduction.</w:t>
      </w:r>
      <w:r w:rsidRPr="00C413EB">
        <w:rPr>
          <w:rFonts w:ascii="Times New Roman" w:hAnsi="Times New Roman" w:cs="Times New Roman"/>
          <w:i/>
          <w:sz w:val="24"/>
          <w:szCs w:val="24"/>
        </w:rPr>
        <w:t xml:space="preserve"> S.E., 14</w:t>
      </w:r>
      <w:r w:rsidRPr="00C413EB">
        <w:rPr>
          <w:rFonts w:ascii="Times New Roman" w:hAnsi="Times New Roman" w:cs="Times New Roman"/>
          <w:sz w:val="24"/>
          <w:szCs w:val="24"/>
        </w:rPr>
        <w:t>: 67-102. London: Hogarth.</w:t>
      </w:r>
    </w:p>
    <w:p w14:paraId="31C9084A"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bCs/>
          <w:color w:val="000000" w:themeColor="text1"/>
          <w:sz w:val="24"/>
          <w:szCs w:val="24"/>
          <w:lang w:val="en-US"/>
        </w:rPr>
        <w:t xml:space="preserve">Freud, S. (1921). </w:t>
      </w:r>
      <w:proofErr w:type="gramStart"/>
      <w:r w:rsidRPr="00C413EB">
        <w:rPr>
          <w:rFonts w:ascii="Times New Roman" w:hAnsi="Times New Roman" w:cs="Times New Roman"/>
          <w:bCs/>
          <w:color w:val="000000" w:themeColor="text1"/>
          <w:sz w:val="24"/>
          <w:szCs w:val="24"/>
          <w:lang w:val="en-US"/>
        </w:rPr>
        <w:t>Group psychology and the analysis of the ego.</w:t>
      </w:r>
      <w:proofErr w:type="gramEnd"/>
      <w:r w:rsidRPr="00C413EB">
        <w:rPr>
          <w:rFonts w:ascii="Times New Roman" w:hAnsi="Times New Roman" w:cs="Times New Roman"/>
          <w:bCs/>
          <w:color w:val="000000" w:themeColor="text1"/>
          <w:sz w:val="24"/>
          <w:szCs w:val="24"/>
          <w:lang w:val="en-US"/>
        </w:rPr>
        <w:t xml:space="preserve"> </w:t>
      </w:r>
      <w:r w:rsidRPr="00C413EB">
        <w:rPr>
          <w:rFonts w:ascii="Times New Roman" w:hAnsi="Times New Roman" w:cs="Times New Roman"/>
          <w:bCs/>
          <w:i/>
          <w:color w:val="000000" w:themeColor="text1"/>
          <w:sz w:val="24"/>
          <w:szCs w:val="24"/>
          <w:lang w:val="en-US"/>
        </w:rPr>
        <w:t>S.E., 18</w:t>
      </w:r>
      <w:r w:rsidRPr="00C413EB">
        <w:rPr>
          <w:rFonts w:ascii="Times New Roman" w:hAnsi="Times New Roman" w:cs="Times New Roman"/>
          <w:bCs/>
          <w:color w:val="000000" w:themeColor="text1"/>
          <w:sz w:val="24"/>
          <w:szCs w:val="24"/>
          <w:lang w:val="en-US"/>
        </w:rPr>
        <w:t>: 67-143.</w:t>
      </w:r>
      <w:r w:rsidRPr="00C413EB">
        <w:rPr>
          <w:rFonts w:ascii="Times New Roman" w:hAnsi="Times New Roman" w:cs="Times New Roman"/>
          <w:sz w:val="24"/>
          <w:szCs w:val="24"/>
        </w:rPr>
        <w:t xml:space="preserve"> London: Hogarth.</w:t>
      </w:r>
    </w:p>
    <w:p w14:paraId="084FD4D4"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bCs/>
          <w:color w:val="000000" w:themeColor="text1"/>
          <w:sz w:val="24"/>
          <w:szCs w:val="24"/>
          <w:lang w:val="en-US"/>
        </w:rPr>
        <w:t xml:space="preserve">Freud, S. (1917e[1915]). Mourning and Melancholia. </w:t>
      </w:r>
      <w:r w:rsidRPr="00C413EB">
        <w:rPr>
          <w:rFonts w:ascii="Times New Roman" w:hAnsi="Times New Roman" w:cs="Times New Roman"/>
          <w:bCs/>
          <w:i/>
          <w:color w:val="000000" w:themeColor="text1"/>
          <w:sz w:val="24"/>
          <w:szCs w:val="24"/>
          <w:lang w:val="en-US"/>
        </w:rPr>
        <w:t>S.E., 14</w:t>
      </w:r>
      <w:r w:rsidRPr="00C413EB">
        <w:rPr>
          <w:rFonts w:ascii="Times New Roman" w:hAnsi="Times New Roman" w:cs="Times New Roman"/>
          <w:bCs/>
          <w:color w:val="000000" w:themeColor="text1"/>
          <w:sz w:val="24"/>
          <w:szCs w:val="24"/>
          <w:lang w:val="en-US"/>
        </w:rPr>
        <w:t>: 239-258.</w:t>
      </w:r>
      <w:r w:rsidRPr="00C413EB">
        <w:rPr>
          <w:rFonts w:ascii="Times New Roman" w:hAnsi="Times New Roman" w:cs="Times New Roman"/>
          <w:sz w:val="24"/>
          <w:szCs w:val="24"/>
        </w:rPr>
        <w:t xml:space="preserve"> London: Hogarth.</w:t>
      </w:r>
    </w:p>
    <w:p w14:paraId="79A4899A"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Freud, S. (1923b). </w:t>
      </w:r>
      <w:proofErr w:type="gramStart"/>
      <w:r w:rsidRPr="00C413EB">
        <w:rPr>
          <w:rFonts w:ascii="Times New Roman" w:hAnsi="Times New Roman" w:cs="Times New Roman"/>
          <w:i/>
          <w:sz w:val="24"/>
          <w:szCs w:val="24"/>
        </w:rPr>
        <w:t>The ego and the id</w:t>
      </w:r>
      <w:r w:rsidRPr="00C413EB">
        <w:rPr>
          <w:rFonts w:ascii="Times New Roman" w:hAnsi="Times New Roman" w:cs="Times New Roman"/>
          <w:sz w:val="24"/>
          <w:szCs w:val="24"/>
        </w:rPr>
        <w:t>.</w:t>
      </w:r>
      <w:proofErr w:type="gramEnd"/>
      <w:r w:rsidRPr="00C413EB">
        <w:rPr>
          <w:rFonts w:ascii="Times New Roman" w:hAnsi="Times New Roman" w:cs="Times New Roman"/>
          <w:i/>
          <w:sz w:val="24"/>
          <w:szCs w:val="24"/>
        </w:rPr>
        <w:t xml:space="preserve"> S.E., 19</w:t>
      </w:r>
      <w:r w:rsidRPr="00C413EB">
        <w:rPr>
          <w:rFonts w:ascii="Times New Roman" w:hAnsi="Times New Roman" w:cs="Times New Roman"/>
          <w:sz w:val="24"/>
          <w:szCs w:val="24"/>
        </w:rPr>
        <w:t>: 1-66. London: Hogarth.</w:t>
      </w:r>
    </w:p>
    <w:p w14:paraId="383FC8D0"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Freud, S. (1933a). </w:t>
      </w:r>
      <w:r w:rsidRPr="00C413EB">
        <w:rPr>
          <w:rFonts w:ascii="Times New Roman" w:hAnsi="Times New Roman" w:cs="Times New Roman"/>
          <w:i/>
          <w:sz w:val="24"/>
          <w:szCs w:val="24"/>
        </w:rPr>
        <w:t xml:space="preserve">New introductory lectures on </w:t>
      </w:r>
      <w:proofErr w:type="gramStart"/>
      <w:r w:rsidRPr="00C413EB">
        <w:rPr>
          <w:rFonts w:ascii="Times New Roman" w:hAnsi="Times New Roman" w:cs="Times New Roman"/>
          <w:i/>
          <w:sz w:val="24"/>
          <w:szCs w:val="24"/>
        </w:rPr>
        <w:t>psycho-analysis</w:t>
      </w:r>
      <w:proofErr w:type="gramEnd"/>
      <w:r w:rsidRPr="00C413EB">
        <w:rPr>
          <w:rFonts w:ascii="Times New Roman" w:hAnsi="Times New Roman" w:cs="Times New Roman"/>
          <w:sz w:val="24"/>
          <w:szCs w:val="24"/>
        </w:rPr>
        <w:t xml:space="preserve">. </w:t>
      </w:r>
      <w:proofErr w:type="gramStart"/>
      <w:r w:rsidRPr="00C413EB">
        <w:rPr>
          <w:rFonts w:ascii="Times New Roman" w:hAnsi="Times New Roman" w:cs="Times New Roman"/>
          <w:i/>
          <w:sz w:val="24"/>
          <w:szCs w:val="24"/>
        </w:rPr>
        <w:t>S.E., 22</w:t>
      </w:r>
      <w:r w:rsidRPr="00C413EB">
        <w:rPr>
          <w:rFonts w:ascii="Times New Roman" w:hAnsi="Times New Roman" w:cs="Times New Roman"/>
          <w:sz w:val="24"/>
          <w:szCs w:val="24"/>
        </w:rPr>
        <w:t>.</w:t>
      </w:r>
      <w:proofErr w:type="gramEnd"/>
      <w:r w:rsidRPr="00C413EB">
        <w:rPr>
          <w:rFonts w:ascii="Times New Roman" w:hAnsi="Times New Roman" w:cs="Times New Roman"/>
          <w:sz w:val="24"/>
          <w:szCs w:val="24"/>
        </w:rPr>
        <w:t xml:space="preserve"> London: Hogarth.</w:t>
      </w:r>
    </w:p>
    <w:p w14:paraId="0207B4C0"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Freud, S. (1930b). </w:t>
      </w:r>
      <w:proofErr w:type="gramStart"/>
      <w:r w:rsidRPr="00C413EB">
        <w:rPr>
          <w:rFonts w:ascii="Times New Roman" w:hAnsi="Times New Roman" w:cs="Times New Roman"/>
          <w:sz w:val="24"/>
          <w:szCs w:val="24"/>
        </w:rPr>
        <w:t>Civilization and its discontents.</w:t>
      </w:r>
      <w:proofErr w:type="gramEnd"/>
      <w:r w:rsidRPr="00C413EB">
        <w:rPr>
          <w:rFonts w:ascii="Times New Roman" w:hAnsi="Times New Roman" w:cs="Times New Roman"/>
          <w:i/>
          <w:sz w:val="24"/>
          <w:szCs w:val="24"/>
        </w:rPr>
        <w:t xml:space="preserve"> S.E., 21</w:t>
      </w:r>
      <w:r w:rsidRPr="00C413EB">
        <w:rPr>
          <w:rFonts w:ascii="Times New Roman" w:hAnsi="Times New Roman" w:cs="Times New Roman"/>
          <w:sz w:val="24"/>
          <w:szCs w:val="24"/>
        </w:rPr>
        <w:t>: 57-146. London: Hogarth.</w:t>
      </w:r>
    </w:p>
    <w:p w14:paraId="7CADCD6A"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Freud, S. (1940a[1938]). </w:t>
      </w:r>
      <w:r w:rsidRPr="00C413EB">
        <w:rPr>
          <w:rFonts w:ascii="Times New Roman" w:hAnsi="Times New Roman" w:cs="Times New Roman"/>
          <w:i/>
          <w:sz w:val="24"/>
          <w:szCs w:val="24"/>
        </w:rPr>
        <w:t xml:space="preserve">An Outline of </w:t>
      </w:r>
      <w:proofErr w:type="gramStart"/>
      <w:r w:rsidRPr="00C413EB">
        <w:rPr>
          <w:rFonts w:ascii="Times New Roman" w:hAnsi="Times New Roman" w:cs="Times New Roman"/>
          <w:i/>
          <w:sz w:val="24"/>
          <w:szCs w:val="24"/>
        </w:rPr>
        <w:t>Psycho-analysis</w:t>
      </w:r>
      <w:proofErr w:type="gramEnd"/>
      <w:r w:rsidRPr="00C413EB">
        <w:rPr>
          <w:rFonts w:ascii="Times New Roman" w:hAnsi="Times New Roman" w:cs="Times New Roman"/>
          <w:sz w:val="24"/>
          <w:szCs w:val="24"/>
        </w:rPr>
        <w:t>.</w:t>
      </w:r>
      <w:r w:rsidRPr="00C413EB">
        <w:rPr>
          <w:rFonts w:ascii="Times New Roman" w:hAnsi="Times New Roman" w:cs="Times New Roman"/>
          <w:i/>
          <w:sz w:val="24"/>
          <w:szCs w:val="24"/>
        </w:rPr>
        <w:t xml:space="preserve"> S.E., 23</w:t>
      </w:r>
      <w:r w:rsidRPr="00C413EB">
        <w:rPr>
          <w:rFonts w:ascii="Times New Roman" w:hAnsi="Times New Roman" w:cs="Times New Roman"/>
          <w:sz w:val="24"/>
          <w:szCs w:val="24"/>
        </w:rPr>
        <w:t>: 139-208. London: Hogarth.</w:t>
      </w:r>
    </w:p>
    <w:p w14:paraId="32AE470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color w:val="000000" w:themeColor="text1"/>
          <w:sz w:val="24"/>
          <w:szCs w:val="24"/>
          <w:lang w:val="en-US"/>
        </w:rPr>
        <w:t>Gallese</w:t>
      </w:r>
      <w:proofErr w:type="spellEnd"/>
      <w:r w:rsidRPr="00C413EB">
        <w:rPr>
          <w:rFonts w:ascii="Times New Roman" w:hAnsi="Times New Roman" w:cs="Times New Roman"/>
          <w:color w:val="000000" w:themeColor="text1"/>
          <w:sz w:val="24"/>
          <w:szCs w:val="24"/>
          <w:lang w:val="en-US"/>
        </w:rPr>
        <w:t>, V.</w:t>
      </w:r>
      <w:r w:rsidRPr="00C413EB">
        <w:rPr>
          <w:rFonts w:ascii="Times New Roman" w:hAnsi="Times New Roman" w:cs="Times New Roman"/>
          <w:color w:val="000000" w:themeColor="text1"/>
          <w:sz w:val="24"/>
          <w:szCs w:val="24"/>
        </w:rPr>
        <w:t xml:space="preserve"> (2009).</w:t>
      </w:r>
      <w:proofErr w:type="gramEnd"/>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color w:val="000000" w:themeColor="text1"/>
          <w:sz w:val="24"/>
          <w:szCs w:val="24"/>
          <w:lang w:val="en-US"/>
        </w:rPr>
        <w:t xml:space="preserve">Mirror neurons, embodied simulation, and the neural basis of social identification’ and ‘we-ness, embodied simulation, and psychoanalysis. </w:t>
      </w:r>
      <w:r w:rsidRPr="00C413EB">
        <w:rPr>
          <w:rFonts w:ascii="Times New Roman" w:hAnsi="Times New Roman" w:cs="Times New Roman"/>
          <w:i/>
          <w:color w:val="000000" w:themeColor="text1"/>
          <w:sz w:val="24"/>
          <w:szCs w:val="24"/>
          <w:lang w:val="en-US"/>
        </w:rPr>
        <w:t>Psychoanalytic Dialogues, 19</w:t>
      </w:r>
      <w:r w:rsidRPr="00C413EB">
        <w:rPr>
          <w:rFonts w:ascii="Times New Roman" w:hAnsi="Times New Roman" w:cs="Times New Roman"/>
          <w:color w:val="000000" w:themeColor="text1"/>
          <w:sz w:val="24"/>
          <w:szCs w:val="24"/>
          <w:lang w:val="en-US"/>
        </w:rPr>
        <w:t>: 519-536.</w:t>
      </w:r>
    </w:p>
    <w:p w14:paraId="62E7E17C"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sz w:val="24"/>
          <w:szCs w:val="24"/>
          <w:lang w:val="en-US"/>
        </w:rPr>
        <w:t>Gegestand</w:t>
      </w:r>
      <w:proofErr w:type="spellEnd"/>
      <w:r w:rsidRPr="00C413EB">
        <w:rPr>
          <w:rFonts w:ascii="Times New Roman" w:hAnsi="Times New Roman" w:cs="Times New Roman"/>
          <w:sz w:val="24"/>
          <w:szCs w:val="24"/>
          <w:lang w:val="en-US"/>
        </w:rPr>
        <w:t>, S. (2007).</w:t>
      </w:r>
      <w:proofErr w:type="gramEnd"/>
      <w:r w:rsidRPr="00C413EB">
        <w:rPr>
          <w:rFonts w:ascii="Times New Roman" w:hAnsi="Times New Roman" w:cs="Times New Roman"/>
          <w:sz w:val="24"/>
          <w:szCs w:val="24"/>
          <w:lang w:val="en-US"/>
        </w:rPr>
        <w:t xml:space="preserve"> </w:t>
      </w:r>
      <w:proofErr w:type="gramStart"/>
      <w:r w:rsidRPr="00C413EB">
        <w:rPr>
          <w:rFonts w:ascii="Times New Roman" w:hAnsi="Times New Roman" w:cs="Times New Roman"/>
          <w:sz w:val="24"/>
          <w:szCs w:val="24"/>
          <w:lang w:val="en-US"/>
        </w:rPr>
        <w:t>Reproductive strategies and tactics.</w:t>
      </w:r>
      <w:proofErr w:type="gramEnd"/>
      <w:r w:rsidRPr="00C413EB">
        <w:rPr>
          <w:rFonts w:ascii="Times New Roman" w:hAnsi="Times New Roman" w:cs="Times New Roman"/>
          <w:sz w:val="24"/>
          <w:szCs w:val="24"/>
          <w:lang w:val="en-US"/>
        </w:rPr>
        <w:t xml:space="preserve"> In: R. Dunbar &amp; L. Barrett (Eds.), </w:t>
      </w:r>
      <w:r w:rsidRPr="00C413EB">
        <w:rPr>
          <w:rFonts w:ascii="Times New Roman" w:hAnsi="Times New Roman" w:cs="Times New Roman"/>
          <w:i/>
          <w:sz w:val="24"/>
          <w:szCs w:val="24"/>
          <w:lang w:val="en-US"/>
        </w:rPr>
        <w:t>Oxford Handbook of Evolutionary Psychology</w:t>
      </w:r>
      <w:r w:rsidRPr="00C413EB">
        <w:rPr>
          <w:rFonts w:ascii="Times New Roman" w:hAnsi="Times New Roman" w:cs="Times New Roman"/>
          <w:sz w:val="24"/>
          <w:szCs w:val="24"/>
          <w:lang w:val="en-US"/>
        </w:rPr>
        <w:t xml:space="preserve"> (pp. 323-332). Oxford: Oxford University Press.</w:t>
      </w:r>
    </w:p>
    <w:p w14:paraId="74C23B3E"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shd w:val="clear" w:color="auto" w:fill="FFFFFF"/>
        </w:rPr>
        <w:lastRenderedPageBreak/>
        <w:t>Glymour</w:t>
      </w:r>
      <w:proofErr w:type="spellEnd"/>
      <w:r w:rsidRPr="00C413EB">
        <w:rPr>
          <w:rFonts w:ascii="Times New Roman" w:hAnsi="Times New Roman" w:cs="Times New Roman"/>
          <w:color w:val="000000" w:themeColor="text1"/>
          <w:sz w:val="24"/>
          <w:szCs w:val="24"/>
          <w:shd w:val="clear" w:color="auto" w:fill="FFFFFF"/>
        </w:rPr>
        <w:t xml:space="preserve">, C. (1983). </w:t>
      </w:r>
      <w:proofErr w:type="gramStart"/>
      <w:r w:rsidRPr="00C413EB">
        <w:rPr>
          <w:rFonts w:ascii="Times New Roman" w:hAnsi="Times New Roman" w:cs="Times New Roman"/>
          <w:color w:val="000000" w:themeColor="text1"/>
          <w:sz w:val="24"/>
          <w:szCs w:val="24"/>
          <w:shd w:val="clear" w:color="auto" w:fill="FFFFFF"/>
        </w:rPr>
        <w:t>The theory of your dreams.</w:t>
      </w:r>
      <w:proofErr w:type="gramEnd"/>
      <w:r w:rsidRPr="00C413EB">
        <w:rPr>
          <w:rFonts w:ascii="Times New Roman" w:hAnsi="Times New Roman" w:cs="Times New Roman"/>
          <w:color w:val="000000" w:themeColor="text1"/>
          <w:sz w:val="24"/>
          <w:szCs w:val="24"/>
          <w:shd w:val="clear" w:color="auto" w:fill="FFFFFF"/>
        </w:rPr>
        <w:t xml:space="preserve"> In</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Physics, philosophy and psychoanalysis</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color w:val="000000" w:themeColor="text1"/>
          <w:sz w:val="24"/>
          <w:szCs w:val="24"/>
          <w:shd w:val="clear" w:color="auto" w:fill="FFFFFF"/>
        </w:rPr>
        <w:t>(pp. 57-71). Netherlands: Springer.</w:t>
      </w:r>
    </w:p>
    <w:p w14:paraId="5A67BAA0" w14:textId="77777777" w:rsidR="00C413EB" w:rsidRPr="00C413EB" w:rsidRDefault="00C413EB" w:rsidP="00C413EB">
      <w:pPr>
        <w:spacing w:line="480" w:lineRule="auto"/>
        <w:ind w:left="709" w:hanging="709"/>
        <w:rPr>
          <w:rFonts w:ascii="Times New Roman" w:hAnsi="Times New Roman" w:cs="Times New Roman"/>
          <w:color w:val="000000"/>
          <w:sz w:val="24"/>
          <w:szCs w:val="24"/>
          <w:shd w:val="clear" w:color="auto" w:fill="FFFFFF"/>
        </w:rPr>
      </w:pPr>
      <w:proofErr w:type="spellStart"/>
      <w:r w:rsidRPr="00C413EB">
        <w:rPr>
          <w:rFonts w:ascii="Times New Roman" w:hAnsi="Times New Roman" w:cs="Times New Roman"/>
          <w:sz w:val="24"/>
          <w:szCs w:val="24"/>
        </w:rPr>
        <w:t>Gray</w:t>
      </w:r>
      <w:proofErr w:type="spellEnd"/>
      <w:r w:rsidRPr="00C413EB">
        <w:rPr>
          <w:rFonts w:ascii="Times New Roman" w:hAnsi="Times New Roman" w:cs="Times New Roman"/>
          <w:sz w:val="24"/>
          <w:szCs w:val="24"/>
        </w:rPr>
        <w:t xml:space="preserve">, P. (2013). </w:t>
      </w:r>
      <w:proofErr w:type="gramStart"/>
      <w:r w:rsidRPr="00C413EB">
        <w:rPr>
          <w:rFonts w:ascii="Times New Roman" w:hAnsi="Times New Roman" w:cs="Times New Roman"/>
          <w:sz w:val="24"/>
          <w:szCs w:val="24"/>
        </w:rPr>
        <w:t>Evolution and Human Sexuality.</w:t>
      </w:r>
      <w:proofErr w:type="gramEnd"/>
      <w:r w:rsidRPr="00C413EB">
        <w:rPr>
          <w:rFonts w:ascii="Times New Roman" w:hAnsi="Times New Roman" w:cs="Times New Roman"/>
          <w:sz w:val="24"/>
          <w:szCs w:val="24"/>
        </w:rPr>
        <w:t xml:space="preserve"> </w:t>
      </w:r>
      <w:proofErr w:type="gramStart"/>
      <w:r w:rsidRPr="00C413EB">
        <w:rPr>
          <w:rFonts w:ascii="Times New Roman" w:hAnsi="Times New Roman" w:cs="Times New Roman"/>
          <w:i/>
          <w:iCs/>
          <w:color w:val="222222"/>
          <w:sz w:val="24"/>
          <w:szCs w:val="24"/>
          <w:shd w:val="clear" w:color="auto" w:fill="FFFFFF"/>
        </w:rPr>
        <w:t>American Journal of Physical Anthropology</w:t>
      </w:r>
      <w:r w:rsidRPr="00C413EB">
        <w:rPr>
          <w:rFonts w:ascii="Times New Roman" w:hAnsi="Times New Roman" w:cs="Times New Roman"/>
          <w:color w:val="222222"/>
          <w:sz w:val="24"/>
          <w:szCs w:val="24"/>
          <w:shd w:val="clear" w:color="auto" w:fill="FFFFFF"/>
        </w:rPr>
        <w:t>.</w:t>
      </w:r>
      <w:proofErr w:type="gramEnd"/>
      <w:r w:rsidRPr="00C413EB">
        <w:rPr>
          <w:rFonts w:ascii="Times New Roman" w:hAnsi="Times New Roman" w:cs="Times New Roman"/>
          <w:color w:val="222222"/>
          <w:sz w:val="24"/>
          <w:szCs w:val="24"/>
          <w:shd w:val="clear" w:color="auto" w:fill="FFFFFF"/>
        </w:rPr>
        <w:t xml:space="preserve"> Online pre-publication: </w:t>
      </w:r>
      <w:r w:rsidRPr="00C413EB">
        <w:rPr>
          <w:rFonts w:ascii="Times New Roman" w:hAnsi="Times New Roman" w:cs="Times New Roman"/>
          <w:color w:val="000000"/>
          <w:sz w:val="24"/>
          <w:szCs w:val="24"/>
          <w:shd w:val="clear" w:color="auto" w:fill="FFFFFF"/>
        </w:rPr>
        <w:t>DOI: 10.1002/ajpa.22394</w:t>
      </w:r>
    </w:p>
    <w:p w14:paraId="586F64C4" w14:textId="77777777" w:rsidR="00C413EB" w:rsidRPr="00C413EB" w:rsidRDefault="00C413EB" w:rsidP="00C413EB">
      <w:pPr>
        <w:spacing w:line="480" w:lineRule="auto"/>
        <w:ind w:left="709" w:hanging="709"/>
        <w:rPr>
          <w:rFonts w:ascii="Times New Roman" w:hAnsi="Times New Roman" w:cs="Times New Roman"/>
          <w:color w:val="000000"/>
          <w:sz w:val="24"/>
          <w:szCs w:val="24"/>
          <w:shd w:val="clear" w:color="auto" w:fill="FFFFFF"/>
          <w:lang w:val="en-AU"/>
        </w:rPr>
      </w:pPr>
      <w:proofErr w:type="spellStart"/>
      <w:r w:rsidRPr="00C413EB">
        <w:rPr>
          <w:rFonts w:ascii="Times New Roman" w:hAnsi="Times New Roman" w:cs="Times New Roman"/>
          <w:color w:val="222222"/>
          <w:sz w:val="24"/>
          <w:szCs w:val="24"/>
          <w:shd w:val="clear" w:color="auto" w:fill="FFFFFF"/>
        </w:rPr>
        <w:t>Grünbaum</w:t>
      </w:r>
      <w:proofErr w:type="spellEnd"/>
      <w:r w:rsidRPr="00C413EB">
        <w:rPr>
          <w:rFonts w:ascii="Times New Roman" w:hAnsi="Times New Roman" w:cs="Times New Roman"/>
          <w:color w:val="222222"/>
          <w:sz w:val="24"/>
          <w:szCs w:val="24"/>
          <w:shd w:val="clear" w:color="auto" w:fill="FFFFFF"/>
        </w:rPr>
        <w:t>, A. (1985).</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The foundations of psychoanalysis: A philosophical critique</w:t>
      </w:r>
      <w:r w:rsidRPr="00C413EB">
        <w:rPr>
          <w:rStyle w:val="apple-converted-space"/>
          <w:rFonts w:ascii="Times New Roman" w:hAnsi="Times New Roman" w:cs="Times New Roman"/>
          <w:color w:val="222222"/>
          <w:sz w:val="24"/>
          <w:szCs w:val="24"/>
          <w:shd w:val="clear" w:color="auto" w:fill="FFFFFF"/>
        </w:rPr>
        <w:t> </w:t>
      </w:r>
      <w:r w:rsidRPr="00C413EB">
        <w:rPr>
          <w:rFonts w:ascii="Times New Roman" w:hAnsi="Times New Roman" w:cs="Times New Roman"/>
          <w:color w:val="222222"/>
          <w:sz w:val="24"/>
          <w:szCs w:val="24"/>
          <w:shd w:val="clear" w:color="auto" w:fill="FFFFFF"/>
        </w:rPr>
        <w:t xml:space="preserve">(Vol. 2). </w:t>
      </w:r>
      <w:proofErr w:type="spellStart"/>
      <w:proofErr w:type="gramStart"/>
      <w:r w:rsidRPr="00C413EB">
        <w:rPr>
          <w:rFonts w:ascii="Times New Roman" w:hAnsi="Times New Roman" w:cs="Times New Roman"/>
          <w:color w:val="222222"/>
          <w:sz w:val="24"/>
          <w:szCs w:val="24"/>
          <w:shd w:val="clear" w:color="auto" w:fill="FFFFFF"/>
        </w:rPr>
        <w:t>Univ</w:t>
      </w:r>
      <w:proofErr w:type="spellEnd"/>
      <w:r w:rsidRPr="00C413EB">
        <w:rPr>
          <w:rFonts w:ascii="Times New Roman" w:hAnsi="Times New Roman" w:cs="Times New Roman"/>
          <w:color w:val="222222"/>
          <w:sz w:val="24"/>
          <w:szCs w:val="24"/>
          <w:shd w:val="clear" w:color="auto" w:fill="FFFFFF"/>
        </w:rPr>
        <w:t xml:space="preserve"> of California Press.</w:t>
      </w:r>
      <w:proofErr w:type="gramEnd"/>
    </w:p>
    <w:p w14:paraId="4479887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spellStart"/>
      <w:r w:rsidRPr="00C413EB">
        <w:rPr>
          <w:rFonts w:ascii="Times New Roman" w:hAnsi="Times New Roman" w:cs="Times New Roman"/>
          <w:color w:val="000000" w:themeColor="text1"/>
          <w:sz w:val="24"/>
          <w:szCs w:val="24"/>
        </w:rPr>
        <w:t>Grünbaum</w:t>
      </w:r>
      <w:proofErr w:type="spellEnd"/>
      <w:r w:rsidRPr="00C413EB">
        <w:rPr>
          <w:rFonts w:ascii="Times New Roman" w:hAnsi="Times New Roman" w:cs="Times New Roman"/>
          <w:color w:val="000000" w:themeColor="text1"/>
          <w:sz w:val="24"/>
          <w:szCs w:val="24"/>
        </w:rPr>
        <w:t xml:space="preserve">, A. (1989). </w:t>
      </w:r>
      <w:proofErr w:type="gramStart"/>
      <w:r w:rsidRPr="00C413EB">
        <w:rPr>
          <w:rFonts w:ascii="Times New Roman" w:hAnsi="Times New Roman" w:cs="Times New Roman"/>
          <w:color w:val="000000" w:themeColor="text1"/>
          <w:sz w:val="24"/>
          <w:szCs w:val="24"/>
        </w:rPr>
        <w:t>The degeneration of Popper’s theory of demarcation.</w:t>
      </w:r>
      <w:proofErr w:type="gramEnd"/>
      <w:r w:rsidRPr="00C413EB">
        <w:rPr>
          <w:rFonts w:ascii="Times New Roman" w:hAnsi="Times New Roman" w:cs="Times New Roman"/>
          <w:color w:val="000000" w:themeColor="text1"/>
          <w:sz w:val="24"/>
          <w:szCs w:val="24"/>
        </w:rPr>
        <w:t xml:space="preserve"> In J. W. Watkins, F. </w:t>
      </w:r>
      <w:proofErr w:type="spellStart"/>
      <w:r w:rsidRPr="00C413EB">
        <w:rPr>
          <w:rFonts w:ascii="Times New Roman" w:hAnsi="Times New Roman" w:cs="Times New Roman"/>
          <w:color w:val="000000" w:themeColor="text1"/>
          <w:sz w:val="24"/>
          <w:szCs w:val="24"/>
        </w:rPr>
        <w:t>D’agostino</w:t>
      </w:r>
      <w:proofErr w:type="spellEnd"/>
      <w:r w:rsidRPr="00C413EB">
        <w:rPr>
          <w:rFonts w:ascii="Times New Roman" w:hAnsi="Times New Roman" w:cs="Times New Roman"/>
          <w:color w:val="000000" w:themeColor="text1"/>
          <w:sz w:val="24"/>
          <w:szCs w:val="24"/>
        </w:rPr>
        <w:t xml:space="preserve">, &amp; I. </w:t>
      </w:r>
      <w:proofErr w:type="spellStart"/>
      <w:r w:rsidRPr="00C413EB">
        <w:rPr>
          <w:rFonts w:ascii="Times New Roman" w:hAnsi="Times New Roman" w:cs="Times New Roman"/>
          <w:color w:val="000000" w:themeColor="text1"/>
          <w:sz w:val="24"/>
          <w:szCs w:val="24"/>
        </w:rPr>
        <w:t>Jarvie</w:t>
      </w:r>
      <w:proofErr w:type="spellEnd"/>
      <w:r w:rsidRPr="00C413EB">
        <w:rPr>
          <w:rFonts w:ascii="Times New Roman" w:hAnsi="Times New Roman" w:cs="Times New Roman"/>
          <w:color w:val="000000" w:themeColor="text1"/>
          <w:sz w:val="24"/>
          <w:szCs w:val="24"/>
        </w:rPr>
        <w:t xml:space="preserve"> (Eds.), </w:t>
      </w:r>
      <w:r w:rsidRPr="00C413EB">
        <w:rPr>
          <w:rFonts w:ascii="Times New Roman" w:hAnsi="Times New Roman" w:cs="Times New Roman"/>
          <w:i/>
          <w:color w:val="000000" w:themeColor="text1"/>
          <w:sz w:val="24"/>
          <w:szCs w:val="24"/>
        </w:rPr>
        <w:t>Freedom and Rationality: essays in Honour of John Watkins</w:t>
      </w:r>
      <w:r w:rsidRPr="00C413EB">
        <w:rPr>
          <w:rFonts w:ascii="Times New Roman" w:hAnsi="Times New Roman" w:cs="Times New Roman"/>
          <w:color w:val="000000" w:themeColor="text1"/>
          <w:sz w:val="24"/>
          <w:szCs w:val="24"/>
        </w:rPr>
        <w:t xml:space="preserve"> (pp. 141-161). Dordrecht: Kluwer.</w:t>
      </w:r>
    </w:p>
    <w:p w14:paraId="0575589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spellStart"/>
      <w:proofErr w:type="gramStart"/>
      <w:r w:rsidRPr="00C413EB">
        <w:rPr>
          <w:rFonts w:ascii="Times New Roman" w:hAnsi="Times New Roman" w:cs="Times New Roman"/>
          <w:sz w:val="24"/>
          <w:szCs w:val="24"/>
          <w:lang w:val="en-US"/>
        </w:rPr>
        <w:t>Gu</w:t>
      </w:r>
      <w:proofErr w:type="spellEnd"/>
      <w:r w:rsidRPr="00C413EB">
        <w:rPr>
          <w:rFonts w:ascii="Times New Roman" w:hAnsi="Times New Roman" w:cs="Times New Roman"/>
          <w:sz w:val="24"/>
          <w:szCs w:val="24"/>
          <w:lang w:val="en-US"/>
        </w:rPr>
        <w:t xml:space="preserve">, X., Hof, P., </w:t>
      </w:r>
      <w:proofErr w:type="spellStart"/>
      <w:r w:rsidRPr="00C413EB">
        <w:rPr>
          <w:rFonts w:ascii="Times New Roman" w:hAnsi="Times New Roman" w:cs="Times New Roman"/>
          <w:sz w:val="24"/>
          <w:szCs w:val="24"/>
          <w:lang w:val="en-US"/>
        </w:rPr>
        <w:t>Friston</w:t>
      </w:r>
      <w:proofErr w:type="spellEnd"/>
      <w:r w:rsidRPr="00C413EB">
        <w:rPr>
          <w:rFonts w:ascii="Times New Roman" w:hAnsi="Times New Roman" w:cs="Times New Roman"/>
          <w:sz w:val="24"/>
          <w:szCs w:val="24"/>
          <w:lang w:val="en-US"/>
        </w:rPr>
        <w:t>, K., &amp; Fan, J. (2013).</w:t>
      </w:r>
      <w:proofErr w:type="gramEnd"/>
      <w:r w:rsidRPr="00C413EB">
        <w:rPr>
          <w:rFonts w:ascii="Times New Roman" w:hAnsi="Times New Roman" w:cs="Times New Roman"/>
          <w:sz w:val="24"/>
          <w:szCs w:val="24"/>
          <w:lang w:val="en-US"/>
        </w:rPr>
        <w:t xml:space="preserve"> </w:t>
      </w:r>
      <w:r w:rsidRPr="00C413EB">
        <w:rPr>
          <w:rFonts w:ascii="Times New Roman" w:hAnsi="Times New Roman" w:cs="Times New Roman"/>
          <w:color w:val="231F20"/>
          <w:sz w:val="24"/>
          <w:szCs w:val="24"/>
          <w:lang w:val="en-US"/>
        </w:rPr>
        <w:t xml:space="preserve">Anterior Insular Cortex and Emotional Awareness. </w:t>
      </w:r>
      <w:r w:rsidRPr="00C413EB">
        <w:rPr>
          <w:rFonts w:ascii="Times New Roman" w:hAnsi="Times New Roman" w:cs="Times New Roman"/>
          <w:i/>
          <w:color w:val="231F20"/>
          <w:sz w:val="24"/>
          <w:szCs w:val="24"/>
          <w:lang w:val="en-US"/>
        </w:rPr>
        <w:t xml:space="preserve">The Journal of Comparative </w:t>
      </w:r>
      <w:proofErr w:type="spellStart"/>
      <w:r w:rsidRPr="00C413EB">
        <w:rPr>
          <w:rFonts w:ascii="Times New Roman" w:hAnsi="Times New Roman" w:cs="Times New Roman"/>
          <w:i/>
          <w:color w:val="231F20"/>
          <w:sz w:val="24"/>
          <w:szCs w:val="24"/>
          <w:lang w:val="en-US"/>
        </w:rPr>
        <w:t>Neurology|Research</w:t>
      </w:r>
      <w:proofErr w:type="spellEnd"/>
      <w:r w:rsidRPr="00C413EB">
        <w:rPr>
          <w:rFonts w:ascii="Times New Roman" w:hAnsi="Times New Roman" w:cs="Times New Roman"/>
          <w:i/>
          <w:color w:val="231F20"/>
          <w:sz w:val="24"/>
          <w:szCs w:val="24"/>
          <w:lang w:val="en-US"/>
        </w:rPr>
        <w:t xml:space="preserve"> in Systems Neuroscience</w:t>
      </w:r>
      <w:r w:rsidRPr="00C413EB">
        <w:rPr>
          <w:rFonts w:ascii="Times New Roman" w:hAnsi="Times New Roman" w:cs="Times New Roman"/>
          <w:color w:val="231F20"/>
          <w:sz w:val="24"/>
          <w:szCs w:val="24"/>
          <w:lang w:val="en-US"/>
        </w:rPr>
        <w:t xml:space="preserve">, </w:t>
      </w:r>
      <w:r w:rsidRPr="00C413EB">
        <w:rPr>
          <w:rFonts w:ascii="Times New Roman" w:hAnsi="Times New Roman" w:cs="Times New Roman"/>
          <w:i/>
          <w:color w:val="231F20"/>
          <w:sz w:val="24"/>
          <w:szCs w:val="24"/>
          <w:lang w:val="en-US"/>
        </w:rPr>
        <w:t>521</w:t>
      </w:r>
      <w:r w:rsidRPr="00C413EB">
        <w:rPr>
          <w:rFonts w:ascii="Times New Roman" w:hAnsi="Times New Roman" w:cs="Times New Roman"/>
          <w:color w:val="231F20"/>
          <w:sz w:val="24"/>
          <w:szCs w:val="24"/>
          <w:lang w:val="en-US"/>
        </w:rPr>
        <w:t>: 3371-3388.</w:t>
      </w:r>
    </w:p>
    <w:p w14:paraId="01D32E2F" w14:textId="77777777" w:rsidR="00C413EB" w:rsidRPr="00C413EB" w:rsidRDefault="00C413EB" w:rsidP="00C413EB">
      <w:pPr>
        <w:spacing w:line="480" w:lineRule="auto"/>
        <w:ind w:left="709" w:hanging="709"/>
        <w:rPr>
          <w:rFonts w:ascii="Times New Roman" w:hAnsi="Times New Roman" w:cs="Times New Roman"/>
          <w:sz w:val="24"/>
          <w:szCs w:val="24"/>
          <w:lang w:val="en-US"/>
        </w:rPr>
      </w:pPr>
      <w:r w:rsidRPr="00C413EB">
        <w:rPr>
          <w:rFonts w:ascii="Times New Roman" w:hAnsi="Times New Roman" w:cs="Times New Roman"/>
          <w:sz w:val="24"/>
          <w:szCs w:val="24"/>
          <w:lang w:val="en-US"/>
        </w:rPr>
        <w:t xml:space="preserve">Haig, D. (1993). Genetic conflicts in human pregnancy. </w:t>
      </w:r>
      <w:r w:rsidRPr="00C413EB">
        <w:rPr>
          <w:rFonts w:ascii="Times New Roman" w:hAnsi="Times New Roman" w:cs="Times New Roman"/>
          <w:i/>
          <w:sz w:val="24"/>
          <w:szCs w:val="24"/>
          <w:lang w:val="en-US"/>
        </w:rPr>
        <w:t>Quarterly Review of Biology, 68</w:t>
      </w:r>
      <w:r w:rsidRPr="00C413EB">
        <w:rPr>
          <w:rFonts w:ascii="Times New Roman" w:hAnsi="Times New Roman" w:cs="Times New Roman"/>
          <w:sz w:val="24"/>
          <w:szCs w:val="24"/>
          <w:lang w:val="en-US"/>
        </w:rPr>
        <w:t>: 495-532.</w:t>
      </w:r>
    </w:p>
    <w:p w14:paraId="1D9F7873"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Hart, S. (2008). </w:t>
      </w:r>
      <w:proofErr w:type="gramStart"/>
      <w:r w:rsidRPr="00C413EB">
        <w:rPr>
          <w:rFonts w:ascii="Times New Roman" w:hAnsi="Times New Roman" w:cs="Times New Roman"/>
          <w:i/>
          <w:color w:val="000000" w:themeColor="text1"/>
          <w:sz w:val="24"/>
          <w:szCs w:val="24"/>
          <w:lang w:val="en-US"/>
        </w:rPr>
        <w:t>Brain, Attachment, and Personality</w:t>
      </w:r>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London: </w:t>
      </w:r>
      <w:proofErr w:type="spellStart"/>
      <w:r w:rsidRPr="00C413EB">
        <w:rPr>
          <w:rFonts w:ascii="Times New Roman" w:hAnsi="Times New Roman" w:cs="Times New Roman"/>
          <w:color w:val="000000" w:themeColor="text1"/>
          <w:sz w:val="24"/>
          <w:szCs w:val="24"/>
          <w:lang w:val="en-US"/>
        </w:rPr>
        <w:t>Karnac</w:t>
      </w:r>
      <w:proofErr w:type="spellEnd"/>
      <w:r w:rsidRPr="00C413EB">
        <w:rPr>
          <w:rFonts w:ascii="Times New Roman" w:hAnsi="Times New Roman" w:cs="Times New Roman"/>
          <w:color w:val="000000" w:themeColor="text1"/>
          <w:sz w:val="24"/>
          <w:szCs w:val="24"/>
          <w:lang w:val="en-US"/>
        </w:rPr>
        <w:t>.</w:t>
      </w:r>
    </w:p>
    <w:p w14:paraId="09DC902D"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Haslam</w:t>
      </w:r>
      <w:proofErr w:type="spellEnd"/>
      <w:r w:rsidRPr="00C413EB">
        <w:rPr>
          <w:rFonts w:ascii="Times New Roman" w:hAnsi="Times New Roman" w:cs="Times New Roman"/>
          <w:color w:val="000000" w:themeColor="text1"/>
          <w:sz w:val="24"/>
          <w:szCs w:val="24"/>
          <w:lang w:val="en-US"/>
        </w:rPr>
        <w:t xml:space="preserve">, N. &amp; </w:t>
      </w:r>
      <w:proofErr w:type="spellStart"/>
      <w:r w:rsidRPr="00C413EB">
        <w:rPr>
          <w:rFonts w:ascii="Times New Roman" w:hAnsi="Times New Roman" w:cs="Times New Roman"/>
          <w:color w:val="000000" w:themeColor="text1"/>
          <w:sz w:val="24"/>
          <w:szCs w:val="24"/>
          <w:lang w:val="en-US"/>
        </w:rPr>
        <w:t>Loughnan</w:t>
      </w:r>
      <w:proofErr w:type="spellEnd"/>
      <w:r w:rsidRPr="00C413EB">
        <w:rPr>
          <w:rFonts w:ascii="Times New Roman" w:hAnsi="Times New Roman" w:cs="Times New Roman"/>
          <w:color w:val="000000" w:themeColor="text1"/>
          <w:sz w:val="24"/>
          <w:szCs w:val="24"/>
          <w:lang w:val="en-US"/>
        </w:rPr>
        <w:t xml:space="preserve">, S. (2014, advance online posting). </w:t>
      </w:r>
      <w:proofErr w:type="gramStart"/>
      <w:r w:rsidRPr="00C413EB">
        <w:rPr>
          <w:rFonts w:ascii="Times New Roman" w:hAnsi="Times New Roman" w:cs="Times New Roman"/>
          <w:color w:val="000000" w:themeColor="text1"/>
          <w:sz w:val="24"/>
          <w:szCs w:val="24"/>
          <w:lang w:val="en-US"/>
        </w:rPr>
        <w:t xml:space="preserve">Dehumanization and </w:t>
      </w:r>
      <w:proofErr w:type="spellStart"/>
      <w:r w:rsidRPr="00C413EB">
        <w:rPr>
          <w:rFonts w:ascii="Times New Roman" w:hAnsi="Times New Roman" w:cs="Times New Roman"/>
          <w:color w:val="000000" w:themeColor="text1"/>
          <w:sz w:val="24"/>
          <w:szCs w:val="24"/>
          <w:lang w:val="en-US"/>
        </w:rPr>
        <w:t>Infrahumanization</w:t>
      </w:r>
      <w:proofErr w:type="spellEnd"/>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w:t>
      </w:r>
      <w:proofErr w:type="gramStart"/>
      <w:r w:rsidRPr="00C413EB">
        <w:rPr>
          <w:rFonts w:ascii="Times New Roman" w:hAnsi="Times New Roman" w:cs="Times New Roman"/>
          <w:i/>
          <w:color w:val="000000" w:themeColor="text1"/>
          <w:sz w:val="24"/>
          <w:szCs w:val="24"/>
          <w:lang w:val="en-US"/>
        </w:rPr>
        <w:t>Annual Review of Psychology,</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65</w:t>
      </w:r>
      <w:r w:rsidRPr="00C413EB">
        <w:rPr>
          <w:rFonts w:ascii="Times New Roman" w:hAnsi="Times New Roman" w:cs="Times New Roman"/>
          <w:color w:val="000000" w:themeColor="text1"/>
          <w:sz w:val="24"/>
          <w:szCs w:val="24"/>
          <w:lang w:val="en-US"/>
        </w:rPr>
        <w:t>.</w:t>
      </w:r>
      <w:proofErr w:type="gramEnd"/>
    </w:p>
    <w:p w14:paraId="6D93C1E5"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color w:val="000000" w:themeColor="text1"/>
          <w:sz w:val="24"/>
          <w:szCs w:val="24"/>
          <w:shd w:val="clear" w:color="auto" w:fill="FFFFFF"/>
        </w:rPr>
        <w:t>Hawelka</w:t>
      </w:r>
      <w:proofErr w:type="spellEnd"/>
      <w:r w:rsidRPr="00C413EB">
        <w:rPr>
          <w:rFonts w:ascii="Times New Roman" w:hAnsi="Times New Roman" w:cs="Times New Roman"/>
          <w:color w:val="000000" w:themeColor="text1"/>
          <w:sz w:val="24"/>
          <w:szCs w:val="24"/>
          <w:shd w:val="clear" w:color="auto" w:fill="FFFFFF"/>
        </w:rPr>
        <w:t xml:space="preserve">, E. R. &amp; </w:t>
      </w:r>
      <w:proofErr w:type="spellStart"/>
      <w:r w:rsidRPr="00C413EB">
        <w:rPr>
          <w:rFonts w:ascii="Times New Roman" w:hAnsi="Times New Roman" w:cs="Times New Roman"/>
          <w:color w:val="000000" w:themeColor="text1"/>
          <w:sz w:val="24"/>
          <w:szCs w:val="24"/>
          <w:shd w:val="clear" w:color="auto" w:fill="FFFFFF"/>
        </w:rPr>
        <w:t>Hawelka</w:t>
      </w:r>
      <w:proofErr w:type="spellEnd"/>
      <w:r w:rsidRPr="00C413EB">
        <w:rPr>
          <w:rFonts w:ascii="Times New Roman" w:hAnsi="Times New Roman" w:cs="Times New Roman"/>
          <w:color w:val="000000" w:themeColor="text1"/>
          <w:sz w:val="24"/>
          <w:szCs w:val="24"/>
          <w:shd w:val="clear" w:color="auto" w:fill="FFFFFF"/>
        </w:rPr>
        <w:t>, P. (1974).</w:t>
      </w:r>
      <w:proofErr w:type="gramEnd"/>
      <w:r w:rsidRPr="00C413EB">
        <w:rPr>
          <w:rFonts w:ascii="Times New Roman" w:hAnsi="Times New Roman" w:cs="Times New Roman"/>
          <w:i/>
          <w:color w:val="000000" w:themeColor="text1"/>
          <w:sz w:val="24"/>
          <w:szCs w:val="24"/>
          <w:shd w:val="clear" w:color="auto" w:fill="FFFFFF"/>
        </w:rPr>
        <w:t xml:space="preserve"> </w:t>
      </w:r>
      <w:proofErr w:type="spellStart"/>
      <w:r w:rsidRPr="00C413EB">
        <w:rPr>
          <w:rFonts w:ascii="Times New Roman" w:hAnsi="Times New Roman" w:cs="Times New Roman"/>
          <w:i/>
          <w:color w:val="000000" w:themeColor="text1"/>
          <w:sz w:val="24"/>
          <w:szCs w:val="24"/>
          <w:shd w:val="clear" w:color="auto" w:fill="FFFFFF"/>
        </w:rPr>
        <w:t>L'homme</w:t>
      </w:r>
      <w:proofErr w:type="spellEnd"/>
      <w:r w:rsidRPr="00C413EB">
        <w:rPr>
          <w:rFonts w:ascii="Times New Roman" w:hAnsi="Times New Roman" w:cs="Times New Roman"/>
          <w:i/>
          <w:color w:val="000000" w:themeColor="text1"/>
          <w:sz w:val="24"/>
          <w:szCs w:val="24"/>
          <w:shd w:val="clear" w:color="auto" w:fill="FFFFFF"/>
        </w:rPr>
        <w:t xml:space="preserve"> aux rats</w:t>
      </w:r>
      <w:r w:rsidRPr="00C413EB">
        <w:rPr>
          <w:rFonts w:ascii="Times New Roman" w:hAnsi="Times New Roman" w:cs="Times New Roman"/>
          <w:color w:val="000000" w:themeColor="text1"/>
          <w:sz w:val="24"/>
          <w:szCs w:val="24"/>
          <w:shd w:val="clear" w:color="auto" w:fill="FFFFFF"/>
        </w:rPr>
        <w:t>—</w:t>
      </w:r>
      <w:r w:rsidRPr="00C413EB">
        <w:rPr>
          <w:rFonts w:ascii="Times New Roman" w:hAnsi="Times New Roman" w:cs="Times New Roman"/>
          <w:i/>
          <w:iCs/>
          <w:color w:val="000000" w:themeColor="text1"/>
          <w:sz w:val="24"/>
          <w:szCs w:val="24"/>
          <w:shd w:val="clear" w:color="auto" w:fill="FFFFFF"/>
        </w:rPr>
        <w:t xml:space="preserve">Journal </w:t>
      </w:r>
      <w:proofErr w:type="spellStart"/>
      <w:r w:rsidRPr="00C413EB">
        <w:rPr>
          <w:rFonts w:ascii="Times New Roman" w:hAnsi="Times New Roman" w:cs="Times New Roman"/>
          <w:i/>
          <w:iCs/>
          <w:color w:val="000000" w:themeColor="text1"/>
          <w:sz w:val="24"/>
          <w:szCs w:val="24"/>
          <w:shd w:val="clear" w:color="auto" w:fill="FFFFFF"/>
        </w:rPr>
        <w:t>d'une</w:t>
      </w:r>
      <w:proofErr w:type="spellEnd"/>
      <w:r w:rsidRPr="00C413EB">
        <w:rPr>
          <w:rFonts w:ascii="Times New Roman" w:hAnsi="Times New Roman" w:cs="Times New Roman"/>
          <w:i/>
          <w:iCs/>
          <w:color w:val="000000" w:themeColor="text1"/>
          <w:sz w:val="24"/>
          <w:szCs w:val="24"/>
          <w:shd w:val="clear" w:color="auto" w:fill="FFFFFF"/>
        </w:rPr>
        <w:t xml:space="preserve"> analyse</w:t>
      </w:r>
      <w:r w:rsidRPr="00C413EB">
        <w:rPr>
          <w:rFonts w:ascii="Times New Roman" w:hAnsi="Times New Roman" w:cs="Times New Roman"/>
          <w:iCs/>
          <w:color w:val="000000" w:themeColor="text1"/>
          <w:sz w:val="24"/>
          <w:szCs w:val="24"/>
          <w:shd w:val="clear" w:color="auto" w:fill="FFFFFF"/>
        </w:rPr>
        <w:t xml:space="preserve"> [</w:t>
      </w:r>
      <w:r w:rsidRPr="00C413EB">
        <w:rPr>
          <w:rFonts w:ascii="Times New Roman" w:hAnsi="Times New Roman" w:cs="Times New Roman"/>
          <w:color w:val="000000" w:themeColor="text1"/>
          <w:sz w:val="24"/>
          <w:szCs w:val="24"/>
          <w:lang w:val="en-US"/>
        </w:rPr>
        <w:t>by S. Freud, German text with French introduction, translation, notes, and commentary]</w:t>
      </w:r>
      <w:r w:rsidRPr="00C413EB">
        <w:rPr>
          <w:rFonts w:ascii="Times New Roman" w:hAnsi="Times New Roman" w:cs="Times New Roman"/>
          <w:iCs/>
          <w:color w:val="000000" w:themeColor="text1"/>
          <w:sz w:val="24"/>
          <w:szCs w:val="24"/>
          <w:shd w:val="clear" w:color="auto" w:fill="FFFFFF"/>
        </w:rPr>
        <w:t xml:space="preserve">. </w:t>
      </w:r>
      <w:r w:rsidRPr="00C413EB">
        <w:rPr>
          <w:rFonts w:ascii="Times New Roman" w:hAnsi="Times New Roman" w:cs="Times New Roman"/>
          <w:color w:val="000000" w:themeColor="text1"/>
          <w:sz w:val="24"/>
          <w:szCs w:val="24"/>
          <w:lang w:val="en-US"/>
        </w:rPr>
        <w:t xml:space="preserve">Paris: Press </w:t>
      </w:r>
      <w:proofErr w:type="spellStart"/>
      <w:r w:rsidRPr="00C413EB">
        <w:rPr>
          <w:rFonts w:ascii="Times New Roman" w:hAnsi="Times New Roman" w:cs="Times New Roman"/>
          <w:color w:val="000000" w:themeColor="text1"/>
          <w:sz w:val="24"/>
          <w:szCs w:val="24"/>
          <w:lang w:val="en-US"/>
        </w:rPr>
        <w:t>Universitaires</w:t>
      </w:r>
      <w:proofErr w:type="spellEnd"/>
      <w:r w:rsidRPr="00C413EB">
        <w:rPr>
          <w:rFonts w:ascii="Times New Roman" w:hAnsi="Times New Roman" w:cs="Times New Roman"/>
          <w:color w:val="000000" w:themeColor="text1"/>
          <w:sz w:val="24"/>
          <w:szCs w:val="24"/>
          <w:lang w:val="en-US"/>
        </w:rPr>
        <w:t xml:space="preserve"> de France.</w:t>
      </w:r>
    </w:p>
    <w:p w14:paraId="58826D3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Herek</w:t>
      </w:r>
      <w:proofErr w:type="spellEnd"/>
      <w:r w:rsidRPr="00C413EB">
        <w:rPr>
          <w:rFonts w:ascii="Times New Roman" w:hAnsi="Times New Roman" w:cs="Times New Roman"/>
          <w:color w:val="000000" w:themeColor="text1"/>
          <w:sz w:val="24"/>
          <w:szCs w:val="24"/>
          <w:lang w:val="en-US"/>
        </w:rPr>
        <w:t xml:space="preserve">, G., &amp; McLemore, K. (2013). Sexual Prejudice. </w:t>
      </w:r>
      <w:r w:rsidRPr="00C413EB">
        <w:rPr>
          <w:rFonts w:ascii="Times New Roman" w:hAnsi="Times New Roman" w:cs="Times New Roman"/>
          <w:i/>
          <w:color w:val="000000" w:themeColor="text1"/>
          <w:sz w:val="24"/>
          <w:szCs w:val="24"/>
          <w:lang w:val="en-US"/>
        </w:rPr>
        <w:t>Annual Review of Psychology, 64</w:t>
      </w:r>
      <w:r w:rsidRPr="00C413EB">
        <w:rPr>
          <w:rFonts w:ascii="Times New Roman" w:hAnsi="Times New Roman" w:cs="Times New Roman"/>
          <w:color w:val="000000" w:themeColor="text1"/>
          <w:sz w:val="24"/>
          <w:szCs w:val="24"/>
          <w:lang w:val="en-US"/>
        </w:rPr>
        <w:t>: 309-33.</w:t>
      </w:r>
    </w:p>
    <w:p w14:paraId="1EA3EC82" w14:textId="77777777" w:rsidR="00C413EB" w:rsidRPr="00C413EB" w:rsidRDefault="00C413EB" w:rsidP="00C413EB">
      <w:pPr>
        <w:pStyle w:val="EndnoteText"/>
        <w:spacing w:line="480" w:lineRule="auto"/>
        <w:ind w:left="709" w:hanging="709"/>
        <w:rPr>
          <w:rFonts w:ascii="Times New Roman" w:hAnsi="Times New Roman" w:cs="Times New Roman"/>
          <w:color w:val="000000" w:themeColor="text1"/>
          <w:sz w:val="24"/>
          <w:szCs w:val="24"/>
        </w:rPr>
      </w:pPr>
      <w:proofErr w:type="spellStart"/>
      <w:r w:rsidRPr="00C413EB">
        <w:rPr>
          <w:rFonts w:ascii="Times New Roman" w:hAnsi="Times New Roman" w:cs="Times New Roman"/>
          <w:color w:val="000000" w:themeColor="text1"/>
          <w:sz w:val="24"/>
          <w:szCs w:val="24"/>
        </w:rPr>
        <w:lastRenderedPageBreak/>
        <w:t>Hesse</w:t>
      </w:r>
      <w:proofErr w:type="spellEnd"/>
      <w:r w:rsidRPr="00C413EB">
        <w:rPr>
          <w:rFonts w:ascii="Times New Roman" w:hAnsi="Times New Roman" w:cs="Times New Roman"/>
          <w:color w:val="000000" w:themeColor="text1"/>
          <w:sz w:val="24"/>
          <w:szCs w:val="24"/>
        </w:rPr>
        <w:t xml:space="preserve">, E. (2000). The Adult Attachment Interview, In: J.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(pp. 552-598). London: Guildford Press.</w:t>
      </w:r>
    </w:p>
    <w:p w14:paraId="11B50CCC"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Hobson, A., &amp; </w:t>
      </w:r>
      <w:proofErr w:type="spellStart"/>
      <w:r w:rsidRPr="00C413EB">
        <w:rPr>
          <w:rFonts w:ascii="Times New Roman" w:hAnsi="Times New Roman" w:cs="Times New Roman"/>
          <w:color w:val="000000" w:themeColor="text1"/>
          <w:sz w:val="24"/>
          <w:szCs w:val="24"/>
          <w:lang w:val="en-US"/>
        </w:rPr>
        <w:t>Friston</w:t>
      </w:r>
      <w:proofErr w:type="spellEnd"/>
      <w:r w:rsidRPr="00C413EB">
        <w:rPr>
          <w:rFonts w:ascii="Times New Roman" w:hAnsi="Times New Roman" w:cs="Times New Roman"/>
          <w:color w:val="000000" w:themeColor="text1"/>
          <w:sz w:val="24"/>
          <w:szCs w:val="24"/>
          <w:lang w:val="en-US"/>
        </w:rPr>
        <w:t xml:space="preserve">, K. (2012). Waking and dreaming consciousness: Neurobiological and functional considerations. </w:t>
      </w:r>
      <w:r w:rsidRPr="00C413EB">
        <w:rPr>
          <w:rFonts w:ascii="Times New Roman" w:hAnsi="Times New Roman" w:cs="Times New Roman"/>
          <w:i/>
          <w:color w:val="000000" w:themeColor="text1"/>
          <w:sz w:val="24"/>
          <w:szCs w:val="24"/>
          <w:lang w:val="en-US"/>
        </w:rPr>
        <w:t>Progress in Neurobiology,</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98</w:t>
      </w:r>
      <w:r w:rsidRPr="00C413EB">
        <w:rPr>
          <w:rFonts w:ascii="Times New Roman" w:hAnsi="Times New Roman" w:cs="Times New Roman"/>
          <w:color w:val="000000" w:themeColor="text1"/>
          <w:sz w:val="24"/>
          <w:szCs w:val="24"/>
          <w:lang w:val="en-US"/>
        </w:rPr>
        <w:t>: 82-98.</w:t>
      </w:r>
    </w:p>
    <w:p w14:paraId="69B8B238"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Hopkins, J. (1982). Introduction: philosophy and psychoanalysis. In: R. Wollheim &amp; J. Hopkins (Eds.), </w:t>
      </w:r>
      <w:r w:rsidRPr="00C413EB">
        <w:rPr>
          <w:rFonts w:ascii="Times New Roman" w:hAnsi="Times New Roman" w:cs="Times New Roman"/>
          <w:i/>
          <w:sz w:val="24"/>
          <w:szCs w:val="24"/>
        </w:rPr>
        <w:t>Philosophical essays on Freud</w:t>
      </w:r>
      <w:r w:rsidRPr="00C413EB">
        <w:rPr>
          <w:rFonts w:ascii="Times New Roman" w:hAnsi="Times New Roman" w:cs="Times New Roman"/>
          <w:sz w:val="24"/>
          <w:szCs w:val="24"/>
        </w:rPr>
        <w:t xml:space="preserve"> (pp. vii-xiv). Cambridge: Cambridge University Press.</w:t>
      </w:r>
    </w:p>
    <w:p w14:paraId="6D99EC74" w14:textId="2F4C5E49"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Hopkins, J. (1987). Synthesis in the imagination: psychoanalysis, infantile experience, and the concept of an object. In: J. Russell (Ed.), </w:t>
      </w:r>
      <w:r w:rsidRPr="00C413EB">
        <w:rPr>
          <w:rFonts w:ascii="Times New Roman" w:hAnsi="Times New Roman" w:cs="Times New Roman"/>
          <w:i/>
          <w:sz w:val="24"/>
          <w:szCs w:val="24"/>
        </w:rPr>
        <w:t>Philosophical Perspectives on Developmental Psychology</w:t>
      </w:r>
      <w:r w:rsidR="00521A20">
        <w:rPr>
          <w:rFonts w:ascii="Times New Roman" w:hAnsi="Times New Roman" w:cs="Times New Roman"/>
          <w:sz w:val="24"/>
          <w:szCs w:val="24"/>
        </w:rPr>
        <w:t xml:space="preserve"> (pp. 140 - 170</w:t>
      </w:r>
      <w:r w:rsidRPr="00C413EB">
        <w:rPr>
          <w:rFonts w:ascii="Times New Roman" w:hAnsi="Times New Roman" w:cs="Times New Roman"/>
          <w:sz w:val="24"/>
          <w:szCs w:val="24"/>
        </w:rPr>
        <w:t>), Oxford: Basil Blackwell.</w:t>
      </w:r>
    </w:p>
    <w:p w14:paraId="4510FD60"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Hopkins, J. (1988). Epistemology and depth psychology: Critical notes on the </w:t>
      </w:r>
      <w:r w:rsidRPr="00C413EB">
        <w:rPr>
          <w:rFonts w:ascii="Times New Roman" w:hAnsi="Times New Roman" w:cs="Times New Roman"/>
          <w:i/>
          <w:sz w:val="24"/>
          <w:szCs w:val="24"/>
        </w:rPr>
        <w:t>Foundations of Psychoanalysis</w:t>
      </w:r>
      <w:r w:rsidRPr="00C413EB">
        <w:rPr>
          <w:rFonts w:ascii="Times New Roman" w:hAnsi="Times New Roman" w:cs="Times New Roman"/>
          <w:sz w:val="24"/>
          <w:szCs w:val="24"/>
        </w:rPr>
        <w:t xml:space="preserve">. </w:t>
      </w:r>
      <w:proofErr w:type="gramStart"/>
      <w:r w:rsidRPr="00C413EB">
        <w:rPr>
          <w:rFonts w:ascii="Times New Roman" w:hAnsi="Times New Roman" w:cs="Times New Roman"/>
          <w:sz w:val="24"/>
          <w:szCs w:val="24"/>
        </w:rPr>
        <w:t xml:space="preserve">In P. Clark &amp; C. Wright (Eds.), </w:t>
      </w:r>
      <w:r w:rsidRPr="00C413EB">
        <w:rPr>
          <w:rFonts w:ascii="Times New Roman" w:hAnsi="Times New Roman" w:cs="Times New Roman"/>
          <w:i/>
          <w:sz w:val="24"/>
          <w:szCs w:val="24"/>
        </w:rPr>
        <w:t xml:space="preserve">Psychoanalysis, mind and science </w:t>
      </w:r>
      <w:r w:rsidRPr="00C413EB">
        <w:rPr>
          <w:rFonts w:ascii="Times New Roman" w:hAnsi="Times New Roman" w:cs="Times New Roman"/>
          <w:sz w:val="24"/>
          <w:szCs w:val="24"/>
        </w:rPr>
        <w:t>(pp. 33-60).</w:t>
      </w:r>
      <w:proofErr w:type="gramEnd"/>
      <w:r w:rsidRPr="00C413EB">
        <w:rPr>
          <w:rFonts w:ascii="Times New Roman" w:hAnsi="Times New Roman" w:cs="Times New Roman"/>
          <w:sz w:val="24"/>
          <w:szCs w:val="24"/>
        </w:rPr>
        <w:t xml:space="preserve"> Oxford: Blackwell.</w:t>
      </w:r>
    </w:p>
    <w:p w14:paraId="37D5209F"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sz w:val="24"/>
          <w:szCs w:val="24"/>
        </w:rPr>
        <w:t xml:space="preserve">Hopkins, J. (1992). </w:t>
      </w:r>
      <w:proofErr w:type="gramStart"/>
      <w:r w:rsidRPr="00C413EB">
        <w:rPr>
          <w:rFonts w:ascii="Times New Roman" w:hAnsi="Times New Roman" w:cs="Times New Roman"/>
          <w:sz w:val="24"/>
          <w:szCs w:val="24"/>
        </w:rPr>
        <w:t>Psychoanalysis, interpretation and science.</w:t>
      </w:r>
      <w:proofErr w:type="gramEnd"/>
      <w:r w:rsidRPr="00C413EB">
        <w:rPr>
          <w:rFonts w:ascii="Times New Roman" w:hAnsi="Times New Roman" w:cs="Times New Roman"/>
          <w:sz w:val="24"/>
          <w:szCs w:val="24"/>
        </w:rPr>
        <w:t xml:space="preserve"> In: J. Hopkins &amp; A. </w:t>
      </w:r>
      <w:proofErr w:type="spellStart"/>
      <w:r w:rsidRPr="00C413EB">
        <w:rPr>
          <w:rFonts w:ascii="Times New Roman" w:hAnsi="Times New Roman" w:cs="Times New Roman"/>
          <w:sz w:val="24"/>
          <w:szCs w:val="24"/>
        </w:rPr>
        <w:t>Savile</w:t>
      </w:r>
      <w:proofErr w:type="spellEnd"/>
      <w:r w:rsidRPr="00C413EB">
        <w:rPr>
          <w:rFonts w:ascii="Times New Roman" w:hAnsi="Times New Roman" w:cs="Times New Roman"/>
          <w:sz w:val="24"/>
          <w:szCs w:val="24"/>
        </w:rPr>
        <w:t xml:space="preserve"> (Eds.), </w:t>
      </w:r>
      <w:r w:rsidRPr="00C413EB">
        <w:rPr>
          <w:rFonts w:ascii="Times New Roman" w:hAnsi="Times New Roman" w:cs="Times New Roman"/>
          <w:i/>
          <w:sz w:val="24"/>
          <w:szCs w:val="24"/>
        </w:rPr>
        <w:t xml:space="preserve">Psychoanalysis, mind and art </w:t>
      </w:r>
      <w:r w:rsidRPr="00C413EB">
        <w:rPr>
          <w:rFonts w:ascii="Times New Roman" w:hAnsi="Times New Roman" w:cs="Times New Roman"/>
          <w:sz w:val="24"/>
          <w:szCs w:val="24"/>
        </w:rPr>
        <w:t xml:space="preserve">(pp. 3-34). Oxford: Blackwell. </w:t>
      </w:r>
      <w:proofErr w:type="gramStart"/>
      <w:r w:rsidRPr="00C413EB">
        <w:rPr>
          <w:rFonts w:ascii="Times New Roman" w:hAnsi="Times New Roman" w:cs="Times New Roman"/>
          <w:color w:val="000000" w:themeColor="text1"/>
          <w:sz w:val="24"/>
          <w:szCs w:val="24"/>
        </w:rPr>
        <w:t>Available at jim.hopkins.org.</w:t>
      </w:r>
      <w:proofErr w:type="gramEnd"/>
      <w:r w:rsidRPr="00C413EB">
        <w:rPr>
          <w:rFonts w:ascii="Times New Roman" w:hAnsi="Times New Roman" w:cs="Times New Roman"/>
          <w:color w:val="222222"/>
          <w:sz w:val="24"/>
          <w:szCs w:val="24"/>
          <w:shd w:val="clear" w:color="auto" w:fill="FFFFFF"/>
        </w:rPr>
        <w:t xml:space="preserve"> Hopkins, J. (1996). Psychoanalytic and Scientific Reasoning.</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British Journal of Psychotherapy</w:t>
      </w:r>
      <w:r w:rsidRPr="00C413EB">
        <w:rPr>
          <w:rFonts w:ascii="Times New Roman" w:hAnsi="Times New Roman" w:cs="Times New Roman"/>
          <w:color w:val="222222"/>
          <w:sz w:val="24"/>
          <w:szCs w:val="24"/>
          <w:shd w:val="clear" w:color="auto" w:fill="FFFFFF"/>
        </w:rPr>
        <w:t>,</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13</w:t>
      </w:r>
      <w:r w:rsidRPr="00C413EB">
        <w:rPr>
          <w:rFonts w:ascii="Times New Roman" w:hAnsi="Times New Roman" w:cs="Times New Roman"/>
          <w:color w:val="222222"/>
          <w:sz w:val="24"/>
          <w:szCs w:val="24"/>
          <w:shd w:val="clear" w:color="auto" w:fill="FFFFFF"/>
        </w:rPr>
        <w:t>: 86-105.</w:t>
      </w:r>
    </w:p>
    <w:p w14:paraId="065137F3" w14:textId="3A67A340"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Hopkins, J. (1999a). Patterns of Interpretation: Speech, Action, and Dream. In: L. Marcus (Ed.), </w:t>
      </w:r>
      <w:r w:rsidRPr="00C413EB">
        <w:rPr>
          <w:rFonts w:ascii="Times New Roman" w:hAnsi="Times New Roman" w:cs="Times New Roman"/>
          <w:i/>
          <w:color w:val="000000" w:themeColor="text1"/>
          <w:sz w:val="24"/>
          <w:szCs w:val="24"/>
        </w:rPr>
        <w:t>Cultural Documents: The Interpretation of Dreams</w:t>
      </w:r>
      <w:r w:rsidR="00521A20">
        <w:rPr>
          <w:rFonts w:ascii="Times New Roman" w:hAnsi="Times New Roman" w:cs="Times New Roman"/>
          <w:color w:val="000000" w:themeColor="text1"/>
          <w:sz w:val="24"/>
          <w:szCs w:val="24"/>
        </w:rPr>
        <w:t xml:space="preserve"> (</w:t>
      </w:r>
      <w:proofErr w:type="spellStart"/>
      <w:r w:rsidR="00521A20">
        <w:rPr>
          <w:rFonts w:ascii="Times New Roman" w:hAnsi="Times New Roman" w:cs="Times New Roman"/>
          <w:color w:val="000000" w:themeColor="text1"/>
          <w:sz w:val="24"/>
          <w:szCs w:val="24"/>
        </w:rPr>
        <w:t>pp</w:t>
      </w:r>
      <w:proofErr w:type="spellEnd"/>
      <w:r w:rsidR="00521A20">
        <w:rPr>
          <w:rFonts w:ascii="Times New Roman" w:hAnsi="Times New Roman" w:cs="Times New Roman"/>
          <w:color w:val="000000" w:themeColor="text1"/>
          <w:sz w:val="24"/>
          <w:szCs w:val="24"/>
        </w:rPr>
        <w:t xml:space="preserve"> 123- 169</w:t>
      </w:r>
      <w:r w:rsidRPr="00C413EB">
        <w:rPr>
          <w:rFonts w:ascii="Times New Roman" w:hAnsi="Times New Roman" w:cs="Times New Roman"/>
          <w:color w:val="000000" w:themeColor="text1"/>
          <w:sz w:val="24"/>
          <w:szCs w:val="24"/>
        </w:rPr>
        <w:t>). Manchester: Manchester University Press.</w:t>
      </w:r>
    </w:p>
    <w:p w14:paraId="74DC23FD"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Hopkins, J. (1999b). Freud and the Science of Mind. In: G. Howie (Ed), </w:t>
      </w:r>
      <w:r w:rsidRPr="00C413EB">
        <w:rPr>
          <w:rFonts w:ascii="Times New Roman" w:hAnsi="Times New Roman" w:cs="Times New Roman"/>
          <w:i/>
          <w:sz w:val="24"/>
          <w:szCs w:val="24"/>
        </w:rPr>
        <w:t xml:space="preserve">The Edinburgh </w:t>
      </w:r>
      <w:proofErr w:type="spellStart"/>
      <w:r w:rsidRPr="00C413EB">
        <w:rPr>
          <w:rFonts w:ascii="Times New Roman" w:hAnsi="Times New Roman" w:cs="Times New Roman"/>
          <w:i/>
          <w:sz w:val="24"/>
          <w:szCs w:val="24"/>
        </w:rPr>
        <w:t>Encyclopedia</w:t>
      </w:r>
      <w:proofErr w:type="spellEnd"/>
      <w:r w:rsidRPr="00C413EB">
        <w:rPr>
          <w:rFonts w:ascii="Times New Roman" w:hAnsi="Times New Roman" w:cs="Times New Roman"/>
          <w:i/>
          <w:sz w:val="24"/>
          <w:szCs w:val="24"/>
        </w:rPr>
        <w:t xml:space="preserve"> of Continental Philosophy </w:t>
      </w:r>
      <w:r w:rsidRPr="00C413EB">
        <w:rPr>
          <w:rFonts w:ascii="Times New Roman" w:hAnsi="Times New Roman" w:cs="Times New Roman"/>
          <w:sz w:val="24"/>
          <w:szCs w:val="24"/>
        </w:rPr>
        <w:t>(pp. 377-389). Edinburgh: Edinburgh University press.</w:t>
      </w:r>
    </w:p>
    <w:p w14:paraId="3C5DA263"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lastRenderedPageBreak/>
        <w:t xml:space="preserve">Hopkins, J. (2000a). </w:t>
      </w:r>
      <w:proofErr w:type="gramStart"/>
      <w:r w:rsidRPr="00C413EB">
        <w:rPr>
          <w:rFonts w:ascii="Times New Roman" w:hAnsi="Times New Roman" w:cs="Times New Roman"/>
          <w:sz w:val="24"/>
          <w:szCs w:val="24"/>
        </w:rPr>
        <w:t>Evolution, consciousness and the internality of mind.</w:t>
      </w:r>
      <w:proofErr w:type="gramEnd"/>
      <w:r w:rsidRPr="00C413EB">
        <w:rPr>
          <w:rFonts w:ascii="Times New Roman" w:hAnsi="Times New Roman" w:cs="Times New Roman"/>
          <w:sz w:val="24"/>
          <w:szCs w:val="24"/>
        </w:rPr>
        <w:t xml:space="preserve"> In: P. </w:t>
      </w:r>
      <w:proofErr w:type="spellStart"/>
      <w:r w:rsidRPr="00C413EB">
        <w:rPr>
          <w:rFonts w:ascii="Times New Roman" w:hAnsi="Times New Roman" w:cs="Times New Roman"/>
          <w:sz w:val="24"/>
          <w:szCs w:val="24"/>
        </w:rPr>
        <w:t>Carruthers</w:t>
      </w:r>
      <w:proofErr w:type="spellEnd"/>
      <w:r w:rsidRPr="00C413EB">
        <w:rPr>
          <w:rFonts w:ascii="Times New Roman" w:hAnsi="Times New Roman" w:cs="Times New Roman"/>
          <w:sz w:val="24"/>
          <w:szCs w:val="24"/>
        </w:rPr>
        <w:t xml:space="preserve"> &amp; A. Chamberlin (Eds.), </w:t>
      </w:r>
      <w:r w:rsidRPr="00C413EB">
        <w:rPr>
          <w:rFonts w:ascii="Times New Roman" w:hAnsi="Times New Roman" w:cs="Times New Roman"/>
          <w:i/>
          <w:sz w:val="24"/>
          <w:szCs w:val="24"/>
        </w:rPr>
        <w:t>Evolution and the human mind</w:t>
      </w:r>
      <w:r w:rsidRPr="00C413EB">
        <w:rPr>
          <w:rFonts w:ascii="Times New Roman" w:hAnsi="Times New Roman" w:cs="Times New Roman"/>
          <w:sz w:val="24"/>
          <w:szCs w:val="24"/>
        </w:rPr>
        <w:t xml:space="preserve"> (pp. 276-302). Cambridge: Cambridge University Press.</w:t>
      </w:r>
    </w:p>
    <w:p w14:paraId="6F2B8502" w14:textId="77777777" w:rsidR="00C413EB" w:rsidRPr="00C413EB" w:rsidRDefault="00C413EB" w:rsidP="00C413EB">
      <w:pPr>
        <w:pStyle w:val="indents"/>
        <w:spacing w:line="480" w:lineRule="auto"/>
        <w:ind w:left="709" w:hanging="709"/>
        <w:jc w:val="left"/>
        <w:rPr>
          <w:rFonts w:ascii="Times New Roman" w:hAnsi="Times New Roman"/>
          <w:szCs w:val="24"/>
        </w:rPr>
      </w:pPr>
      <w:r w:rsidRPr="00C413EB">
        <w:rPr>
          <w:rFonts w:ascii="Times New Roman" w:hAnsi="Times New Roman"/>
          <w:szCs w:val="24"/>
        </w:rPr>
        <w:t xml:space="preserve">Hopkins, J. (2000b). Psychoanalysis, metaphor and the concept of mind. In: M. P. Levine (Ed.), </w:t>
      </w:r>
      <w:r w:rsidRPr="00C413EB">
        <w:rPr>
          <w:rFonts w:ascii="Times New Roman" w:hAnsi="Times New Roman"/>
          <w:i/>
          <w:szCs w:val="24"/>
        </w:rPr>
        <w:t>The analytic Freud. Philosophy and psychoanalysis</w:t>
      </w:r>
      <w:r w:rsidRPr="00C413EB">
        <w:rPr>
          <w:rFonts w:ascii="Times New Roman" w:hAnsi="Times New Roman"/>
          <w:szCs w:val="24"/>
        </w:rPr>
        <w:t xml:space="preserve"> (pp. 11-35). London: Routledge.</w:t>
      </w:r>
    </w:p>
    <w:p w14:paraId="739A7DC8" w14:textId="77777777" w:rsidR="00C413EB" w:rsidRPr="00C413EB" w:rsidRDefault="00C413EB" w:rsidP="00C413EB">
      <w:pPr>
        <w:pStyle w:val="indents"/>
        <w:spacing w:line="480" w:lineRule="auto"/>
        <w:ind w:left="709" w:hanging="709"/>
        <w:jc w:val="left"/>
        <w:rPr>
          <w:rFonts w:ascii="Times New Roman" w:hAnsi="Times New Roman"/>
          <w:szCs w:val="24"/>
        </w:rPr>
      </w:pPr>
      <w:r w:rsidRPr="00C413EB">
        <w:rPr>
          <w:rFonts w:ascii="Times New Roman" w:hAnsi="Times New Roman"/>
          <w:szCs w:val="24"/>
        </w:rPr>
        <w:t xml:space="preserve">Hopkins, J. </w:t>
      </w:r>
      <w:r w:rsidRPr="00C413EB">
        <w:rPr>
          <w:rFonts w:ascii="Times New Roman" w:hAnsi="Times New Roman"/>
          <w:color w:val="000000" w:themeColor="text1"/>
          <w:szCs w:val="24"/>
        </w:rPr>
        <w:t xml:space="preserve">(2003). Evolution, emotion, and conflict. In: M. Chung (Ed.), </w:t>
      </w:r>
      <w:r w:rsidRPr="00C413EB">
        <w:rPr>
          <w:rFonts w:ascii="Times New Roman" w:hAnsi="Times New Roman"/>
          <w:i/>
          <w:color w:val="000000" w:themeColor="text1"/>
          <w:szCs w:val="24"/>
        </w:rPr>
        <w:t>Psychoanalytic Knowledge</w:t>
      </w:r>
      <w:r w:rsidRPr="00C413EB">
        <w:rPr>
          <w:rFonts w:ascii="Times New Roman" w:hAnsi="Times New Roman"/>
          <w:color w:val="000000" w:themeColor="text1"/>
          <w:szCs w:val="24"/>
        </w:rPr>
        <w:t xml:space="preserve"> (pp. 132-156). London: Macmillan: Palgrave</w:t>
      </w:r>
    </w:p>
    <w:p w14:paraId="08D85CC4"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Hopkins, J. (2004). Conscience and conflict: Darwin, Freud, and the origins of human aggression. In: D. Evans &amp; P. Cruse (Eds.), </w:t>
      </w:r>
      <w:r w:rsidRPr="00C413EB">
        <w:rPr>
          <w:rFonts w:ascii="Times New Roman" w:hAnsi="Times New Roman" w:cs="Times New Roman"/>
          <w:i/>
          <w:sz w:val="24"/>
          <w:szCs w:val="24"/>
        </w:rPr>
        <w:t>Emotion, evolution, and rationality</w:t>
      </w:r>
      <w:r w:rsidRPr="00C413EB">
        <w:rPr>
          <w:rFonts w:ascii="Times New Roman" w:hAnsi="Times New Roman" w:cs="Times New Roman"/>
          <w:sz w:val="24"/>
          <w:szCs w:val="24"/>
        </w:rPr>
        <w:t xml:space="preserve"> (pp. 225-248). Oxford: Oxford University Press.</w:t>
      </w:r>
    </w:p>
    <w:p w14:paraId="6F6B8F76" w14:textId="77777777" w:rsidR="00C413EB" w:rsidRPr="00C413EB" w:rsidRDefault="00C413EB" w:rsidP="00C413EB">
      <w:pPr>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Hopkins, J. (2012). Psychoanalysis, representation and neuroscience: The Freudian unconscious and the Bayesian brain. In: A. </w:t>
      </w:r>
      <w:proofErr w:type="spellStart"/>
      <w:r w:rsidRPr="00C413EB">
        <w:rPr>
          <w:rFonts w:ascii="Times New Roman" w:hAnsi="Times New Roman" w:cs="Times New Roman"/>
          <w:sz w:val="24"/>
          <w:szCs w:val="24"/>
        </w:rPr>
        <w:t>Fotopoulou</w:t>
      </w:r>
      <w:proofErr w:type="spellEnd"/>
      <w:r w:rsidRPr="00C413EB">
        <w:rPr>
          <w:rFonts w:ascii="Times New Roman" w:hAnsi="Times New Roman" w:cs="Times New Roman"/>
          <w:sz w:val="24"/>
          <w:szCs w:val="24"/>
        </w:rPr>
        <w:t xml:space="preserve">, D. Pfaff, &amp; M. A. Conway (Eds.), </w:t>
      </w:r>
      <w:proofErr w:type="gramStart"/>
      <w:r w:rsidRPr="00C413EB">
        <w:rPr>
          <w:rFonts w:ascii="Times New Roman" w:hAnsi="Times New Roman" w:cs="Times New Roman"/>
          <w:i/>
          <w:sz w:val="24"/>
          <w:szCs w:val="24"/>
        </w:rPr>
        <w:t>From</w:t>
      </w:r>
      <w:proofErr w:type="gramEnd"/>
      <w:r w:rsidRPr="00C413EB">
        <w:rPr>
          <w:rFonts w:ascii="Times New Roman" w:hAnsi="Times New Roman" w:cs="Times New Roman"/>
          <w:i/>
          <w:sz w:val="24"/>
          <w:szCs w:val="24"/>
        </w:rPr>
        <w:t xml:space="preserve"> the couch to the lab: Trends in psychodynamic neuroscience</w:t>
      </w:r>
      <w:r w:rsidRPr="00C413EB">
        <w:rPr>
          <w:rFonts w:ascii="Times New Roman" w:hAnsi="Times New Roman" w:cs="Times New Roman"/>
          <w:sz w:val="24"/>
          <w:szCs w:val="24"/>
        </w:rPr>
        <w:t xml:space="preserve"> (pp. 230-265). Oxford: Oxford University Press.</w:t>
      </w:r>
    </w:p>
    <w:p w14:paraId="0C6B8DEB"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Hopkins, J., (2013a). </w:t>
      </w:r>
      <w:proofErr w:type="gramStart"/>
      <w:r w:rsidRPr="00C413EB">
        <w:rPr>
          <w:rFonts w:ascii="Times New Roman" w:hAnsi="Times New Roman" w:cs="Times New Roman"/>
          <w:color w:val="000000" w:themeColor="text1"/>
          <w:sz w:val="24"/>
          <w:szCs w:val="24"/>
        </w:rPr>
        <w:t>Psychoanalysis, philosophical issues.</w:t>
      </w:r>
      <w:proofErr w:type="gramEnd"/>
      <w:r w:rsidRPr="00C413EB">
        <w:rPr>
          <w:rFonts w:ascii="Times New Roman" w:hAnsi="Times New Roman" w:cs="Times New Roman"/>
          <w:color w:val="000000" w:themeColor="text1"/>
          <w:sz w:val="24"/>
          <w:szCs w:val="24"/>
        </w:rPr>
        <w:t xml:space="preserve"> In B. </w:t>
      </w:r>
      <w:proofErr w:type="spellStart"/>
      <w:r w:rsidRPr="00C413EB">
        <w:rPr>
          <w:rFonts w:ascii="Times New Roman" w:hAnsi="Times New Roman" w:cs="Times New Roman"/>
          <w:color w:val="000000" w:themeColor="text1"/>
          <w:sz w:val="24"/>
          <w:szCs w:val="24"/>
        </w:rPr>
        <w:t>Kaldis</w:t>
      </w:r>
      <w:proofErr w:type="spellEnd"/>
      <w:r w:rsidRPr="00C413EB">
        <w:rPr>
          <w:rFonts w:ascii="Times New Roman" w:hAnsi="Times New Roman" w:cs="Times New Roman"/>
          <w:color w:val="000000" w:themeColor="text1"/>
          <w:sz w:val="24"/>
          <w:szCs w:val="24"/>
        </w:rPr>
        <w:t xml:space="preserve"> (Ed.), </w:t>
      </w:r>
      <w:proofErr w:type="spellStart"/>
      <w:r w:rsidRPr="00C413EB">
        <w:rPr>
          <w:rFonts w:ascii="Times New Roman" w:hAnsi="Times New Roman" w:cs="Times New Roman"/>
          <w:i/>
          <w:color w:val="000000" w:themeColor="text1"/>
          <w:sz w:val="24"/>
          <w:szCs w:val="24"/>
        </w:rPr>
        <w:t>Encyclopedia</w:t>
      </w:r>
      <w:proofErr w:type="spellEnd"/>
      <w:r w:rsidRPr="00C413EB">
        <w:rPr>
          <w:rFonts w:ascii="Times New Roman" w:hAnsi="Times New Roman" w:cs="Times New Roman"/>
          <w:i/>
          <w:color w:val="000000" w:themeColor="text1"/>
          <w:sz w:val="24"/>
          <w:szCs w:val="24"/>
        </w:rPr>
        <w:t xml:space="preserve"> of Philosophy and the Social Sciences</w:t>
      </w:r>
      <w:r w:rsidRPr="00C413EB">
        <w:rPr>
          <w:rFonts w:ascii="Times New Roman" w:hAnsi="Times New Roman" w:cs="Times New Roman"/>
          <w:color w:val="000000" w:themeColor="text1"/>
          <w:sz w:val="24"/>
          <w:szCs w:val="24"/>
        </w:rPr>
        <w:t xml:space="preserve"> (pp. 769-771). Los Angeles: Sage Publishers.</w:t>
      </w:r>
    </w:p>
    <w:p w14:paraId="15302127" w14:textId="79C8BFA8"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Hopkins, J. (2013b). Understanding and Healing: Psychiatry and Psychoanalysis in the Era of Neuroscience. In: W. </w:t>
      </w:r>
      <w:proofErr w:type="spellStart"/>
      <w:r w:rsidRPr="00C413EB">
        <w:rPr>
          <w:rFonts w:ascii="Times New Roman" w:hAnsi="Times New Roman" w:cs="Times New Roman"/>
          <w:color w:val="000000" w:themeColor="text1"/>
          <w:sz w:val="24"/>
          <w:szCs w:val="24"/>
        </w:rPr>
        <w:t>Fulford</w:t>
      </w:r>
      <w:proofErr w:type="spellEnd"/>
      <w:r w:rsidRPr="00C413EB">
        <w:rPr>
          <w:rFonts w:ascii="Times New Roman" w:hAnsi="Times New Roman" w:cs="Times New Roman"/>
          <w:color w:val="000000" w:themeColor="text1"/>
          <w:sz w:val="24"/>
          <w:szCs w:val="24"/>
        </w:rPr>
        <w:t xml:space="preserve"> (Ed.), </w:t>
      </w:r>
      <w:r w:rsidRPr="00C413EB">
        <w:rPr>
          <w:rFonts w:ascii="Times New Roman" w:hAnsi="Times New Roman" w:cs="Times New Roman"/>
          <w:i/>
          <w:color w:val="000000" w:themeColor="text1"/>
          <w:sz w:val="24"/>
          <w:szCs w:val="24"/>
        </w:rPr>
        <w:t>The Oxford Handbook of the Philosophy of Psychiatry</w:t>
      </w:r>
      <w:r w:rsidR="00521A20">
        <w:rPr>
          <w:rFonts w:ascii="Times New Roman" w:hAnsi="Times New Roman" w:cs="Times New Roman"/>
          <w:color w:val="000000" w:themeColor="text1"/>
          <w:sz w:val="24"/>
          <w:szCs w:val="24"/>
        </w:rPr>
        <w:t xml:space="preserve"> (pp1264 - 1291</w:t>
      </w:r>
      <w:r w:rsidRPr="00C413EB">
        <w:rPr>
          <w:rFonts w:ascii="Times New Roman" w:hAnsi="Times New Roman" w:cs="Times New Roman"/>
          <w:color w:val="000000" w:themeColor="text1"/>
          <w:sz w:val="24"/>
          <w:szCs w:val="24"/>
        </w:rPr>
        <w:t xml:space="preserve">). Oxford: Oxford University Press. </w:t>
      </w:r>
    </w:p>
    <w:p w14:paraId="72749228"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Hopkins, J. (2013c). Conflict creates an unconscious Id. </w:t>
      </w:r>
      <w:r w:rsidRPr="00C413EB">
        <w:rPr>
          <w:rFonts w:ascii="Times New Roman" w:hAnsi="Times New Roman" w:cs="Times New Roman"/>
          <w:i/>
          <w:color w:val="000000" w:themeColor="text1"/>
          <w:sz w:val="24"/>
          <w:szCs w:val="24"/>
        </w:rPr>
        <w:t>Neuropsychoanalysis</w:t>
      </w:r>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i/>
          <w:color w:val="000000" w:themeColor="text1"/>
          <w:sz w:val="24"/>
          <w:szCs w:val="24"/>
        </w:rPr>
        <w:t>15</w:t>
      </w:r>
      <w:r w:rsidRPr="00C413EB">
        <w:rPr>
          <w:rFonts w:ascii="Times New Roman" w:hAnsi="Times New Roman" w:cs="Times New Roman"/>
          <w:color w:val="000000" w:themeColor="text1"/>
          <w:sz w:val="24"/>
          <w:szCs w:val="24"/>
        </w:rPr>
        <w:t>: 45-48.</w:t>
      </w:r>
    </w:p>
    <w:p w14:paraId="7D18032F"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lang w:val="en-US"/>
        </w:rPr>
        <w:t xml:space="preserve">Howe, G. (2011). </w:t>
      </w:r>
      <w:proofErr w:type="gramStart"/>
      <w:r w:rsidRPr="00C413EB">
        <w:rPr>
          <w:rFonts w:ascii="Times New Roman" w:hAnsi="Times New Roman" w:cs="Times New Roman"/>
          <w:i/>
          <w:color w:val="000000" w:themeColor="text1"/>
          <w:sz w:val="24"/>
          <w:szCs w:val="24"/>
          <w:lang w:val="en-US"/>
        </w:rPr>
        <w:t xml:space="preserve">Attachment Across the </w:t>
      </w:r>
      <w:proofErr w:type="spellStart"/>
      <w:r w:rsidRPr="00C413EB">
        <w:rPr>
          <w:rFonts w:ascii="Times New Roman" w:hAnsi="Times New Roman" w:cs="Times New Roman"/>
          <w:i/>
          <w:color w:val="000000" w:themeColor="text1"/>
          <w:sz w:val="24"/>
          <w:szCs w:val="24"/>
          <w:lang w:val="en-US"/>
        </w:rPr>
        <w:t>Lifecourse</w:t>
      </w:r>
      <w:proofErr w:type="spellEnd"/>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New York: Palgrave MacMillan.</w:t>
      </w:r>
    </w:p>
    <w:p w14:paraId="1D3F2F9E" w14:textId="77777777" w:rsidR="00C413EB" w:rsidRPr="00C413EB" w:rsidRDefault="00C413EB" w:rsidP="00C413EB">
      <w:pPr>
        <w:spacing w:line="480" w:lineRule="auto"/>
        <w:ind w:left="709" w:hanging="709"/>
        <w:rPr>
          <w:rFonts w:ascii="Times New Roman" w:hAnsi="Times New Roman" w:cs="Times New Roman"/>
          <w:iCs/>
          <w:color w:val="000000" w:themeColor="text1"/>
          <w:sz w:val="24"/>
          <w:szCs w:val="24"/>
        </w:rPr>
      </w:pPr>
      <w:proofErr w:type="spellStart"/>
      <w:r w:rsidRPr="00C413EB">
        <w:rPr>
          <w:rFonts w:ascii="Times New Roman" w:hAnsi="Times New Roman" w:cs="Times New Roman"/>
          <w:color w:val="000000" w:themeColor="text1"/>
          <w:sz w:val="24"/>
          <w:szCs w:val="24"/>
        </w:rPr>
        <w:t>Howson</w:t>
      </w:r>
      <w:proofErr w:type="spellEnd"/>
      <w:r w:rsidRPr="00C413EB">
        <w:rPr>
          <w:rFonts w:ascii="Times New Roman" w:hAnsi="Times New Roman" w:cs="Times New Roman"/>
          <w:color w:val="000000" w:themeColor="text1"/>
          <w:sz w:val="24"/>
          <w:szCs w:val="24"/>
        </w:rPr>
        <w:t xml:space="preserve">, C. &amp; </w:t>
      </w:r>
      <w:proofErr w:type="spellStart"/>
      <w:r w:rsidRPr="00C413EB">
        <w:rPr>
          <w:rFonts w:ascii="Times New Roman" w:hAnsi="Times New Roman" w:cs="Times New Roman"/>
          <w:color w:val="000000" w:themeColor="text1"/>
          <w:sz w:val="24"/>
          <w:szCs w:val="24"/>
        </w:rPr>
        <w:t>Urbach</w:t>
      </w:r>
      <w:proofErr w:type="spellEnd"/>
      <w:r w:rsidRPr="00C413EB">
        <w:rPr>
          <w:rFonts w:ascii="Times New Roman" w:hAnsi="Times New Roman" w:cs="Times New Roman"/>
          <w:color w:val="000000" w:themeColor="text1"/>
          <w:sz w:val="24"/>
          <w:szCs w:val="24"/>
        </w:rPr>
        <w:t xml:space="preserve">, P (1989). </w:t>
      </w:r>
      <w:r w:rsidRPr="00C413EB">
        <w:rPr>
          <w:rFonts w:ascii="Times New Roman" w:hAnsi="Times New Roman" w:cs="Times New Roman"/>
          <w:i/>
          <w:iCs/>
          <w:color w:val="000000" w:themeColor="text1"/>
          <w:sz w:val="24"/>
          <w:szCs w:val="24"/>
        </w:rPr>
        <w:t>Scientific Reasoning: the Bayesian Approach</w:t>
      </w:r>
      <w:r w:rsidRPr="00C413EB">
        <w:rPr>
          <w:rFonts w:ascii="Times New Roman" w:hAnsi="Times New Roman" w:cs="Times New Roman"/>
          <w:iCs/>
          <w:color w:val="000000" w:themeColor="text1"/>
          <w:sz w:val="24"/>
          <w:szCs w:val="24"/>
        </w:rPr>
        <w:t>.</w:t>
      </w:r>
      <w:r w:rsidRPr="00C413EB">
        <w:rPr>
          <w:rFonts w:ascii="Times New Roman" w:hAnsi="Times New Roman" w:cs="Times New Roman"/>
          <w:i/>
          <w:iCs/>
          <w:color w:val="000000" w:themeColor="text1"/>
          <w:sz w:val="24"/>
          <w:szCs w:val="24"/>
        </w:rPr>
        <w:t xml:space="preserve"> </w:t>
      </w:r>
      <w:r w:rsidRPr="00C413EB">
        <w:rPr>
          <w:rFonts w:ascii="Times New Roman" w:hAnsi="Times New Roman" w:cs="Times New Roman"/>
          <w:iCs/>
          <w:color w:val="000000" w:themeColor="text1"/>
          <w:sz w:val="24"/>
          <w:szCs w:val="24"/>
        </w:rPr>
        <w:t>LaSalle: Open Court.</w:t>
      </w:r>
    </w:p>
    <w:p w14:paraId="1C127886" w14:textId="77777777" w:rsidR="00C413EB" w:rsidRPr="00C413EB" w:rsidRDefault="00C413EB" w:rsidP="00C413EB">
      <w:pPr>
        <w:spacing w:line="480" w:lineRule="auto"/>
        <w:ind w:left="709" w:hanging="709"/>
        <w:rPr>
          <w:rFonts w:ascii="Times New Roman" w:hAnsi="Times New Roman" w:cs="Times New Roman"/>
          <w:sz w:val="24"/>
          <w:szCs w:val="24"/>
        </w:rPr>
      </w:pPr>
      <w:proofErr w:type="spellStart"/>
      <w:r w:rsidRPr="00C413EB">
        <w:rPr>
          <w:rFonts w:ascii="Times New Roman" w:hAnsi="Times New Roman" w:cs="Times New Roman"/>
          <w:sz w:val="24"/>
          <w:szCs w:val="24"/>
        </w:rPr>
        <w:lastRenderedPageBreak/>
        <w:t>Hrdy</w:t>
      </w:r>
      <w:proofErr w:type="spellEnd"/>
      <w:r w:rsidRPr="00C413EB">
        <w:rPr>
          <w:rFonts w:ascii="Times New Roman" w:hAnsi="Times New Roman" w:cs="Times New Roman"/>
          <w:sz w:val="24"/>
          <w:szCs w:val="24"/>
        </w:rPr>
        <w:t>, S. (2000.</w:t>
      </w:r>
      <w:r w:rsidRPr="00C413EB">
        <w:rPr>
          <w:rFonts w:ascii="Times New Roman" w:hAnsi="Times New Roman" w:cs="Times New Roman"/>
          <w:i/>
          <w:sz w:val="24"/>
          <w:szCs w:val="24"/>
        </w:rPr>
        <w:t>) Mother Nature</w:t>
      </w:r>
      <w:r w:rsidRPr="00C413EB">
        <w:rPr>
          <w:rFonts w:ascii="Times New Roman" w:hAnsi="Times New Roman" w:cs="Times New Roman"/>
          <w:sz w:val="24"/>
          <w:szCs w:val="24"/>
        </w:rPr>
        <w:t>. London: Vintage.</w:t>
      </w:r>
    </w:p>
    <w:p w14:paraId="0BA66208" w14:textId="77777777" w:rsidR="00C413EB" w:rsidRPr="00C413EB" w:rsidRDefault="00C413EB" w:rsidP="00C413EB">
      <w:pPr>
        <w:spacing w:line="480" w:lineRule="auto"/>
        <w:ind w:left="709" w:hanging="709"/>
        <w:rPr>
          <w:rFonts w:ascii="Times New Roman" w:hAnsi="Times New Roman" w:cs="Times New Roman"/>
          <w:sz w:val="24"/>
          <w:szCs w:val="24"/>
        </w:rPr>
      </w:pPr>
      <w:proofErr w:type="spellStart"/>
      <w:proofErr w:type="gramStart"/>
      <w:r w:rsidRPr="00C413EB">
        <w:rPr>
          <w:rFonts w:ascii="Times New Roman" w:hAnsi="Times New Roman" w:cs="Times New Roman"/>
          <w:sz w:val="24"/>
          <w:szCs w:val="24"/>
        </w:rPr>
        <w:t>Hrdy</w:t>
      </w:r>
      <w:proofErr w:type="spellEnd"/>
      <w:r w:rsidRPr="00C413EB">
        <w:rPr>
          <w:rFonts w:ascii="Times New Roman" w:hAnsi="Times New Roman" w:cs="Times New Roman"/>
          <w:sz w:val="24"/>
          <w:szCs w:val="24"/>
        </w:rPr>
        <w:t>, S. (2009).</w:t>
      </w:r>
      <w:proofErr w:type="gramEnd"/>
      <w:r w:rsidRPr="00C413EB">
        <w:rPr>
          <w:rFonts w:ascii="Times New Roman" w:hAnsi="Times New Roman" w:cs="Times New Roman"/>
          <w:sz w:val="24"/>
          <w:szCs w:val="24"/>
        </w:rPr>
        <w:t xml:space="preserve"> </w:t>
      </w:r>
      <w:proofErr w:type="gramStart"/>
      <w:r w:rsidRPr="00C413EB">
        <w:rPr>
          <w:rFonts w:ascii="Times New Roman" w:hAnsi="Times New Roman" w:cs="Times New Roman"/>
          <w:i/>
          <w:sz w:val="24"/>
          <w:szCs w:val="24"/>
        </w:rPr>
        <w:t>Mothers and Others</w:t>
      </w:r>
      <w:r w:rsidRPr="00C413EB">
        <w:rPr>
          <w:rFonts w:ascii="Times New Roman" w:hAnsi="Times New Roman" w:cs="Times New Roman"/>
          <w:sz w:val="24"/>
          <w:szCs w:val="24"/>
        </w:rPr>
        <w:t>.</w:t>
      </w:r>
      <w:proofErr w:type="gramEnd"/>
      <w:r w:rsidRPr="00C413EB">
        <w:rPr>
          <w:rFonts w:ascii="Times New Roman" w:hAnsi="Times New Roman" w:cs="Times New Roman"/>
          <w:i/>
          <w:sz w:val="24"/>
          <w:szCs w:val="24"/>
        </w:rPr>
        <w:t xml:space="preserve"> </w:t>
      </w:r>
      <w:r w:rsidRPr="00C413EB">
        <w:rPr>
          <w:rFonts w:ascii="Times New Roman" w:hAnsi="Times New Roman" w:cs="Times New Roman"/>
          <w:sz w:val="24"/>
          <w:szCs w:val="24"/>
        </w:rPr>
        <w:t>Cambridge: Harvard Press.</w:t>
      </w:r>
    </w:p>
    <w:p w14:paraId="090B8CF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shd w:val="clear" w:color="auto" w:fill="FFFFFF"/>
        </w:rPr>
        <w:t>Inostroza</w:t>
      </w:r>
      <w:proofErr w:type="spellEnd"/>
      <w:r w:rsidRPr="00C413EB">
        <w:rPr>
          <w:rFonts w:ascii="Times New Roman" w:hAnsi="Times New Roman" w:cs="Times New Roman"/>
          <w:color w:val="000000" w:themeColor="text1"/>
          <w:sz w:val="24"/>
          <w:szCs w:val="24"/>
          <w:shd w:val="clear" w:color="auto" w:fill="FFFFFF"/>
        </w:rPr>
        <w:t xml:space="preserve">, M., &amp; Born, J. (2013). </w:t>
      </w:r>
      <w:proofErr w:type="gramStart"/>
      <w:r w:rsidRPr="00C413EB">
        <w:rPr>
          <w:rFonts w:ascii="Times New Roman" w:hAnsi="Times New Roman" w:cs="Times New Roman"/>
          <w:color w:val="000000" w:themeColor="text1"/>
          <w:sz w:val="24"/>
          <w:szCs w:val="24"/>
          <w:shd w:val="clear" w:color="auto" w:fill="FFFFFF"/>
        </w:rPr>
        <w:t>Sleep for Preserving and Transforming Episodic Memory.</w:t>
      </w:r>
      <w:proofErr w:type="gramEnd"/>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Annual Review of Neuroscience</w:t>
      </w:r>
      <w:r w:rsidRPr="00C413EB">
        <w:rPr>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color w:val="000000" w:themeColor="text1"/>
          <w:sz w:val="24"/>
          <w:szCs w:val="24"/>
          <w:shd w:val="clear" w:color="auto" w:fill="FFFFFF"/>
        </w:rPr>
        <w:t>36</w:t>
      </w:r>
      <w:r w:rsidRPr="00C413EB">
        <w:rPr>
          <w:rFonts w:ascii="Times New Roman" w:hAnsi="Times New Roman" w:cs="Times New Roman"/>
          <w:color w:val="000000" w:themeColor="text1"/>
          <w:sz w:val="24"/>
          <w:szCs w:val="24"/>
          <w:shd w:val="clear" w:color="auto" w:fill="FFFFFF"/>
        </w:rPr>
        <w:t>: 79-102.</w:t>
      </w:r>
    </w:p>
    <w:p w14:paraId="1B2BEB8D"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Kenny, D. (2013). </w:t>
      </w:r>
      <w:r w:rsidRPr="00C413EB">
        <w:rPr>
          <w:rFonts w:ascii="Times New Roman" w:hAnsi="Times New Roman" w:cs="Times New Roman"/>
          <w:i/>
          <w:color w:val="000000" w:themeColor="text1"/>
          <w:sz w:val="24"/>
          <w:szCs w:val="24"/>
        </w:rPr>
        <w:t>Bringing Up Baby: The Psychoanalytic Infant Comes Of Age</w:t>
      </w:r>
      <w:r w:rsidRPr="00C413EB">
        <w:rPr>
          <w:rFonts w:ascii="Times New Roman" w:hAnsi="Times New Roman" w:cs="Times New Roman"/>
          <w:color w:val="000000" w:themeColor="text1"/>
          <w:sz w:val="24"/>
          <w:szCs w:val="24"/>
        </w:rPr>
        <w:t xml:space="preserve">. London: </w:t>
      </w:r>
      <w:proofErr w:type="spellStart"/>
      <w:r w:rsidRPr="00C413EB">
        <w:rPr>
          <w:rFonts w:ascii="Times New Roman" w:hAnsi="Times New Roman" w:cs="Times New Roman"/>
          <w:color w:val="000000" w:themeColor="text1"/>
          <w:sz w:val="24"/>
          <w:szCs w:val="24"/>
        </w:rPr>
        <w:t>Karnac</w:t>
      </w:r>
      <w:proofErr w:type="spellEnd"/>
      <w:r w:rsidRPr="00C413EB">
        <w:rPr>
          <w:rFonts w:ascii="Times New Roman" w:hAnsi="Times New Roman" w:cs="Times New Roman"/>
          <w:color w:val="000000" w:themeColor="text1"/>
          <w:sz w:val="24"/>
          <w:szCs w:val="24"/>
        </w:rPr>
        <w:t>.</w:t>
      </w:r>
    </w:p>
    <w:p w14:paraId="7EF8317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gramStart"/>
      <w:r w:rsidRPr="00C413EB">
        <w:rPr>
          <w:rFonts w:ascii="Times New Roman" w:hAnsi="Times New Roman" w:cs="Times New Roman"/>
          <w:sz w:val="24"/>
          <w:szCs w:val="24"/>
        </w:rPr>
        <w:t>Klein, M. (1932/1969).</w:t>
      </w:r>
      <w:proofErr w:type="gramEnd"/>
      <w:r w:rsidRPr="00C413EB">
        <w:rPr>
          <w:rFonts w:ascii="Times New Roman" w:hAnsi="Times New Roman" w:cs="Times New Roman"/>
          <w:sz w:val="24"/>
          <w:szCs w:val="24"/>
        </w:rPr>
        <w:t xml:space="preserve"> </w:t>
      </w:r>
      <w:proofErr w:type="gramStart"/>
      <w:r w:rsidRPr="00C413EB">
        <w:rPr>
          <w:rFonts w:ascii="Times New Roman" w:hAnsi="Times New Roman" w:cs="Times New Roman"/>
          <w:i/>
          <w:sz w:val="24"/>
          <w:szCs w:val="24"/>
        </w:rPr>
        <w:t>The Psychoanalysis of Children</w:t>
      </w:r>
      <w:r w:rsidRPr="00C413EB">
        <w:rPr>
          <w:rFonts w:ascii="Times New Roman" w:hAnsi="Times New Roman" w:cs="Times New Roman"/>
          <w:sz w:val="24"/>
          <w:szCs w:val="24"/>
        </w:rPr>
        <w:t>.</w:t>
      </w:r>
      <w:proofErr w:type="gramEnd"/>
      <w:r w:rsidRPr="00C413EB">
        <w:rPr>
          <w:rFonts w:ascii="Times New Roman" w:hAnsi="Times New Roman" w:cs="Times New Roman"/>
          <w:sz w:val="24"/>
          <w:szCs w:val="24"/>
        </w:rPr>
        <w:t xml:space="preserve"> London: Hogarth.</w:t>
      </w:r>
    </w:p>
    <w:p w14:paraId="128DEF95" w14:textId="77777777" w:rsidR="00C413EB" w:rsidRPr="00C413EB" w:rsidRDefault="00C413EB" w:rsidP="00C413EB">
      <w:pPr>
        <w:pStyle w:val="EndnoteText"/>
        <w:spacing w:line="480" w:lineRule="auto"/>
        <w:ind w:left="709" w:hanging="709"/>
        <w:rPr>
          <w:rFonts w:ascii="Times New Roman" w:hAnsi="Times New Roman" w:cs="Times New Roman"/>
          <w:sz w:val="24"/>
          <w:szCs w:val="24"/>
        </w:rPr>
      </w:pPr>
      <w:proofErr w:type="gramStart"/>
      <w:r w:rsidRPr="00C413EB">
        <w:rPr>
          <w:rFonts w:ascii="Times New Roman" w:hAnsi="Times New Roman" w:cs="Times New Roman"/>
          <w:sz w:val="24"/>
          <w:szCs w:val="24"/>
        </w:rPr>
        <w:t>Klein, M., (1929/1975).</w:t>
      </w:r>
      <w:proofErr w:type="gramEnd"/>
      <w:r w:rsidRPr="00C413EB">
        <w:rPr>
          <w:rFonts w:ascii="Times New Roman" w:hAnsi="Times New Roman" w:cs="Times New Roman"/>
          <w:sz w:val="24"/>
          <w:szCs w:val="24"/>
        </w:rPr>
        <w:t xml:space="preserve"> </w:t>
      </w:r>
      <w:proofErr w:type="gramStart"/>
      <w:r w:rsidRPr="00C413EB">
        <w:rPr>
          <w:rFonts w:ascii="Times New Roman" w:hAnsi="Times New Roman" w:cs="Times New Roman"/>
          <w:sz w:val="24"/>
          <w:szCs w:val="24"/>
        </w:rPr>
        <w:t>Personification in the play of children.</w:t>
      </w:r>
      <w:proofErr w:type="gramEnd"/>
      <w:r w:rsidRPr="00C413EB">
        <w:rPr>
          <w:rFonts w:ascii="Times New Roman" w:hAnsi="Times New Roman" w:cs="Times New Roman"/>
          <w:sz w:val="24"/>
          <w:szCs w:val="24"/>
        </w:rPr>
        <w:t xml:space="preserve"> In: M. Klein, Love, Guilt, and Reparation (pp. 199-209). London: Hogarth.</w:t>
      </w:r>
    </w:p>
    <w:p w14:paraId="6A2CE2B2" w14:textId="77777777" w:rsidR="00C413EB" w:rsidRPr="00C413EB" w:rsidRDefault="00C413EB" w:rsidP="00C413EB">
      <w:pPr>
        <w:pStyle w:val="EndnoteText"/>
        <w:spacing w:line="480" w:lineRule="auto"/>
        <w:ind w:left="709" w:hanging="709"/>
        <w:rPr>
          <w:rFonts w:ascii="Times New Roman" w:hAnsi="Times New Roman" w:cs="Times New Roman"/>
          <w:sz w:val="24"/>
          <w:szCs w:val="24"/>
        </w:rPr>
      </w:pPr>
      <w:r w:rsidRPr="00C413EB">
        <w:rPr>
          <w:rFonts w:ascii="Times New Roman" w:hAnsi="Times New Roman" w:cs="Times New Roman"/>
          <w:sz w:val="24"/>
          <w:szCs w:val="24"/>
        </w:rPr>
        <w:t xml:space="preserve">Klein. </w:t>
      </w:r>
      <w:proofErr w:type="gramStart"/>
      <w:r w:rsidRPr="00C413EB">
        <w:rPr>
          <w:rFonts w:ascii="Times New Roman" w:hAnsi="Times New Roman" w:cs="Times New Roman"/>
          <w:sz w:val="24"/>
          <w:szCs w:val="24"/>
        </w:rPr>
        <w:t>M. (1946/1975).</w:t>
      </w:r>
      <w:proofErr w:type="gramEnd"/>
      <w:r w:rsidRPr="00C413EB">
        <w:rPr>
          <w:rFonts w:ascii="Times New Roman" w:hAnsi="Times New Roman" w:cs="Times New Roman"/>
          <w:sz w:val="24"/>
          <w:szCs w:val="24"/>
        </w:rPr>
        <w:t xml:space="preserve"> </w:t>
      </w:r>
      <w:proofErr w:type="gramStart"/>
      <w:r w:rsidRPr="00C413EB">
        <w:rPr>
          <w:rFonts w:ascii="Times New Roman" w:hAnsi="Times New Roman" w:cs="Times New Roman"/>
          <w:sz w:val="24"/>
          <w:szCs w:val="24"/>
        </w:rPr>
        <w:t>Notes on some schizoid mechanisms.</w:t>
      </w:r>
      <w:proofErr w:type="gramEnd"/>
      <w:r w:rsidRPr="00C413EB">
        <w:rPr>
          <w:rFonts w:ascii="Times New Roman" w:hAnsi="Times New Roman" w:cs="Times New Roman"/>
          <w:sz w:val="24"/>
          <w:szCs w:val="24"/>
        </w:rPr>
        <w:t xml:space="preserve"> </w:t>
      </w:r>
      <w:r w:rsidRPr="00C413EB">
        <w:rPr>
          <w:rFonts w:ascii="Times New Roman" w:hAnsi="Times New Roman" w:cs="Times New Roman"/>
          <w:color w:val="000000" w:themeColor="text1"/>
          <w:sz w:val="24"/>
          <w:szCs w:val="24"/>
        </w:rPr>
        <w:t xml:space="preserve">In: M. Klein, </w:t>
      </w:r>
      <w:r w:rsidRPr="00C413EB">
        <w:rPr>
          <w:rFonts w:ascii="Times New Roman" w:hAnsi="Times New Roman" w:cs="Times New Roman"/>
          <w:i/>
          <w:color w:val="000000" w:themeColor="text1"/>
          <w:sz w:val="24"/>
          <w:szCs w:val="24"/>
        </w:rPr>
        <w:t>Envy and Gratitude</w:t>
      </w:r>
      <w:r w:rsidRPr="00C413EB">
        <w:rPr>
          <w:rFonts w:ascii="Times New Roman" w:hAnsi="Times New Roman" w:cs="Times New Roman"/>
          <w:color w:val="000000" w:themeColor="text1"/>
          <w:sz w:val="24"/>
          <w:szCs w:val="24"/>
        </w:rPr>
        <w:t xml:space="preserve"> (pp. 1-14). London: Hogarth.</w:t>
      </w:r>
    </w:p>
    <w:p w14:paraId="5701B003"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Klein (1952/1975). </w:t>
      </w:r>
      <w:proofErr w:type="gramStart"/>
      <w:r w:rsidRPr="00C413EB">
        <w:rPr>
          <w:rFonts w:ascii="Times New Roman" w:hAnsi="Times New Roman" w:cs="Times New Roman"/>
          <w:color w:val="000000" w:themeColor="text1"/>
          <w:sz w:val="24"/>
          <w:szCs w:val="24"/>
        </w:rPr>
        <w:t>Some theoretical conclusions regarding the emotional life of the infant.</w:t>
      </w:r>
      <w:proofErr w:type="gramEnd"/>
      <w:r w:rsidRPr="00C413EB">
        <w:rPr>
          <w:rFonts w:ascii="Times New Roman" w:hAnsi="Times New Roman" w:cs="Times New Roman"/>
          <w:color w:val="000000" w:themeColor="text1"/>
          <w:sz w:val="24"/>
          <w:szCs w:val="24"/>
        </w:rPr>
        <w:t xml:space="preserve"> In: M. Klein, </w:t>
      </w:r>
      <w:r w:rsidRPr="00C413EB">
        <w:rPr>
          <w:rFonts w:ascii="Times New Roman" w:hAnsi="Times New Roman" w:cs="Times New Roman"/>
          <w:i/>
          <w:color w:val="000000" w:themeColor="text1"/>
          <w:sz w:val="24"/>
          <w:szCs w:val="24"/>
        </w:rPr>
        <w:t>Envy and Gratitude</w:t>
      </w:r>
      <w:r w:rsidRPr="00C413EB">
        <w:rPr>
          <w:rFonts w:ascii="Times New Roman" w:hAnsi="Times New Roman" w:cs="Times New Roman"/>
          <w:color w:val="000000" w:themeColor="text1"/>
          <w:sz w:val="24"/>
          <w:szCs w:val="24"/>
        </w:rPr>
        <w:t xml:space="preserve"> (pp. 61-93). London: Hogarth.</w:t>
      </w:r>
    </w:p>
    <w:p w14:paraId="76CA4BC3"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Kuhn, T. (1957). </w:t>
      </w:r>
      <w:proofErr w:type="gramStart"/>
      <w:r w:rsidRPr="00C413EB">
        <w:rPr>
          <w:rFonts w:ascii="Times New Roman" w:hAnsi="Times New Roman" w:cs="Times New Roman"/>
          <w:i/>
          <w:color w:val="000000" w:themeColor="text1"/>
          <w:sz w:val="24"/>
          <w:szCs w:val="24"/>
        </w:rPr>
        <w:t>The Copernican Revolution</w:t>
      </w:r>
      <w:r w:rsidRPr="00C413EB">
        <w:rPr>
          <w:rFonts w:ascii="Times New Roman" w:hAnsi="Times New Roman" w:cs="Times New Roman"/>
          <w:color w:val="000000" w:themeColor="text1"/>
          <w:sz w:val="24"/>
          <w:szCs w:val="24"/>
        </w:rPr>
        <w:t>.</w:t>
      </w:r>
      <w:proofErr w:type="gramEnd"/>
      <w:r w:rsidRPr="00C413EB">
        <w:rPr>
          <w:rFonts w:ascii="Times New Roman" w:hAnsi="Times New Roman" w:cs="Times New Roman"/>
          <w:color w:val="000000" w:themeColor="text1"/>
          <w:sz w:val="24"/>
          <w:szCs w:val="24"/>
        </w:rPr>
        <w:t xml:space="preserve"> Cambridge: Harvard University Press.</w:t>
      </w:r>
    </w:p>
    <w:p w14:paraId="49C96E87"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proofErr w:type="spellStart"/>
      <w:r w:rsidRPr="00C413EB">
        <w:rPr>
          <w:rFonts w:ascii="Times New Roman" w:hAnsi="Times New Roman" w:cs="Times New Roman"/>
          <w:color w:val="000000" w:themeColor="text1"/>
          <w:sz w:val="24"/>
          <w:szCs w:val="24"/>
        </w:rPr>
        <w:t>Kumin</w:t>
      </w:r>
      <w:proofErr w:type="spellEnd"/>
      <w:r w:rsidRPr="00C413EB">
        <w:rPr>
          <w:rFonts w:ascii="Times New Roman" w:hAnsi="Times New Roman" w:cs="Times New Roman"/>
          <w:color w:val="000000" w:themeColor="text1"/>
          <w:sz w:val="24"/>
          <w:szCs w:val="24"/>
        </w:rPr>
        <w:t xml:space="preserve">, I. (1996). </w:t>
      </w:r>
      <w:r w:rsidRPr="00C413EB">
        <w:rPr>
          <w:rFonts w:ascii="Times New Roman" w:hAnsi="Times New Roman" w:cs="Times New Roman"/>
          <w:i/>
          <w:color w:val="000000" w:themeColor="text1"/>
          <w:sz w:val="24"/>
          <w:szCs w:val="24"/>
        </w:rPr>
        <w:t>Pre-Object Relatedness: Early Attachment and the Psychoanalytic Situation</w:t>
      </w:r>
      <w:r w:rsidRPr="00C413EB">
        <w:rPr>
          <w:rFonts w:ascii="Times New Roman" w:hAnsi="Times New Roman" w:cs="Times New Roman"/>
          <w:color w:val="000000" w:themeColor="text1"/>
          <w:sz w:val="24"/>
          <w:szCs w:val="24"/>
        </w:rPr>
        <w:t>. London: Guilford.</w:t>
      </w:r>
    </w:p>
    <w:p w14:paraId="4FA20017" w14:textId="77777777" w:rsidR="00C413EB" w:rsidRPr="00C413EB" w:rsidRDefault="00C413EB" w:rsidP="00C413EB">
      <w:pPr>
        <w:spacing w:line="480" w:lineRule="auto"/>
        <w:ind w:left="709" w:hanging="709"/>
        <w:rPr>
          <w:rFonts w:ascii="Times New Roman" w:hAnsi="Times New Roman" w:cs="Times New Roman"/>
          <w:bCs/>
          <w:color w:val="000000" w:themeColor="text1"/>
          <w:sz w:val="24"/>
          <w:szCs w:val="24"/>
          <w:lang w:val="en-US"/>
        </w:rPr>
      </w:pPr>
      <w:proofErr w:type="gramStart"/>
      <w:r w:rsidRPr="00C413EB">
        <w:rPr>
          <w:rFonts w:ascii="Times New Roman" w:hAnsi="Times New Roman" w:cs="Times New Roman"/>
          <w:bCs/>
          <w:color w:val="000000" w:themeColor="text1"/>
          <w:sz w:val="24"/>
          <w:szCs w:val="24"/>
          <w:lang w:val="en-US"/>
        </w:rPr>
        <w:t>Lacewing, M. (2012).</w:t>
      </w:r>
      <w:proofErr w:type="gramEnd"/>
      <w:r w:rsidRPr="00C413EB">
        <w:rPr>
          <w:rFonts w:ascii="Times New Roman" w:hAnsi="Times New Roman" w:cs="Times New Roman"/>
          <w:bCs/>
          <w:color w:val="000000" w:themeColor="text1"/>
          <w:sz w:val="24"/>
          <w:szCs w:val="24"/>
          <w:lang w:val="en-US"/>
        </w:rPr>
        <w:t xml:space="preserve"> </w:t>
      </w:r>
      <w:proofErr w:type="gramStart"/>
      <w:r w:rsidRPr="00C413EB">
        <w:rPr>
          <w:rFonts w:ascii="Times New Roman" w:hAnsi="Times New Roman" w:cs="Times New Roman"/>
          <w:color w:val="000000" w:themeColor="text1"/>
          <w:sz w:val="24"/>
          <w:szCs w:val="24"/>
          <w:lang w:val="en-US"/>
        </w:rPr>
        <w:t>Inferring motives in psychology and psychoanalysis.</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iCs/>
          <w:color w:val="000000" w:themeColor="text1"/>
          <w:sz w:val="24"/>
          <w:szCs w:val="24"/>
          <w:lang w:val="en-US"/>
        </w:rPr>
        <w:t>Philosophy, Psychiatry &amp; Psychology</w:t>
      </w:r>
      <w:r w:rsidRPr="00C413EB">
        <w:rPr>
          <w:rFonts w:ascii="Times New Roman" w:hAnsi="Times New Roman" w:cs="Times New Roman"/>
          <w:iCs/>
          <w:color w:val="000000" w:themeColor="text1"/>
          <w:sz w:val="24"/>
          <w:szCs w:val="24"/>
          <w:lang w:val="en-US"/>
        </w:rPr>
        <w:t xml:space="preserve">, </w:t>
      </w:r>
      <w:r w:rsidRPr="00C413EB">
        <w:rPr>
          <w:rFonts w:ascii="Times New Roman" w:hAnsi="Times New Roman" w:cs="Times New Roman"/>
          <w:bCs/>
          <w:i/>
          <w:color w:val="000000" w:themeColor="text1"/>
          <w:sz w:val="24"/>
          <w:szCs w:val="24"/>
          <w:lang w:val="en-US"/>
        </w:rPr>
        <w:t>19</w:t>
      </w:r>
      <w:r w:rsidRPr="00C413EB">
        <w:rPr>
          <w:rFonts w:ascii="Times New Roman" w:hAnsi="Times New Roman" w:cs="Times New Roman"/>
          <w:bCs/>
          <w:color w:val="000000" w:themeColor="text1"/>
          <w:sz w:val="24"/>
          <w:szCs w:val="24"/>
          <w:lang w:val="en-US"/>
        </w:rPr>
        <w:t>: 197-212.</w:t>
      </w:r>
    </w:p>
    <w:p w14:paraId="14EA6466"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Lacewing, M. (2013) .The problem of suggestion in psychoanalysis: an analysis and solution. </w:t>
      </w:r>
      <w:r w:rsidRPr="00C413EB">
        <w:rPr>
          <w:rFonts w:ascii="Times New Roman" w:hAnsi="Times New Roman" w:cs="Times New Roman"/>
          <w:i/>
          <w:color w:val="000000" w:themeColor="text1"/>
          <w:sz w:val="24"/>
          <w:szCs w:val="24"/>
        </w:rPr>
        <w:t>Philosophical Psychology</w:t>
      </w:r>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i/>
          <w:color w:val="000000" w:themeColor="text1"/>
          <w:sz w:val="24"/>
          <w:szCs w:val="24"/>
        </w:rPr>
        <w:t>26</w:t>
      </w:r>
      <w:r w:rsidRPr="00C413EB">
        <w:rPr>
          <w:rFonts w:ascii="Times New Roman" w:hAnsi="Times New Roman" w:cs="Times New Roman"/>
          <w:color w:val="000000" w:themeColor="text1"/>
          <w:sz w:val="24"/>
          <w:szCs w:val="24"/>
        </w:rPr>
        <w:t>: 718-743.</w:t>
      </w:r>
    </w:p>
    <w:p w14:paraId="7F1A620F"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222222"/>
          <w:sz w:val="24"/>
          <w:szCs w:val="24"/>
          <w:shd w:val="clear" w:color="auto" w:fill="FFFFFF"/>
        </w:rPr>
        <w:t xml:space="preserve">Lewis, P. A., &amp; </w:t>
      </w:r>
      <w:proofErr w:type="spellStart"/>
      <w:r w:rsidRPr="00C413EB">
        <w:rPr>
          <w:rFonts w:ascii="Times New Roman" w:hAnsi="Times New Roman" w:cs="Times New Roman"/>
          <w:color w:val="222222"/>
          <w:sz w:val="24"/>
          <w:szCs w:val="24"/>
          <w:shd w:val="clear" w:color="auto" w:fill="FFFFFF"/>
        </w:rPr>
        <w:t>Durrant</w:t>
      </w:r>
      <w:proofErr w:type="spellEnd"/>
      <w:r w:rsidRPr="00C413EB">
        <w:rPr>
          <w:rFonts w:ascii="Times New Roman" w:hAnsi="Times New Roman" w:cs="Times New Roman"/>
          <w:color w:val="222222"/>
          <w:sz w:val="24"/>
          <w:szCs w:val="24"/>
          <w:shd w:val="clear" w:color="auto" w:fill="FFFFFF"/>
        </w:rPr>
        <w:t>, S. J. (2011). Overlapping memory replay during sleep builds cognitive schemata.</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Trends in Cognitive Sciences</w:t>
      </w:r>
      <w:r w:rsidRPr="00C413EB">
        <w:rPr>
          <w:rFonts w:ascii="Times New Roman" w:hAnsi="Times New Roman" w:cs="Times New Roman"/>
          <w:color w:val="222222"/>
          <w:sz w:val="24"/>
          <w:szCs w:val="24"/>
          <w:shd w:val="clear" w:color="auto" w:fill="FFFFFF"/>
        </w:rPr>
        <w:t>,</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15</w:t>
      </w:r>
      <w:r w:rsidRPr="00C413EB">
        <w:rPr>
          <w:rFonts w:ascii="Times New Roman" w:hAnsi="Times New Roman" w:cs="Times New Roman"/>
          <w:color w:val="222222"/>
          <w:sz w:val="24"/>
          <w:szCs w:val="24"/>
          <w:shd w:val="clear" w:color="auto" w:fill="FFFFFF"/>
        </w:rPr>
        <w:t>: 343-351.</w:t>
      </w:r>
    </w:p>
    <w:p w14:paraId="3230E4D1"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sz w:val="24"/>
          <w:szCs w:val="24"/>
        </w:rPr>
        <w:lastRenderedPageBreak/>
        <w:t xml:space="preserve">Lindquist, K., Wager, T., </w:t>
      </w:r>
      <w:proofErr w:type="spellStart"/>
      <w:r w:rsidRPr="00C413EB">
        <w:rPr>
          <w:rFonts w:ascii="Times New Roman" w:hAnsi="Times New Roman" w:cs="Times New Roman"/>
          <w:sz w:val="24"/>
          <w:szCs w:val="24"/>
        </w:rPr>
        <w:t>Kober</w:t>
      </w:r>
      <w:proofErr w:type="spellEnd"/>
      <w:r w:rsidRPr="00C413EB">
        <w:rPr>
          <w:rFonts w:ascii="Times New Roman" w:hAnsi="Times New Roman" w:cs="Times New Roman"/>
          <w:sz w:val="24"/>
          <w:szCs w:val="24"/>
        </w:rPr>
        <w:t xml:space="preserve">, H., Bliss-Moreau, E., &amp; Barrett, L. (2012). The brain basis of emotion: a meta-analytic view. </w:t>
      </w:r>
      <w:r w:rsidRPr="00C413EB">
        <w:rPr>
          <w:rFonts w:ascii="Times New Roman" w:hAnsi="Times New Roman" w:cs="Times New Roman"/>
          <w:i/>
          <w:color w:val="231F20"/>
          <w:sz w:val="24"/>
          <w:szCs w:val="24"/>
          <w:lang w:val="en-US"/>
        </w:rPr>
        <w:t>Behavioral and Brain Sciences</w:t>
      </w:r>
      <w:r w:rsidRPr="00C413EB">
        <w:rPr>
          <w:rFonts w:ascii="Times New Roman" w:hAnsi="Times New Roman" w:cs="Times New Roman"/>
          <w:color w:val="231F20"/>
          <w:sz w:val="24"/>
          <w:szCs w:val="24"/>
          <w:lang w:val="en-US"/>
        </w:rPr>
        <w:t xml:space="preserve">, </w:t>
      </w:r>
      <w:r w:rsidRPr="00C413EB">
        <w:rPr>
          <w:rFonts w:ascii="Times New Roman" w:hAnsi="Times New Roman" w:cs="Times New Roman"/>
          <w:i/>
          <w:color w:val="231F20"/>
          <w:sz w:val="24"/>
          <w:szCs w:val="24"/>
          <w:lang w:val="en-US"/>
        </w:rPr>
        <w:t>35</w:t>
      </w:r>
      <w:r w:rsidRPr="00C413EB">
        <w:rPr>
          <w:rFonts w:ascii="Times New Roman" w:hAnsi="Times New Roman" w:cs="Times New Roman"/>
          <w:color w:val="231F20"/>
          <w:sz w:val="24"/>
          <w:szCs w:val="24"/>
          <w:lang w:val="en-US"/>
        </w:rPr>
        <w:t>: 121-202.</w:t>
      </w:r>
    </w:p>
    <w:p w14:paraId="18C6FA13" w14:textId="77777777" w:rsidR="00C413EB" w:rsidRPr="00C413EB" w:rsidRDefault="00C413EB" w:rsidP="00C413EB">
      <w:pPr>
        <w:widowControl w:val="0"/>
        <w:autoSpaceDE w:val="0"/>
        <w:autoSpaceDN w:val="0"/>
        <w:adjustRightInd w:val="0"/>
        <w:spacing w:after="40"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color w:val="000000" w:themeColor="text1"/>
          <w:sz w:val="24"/>
          <w:szCs w:val="24"/>
          <w:lang w:val="en-US"/>
        </w:rPr>
        <w:t>Lordkipanidze</w:t>
      </w:r>
      <w:proofErr w:type="spellEnd"/>
      <w:r w:rsidRPr="00C413EB">
        <w:rPr>
          <w:rFonts w:ascii="Times New Roman" w:hAnsi="Times New Roman" w:cs="Times New Roman"/>
          <w:color w:val="000000" w:themeColor="text1"/>
          <w:sz w:val="24"/>
          <w:szCs w:val="24"/>
          <w:lang w:val="en-US"/>
        </w:rPr>
        <w:t xml:space="preserve">, D., Ponce de León, M., </w:t>
      </w:r>
      <w:proofErr w:type="spellStart"/>
      <w:r w:rsidRPr="00C413EB">
        <w:rPr>
          <w:rFonts w:ascii="Times New Roman" w:hAnsi="Times New Roman" w:cs="Times New Roman"/>
          <w:color w:val="000000" w:themeColor="text1"/>
          <w:sz w:val="24"/>
          <w:szCs w:val="24"/>
          <w:lang w:val="en-US"/>
        </w:rPr>
        <w:t>Margvelashvili</w:t>
      </w:r>
      <w:proofErr w:type="spellEnd"/>
      <w:r w:rsidRPr="00C413EB">
        <w:rPr>
          <w:rFonts w:ascii="Times New Roman" w:hAnsi="Times New Roman" w:cs="Times New Roman"/>
          <w:color w:val="000000" w:themeColor="text1"/>
          <w:sz w:val="24"/>
          <w:szCs w:val="24"/>
          <w:lang w:val="en-US"/>
        </w:rPr>
        <w:t xml:space="preserve">, M., </w:t>
      </w:r>
      <w:proofErr w:type="spellStart"/>
      <w:r w:rsidRPr="00C413EB">
        <w:rPr>
          <w:rFonts w:ascii="Times New Roman" w:hAnsi="Times New Roman" w:cs="Times New Roman"/>
          <w:color w:val="000000" w:themeColor="text1"/>
          <w:sz w:val="24"/>
          <w:szCs w:val="24"/>
          <w:lang w:val="en-US"/>
        </w:rPr>
        <w:t>Rak</w:t>
      </w:r>
      <w:proofErr w:type="spellEnd"/>
      <w:r w:rsidRPr="00C413EB">
        <w:rPr>
          <w:rFonts w:ascii="Times New Roman" w:hAnsi="Times New Roman" w:cs="Times New Roman"/>
          <w:color w:val="000000" w:themeColor="text1"/>
          <w:sz w:val="24"/>
          <w:szCs w:val="24"/>
          <w:lang w:val="en-US"/>
        </w:rPr>
        <w:t xml:space="preserve">, Y., </w:t>
      </w:r>
      <w:proofErr w:type="spellStart"/>
      <w:r w:rsidRPr="00C413EB">
        <w:rPr>
          <w:rFonts w:ascii="Times New Roman" w:hAnsi="Times New Roman" w:cs="Times New Roman"/>
          <w:color w:val="000000" w:themeColor="text1"/>
          <w:sz w:val="24"/>
          <w:szCs w:val="24"/>
          <w:lang w:val="en-US"/>
        </w:rPr>
        <w:t>Rightmire</w:t>
      </w:r>
      <w:proofErr w:type="spellEnd"/>
      <w:r w:rsidRPr="00C413EB">
        <w:rPr>
          <w:rFonts w:ascii="Times New Roman" w:hAnsi="Times New Roman" w:cs="Times New Roman"/>
          <w:color w:val="000000" w:themeColor="text1"/>
          <w:sz w:val="24"/>
          <w:szCs w:val="24"/>
          <w:lang w:val="en-US"/>
        </w:rPr>
        <w:t xml:space="preserve">, G., </w:t>
      </w:r>
      <w:proofErr w:type="spellStart"/>
      <w:r w:rsidRPr="00C413EB">
        <w:rPr>
          <w:rFonts w:ascii="Times New Roman" w:hAnsi="Times New Roman" w:cs="Times New Roman"/>
          <w:color w:val="000000" w:themeColor="text1"/>
          <w:sz w:val="24"/>
          <w:szCs w:val="24"/>
          <w:lang w:val="en-US"/>
        </w:rPr>
        <w:t>Vekua</w:t>
      </w:r>
      <w:proofErr w:type="spellEnd"/>
      <w:r w:rsidRPr="00C413EB">
        <w:rPr>
          <w:rFonts w:ascii="Times New Roman" w:hAnsi="Times New Roman" w:cs="Times New Roman"/>
          <w:color w:val="000000" w:themeColor="text1"/>
          <w:sz w:val="24"/>
          <w:szCs w:val="24"/>
          <w:lang w:val="en-US"/>
        </w:rPr>
        <w:t xml:space="preserve">, A., &amp; </w:t>
      </w:r>
      <w:proofErr w:type="spellStart"/>
      <w:r w:rsidRPr="00C413EB">
        <w:rPr>
          <w:rFonts w:ascii="Times New Roman" w:hAnsi="Times New Roman" w:cs="Times New Roman"/>
          <w:color w:val="000000" w:themeColor="text1"/>
          <w:sz w:val="24"/>
          <w:szCs w:val="24"/>
          <w:lang w:val="en-US"/>
        </w:rPr>
        <w:t>Zollikofer</w:t>
      </w:r>
      <w:proofErr w:type="spellEnd"/>
      <w:r w:rsidRPr="00C413EB">
        <w:rPr>
          <w:rFonts w:ascii="Times New Roman" w:hAnsi="Times New Roman" w:cs="Times New Roman"/>
          <w:color w:val="000000" w:themeColor="text1"/>
          <w:sz w:val="24"/>
          <w:szCs w:val="24"/>
          <w:lang w:val="en-US"/>
        </w:rPr>
        <w:t>, C. (2013).</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bCs/>
          <w:color w:val="000000" w:themeColor="text1"/>
          <w:sz w:val="24"/>
          <w:szCs w:val="24"/>
          <w:lang w:val="en-US"/>
        </w:rPr>
        <w:t xml:space="preserve">A Complete Skull from </w:t>
      </w:r>
      <w:proofErr w:type="spellStart"/>
      <w:r w:rsidRPr="00C413EB">
        <w:rPr>
          <w:rFonts w:ascii="Times New Roman" w:hAnsi="Times New Roman" w:cs="Times New Roman"/>
          <w:bCs/>
          <w:color w:val="000000" w:themeColor="text1"/>
          <w:sz w:val="24"/>
          <w:szCs w:val="24"/>
          <w:lang w:val="en-US"/>
        </w:rPr>
        <w:t>Dmanisi</w:t>
      </w:r>
      <w:proofErr w:type="spellEnd"/>
      <w:r w:rsidRPr="00C413EB">
        <w:rPr>
          <w:rFonts w:ascii="Times New Roman" w:hAnsi="Times New Roman" w:cs="Times New Roman"/>
          <w:bCs/>
          <w:color w:val="000000" w:themeColor="text1"/>
          <w:sz w:val="24"/>
          <w:szCs w:val="24"/>
          <w:lang w:val="en-US"/>
        </w:rPr>
        <w:t xml:space="preserve">, Georgia, and the Evolutionary Biology of Early </w:t>
      </w:r>
      <w:r w:rsidRPr="00C413EB">
        <w:rPr>
          <w:rFonts w:ascii="Times New Roman" w:hAnsi="Times New Roman" w:cs="Times New Roman"/>
          <w:bCs/>
          <w:i/>
          <w:color w:val="000000" w:themeColor="text1"/>
          <w:sz w:val="24"/>
          <w:szCs w:val="24"/>
          <w:lang w:val="en-US"/>
        </w:rPr>
        <w:t>Homo</w:t>
      </w:r>
      <w:r w:rsidRPr="00C413EB">
        <w:rPr>
          <w:rFonts w:ascii="Times New Roman" w:hAnsi="Times New Roman" w:cs="Times New Roman"/>
          <w:bCs/>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Science,</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342</w:t>
      </w:r>
      <w:r w:rsidRPr="00C413EB">
        <w:rPr>
          <w:rFonts w:ascii="Times New Roman" w:hAnsi="Times New Roman" w:cs="Times New Roman"/>
          <w:color w:val="000000" w:themeColor="text1"/>
          <w:sz w:val="24"/>
          <w:szCs w:val="24"/>
          <w:lang w:val="en-US"/>
        </w:rPr>
        <w:t>: 326-331.</w:t>
      </w:r>
    </w:p>
    <w:p w14:paraId="24745DB5"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Lyons-Ruth, K., &amp; </w:t>
      </w:r>
      <w:proofErr w:type="spellStart"/>
      <w:r w:rsidRPr="00C413EB">
        <w:rPr>
          <w:rFonts w:ascii="Times New Roman" w:hAnsi="Times New Roman" w:cs="Times New Roman"/>
          <w:color w:val="000000" w:themeColor="text1"/>
          <w:sz w:val="24"/>
          <w:szCs w:val="24"/>
        </w:rPr>
        <w:t>Jacobovitz</w:t>
      </w:r>
      <w:proofErr w:type="spellEnd"/>
      <w:r w:rsidRPr="00C413EB">
        <w:rPr>
          <w:rFonts w:ascii="Times New Roman" w:hAnsi="Times New Roman" w:cs="Times New Roman"/>
          <w:color w:val="000000" w:themeColor="text1"/>
          <w:sz w:val="24"/>
          <w:szCs w:val="24"/>
        </w:rPr>
        <w:t xml:space="preserve">, D. (2008). Attachment disorganization: genetic factors, parenting contexts, and development transformation from infancy to adulthood. In: J.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(pp. 666-697). London: Guildford Press.</w:t>
      </w:r>
    </w:p>
    <w:p w14:paraId="1F3BA214" w14:textId="77777777" w:rsidR="00C413EB" w:rsidRPr="00C413EB" w:rsidRDefault="00C413EB" w:rsidP="00C413EB">
      <w:pPr>
        <w:widowControl w:val="0"/>
        <w:autoSpaceDE w:val="0"/>
        <w:autoSpaceDN w:val="0"/>
        <w:adjustRightInd w:val="0"/>
        <w:spacing w:after="40"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shd w:val="clear" w:color="auto" w:fill="FFFFFF"/>
        </w:rPr>
        <w:t>Maltsberger</w:t>
      </w:r>
      <w:proofErr w:type="spellEnd"/>
      <w:r w:rsidRPr="00C413EB">
        <w:rPr>
          <w:rFonts w:ascii="Times New Roman" w:hAnsi="Times New Roman" w:cs="Times New Roman"/>
          <w:color w:val="000000" w:themeColor="text1"/>
          <w:sz w:val="24"/>
          <w:szCs w:val="24"/>
          <w:shd w:val="clear" w:color="auto" w:fill="FFFFFF"/>
        </w:rPr>
        <w:t xml:space="preserve">, J. T. (2008). </w:t>
      </w:r>
      <w:proofErr w:type="gramStart"/>
      <w:r w:rsidRPr="00C413EB">
        <w:rPr>
          <w:rFonts w:ascii="Times New Roman" w:hAnsi="Times New Roman" w:cs="Times New Roman"/>
          <w:color w:val="000000" w:themeColor="text1"/>
          <w:sz w:val="24"/>
          <w:szCs w:val="24"/>
          <w:shd w:val="clear" w:color="auto" w:fill="FFFFFF"/>
        </w:rPr>
        <w:t>Self break-up and the descent into suicide.</w:t>
      </w:r>
      <w:proofErr w:type="gramEnd"/>
      <w:r w:rsidRPr="00C413EB">
        <w:rPr>
          <w:rFonts w:ascii="Times New Roman" w:hAnsi="Times New Roman" w:cs="Times New Roman"/>
          <w:color w:val="000000" w:themeColor="text1"/>
          <w:sz w:val="24"/>
          <w:szCs w:val="24"/>
          <w:shd w:val="clear" w:color="auto" w:fill="FFFFFF"/>
        </w:rPr>
        <w:t xml:space="preserve"> In: S. Briggs, A. Lemma, &amp; W. Crouch (Eds.), </w:t>
      </w:r>
      <w:r w:rsidRPr="00C413EB">
        <w:rPr>
          <w:rFonts w:ascii="Times New Roman" w:hAnsi="Times New Roman" w:cs="Times New Roman"/>
          <w:i/>
          <w:iCs/>
          <w:color w:val="000000" w:themeColor="text1"/>
          <w:sz w:val="24"/>
          <w:szCs w:val="24"/>
          <w:shd w:val="clear" w:color="auto" w:fill="FFFFFF"/>
        </w:rPr>
        <w:t>Relating to Self-Harm and Suicide: Psychoanalytic Perspectives on Practice, Theory and Prevention</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color w:val="000000" w:themeColor="text1"/>
          <w:sz w:val="24"/>
          <w:szCs w:val="24"/>
          <w:shd w:val="clear" w:color="auto" w:fill="FFFFFF"/>
        </w:rPr>
        <w:t>(pp. 38-44).</w:t>
      </w:r>
      <w:r w:rsidRPr="00C413EB">
        <w:rPr>
          <w:rFonts w:ascii="Times New Roman" w:hAnsi="Times New Roman" w:cs="Times New Roman"/>
          <w:color w:val="000000" w:themeColor="text1"/>
          <w:sz w:val="24"/>
          <w:szCs w:val="24"/>
          <w:lang w:val="en-US"/>
        </w:rPr>
        <w:t xml:space="preserve"> London: </w:t>
      </w:r>
      <w:proofErr w:type="spellStart"/>
      <w:r w:rsidRPr="00C413EB">
        <w:rPr>
          <w:rFonts w:ascii="Times New Roman" w:hAnsi="Times New Roman" w:cs="Times New Roman"/>
          <w:color w:val="000000" w:themeColor="text1"/>
          <w:sz w:val="24"/>
          <w:szCs w:val="24"/>
          <w:lang w:val="en-US"/>
        </w:rPr>
        <w:t>Routledge</w:t>
      </w:r>
      <w:proofErr w:type="spellEnd"/>
      <w:r w:rsidRPr="00C413EB">
        <w:rPr>
          <w:rFonts w:ascii="Times New Roman" w:hAnsi="Times New Roman" w:cs="Times New Roman"/>
          <w:color w:val="000000" w:themeColor="text1"/>
          <w:sz w:val="24"/>
          <w:szCs w:val="24"/>
          <w:lang w:val="en-US"/>
        </w:rPr>
        <w:t>.</w:t>
      </w:r>
    </w:p>
    <w:p w14:paraId="4DC58B04"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Magai</w:t>
      </w:r>
      <w:proofErr w:type="spellEnd"/>
      <w:r w:rsidRPr="00C413EB">
        <w:rPr>
          <w:rFonts w:ascii="Times New Roman" w:hAnsi="Times New Roman" w:cs="Times New Roman"/>
          <w:color w:val="000000" w:themeColor="text1"/>
          <w:sz w:val="24"/>
          <w:szCs w:val="24"/>
          <w:lang w:val="en-US"/>
        </w:rPr>
        <w:t xml:space="preserve">, C. (2008). </w:t>
      </w:r>
      <w:proofErr w:type="gramStart"/>
      <w:r w:rsidRPr="00C413EB">
        <w:rPr>
          <w:rFonts w:ascii="Times New Roman" w:hAnsi="Times New Roman" w:cs="Times New Roman"/>
          <w:color w:val="000000" w:themeColor="text1"/>
          <w:sz w:val="24"/>
          <w:szCs w:val="24"/>
          <w:lang w:val="en-US"/>
        </w:rPr>
        <w:t>Attachment in middle and later life.</w:t>
      </w:r>
      <w:proofErr w:type="gramEnd"/>
      <w:r w:rsidRPr="00C413EB">
        <w:rPr>
          <w:rFonts w:ascii="Times New Roman" w:hAnsi="Times New Roman" w:cs="Times New Roman"/>
          <w:color w:val="000000" w:themeColor="text1"/>
          <w:sz w:val="24"/>
          <w:szCs w:val="24"/>
          <w:lang w:val="en-US"/>
        </w:rPr>
        <w:t xml:space="preserve"> In: J.</w:t>
      </w:r>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(pp. 532-551). London: Guildford Press.</w:t>
      </w:r>
    </w:p>
    <w:p w14:paraId="2E7309AC" w14:textId="77777777" w:rsidR="00C413EB" w:rsidRPr="00C413EB" w:rsidRDefault="00C413EB" w:rsidP="00C413EB">
      <w:pPr>
        <w:pStyle w:val="EndnoteText"/>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rPr>
        <w:t>Matusomoto</w:t>
      </w:r>
      <w:proofErr w:type="spellEnd"/>
      <w:r w:rsidRPr="00C413EB">
        <w:rPr>
          <w:rFonts w:ascii="Times New Roman" w:hAnsi="Times New Roman" w:cs="Times New Roman"/>
          <w:color w:val="000000" w:themeColor="text1"/>
          <w:sz w:val="24"/>
          <w:szCs w:val="24"/>
        </w:rPr>
        <w:t>, D.,</w:t>
      </w:r>
      <w:r w:rsidRPr="00C413EB">
        <w:rPr>
          <w:rFonts w:ascii="Times New Roman" w:hAnsi="Times New Roman" w:cs="Times New Roman"/>
          <w:color w:val="0A0905"/>
          <w:sz w:val="24"/>
          <w:szCs w:val="24"/>
          <w:shd w:val="clear" w:color="auto" w:fill="FFFFFF"/>
        </w:rPr>
        <w:t xml:space="preserve"> &amp; Willingham, B.</w:t>
      </w:r>
      <w:r w:rsidRPr="00C413EB">
        <w:rPr>
          <w:rFonts w:ascii="Times New Roman" w:hAnsi="Times New Roman" w:cs="Times New Roman"/>
          <w:color w:val="000000" w:themeColor="text1"/>
          <w:sz w:val="24"/>
          <w:szCs w:val="24"/>
        </w:rPr>
        <w:t xml:space="preserve"> (2009). </w:t>
      </w:r>
      <w:proofErr w:type="gramStart"/>
      <w:r w:rsidRPr="00C413EB">
        <w:rPr>
          <w:rFonts w:ascii="Times New Roman" w:hAnsi="Times New Roman" w:cs="Times New Roman"/>
          <w:bCs/>
          <w:color w:val="000000" w:themeColor="text1"/>
          <w:sz w:val="24"/>
          <w:szCs w:val="24"/>
          <w:lang w:val="en-US"/>
        </w:rPr>
        <w:t>Spontaneous facial expressions of emotion in congenitally and non-congenitally blind individuals</w:t>
      </w:r>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iCs/>
          <w:color w:val="000000" w:themeColor="text1"/>
          <w:sz w:val="24"/>
          <w:szCs w:val="24"/>
          <w:lang w:val="en-US"/>
        </w:rPr>
        <w:t>The Journal of Personality and Social Psychology</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96</w:t>
      </w:r>
      <w:r w:rsidRPr="00C413EB">
        <w:rPr>
          <w:rFonts w:ascii="Times New Roman" w:hAnsi="Times New Roman" w:cs="Times New Roman"/>
          <w:color w:val="000000" w:themeColor="text1"/>
          <w:sz w:val="24"/>
          <w:szCs w:val="24"/>
          <w:lang w:val="en-US"/>
        </w:rPr>
        <w:t>: 1-10</w:t>
      </w:r>
    </w:p>
    <w:p w14:paraId="0E46D092" w14:textId="77777777" w:rsidR="00C413EB" w:rsidRPr="00C413EB" w:rsidRDefault="00C413EB" w:rsidP="00C413EB">
      <w:pPr>
        <w:spacing w:line="480" w:lineRule="auto"/>
        <w:ind w:left="709" w:hanging="709"/>
        <w:rPr>
          <w:rFonts w:ascii="Times New Roman" w:hAnsi="Times New Roman" w:cs="Times New Roman"/>
          <w:sz w:val="24"/>
          <w:szCs w:val="24"/>
          <w:lang w:val="en-US"/>
        </w:rPr>
      </w:pPr>
      <w:r w:rsidRPr="00C413EB">
        <w:rPr>
          <w:rFonts w:ascii="Times New Roman" w:hAnsi="Times New Roman" w:cs="Times New Roman"/>
          <w:sz w:val="24"/>
          <w:szCs w:val="24"/>
          <w:lang w:val="en-US"/>
        </w:rPr>
        <w:t xml:space="preserve">Mitchell, J. (2003). </w:t>
      </w:r>
      <w:r w:rsidRPr="00C413EB">
        <w:rPr>
          <w:rFonts w:ascii="Times New Roman" w:hAnsi="Times New Roman" w:cs="Times New Roman"/>
          <w:i/>
          <w:sz w:val="24"/>
          <w:szCs w:val="24"/>
          <w:lang w:val="en-US"/>
        </w:rPr>
        <w:t>Siblings</w:t>
      </w:r>
      <w:r w:rsidRPr="00C413EB">
        <w:rPr>
          <w:rFonts w:ascii="Times New Roman" w:hAnsi="Times New Roman" w:cs="Times New Roman"/>
          <w:sz w:val="24"/>
          <w:szCs w:val="24"/>
          <w:lang w:val="en-US"/>
        </w:rPr>
        <w:t>. Cambridge: Polity Press.</w:t>
      </w:r>
    </w:p>
    <w:p w14:paraId="4DBC36A6" w14:textId="77777777" w:rsidR="00C413EB" w:rsidRPr="00C413EB" w:rsidRDefault="00C413EB" w:rsidP="00C413EB">
      <w:pPr>
        <w:spacing w:line="480" w:lineRule="auto"/>
        <w:ind w:left="709" w:hanging="709"/>
        <w:rPr>
          <w:rFonts w:ascii="Times New Roman" w:hAnsi="Times New Roman" w:cs="Times New Roman"/>
          <w:sz w:val="24"/>
          <w:szCs w:val="24"/>
          <w:lang w:val="en-US"/>
        </w:rPr>
      </w:pPr>
      <w:proofErr w:type="spellStart"/>
      <w:r w:rsidRPr="00C413EB">
        <w:rPr>
          <w:rFonts w:ascii="Times New Roman" w:hAnsi="Times New Roman" w:cs="Times New Roman"/>
          <w:sz w:val="24"/>
          <w:szCs w:val="24"/>
        </w:rPr>
        <w:t>Mesoudi</w:t>
      </w:r>
      <w:proofErr w:type="spellEnd"/>
      <w:r w:rsidRPr="00C413EB">
        <w:rPr>
          <w:rFonts w:ascii="Times New Roman" w:hAnsi="Times New Roman" w:cs="Times New Roman"/>
          <w:sz w:val="24"/>
          <w:szCs w:val="24"/>
        </w:rPr>
        <w:t xml:space="preserve">, A. (2011). </w:t>
      </w:r>
      <w:r w:rsidRPr="00C413EB">
        <w:rPr>
          <w:rFonts w:ascii="Times New Roman" w:hAnsi="Times New Roman" w:cs="Times New Roman"/>
          <w:i/>
          <w:sz w:val="24"/>
          <w:szCs w:val="24"/>
        </w:rPr>
        <w:t xml:space="preserve">Cultural Evolution: How Darwinian Theory Can Explain Human Culture and Synthesize the Social Sciences. </w:t>
      </w:r>
      <w:r w:rsidRPr="00C413EB">
        <w:rPr>
          <w:rFonts w:ascii="Times New Roman" w:hAnsi="Times New Roman" w:cs="Times New Roman"/>
          <w:sz w:val="24"/>
          <w:szCs w:val="24"/>
        </w:rPr>
        <w:t>Chicago: University of Chicago Press.</w:t>
      </w:r>
    </w:p>
    <w:p w14:paraId="48894E54" w14:textId="77777777" w:rsidR="00C413EB" w:rsidRPr="00C413EB" w:rsidRDefault="00C413EB" w:rsidP="00C413EB">
      <w:pPr>
        <w:widowControl w:val="0"/>
        <w:autoSpaceDE w:val="0"/>
        <w:autoSpaceDN w:val="0"/>
        <w:adjustRightInd w:val="0"/>
        <w:spacing w:after="40" w:line="480" w:lineRule="auto"/>
        <w:ind w:left="709" w:hanging="709"/>
        <w:rPr>
          <w:rFonts w:ascii="Times New Roman" w:hAnsi="Times New Roman" w:cs="Times New Roman"/>
          <w:sz w:val="24"/>
          <w:szCs w:val="24"/>
          <w:lang w:val="en-US"/>
        </w:rPr>
      </w:pPr>
      <w:r w:rsidRPr="00C413EB">
        <w:rPr>
          <w:rFonts w:ascii="Times New Roman" w:hAnsi="Times New Roman" w:cs="Times New Roman"/>
          <w:sz w:val="24"/>
          <w:szCs w:val="24"/>
          <w:lang w:val="en-US"/>
        </w:rPr>
        <w:t xml:space="preserve">Mock, D. (2005). </w:t>
      </w:r>
      <w:proofErr w:type="gramStart"/>
      <w:r w:rsidRPr="00C413EB">
        <w:rPr>
          <w:rFonts w:ascii="Times New Roman" w:hAnsi="Times New Roman" w:cs="Times New Roman"/>
          <w:i/>
          <w:sz w:val="24"/>
          <w:szCs w:val="24"/>
          <w:lang w:val="en-US"/>
        </w:rPr>
        <w:t>More than Kin and Less than Kind.</w:t>
      </w:r>
      <w:proofErr w:type="gramEnd"/>
      <w:r w:rsidRPr="00C413EB">
        <w:rPr>
          <w:rFonts w:ascii="Times New Roman" w:hAnsi="Times New Roman" w:cs="Times New Roman"/>
          <w:sz w:val="24"/>
          <w:szCs w:val="24"/>
          <w:lang w:val="en-US"/>
        </w:rPr>
        <w:t xml:space="preserve"> Cambridge, Mass: Harvard University Press.</w:t>
      </w:r>
    </w:p>
    <w:p w14:paraId="568EC60E" w14:textId="77777777" w:rsidR="00C413EB" w:rsidRPr="00C413EB" w:rsidRDefault="00C413EB" w:rsidP="00C413EB">
      <w:pPr>
        <w:widowControl w:val="0"/>
        <w:autoSpaceDE w:val="0"/>
        <w:autoSpaceDN w:val="0"/>
        <w:adjustRightInd w:val="0"/>
        <w:spacing w:after="40" w:line="480" w:lineRule="auto"/>
        <w:ind w:left="709" w:hanging="709"/>
        <w:rPr>
          <w:rFonts w:ascii="Times New Roman" w:hAnsi="Times New Roman" w:cs="Times New Roman"/>
          <w:sz w:val="24"/>
          <w:szCs w:val="24"/>
          <w:lang w:val="en-US"/>
        </w:rPr>
      </w:pPr>
      <w:r w:rsidRPr="00C413EB">
        <w:rPr>
          <w:rFonts w:ascii="Times New Roman" w:hAnsi="Times New Roman" w:cs="Times New Roman"/>
          <w:sz w:val="24"/>
          <w:szCs w:val="24"/>
        </w:rPr>
        <w:t xml:space="preserve">Mock, D., &amp; Parker, A. (1997). </w:t>
      </w:r>
      <w:proofErr w:type="gramStart"/>
      <w:r w:rsidRPr="00C413EB">
        <w:rPr>
          <w:rFonts w:ascii="Times New Roman" w:hAnsi="Times New Roman" w:cs="Times New Roman"/>
          <w:i/>
          <w:sz w:val="24"/>
          <w:szCs w:val="24"/>
        </w:rPr>
        <w:t>The Evolution of Sibling Rivalry</w:t>
      </w:r>
      <w:r w:rsidRPr="00C413EB">
        <w:rPr>
          <w:rFonts w:ascii="Times New Roman" w:hAnsi="Times New Roman" w:cs="Times New Roman"/>
          <w:sz w:val="24"/>
          <w:szCs w:val="24"/>
        </w:rPr>
        <w:t>.</w:t>
      </w:r>
      <w:proofErr w:type="gramEnd"/>
      <w:r w:rsidRPr="00C413EB">
        <w:rPr>
          <w:rFonts w:ascii="Times New Roman" w:hAnsi="Times New Roman" w:cs="Times New Roman"/>
          <w:sz w:val="24"/>
          <w:szCs w:val="24"/>
        </w:rPr>
        <w:t xml:space="preserve"> Oxford: Oxford University Press.</w:t>
      </w:r>
    </w:p>
    <w:p w14:paraId="3E50E34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shd w:val="clear" w:color="auto" w:fill="FFFFFF"/>
          <w:lang w:val="en-US"/>
        </w:rPr>
      </w:pPr>
      <w:proofErr w:type="spellStart"/>
      <w:r w:rsidRPr="00C413EB">
        <w:rPr>
          <w:rFonts w:ascii="Times New Roman" w:hAnsi="Times New Roman" w:cs="Times New Roman"/>
          <w:color w:val="000000" w:themeColor="text1"/>
          <w:sz w:val="24"/>
          <w:szCs w:val="24"/>
          <w:shd w:val="clear" w:color="auto" w:fill="FFFFFF"/>
          <w:lang w:val="en-US"/>
        </w:rPr>
        <w:lastRenderedPageBreak/>
        <w:t>Panksepp</w:t>
      </w:r>
      <w:proofErr w:type="spellEnd"/>
      <w:r w:rsidRPr="00C413EB">
        <w:rPr>
          <w:rFonts w:ascii="Times New Roman" w:hAnsi="Times New Roman" w:cs="Times New Roman"/>
          <w:color w:val="000000" w:themeColor="text1"/>
          <w:sz w:val="24"/>
          <w:szCs w:val="24"/>
          <w:shd w:val="clear" w:color="auto" w:fill="FFFFFF"/>
          <w:lang w:val="en-US"/>
        </w:rPr>
        <w:t>, J. (1998)</w:t>
      </w:r>
      <w:r w:rsidRPr="00C413EB">
        <w:rPr>
          <w:rStyle w:val="apple-converted-space"/>
          <w:rFonts w:ascii="Times New Roman" w:hAnsi="Times New Roman" w:cs="Times New Roman"/>
          <w:color w:val="000000" w:themeColor="text1"/>
          <w:sz w:val="24"/>
          <w:szCs w:val="24"/>
          <w:shd w:val="clear" w:color="auto" w:fill="FFFFFF"/>
          <w:lang w:val="en-US"/>
        </w:rPr>
        <w:t xml:space="preserve">. </w:t>
      </w:r>
      <w:r w:rsidRPr="00C413EB">
        <w:rPr>
          <w:rFonts w:ascii="Times New Roman" w:hAnsi="Times New Roman" w:cs="Times New Roman"/>
          <w:i/>
          <w:iCs/>
          <w:color w:val="000000" w:themeColor="text1"/>
          <w:sz w:val="24"/>
          <w:szCs w:val="24"/>
          <w:shd w:val="clear" w:color="auto" w:fill="FFFFFF"/>
          <w:lang w:val="en-US"/>
        </w:rPr>
        <w:t>Affective Neuroscience: The Foundations of Human and Animal Emotions</w:t>
      </w:r>
      <w:r w:rsidRPr="00C413EB">
        <w:rPr>
          <w:rStyle w:val="apple-converted-space"/>
          <w:rFonts w:ascii="Times New Roman" w:hAnsi="Times New Roman" w:cs="Times New Roman"/>
          <w:color w:val="000000" w:themeColor="text1"/>
          <w:sz w:val="24"/>
          <w:szCs w:val="24"/>
          <w:shd w:val="clear" w:color="auto" w:fill="FFFFFF"/>
          <w:lang w:val="en-US"/>
        </w:rPr>
        <w:t xml:space="preserve">. </w:t>
      </w:r>
      <w:r w:rsidRPr="00C413EB">
        <w:rPr>
          <w:rFonts w:ascii="Times New Roman" w:hAnsi="Times New Roman" w:cs="Times New Roman"/>
          <w:color w:val="000000" w:themeColor="text1"/>
          <w:sz w:val="24"/>
          <w:szCs w:val="24"/>
          <w:shd w:val="clear" w:color="auto" w:fill="FFFFFF"/>
          <w:lang w:val="en-US"/>
        </w:rPr>
        <w:t>Oxford: Oxford University Press.</w:t>
      </w:r>
    </w:p>
    <w:p w14:paraId="402AD1C3" w14:textId="77777777" w:rsidR="00C413EB" w:rsidRPr="00C413EB" w:rsidRDefault="00C413EB" w:rsidP="00C413EB">
      <w:pPr>
        <w:spacing w:line="480" w:lineRule="auto"/>
        <w:ind w:left="709" w:hanging="709"/>
        <w:rPr>
          <w:rFonts w:ascii="Times New Roman" w:hAnsi="Times New Roman" w:cs="Times New Roman"/>
          <w:color w:val="231F20"/>
          <w:sz w:val="24"/>
          <w:szCs w:val="24"/>
          <w:lang w:val="en-US"/>
        </w:rPr>
      </w:pPr>
      <w:proofErr w:type="spellStart"/>
      <w:r w:rsidRPr="00C413EB">
        <w:rPr>
          <w:rFonts w:ascii="Times New Roman" w:hAnsi="Times New Roman" w:cs="Times New Roman"/>
          <w:color w:val="231F20"/>
          <w:sz w:val="24"/>
          <w:szCs w:val="24"/>
          <w:lang w:val="en-US"/>
        </w:rPr>
        <w:t>Panksepp</w:t>
      </w:r>
      <w:proofErr w:type="spellEnd"/>
      <w:r w:rsidRPr="00C413EB">
        <w:rPr>
          <w:rFonts w:ascii="Times New Roman" w:hAnsi="Times New Roman" w:cs="Times New Roman"/>
          <w:color w:val="231F20"/>
          <w:sz w:val="24"/>
          <w:szCs w:val="24"/>
          <w:lang w:val="en-US"/>
        </w:rPr>
        <w:t xml:space="preserve">, J., &amp; </w:t>
      </w:r>
      <w:proofErr w:type="spellStart"/>
      <w:r w:rsidRPr="00C413EB">
        <w:rPr>
          <w:rFonts w:ascii="Times New Roman" w:hAnsi="Times New Roman" w:cs="Times New Roman"/>
          <w:color w:val="231F20"/>
          <w:sz w:val="24"/>
          <w:szCs w:val="24"/>
          <w:lang w:val="en-US"/>
        </w:rPr>
        <w:t>Biven</w:t>
      </w:r>
      <w:proofErr w:type="spellEnd"/>
      <w:r w:rsidRPr="00C413EB">
        <w:rPr>
          <w:rFonts w:ascii="Times New Roman" w:hAnsi="Times New Roman" w:cs="Times New Roman"/>
          <w:color w:val="231F20"/>
          <w:sz w:val="24"/>
          <w:szCs w:val="24"/>
          <w:lang w:val="en-US"/>
        </w:rPr>
        <w:t xml:space="preserve">, L. (2012) </w:t>
      </w:r>
      <w:r w:rsidRPr="00C413EB">
        <w:rPr>
          <w:rFonts w:ascii="Times New Roman" w:hAnsi="Times New Roman" w:cs="Times New Roman"/>
          <w:i/>
          <w:color w:val="231F20"/>
          <w:sz w:val="24"/>
          <w:szCs w:val="24"/>
          <w:lang w:val="en-US"/>
        </w:rPr>
        <w:t xml:space="preserve">The Archaeology of Mind: </w:t>
      </w:r>
      <w:proofErr w:type="spellStart"/>
      <w:r w:rsidRPr="00C413EB">
        <w:rPr>
          <w:rFonts w:ascii="Times New Roman" w:hAnsi="Times New Roman" w:cs="Times New Roman"/>
          <w:i/>
          <w:color w:val="231F20"/>
          <w:sz w:val="24"/>
          <w:szCs w:val="24"/>
          <w:lang w:val="en-US"/>
        </w:rPr>
        <w:t>Neuroevolutionary</w:t>
      </w:r>
      <w:proofErr w:type="spellEnd"/>
      <w:r w:rsidRPr="00C413EB">
        <w:rPr>
          <w:rFonts w:ascii="Times New Roman" w:hAnsi="Times New Roman" w:cs="Times New Roman"/>
          <w:i/>
          <w:color w:val="231F20"/>
          <w:sz w:val="24"/>
          <w:szCs w:val="24"/>
          <w:lang w:val="en-US"/>
        </w:rPr>
        <w:t xml:space="preserve"> Foundations of Human Emotion, </w:t>
      </w:r>
      <w:r w:rsidRPr="00C413EB">
        <w:rPr>
          <w:rFonts w:ascii="Times New Roman" w:hAnsi="Times New Roman" w:cs="Times New Roman"/>
          <w:color w:val="231F20"/>
          <w:sz w:val="24"/>
          <w:szCs w:val="24"/>
          <w:lang w:val="en-US"/>
        </w:rPr>
        <w:t>New York: Norton.</w:t>
      </w:r>
    </w:p>
    <w:p w14:paraId="45BDF291"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shd w:val="clear" w:color="auto" w:fill="FFFFFF"/>
          <w:lang w:val="en-US"/>
        </w:rPr>
      </w:pPr>
      <w:r w:rsidRPr="00C413EB">
        <w:rPr>
          <w:rFonts w:ascii="Times New Roman" w:hAnsi="Times New Roman" w:cs="Times New Roman"/>
          <w:color w:val="222222"/>
          <w:sz w:val="24"/>
          <w:szCs w:val="24"/>
          <w:shd w:val="clear" w:color="auto" w:fill="FFFFFF"/>
        </w:rPr>
        <w:t>Payne, J. D. (2011). Sleep on it</w:t>
      </w:r>
      <w:proofErr w:type="gramStart"/>
      <w:r w:rsidRPr="00C413EB">
        <w:rPr>
          <w:rFonts w:ascii="Times New Roman" w:hAnsi="Times New Roman" w:cs="Times New Roman"/>
          <w:color w:val="222222"/>
          <w:sz w:val="24"/>
          <w:szCs w:val="24"/>
          <w:shd w:val="clear" w:color="auto" w:fill="FFFFFF"/>
        </w:rPr>
        <w:t>!:</w:t>
      </w:r>
      <w:proofErr w:type="gramEnd"/>
      <w:r w:rsidRPr="00C413EB">
        <w:rPr>
          <w:rFonts w:ascii="Times New Roman" w:hAnsi="Times New Roman" w:cs="Times New Roman"/>
          <w:color w:val="222222"/>
          <w:sz w:val="24"/>
          <w:szCs w:val="24"/>
          <w:shd w:val="clear" w:color="auto" w:fill="FFFFFF"/>
        </w:rPr>
        <w:t xml:space="preserve"> stabilizing and transforming memories during sleep.</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Nature Neuroscience</w:t>
      </w:r>
      <w:r w:rsidRPr="00C413EB">
        <w:rPr>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14</w:t>
      </w:r>
      <w:r w:rsidRPr="00C413EB">
        <w:rPr>
          <w:rFonts w:ascii="Times New Roman" w:hAnsi="Times New Roman" w:cs="Times New Roman"/>
          <w:color w:val="222222"/>
          <w:sz w:val="24"/>
          <w:szCs w:val="24"/>
          <w:shd w:val="clear" w:color="auto" w:fill="FFFFFF"/>
        </w:rPr>
        <w:t>: 272.</w:t>
      </w:r>
    </w:p>
    <w:p w14:paraId="230F7E84"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Popper, K. R. (1978). </w:t>
      </w:r>
      <w:proofErr w:type="gramStart"/>
      <w:r w:rsidRPr="00C413EB">
        <w:rPr>
          <w:rFonts w:ascii="Times New Roman" w:hAnsi="Times New Roman" w:cs="Times New Roman"/>
          <w:color w:val="000000" w:themeColor="text1"/>
          <w:sz w:val="24"/>
          <w:szCs w:val="24"/>
        </w:rPr>
        <w:t>Darwinism as metaphysics.</w:t>
      </w:r>
      <w:proofErr w:type="gramEnd"/>
      <w:r w:rsidRPr="00C413EB">
        <w:rPr>
          <w:rFonts w:ascii="Times New Roman" w:hAnsi="Times New Roman" w:cs="Times New Roman"/>
          <w:color w:val="000000" w:themeColor="text1"/>
          <w:sz w:val="24"/>
          <w:szCs w:val="24"/>
        </w:rPr>
        <w:t xml:space="preserve"> In: P. A. </w:t>
      </w:r>
      <w:proofErr w:type="spellStart"/>
      <w:r w:rsidRPr="00C413EB">
        <w:rPr>
          <w:rFonts w:ascii="Times New Roman" w:hAnsi="Times New Roman" w:cs="Times New Roman"/>
          <w:color w:val="000000" w:themeColor="text1"/>
          <w:sz w:val="24"/>
          <w:szCs w:val="24"/>
        </w:rPr>
        <w:t>Schilp</w:t>
      </w:r>
      <w:proofErr w:type="spellEnd"/>
      <w:r w:rsidRPr="00C413EB">
        <w:rPr>
          <w:rFonts w:ascii="Times New Roman" w:hAnsi="Times New Roman" w:cs="Times New Roman"/>
          <w:color w:val="000000" w:themeColor="text1"/>
          <w:sz w:val="24"/>
          <w:szCs w:val="24"/>
        </w:rPr>
        <w:t xml:space="preserve"> (Ed.), </w:t>
      </w:r>
      <w:r w:rsidRPr="00C413EB">
        <w:rPr>
          <w:rFonts w:ascii="Times New Roman" w:hAnsi="Times New Roman" w:cs="Times New Roman"/>
          <w:i/>
          <w:color w:val="000000" w:themeColor="text1"/>
          <w:sz w:val="24"/>
          <w:szCs w:val="24"/>
        </w:rPr>
        <w:t>The Philosophy of Karl Popper</w:t>
      </w:r>
      <w:r w:rsidRPr="00C413EB">
        <w:rPr>
          <w:rFonts w:ascii="Times New Roman" w:hAnsi="Times New Roman" w:cs="Times New Roman"/>
          <w:color w:val="000000" w:themeColor="text1"/>
          <w:sz w:val="24"/>
          <w:szCs w:val="24"/>
        </w:rPr>
        <w:t xml:space="preserve">, </w:t>
      </w:r>
      <w:r w:rsidRPr="00C413EB">
        <w:rPr>
          <w:rFonts w:ascii="Times New Roman" w:hAnsi="Times New Roman" w:cs="Times New Roman"/>
          <w:i/>
          <w:color w:val="000000" w:themeColor="text1"/>
          <w:sz w:val="24"/>
          <w:szCs w:val="24"/>
        </w:rPr>
        <w:t>The Library of Living Philosophers</w:t>
      </w:r>
      <w:r w:rsidRPr="00C413EB">
        <w:rPr>
          <w:rFonts w:ascii="Times New Roman" w:hAnsi="Times New Roman" w:cs="Times New Roman"/>
          <w:color w:val="000000" w:themeColor="text1"/>
          <w:sz w:val="24"/>
          <w:szCs w:val="24"/>
        </w:rPr>
        <w:t>, volume XIV (pp. 136-137). Chicago: Open Court Publishers.</w:t>
      </w:r>
    </w:p>
    <w:p w14:paraId="24755FA1"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rPr>
        <w:t xml:space="preserve">Popper, K. R. (1983). </w:t>
      </w:r>
      <w:proofErr w:type="gramStart"/>
      <w:r w:rsidRPr="00C413EB">
        <w:rPr>
          <w:rFonts w:ascii="Times New Roman" w:hAnsi="Times New Roman" w:cs="Times New Roman"/>
          <w:i/>
          <w:color w:val="000000" w:themeColor="text1"/>
          <w:sz w:val="24"/>
          <w:szCs w:val="24"/>
        </w:rPr>
        <w:t>Realism and the Aim of Science</w:t>
      </w:r>
      <w:r w:rsidRPr="00C413EB">
        <w:rPr>
          <w:rFonts w:ascii="Times New Roman" w:hAnsi="Times New Roman" w:cs="Times New Roman"/>
          <w:color w:val="000000" w:themeColor="text1"/>
          <w:sz w:val="24"/>
          <w:szCs w:val="24"/>
        </w:rPr>
        <w:t>.</w:t>
      </w:r>
      <w:proofErr w:type="gramEnd"/>
      <w:r w:rsidRPr="00C413EB">
        <w:rPr>
          <w:rFonts w:ascii="Times New Roman" w:hAnsi="Times New Roman" w:cs="Times New Roman"/>
          <w:color w:val="000000" w:themeColor="text1"/>
          <w:sz w:val="24"/>
          <w:szCs w:val="24"/>
        </w:rPr>
        <w:t xml:space="preserve"> </w:t>
      </w:r>
      <w:proofErr w:type="spellStart"/>
      <w:r w:rsidRPr="00C413EB">
        <w:rPr>
          <w:rFonts w:ascii="Times New Roman" w:hAnsi="Times New Roman" w:cs="Times New Roman"/>
          <w:color w:val="000000" w:themeColor="text1"/>
          <w:sz w:val="24"/>
          <w:szCs w:val="24"/>
        </w:rPr>
        <w:t>Totawa</w:t>
      </w:r>
      <w:proofErr w:type="spellEnd"/>
      <w:r w:rsidRPr="00C413EB">
        <w:rPr>
          <w:rFonts w:ascii="Times New Roman" w:hAnsi="Times New Roman" w:cs="Times New Roman"/>
          <w:color w:val="000000" w:themeColor="text1"/>
          <w:sz w:val="24"/>
          <w:szCs w:val="24"/>
        </w:rPr>
        <w:t>, New Jersey: Rowan &amp; Littlefield.</w:t>
      </w:r>
    </w:p>
    <w:p w14:paraId="1AFAC177" w14:textId="77777777" w:rsidR="00FD0484" w:rsidRDefault="007571FB" w:rsidP="002035DE">
      <w:pPr>
        <w:widowControl w:val="0"/>
        <w:autoSpaceDE w:val="0"/>
        <w:autoSpaceDN w:val="0"/>
        <w:adjustRightInd w:val="0"/>
        <w:spacing w:after="0"/>
        <w:ind w:firstLine="0"/>
        <w:rPr>
          <w:rFonts w:ascii="Times New Roman" w:hAnsi="Times New Roman" w:cs="Times New Roman"/>
          <w:lang w:val="en-US"/>
        </w:rPr>
      </w:pPr>
      <w:proofErr w:type="spellStart"/>
      <w:r>
        <w:rPr>
          <w:rFonts w:ascii="Times New Roman" w:hAnsi="Times New Roman" w:cs="Times New Roman"/>
          <w:color w:val="000000" w:themeColor="text1"/>
          <w:sz w:val="24"/>
          <w:szCs w:val="24"/>
          <w:lang w:val="en-US"/>
        </w:rPr>
        <w:t>Rasch</w:t>
      </w:r>
      <w:proofErr w:type="spellEnd"/>
      <w:r>
        <w:rPr>
          <w:rFonts w:ascii="Times New Roman" w:hAnsi="Times New Roman" w:cs="Times New Roman"/>
          <w:color w:val="000000" w:themeColor="text1"/>
          <w:sz w:val="24"/>
          <w:szCs w:val="24"/>
          <w:lang w:val="en-US"/>
        </w:rPr>
        <w:t>, B. and Born, J. (2013) About Sleep’</w:t>
      </w:r>
      <w:r w:rsidR="00FD0484">
        <w:rPr>
          <w:rFonts w:ascii="Times New Roman" w:hAnsi="Times New Roman" w:cs="Times New Roman"/>
          <w:color w:val="000000" w:themeColor="text1"/>
          <w:sz w:val="24"/>
          <w:szCs w:val="24"/>
          <w:lang w:val="en-US"/>
        </w:rPr>
        <w:t xml:space="preserve">s Role in Memory, </w:t>
      </w:r>
      <w:proofErr w:type="spellStart"/>
      <w:r w:rsidR="00FD0484" w:rsidRPr="002035DE">
        <w:rPr>
          <w:rFonts w:ascii="Times New Roman" w:hAnsi="Times New Roman" w:cs="Times New Roman"/>
          <w:lang w:val="en-US"/>
        </w:rPr>
        <w:t>Physiol</w:t>
      </w:r>
      <w:proofErr w:type="spellEnd"/>
      <w:r w:rsidR="00FD0484" w:rsidRPr="002035DE">
        <w:rPr>
          <w:rFonts w:ascii="Times New Roman" w:hAnsi="Times New Roman" w:cs="Times New Roman"/>
          <w:lang w:val="en-US"/>
        </w:rPr>
        <w:t xml:space="preserve"> Rev 93: 681–766, 2013</w:t>
      </w:r>
    </w:p>
    <w:p w14:paraId="257EDC8B" w14:textId="77777777" w:rsidR="00C76A08" w:rsidRPr="002035DE" w:rsidRDefault="00C76A08" w:rsidP="002035DE">
      <w:pPr>
        <w:widowControl w:val="0"/>
        <w:autoSpaceDE w:val="0"/>
        <w:autoSpaceDN w:val="0"/>
        <w:adjustRightInd w:val="0"/>
        <w:spacing w:after="0"/>
        <w:ind w:firstLine="0"/>
        <w:rPr>
          <w:rFonts w:ascii="Times New Roman" w:hAnsi="Times New Roman" w:cs="Times New Roman"/>
          <w:lang w:val="en-US"/>
        </w:rPr>
      </w:pPr>
    </w:p>
    <w:p w14:paraId="07DC26FB" w14:textId="20DCBBE3" w:rsidR="007571FB" w:rsidRPr="002035DE" w:rsidRDefault="00FD0484" w:rsidP="002035DE">
      <w:pPr>
        <w:spacing w:line="480" w:lineRule="auto"/>
        <w:ind w:left="709" w:hanging="709"/>
        <w:rPr>
          <w:rFonts w:ascii="Times New Roman" w:hAnsi="Times New Roman" w:cs="Times New Roman"/>
          <w:lang w:val="en-US"/>
        </w:rPr>
      </w:pPr>
      <w:proofErr w:type="gramStart"/>
      <w:r w:rsidRPr="002035DE">
        <w:rPr>
          <w:rFonts w:ascii="Times New Roman" w:hAnsi="Times New Roman" w:cs="Times New Roman"/>
          <w:lang w:val="en-US"/>
        </w:rPr>
        <w:t>doi:10.1152</w:t>
      </w:r>
      <w:proofErr w:type="gramEnd"/>
      <w:r w:rsidRPr="002035DE">
        <w:rPr>
          <w:rFonts w:ascii="Times New Roman" w:hAnsi="Times New Roman" w:cs="Times New Roman"/>
          <w:lang w:val="en-US"/>
        </w:rPr>
        <w:t>/physrev.00032.2012</w:t>
      </w:r>
    </w:p>
    <w:p w14:paraId="45E25684"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Rechtschaffen</w:t>
      </w:r>
      <w:proofErr w:type="spellEnd"/>
      <w:r w:rsidRPr="00C413EB">
        <w:rPr>
          <w:rFonts w:ascii="Times New Roman" w:hAnsi="Times New Roman" w:cs="Times New Roman"/>
          <w:color w:val="000000" w:themeColor="text1"/>
          <w:sz w:val="24"/>
          <w:szCs w:val="24"/>
          <w:lang w:val="en-US"/>
        </w:rPr>
        <w:t xml:space="preserve">, A., &amp; Bergmann, B. (1995). Sleep deprivation in the rat by the disk-over-water method. </w:t>
      </w:r>
      <w:proofErr w:type="spellStart"/>
      <w:r w:rsidRPr="00C413EB">
        <w:rPr>
          <w:rFonts w:ascii="Times New Roman" w:hAnsi="Times New Roman" w:cs="Times New Roman"/>
          <w:i/>
          <w:iCs/>
          <w:color w:val="000000" w:themeColor="text1"/>
          <w:sz w:val="24"/>
          <w:szCs w:val="24"/>
          <w:lang w:val="en-US"/>
        </w:rPr>
        <w:t>Behavioural</w:t>
      </w:r>
      <w:proofErr w:type="spellEnd"/>
      <w:r w:rsidRPr="00C413EB">
        <w:rPr>
          <w:rFonts w:ascii="Times New Roman" w:hAnsi="Times New Roman" w:cs="Times New Roman"/>
          <w:i/>
          <w:iCs/>
          <w:color w:val="000000" w:themeColor="text1"/>
          <w:sz w:val="24"/>
          <w:szCs w:val="24"/>
          <w:lang w:val="en-US"/>
        </w:rPr>
        <w:t xml:space="preserve"> Brain Research,</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bCs/>
          <w:i/>
          <w:color w:val="000000" w:themeColor="text1"/>
          <w:sz w:val="24"/>
          <w:szCs w:val="24"/>
          <w:lang w:val="en-US"/>
        </w:rPr>
        <w:t>69</w:t>
      </w:r>
      <w:r w:rsidRPr="00C413EB">
        <w:rPr>
          <w:rFonts w:ascii="Times New Roman" w:hAnsi="Times New Roman" w:cs="Times New Roman"/>
          <w:bCs/>
          <w:color w:val="000000" w:themeColor="text1"/>
          <w:sz w:val="24"/>
          <w:szCs w:val="24"/>
          <w:lang w:val="en-US"/>
        </w:rPr>
        <w:t>:</w:t>
      </w:r>
      <w:r w:rsidRPr="00C413EB">
        <w:rPr>
          <w:rFonts w:ascii="Times New Roman" w:hAnsi="Times New Roman" w:cs="Times New Roman"/>
          <w:color w:val="000000" w:themeColor="text1"/>
          <w:sz w:val="24"/>
          <w:szCs w:val="24"/>
          <w:lang w:val="en-US"/>
        </w:rPr>
        <w:t xml:space="preserve"> 55-63.</w:t>
      </w:r>
    </w:p>
    <w:p w14:paraId="171DD42E"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shd w:val="clear" w:color="auto" w:fill="FFFFFF"/>
        </w:rPr>
      </w:pPr>
      <w:proofErr w:type="gramStart"/>
      <w:r w:rsidRPr="00C413EB">
        <w:rPr>
          <w:rFonts w:ascii="Times New Roman" w:hAnsi="Times New Roman" w:cs="Times New Roman"/>
          <w:color w:val="000000" w:themeColor="text1"/>
          <w:sz w:val="24"/>
          <w:szCs w:val="24"/>
          <w:shd w:val="clear" w:color="auto" w:fill="FFFFFF"/>
        </w:rPr>
        <w:t xml:space="preserve">Reddy, V., &amp; </w:t>
      </w:r>
      <w:proofErr w:type="spellStart"/>
      <w:r w:rsidRPr="00C413EB">
        <w:rPr>
          <w:rFonts w:ascii="Times New Roman" w:hAnsi="Times New Roman" w:cs="Times New Roman"/>
          <w:color w:val="000000" w:themeColor="text1"/>
          <w:sz w:val="24"/>
          <w:szCs w:val="24"/>
          <w:shd w:val="clear" w:color="auto" w:fill="FFFFFF"/>
        </w:rPr>
        <w:t>Trevarthen</w:t>
      </w:r>
      <w:proofErr w:type="spellEnd"/>
      <w:r w:rsidRPr="00C413EB">
        <w:rPr>
          <w:rFonts w:ascii="Times New Roman" w:hAnsi="Times New Roman" w:cs="Times New Roman"/>
          <w:color w:val="000000" w:themeColor="text1"/>
          <w:sz w:val="24"/>
          <w:szCs w:val="24"/>
          <w:shd w:val="clear" w:color="auto" w:fill="FFFFFF"/>
        </w:rPr>
        <w:t>, C. (2004).</w:t>
      </w:r>
      <w:proofErr w:type="gramEnd"/>
      <w:r w:rsidRPr="00C413EB">
        <w:rPr>
          <w:rFonts w:ascii="Times New Roman" w:hAnsi="Times New Roman" w:cs="Times New Roman"/>
          <w:color w:val="000000" w:themeColor="text1"/>
          <w:sz w:val="24"/>
          <w:szCs w:val="24"/>
          <w:shd w:val="clear" w:color="auto" w:fill="FFFFFF"/>
        </w:rPr>
        <w:t xml:space="preserve"> What we learn about babies from engaging their emotions.</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Zero to Three</w:t>
      </w:r>
      <w:r w:rsidRPr="00C413EB">
        <w:rPr>
          <w:rFonts w:ascii="Times New Roman" w:hAnsi="Times New Roman" w:cs="Times New Roman"/>
          <w:color w:val="000000" w:themeColor="text1"/>
          <w:sz w:val="24"/>
          <w:szCs w:val="24"/>
          <w:shd w:val="clear" w:color="auto" w:fill="FFFFFF"/>
        </w:rPr>
        <w:t>,</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24</w:t>
      </w:r>
      <w:r w:rsidRPr="00C413EB">
        <w:rPr>
          <w:rFonts w:ascii="Times New Roman" w:hAnsi="Times New Roman" w:cs="Times New Roman"/>
          <w:color w:val="000000" w:themeColor="text1"/>
          <w:sz w:val="24"/>
          <w:szCs w:val="24"/>
          <w:shd w:val="clear" w:color="auto" w:fill="FFFFFF"/>
        </w:rPr>
        <w:t>: 9-15.</w:t>
      </w:r>
    </w:p>
    <w:p w14:paraId="6E61B476" w14:textId="77777777" w:rsidR="00C413EB" w:rsidRPr="00C413EB" w:rsidRDefault="00C413EB" w:rsidP="00C413EB">
      <w:pPr>
        <w:pStyle w:val="EndnoteText"/>
        <w:spacing w:line="480" w:lineRule="auto"/>
        <w:ind w:left="709" w:hanging="709"/>
        <w:rPr>
          <w:rFonts w:ascii="Times New Roman" w:hAnsi="Times New Roman" w:cs="Times New Roman"/>
          <w:color w:val="000000" w:themeColor="text1"/>
          <w:sz w:val="24"/>
          <w:szCs w:val="24"/>
          <w:lang w:val="en-US"/>
        </w:rPr>
      </w:pPr>
      <w:proofErr w:type="spellStart"/>
      <w:proofErr w:type="gramStart"/>
      <w:r w:rsidRPr="00C413EB">
        <w:rPr>
          <w:rFonts w:ascii="Times New Roman" w:hAnsi="Times New Roman" w:cs="Times New Roman"/>
          <w:color w:val="000000" w:themeColor="text1"/>
          <w:sz w:val="24"/>
          <w:szCs w:val="24"/>
          <w:lang w:val="en-US"/>
        </w:rPr>
        <w:t>Reissland</w:t>
      </w:r>
      <w:proofErr w:type="spellEnd"/>
      <w:r w:rsidRPr="00C413EB">
        <w:rPr>
          <w:rFonts w:ascii="Times New Roman" w:hAnsi="Times New Roman" w:cs="Times New Roman"/>
          <w:color w:val="000000" w:themeColor="text1"/>
          <w:sz w:val="24"/>
          <w:szCs w:val="24"/>
          <w:lang w:val="en-US"/>
        </w:rPr>
        <w:t>, N., Francis, B., Mason, J. &amp; Lincoln, K. (2011).</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bCs/>
          <w:color w:val="000000" w:themeColor="text1"/>
          <w:sz w:val="24"/>
          <w:szCs w:val="24"/>
          <w:lang w:val="en-US"/>
        </w:rPr>
        <w:t>Do Facial Expressions Develop before Birth?</w:t>
      </w:r>
      <w:r w:rsidRPr="00C413EB">
        <w:rPr>
          <w:rFonts w:ascii="Times New Roman" w:hAnsi="Times New Roman" w:cs="Times New Roman"/>
          <w:color w:val="000000" w:themeColor="text1"/>
          <w:sz w:val="24"/>
          <w:szCs w:val="24"/>
          <w:lang w:val="en-US"/>
        </w:rPr>
        <w:t xml:space="preserve"> </w:t>
      </w:r>
      <w:proofErr w:type="spellStart"/>
      <w:r w:rsidRPr="00C413EB">
        <w:rPr>
          <w:rFonts w:ascii="Times New Roman" w:hAnsi="Times New Roman" w:cs="Times New Roman"/>
          <w:i/>
          <w:iCs/>
          <w:color w:val="000000" w:themeColor="text1"/>
          <w:sz w:val="24"/>
          <w:szCs w:val="24"/>
          <w:lang w:val="en-US"/>
        </w:rPr>
        <w:t>PLoS</w:t>
      </w:r>
      <w:proofErr w:type="spellEnd"/>
      <w:r w:rsidRPr="00C413EB">
        <w:rPr>
          <w:rFonts w:ascii="Times New Roman" w:hAnsi="Times New Roman" w:cs="Times New Roman"/>
          <w:i/>
          <w:iCs/>
          <w:color w:val="000000" w:themeColor="text1"/>
          <w:sz w:val="24"/>
          <w:szCs w:val="24"/>
          <w:lang w:val="en-US"/>
        </w:rPr>
        <w:t xml:space="preserve"> ONE</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6</w:t>
      </w:r>
      <w:r w:rsidRPr="00C413EB">
        <w:rPr>
          <w:rFonts w:ascii="Times New Roman" w:hAnsi="Times New Roman" w:cs="Times New Roman"/>
          <w:color w:val="000000" w:themeColor="text1"/>
          <w:sz w:val="24"/>
          <w:szCs w:val="24"/>
          <w:lang w:val="en-US"/>
        </w:rPr>
        <w:t>: e24081.</w:t>
      </w:r>
    </w:p>
    <w:p w14:paraId="35550535"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Ribble</w:t>
      </w:r>
      <w:proofErr w:type="spellEnd"/>
      <w:r w:rsidRPr="00C413EB">
        <w:rPr>
          <w:rFonts w:ascii="Times New Roman" w:hAnsi="Times New Roman" w:cs="Times New Roman"/>
          <w:color w:val="000000" w:themeColor="text1"/>
          <w:sz w:val="24"/>
          <w:szCs w:val="24"/>
          <w:lang w:val="en-US"/>
        </w:rPr>
        <w:t xml:space="preserve">, M. A. (1944). </w:t>
      </w:r>
      <w:proofErr w:type="gramStart"/>
      <w:r w:rsidRPr="00C413EB">
        <w:rPr>
          <w:rFonts w:ascii="Times New Roman" w:hAnsi="Times New Roman" w:cs="Times New Roman"/>
          <w:color w:val="000000" w:themeColor="text1"/>
          <w:sz w:val="24"/>
          <w:szCs w:val="24"/>
          <w:lang w:val="en-US"/>
        </w:rPr>
        <w:t>Infantile experience in relation to personality development.</w:t>
      </w:r>
      <w:proofErr w:type="gramEnd"/>
      <w:r w:rsidRPr="00C413EB">
        <w:rPr>
          <w:rFonts w:ascii="Times New Roman" w:hAnsi="Times New Roman" w:cs="Times New Roman"/>
          <w:color w:val="000000" w:themeColor="text1"/>
          <w:sz w:val="24"/>
          <w:szCs w:val="24"/>
          <w:lang w:val="en-US"/>
        </w:rPr>
        <w:t xml:space="preserve"> In: J. Hunt (Ed.), </w:t>
      </w:r>
      <w:r w:rsidRPr="00C413EB">
        <w:rPr>
          <w:rFonts w:ascii="Times New Roman" w:hAnsi="Times New Roman" w:cs="Times New Roman"/>
          <w:i/>
          <w:color w:val="000000" w:themeColor="text1"/>
          <w:sz w:val="24"/>
          <w:szCs w:val="24"/>
          <w:lang w:val="en-US"/>
        </w:rPr>
        <w:t>Personality and the behavior disorders</w:t>
      </w:r>
      <w:r w:rsidRPr="00C413EB">
        <w:rPr>
          <w:rFonts w:ascii="Times New Roman" w:hAnsi="Times New Roman" w:cs="Times New Roman"/>
          <w:color w:val="000000" w:themeColor="text1"/>
          <w:sz w:val="24"/>
          <w:szCs w:val="24"/>
          <w:lang w:val="en-US"/>
        </w:rPr>
        <w:t xml:space="preserve"> (pp. 621-651). Oxford: Ronald Press.</w:t>
      </w:r>
    </w:p>
    <w:p w14:paraId="19B5A34A" w14:textId="77777777" w:rsidR="00C413EB" w:rsidRDefault="00C413EB" w:rsidP="00C413EB">
      <w:pPr>
        <w:spacing w:line="480" w:lineRule="auto"/>
        <w:ind w:left="709" w:hanging="709"/>
        <w:rPr>
          <w:rFonts w:ascii="Times New Roman" w:hAnsi="Times New Roman" w:cs="Times New Roman"/>
          <w:color w:val="222222"/>
          <w:sz w:val="24"/>
          <w:szCs w:val="24"/>
          <w:shd w:val="clear" w:color="auto" w:fill="FFFFFF"/>
        </w:rPr>
      </w:pPr>
      <w:proofErr w:type="spellStart"/>
      <w:r w:rsidRPr="00C413EB">
        <w:rPr>
          <w:rFonts w:ascii="Times New Roman" w:hAnsi="Times New Roman" w:cs="Times New Roman"/>
          <w:color w:val="222222"/>
          <w:sz w:val="24"/>
          <w:szCs w:val="24"/>
          <w:shd w:val="clear" w:color="auto" w:fill="FFFFFF"/>
        </w:rPr>
        <w:lastRenderedPageBreak/>
        <w:t>Rizzolatti</w:t>
      </w:r>
      <w:proofErr w:type="spellEnd"/>
      <w:r w:rsidRPr="00C413EB">
        <w:rPr>
          <w:rFonts w:ascii="Times New Roman" w:hAnsi="Times New Roman" w:cs="Times New Roman"/>
          <w:color w:val="222222"/>
          <w:sz w:val="24"/>
          <w:szCs w:val="24"/>
          <w:shd w:val="clear" w:color="auto" w:fill="FFFFFF"/>
        </w:rPr>
        <w:t xml:space="preserve">, G., &amp; </w:t>
      </w:r>
      <w:proofErr w:type="spellStart"/>
      <w:r w:rsidRPr="00C413EB">
        <w:rPr>
          <w:rFonts w:ascii="Times New Roman" w:hAnsi="Times New Roman" w:cs="Times New Roman"/>
          <w:color w:val="222222"/>
          <w:sz w:val="24"/>
          <w:szCs w:val="24"/>
          <w:shd w:val="clear" w:color="auto" w:fill="FFFFFF"/>
        </w:rPr>
        <w:t>Sinigaglia</w:t>
      </w:r>
      <w:proofErr w:type="spellEnd"/>
      <w:r w:rsidRPr="00C413EB">
        <w:rPr>
          <w:rFonts w:ascii="Times New Roman" w:hAnsi="Times New Roman" w:cs="Times New Roman"/>
          <w:color w:val="222222"/>
          <w:sz w:val="24"/>
          <w:szCs w:val="24"/>
          <w:shd w:val="clear" w:color="auto" w:fill="FFFFFF"/>
        </w:rPr>
        <w:t xml:space="preserve">, C. (2010). The functional role of the </w:t>
      </w:r>
      <w:proofErr w:type="spellStart"/>
      <w:r w:rsidRPr="00C413EB">
        <w:rPr>
          <w:rFonts w:ascii="Times New Roman" w:hAnsi="Times New Roman" w:cs="Times New Roman"/>
          <w:color w:val="222222"/>
          <w:sz w:val="24"/>
          <w:szCs w:val="24"/>
          <w:shd w:val="clear" w:color="auto" w:fill="FFFFFF"/>
        </w:rPr>
        <w:t>parieto</w:t>
      </w:r>
      <w:proofErr w:type="spellEnd"/>
      <w:r w:rsidRPr="00C413EB">
        <w:rPr>
          <w:rFonts w:ascii="Times New Roman" w:hAnsi="Times New Roman" w:cs="Times New Roman"/>
          <w:color w:val="222222"/>
          <w:sz w:val="24"/>
          <w:szCs w:val="24"/>
          <w:shd w:val="clear" w:color="auto" w:fill="FFFFFF"/>
        </w:rPr>
        <w:t>-frontal mirror circuit: interpretations and misinterpretations.</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Nature Reviews Neuroscience</w:t>
      </w:r>
      <w:r w:rsidRPr="00C413EB">
        <w:rPr>
          <w:rFonts w:ascii="Times New Roman" w:hAnsi="Times New Roman" w:cs="Times New Roman"/>
          <w:color w:val="222222"/>
          <w:sz w:val="24"/>
          <w:szCs w:val="24"/>
          <w:shd w:val="clear" w:color="auto" w:fill="FFFFFF"/>
        </w:rPr>
        <w:t>,</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11</w:t>
      </w:r>
      <w:r w:rsidRPr="00C413EB">
        <w:rPr>
          <w:rFonts w:ascii="Times New Roman" w:hAnsi="Times New Roman" w:cs="Times New Roman"/>
          <w:color w:val="222222"/>
          <w:sz w:val="24"/>
          <w:szCs w:val="24"/>
          <w:shd w:val="clear" w:color="auto" w:fill="FFFFFF"/>
        </w:rPr>
        <w:t>: 264-274.</w:t>
      </w:r>
    </w:p>
    <w:p w14:paraId="7919C400" w14:textId="4F6D0C54" w:rsidR="00C76A08" w:rsidRPr="00C76A08" w:rsidRDefault="00C76A08" w:rsidP="00C413EB">
      <w:pPr>
        <w:spacing w:line="480" w:lineRule="auto"/>
        <w:ind w:left="709" w:hanging="709"/>
        <w:rPr>
          <w:rFonts w:ascii="Times New Roman" w:hAnsi="Times New Roman" w:cs="Times New Roman"/>
          <w:color w:val="000000" w:themeColor="text1"/>
          <w:sz w:val="24"/>
          <w:szCs w:val="24"/>
          <w:lang w:val="en-US"/>
        </w:rPr>
      </w:pPr>
      <w:proofErr w:type="spellStart"/>
      <w:r w:rsidRPr="00C76A08">
        <w:rPr>
          <w:rFonts w:ascii="Times New Roman" w:hAnsi="Times New Roman" w:cs="Times New Roman"/>
          <w:color w:val="222222"/>
          <w:sz w:val="24"/>
          <w:szCs w:val="24"/>
          <w:shd w:val="clear" w:color="auto" w:fill="FFFFFF"/>
        </w:rPr>
        <w:t>Rizzolatti</w:t>
      </w:r>
      <w:proofErr w:type="spellEnd"/>
      <w:r w:rsidRPr="00C76A08">
        <w:rPr>
          <w:rFonts w:ascii="Times New Roman" w:hAnsi="Times New Roman" w:cs="Times New Roman"/>
          <w:color w:val="222222"/>
          <w:sz w:val="24"/>
          <w:szCs w:val="24"/>
          <w:shd w:val="clear" w:color="auto" w:fill="FFFFFF"/>
        </w:rPr>
        <w:t xml:space="preserve">, G., Semi, A., &amp; </w:t>
      </w:r>
      <w:proofErr w:type="spellStart"/>
      <w:r w:rsidRPr="00C76A08">
        <w:rPr>
          <w:rFonts w:ascii="Times New Roman" w:hAnsi="Times New Roman" w:cs="Times New Roman"/>
          <w:color w:val="222222"/>
          <w:sz w:val="24"/>
          <w:szCs w:val="24"/>
          <w:shd w:val="clear" w:color="auto" w:fill="FFFFFF"/>
        </w:rPr>
        <w:t>Fabbri-Destro</w:t>
      </w:r>
      <w:proofErr w:type="spellEnd"/>
      <w:r w:rsidRPr="00C76A08">
        <w:rPr>
          <w:rFonts w:ascii="Times New Roman" w:hAnsi="Times New Roman" w:cs="Times New Roman"/>
          <w:color w:val="222222"/>
          <w:sz w:val="24"/>
          <w:szCs w:val="24"/>
          <w:shd w:val="clear" w:color="auto" w:fill="FFFFFF"/>
        </w:rPr>
        <w:t xml:space="preserve">, M., </w:t>
      </w:r>
      <w:r w:rsidRPr="00C76A08">
        <w:rPr>
          <w:rFonts w:ascii="Times New Roman" w:hAnsi="Times New Roman" w:cs="Times New Roman"/>
          <w:color w:val="221E1F"/>
          <w:sz w:val="24"/>
          <w:szCs w:val="24"/>
        </w:rPr>
        <w:t xml:space="preserve">Linking psychoanalysis with neuroscience: The concept of ego. </w:t>
      </w:r>
      <w:proofErr w:type="spellStart"/>
      <w:r>
        <w:rPr>
          <w:rFonts w:ascii="Times New Roman" w:hAnsi="Times New Roman" w:cs="Times New Roman"/>
          <w:color w:val="221E1F"/>
          <w:sz w:val="24"/>
          <w:szCs w:val="24"/>
        </w:rPr>
        <w:t>Neuropsychologia</w:t>
      </w:r>
      <w:proofErr w:type="spellEnd"/>
      <w:r>
        <w:rPr>
          <w:rFonts w:ascii="Times New Roman" w:hAnsi="Times New Roman" w:cs="Times New Roman"/>
          <w:color w:val="221E1F"/>
          <w:sz w:val="24"/>
          <w:szCs w:val="24"/>
        </w:rPr>
        <w:t xml:space="preserve"> (2013) </w:t>
      </w:r>
      <w:r w:rsidRPr="00C76A08">
        <w:rPr>
          <w:rFonts w:ascii="Times New Roman" w:hAnsi="Times New Roman" w:cs="Times New Roman"/>
          <w:color w:val="0080AC"/>
          <w:sz w:val="24"/>
          <w:szCs w:val="24"/>
        </w:rPr>
        <w:t>http://dx.doi.org/10.1016/j.neuropsychologia.2013.10.003</w:t>
      </w:r>
      <w:r w:rsidRPr="00C76A08">
        <w:rPr>
          <w:rFonts w:ascii="Times New Roman" w:hAnsi="Times New Roman" w:cs="Times New Roman"/>
          <w:color w:val="DEDFE0"/>
          <w:sz w:val="24"/>
          <w:szCs w:val="24"/>
        </w:rPr>
        <w:t>i</w:t>
      </w:r>
    </w:p>
    <w:p w14:paraId="684609F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gramStart"/>
      <w:r w:rsidRPr="00C413EB">
        <w:rPr>
          <w:rFonts w:ascii="Times New Roman" w:hAnsi="Times New Roman" w:cs="Times New Roman"/>
          <w:color w:val="000000" w:themeColor="text1"/>
          <w:sz w:val="24"/>
          <w:szCs w:val="24"/>
          <w:lang w:val="en-US"/>
        </w:rPr>
        <w:t>Saks, E. (2008).</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The Center Cannot Hold: My Journey Through Madness</w:t>
      </w:r>
      <w:r w:rsidRPr="00C413EB">
        <w:rPr>
          <w:rFonts w:ascii="Times New Roman" w:hAnsi="Times New Roman" w:cs="Times New Roman"/>
          <w:color w:val="000000" w:themeColor="text1"/>
          <w:sz w:val="24"/>
          <w:szCs w:val="24"/>
          <w:lang w:val="en-US"/>
        </w:rPr>
        <w:t>. New York, NY: Hyperion.</w:t>
      </w:r>
    </w:p>
    <w:p w14:paraId="61F98938"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noProof/>
          <w:sz w:val="24"/>
          <w:szCs w:val="24"/>
          <w:lang w:val="en-US"/>
        </w:rPr>
        <w:t xml:space="preserve">Schneider, S. et al. (2011). </w:t>
      </w:r>
      <w:r w:rsidRPr="00C413EB">
        <w:rPr>
          <w:rFonts w:ascii="Times New Roman" w:hAnsi="Times New Roman" w:cs="Times New Roman"/>
          <w:sz w:val="24"/>
          <w:szCs w:val="24"/>
          <w:lang w:val="en-US"/>
        </w:rPr>
        <w:t xml:space="preserve">Boys do it the right way: Sex-dependent amygdala lateralization during face processing in adolescents. </w:t>
      </w:r>
      <w:proofErr w:type="spellStart"/>
      <w:r w:rsidRPr="00C413EB">
        <w:rPr>
          <w:rFonts w:ascii="Times New Roman" w:hAnsi="Times New Roman" w:cs="Times New Roman"/>
          <w:i/>
          <w:sz w:val="24"/>
          <w:szCs w:val="24"/>
          <w:lang w:val="en-US"/>
        </w:rPr>
        <w:t>NeuroImage</w:t>
      </w:r>
      <w:proofErr w:type="spellEnd"/>
      <w:r w:rsidRPr="00C413EB">
        <w:rPr>
          <w:rFonts w:ascii="Times New Roman" w:hAnsi="Times New Roman" w:cs="Times New Roman"/>
          <w:i/>
          <w:sz w:val="24"/>
          <w:szCs w:val="24"/>
          <w:lang w:val="en-US"/>
        </w:rPr>
        <w:t>, 56</w:t>
      </w:r>
      <w:r w:rsidRPr="00C413EB">
        <w:rPr>
          <w:rFonts w:ascii="Times New Roman" w:hAnsi="Times New Roman" w:cs="Times New Roman"/>
          <w:sz w:val="24"/>
          <w:szCs w:val="24"/>
          <w:lang w:val="en-US"/>
        </w:rPr>
        <w:t>: 1847</w:t>
      </w:r>
      <w:r w:rsidRPr="00C413EB">
        <w:rPr>
          <w:rFonts w:ascii="Times New Roman" w:hAnsi="Times New Roman" w:cs="Times New Roman"/>
          <w:b/>
          <w:bCs/>
          <w:sz w:val="24"/>
          <w:szCs w:val="24"/>
          <w:lang w:val="en-US"/>
        </w:rPr>
        <w:t>-</w:t>
      </w:r>
      <w:r w:rsidRPr="00C413EB">
        <w:rPr>
          <w:rFonts w:ascii="Times New Roman" w:hAnsi="Times New Roman" w:cs="Times New Roman"/>
          <w:sz w:val="24"/>
          <w:szCs w:val="24"/>
          <w:lang w:val="en-US"/>
        </w:rPr>
        <w:t>1853.</w:t>
      </w:r>
    </w:p>
    <w:p w14:paraId="3D121B8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Schore</w:t>
      </w:r>
      <w:proofErr w:type="spellEnd"/>
      <w:r w:rsidRPr="00C413EB">
        <w:rPr>
          <w:rFonts w:ascii="Times New Roman" w:hAnsi="Times New Roman" w:cs="Times New Roman"/>
          <w:color w:val="000000" w:themeColor="text1"/>
          <w:sz w:val="24"/>
          <w:szCs w:val="24"/>
          <w:lang w:val="en-US"/>
        </w:rPr>
        <w:t xml:space="preserve">, A. (2012). </w:t>
      </w:r>
      <w:proofErr w:type="gramStart"/>
      <w:r w:rsidRPr="00C413EB">
        <w:rPr>
          <w:rFonts w:ascii="Times New Roman" w:hAnsi="Times New Roman" w:cs="Times New Roman"/>
          <w:i/>
          <w:color w:val="000000" w:themeColor="text1"/>
          <w:sz w:val="24"/>
          <w:szCs w:val="24"/>
          <w:lang w:val="en-US"/>
        </w:rPr>
        <w:t>The Science of the Art of Therapy</w:t>
      </w:r>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New York: Norton.</w:t>
      </w:r>
    </w:p>
    <w:p w14:paraId="7AB729B6"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sz w:val="24"/>
          <w:szCs w:val="24"/>
        </w:rPr>
        <w:t>Seabright</w:t>
      </w:r>
      <w:proofErr w:type="spellEnd"/>
      <w:r w:rsidRPr="00C413EB">
        <w:rPr>
          <w:rFonts w:ascii="Times New Roman" w:hAnsi="Times New Roman" w:cs="Times New Roman"/>
          <w:sz w:val="24"/>
          <w:szCs w:val="24"/>
        </w:rPr>
        <w:t xml:space="preserve">, P. (2012). </w:t>
      </w:r>
      <w:r w:rsidRPr="00C413EB">
        <w:rPr>
          <w:rFonts w:ascii="Times New Roman" w:hAnsi="Times New Roman" w:cs="Times New Roman"/>
          <w:i/>
          <w:sz w:val="24"/>
          <w:szCs w:val="24"/>
        </w:rPr>
        <w:t>The War of the Sexes: How Conflict and Cooperation Have Shaped Men and Women from Prehistory to the Present</w:t>
      </w:r>
      <w:r w:rsidRPr="00C413EB">
        <w:rPr>
          <w:rFonts w:ascii="Times New Roman" w:hAnsi="Times New Roman" w:cs="Times New Roman"/>
          <w:sz w:val="24"/>
          <w:szCs w:val="24"/>
        </w:rPr>
        <w:t>. Princeton: Princeton University Press.</w:t>
      </w:r>
    </w:p>
    <w:p w14:paraId="5FC82E3D" w14:textId="77777777" w:rsidR="00C413EB" w:rsidRPr="00C413EB" w:rsidRDefault="00C413EB" w:rsidP="00C413EB">
      <w:pPr>
        <w:widowControl w:val="0"/>
        <w:autoSpaceDE w:val="0"/>
        <w:autoSpaceDN w:val="0"/>
        <w:adjustRightInd w:val="0"/>
        <w:spacing w:after="0"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Sober, E. &amp; Forster, M. (1997). </w:t>
      </w:r>
      <w:r w:rsidRPr="00C413EB">
        <w:rPr>
          <w:rFonts w:ascii="Times New Roman" w:hAnsi="Times New Roman" w:cs="Times New Roman"/>
          <w:color w:val="000000" w:themeColor="text1"/>
          <w:sz w:val="24"/>
          <w:szCs w:val="24"/>
          <w:lang w:val="en-US"/>
        </w:rPr>
        <w:t xml:space="preserve">How to tell when simpler, more unified, or less ad hoc theories will provide more accurate predictions. </w:t>
      </w:r>
      <w:r w:rsidRPr="00C413EB">
        <w:rPr>
          <w:rFonts w:ascii="Times New Roman" w:hAnsi="Times New Roman" w:cs="Times New Roman"/>
          <w:i/>
          <w:color w:val="000000" w:themeColor="text1"/>
          <w:sz w:val="24"/>
          <w:szCs w:val="24"/>
          <w:lang w:val="en-US"/>
        </w:rPr>
        <w:t>British Journal of the Philosophy of Science</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45</w:t>
      </w:r>
      <w:r w:rsidRPr="00C413EB">
        <w:rPr>
          <w:rFonts w:ascii="Times New Roman" w:hAnsi="Times New Roman" w:cs="Times New Roman"/>
          <w:color w:val="000000" w:themeColor="text1"/>
          <w:sz w:val="24"/>
          <w:szCs w:val="24"/>
          <w:lang w:val="en-US"/>
        </w:rPr>
        <w:t>: 1-35.</w:t>
      </w:r>
    </w:p>
    <w:p w14:paraId="1DA2D592" w14:textId="77777777" w:rsidR="00C413EB" w:rsidRPr="00C413EB" w:rsidRDefault="00C413EB" w:rsidP="00C413EB">
      <w:pPr>
        <w:widowControl w:val="0"/>
        <w:autoSpaceDE w:val="0"/>
        <w:autoSpaceDN w:val="0"/>
        <w:adjustRightInd w:val="0"/>
        <w:spacing w:after="0"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222222"/>
          <w:sz w:val="24"/>
          <w:szCs w:val="24"/>
          <w:shd w:val="clear" w:color="auto" w:fill="FFFFFF"/>
        </w:rPr>
        <w:t xml:space="preserve">Solms, M. (2013). </w:t>
      </w:r>
      <w:proofErr w:type="gramStart"/>
      <w:r w:rsidRPr="00C413EB">
        <w:rPr>
          <w:rFonts w:ascii="Times New Roman" w:hAnsi="Times New Roman" w:cs="Times New Roman"/>
          <w:color w:val="222222"/>
          <w:sz w:val="24"/>
          <w:szCs w:val="24"/>
          <w:shd w:val="clear" w:color="auto" w:fill="FFFFFF"/>
        </w:rPr>
        <w:t>The conscious id.</w:t>
      </w:r>
      <w:proofErr w:type="gramEnd"/>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Neuropsychoanalysis, 15</w:t>
      </w:r>
      <w:r w:rsidRPr="00C413EB">
        <w:rPr>
          <w:rFonts w:ascii="Times New Roman" w:hAnsi="Times New Roman" w:cs="Times New Roman"/>
          <w:color w:val="222222"/>
          <w:sz w:val="24"/>
          <w:szCs w:val="24"/>
          <w:shd w:val="clear" w:color="auto" w:fill="FFFFFF"/>
        </w:rPr>
        <w:t>: 5-19.</w:t>
      </w:r>
    </w:p>
    <w:p w14:paraId="0AE7FBBD" w14:textId="77777777" w:rsidR="00C413EB" w:rsidRPr="00C413EB" w:rsidRDefault="00C413EB" w:rsidP="00C413EB">
      <w:pPr>
        <w:widowControl w:val="0"/>
        <w:autoSpaceDE w:val="0"/>
        <w:autoSpaceDN w:val="0"/>
        <w:adjustRightInd w:val="0"/>
        <w:spacing w:after="0"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sz w:val="24"/>
          <w:szCs w:val="24"/>
          <w:lang w:val="en-US"/>
        </w:rPr>
        <w:t xml:space="preserve">Solms, M. &amp; </w:t>
      </w:r>
      <w:proofErr w:type="spellStart"/>
      <w:r w:rsidRPr="00C413EB">
        <w:rPr>
          <w:rFonts w:ascii="Times New Roman" w:hAnsi="Times New Roman" w:cs="Times New Roman"/>
          <w:sz w:val="24"/>
          <w:szCs w:val="24"/>
          <w:lang w:val="en-US"/>
        </w:rPr>
        <w:t>Panksepp</w:t>
      </w:r>
      <w:proofErr w:type="spellEnd"/>
      <w:r w:rsidRPr="00C413EB">
        <w:rPr>
          <w:rFonts w:ascii="Times New Roman" w:hAnsi="Times New Roman" w:cs="Times New Roman"/>
          <w:sz w:val="24"/>
          <w:szCs w:val="24"/>
          <w:lang w:val="en-US"/>
        </w:rPr>
        <w:t xml:space="preserve">, J. (2012). The “id” knows more than the “ego” admits: </w:t>
      </w:r>
      <w:proofErr w:type="spellStart"/>
      <w:r w:rsidRPr="00C413EB">
        <w:rPr>
          <w:rFonts w:ascii="Times New Roman" w:hAnsi="Times New Roman" w:cs="Times New Roman"/>
          <w:sz w:val="24"/>
          <w:szCs w:val="24"/>
          <w:lang w:val="en-US"/>
        </w:rPr>
        <w:t>neuropsychoanalytic</w:t>
      </w:r>
      <w:proofErr w:type="spellEnd"/>
      <w:r w:rsidRPr="00C413EB">
        <w:rPr>
          <w:rFonts w:ascii="Times New Roman" w:hAnsi="Times New Roman" w:cs="Times New Roman"/>
          <w:sz w:val="24"/>
          <w:szCs w:val="24"/>
          <w:lang w:val="en-US"/>
        </w:rPr>
        <w:t xml:space="preserve"> and primal consciousness perspectives on the interface between affective and cognitive neuroscience. </w:t>
      </w:r>
      <w:r w:rsidRPr="00C413EB">
        <w:rPr>
          <w:rFonts w:ascii="Times New Roman" w:hAnsi="Times New Roman" w:cs="Times New Roman"/>
          <w:i/>
          <w:sz w:val="24"/>
          <w:szCs w:val="24"/>
          <w:lang w:val="en-US"/>
        </w:rPr>
        <w:t>Brain Science, 2</w:t>
      </w:r>
      <w:r w:rsidRPr="00C413EB">
        <w:rPr>
          <w:rFonts w:ascii="Times New Roman" w:hAnsi="Times New Roman" w:cs="Times New Roman"/>
          <w:sz w:val="24"/>
          <w:szCs w:val="24"/>
          <w:lang w:val="en-US"/>
        </w:rPr>
        <w:t>: 147-175.</w:t>
      </w:r>
    </w:p>
    <w:p w14:paraId="00B12FE5" w14:textId="77777777" w:rsidR="00C413EB" w:rsidRPr="00C413EB" w:rsidRDefault="00C413EB" w:rsidP="00C413EB">
      <w:pPr>
        <w:widowControl w:val="0"/>
        <w:autoSpaceDE w:val="0"/>
        <w:autoSpaceDN w:val="0"/>
        <w:adjustRightInd w:val="0"/>
        <w:spacing w:after="0"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Solomon, J. &amp; George, C. (1999). </w:t>
      </w:r>
      <w:r w:rsidRPr="00C413EB">
        <w:rPr>
          <w:rFonts w:ascii="Times New Roman" w:hAnsi="Times New Roman" w:cs="Times New Roman"/>
          <w:i/>
          <w:color w:val="000000" w:themeColor="text1"/>
          <w:sz w:val="24"/>
          <w:szCs w:val="24"/>
          <w:lang w:val="en-US"/>
        </w:rPr>
        <w:t>Attachment Disorganization</w:t>
      </w:r>
      <w:r w:rsidRPr="00C413EB">
        <w:rPr>
          <w:rFonts w:ascii="Times New Roman" w:hAnsi="Times New Roman" w:cs="Times New Roman"/>
          <w:color w:val="000000" w:themeColor="text1"/>
          <w:sz w:val="24"/>
          <w:szCs w:val="24"/>
          <w:lang w:val="en-US"/>
        </w:rPr>
        <w:t>. New York: Guilford Press.</w:t>
      </w:r>
    </w:p>
    <w:p w14:paraId="28871A71" w14:textId="77777777" w:rsidR="00C413EB" w:rsidRPr="00C413EB" w:rsidRDefault="00C413EB" w:rsidP="00C413EB">
      <w:pPr>
        <w:widowControl w:val="0"/>
        <w:autoSpaceDE w:val="0"/>
        <w:autoSpaceDN w:val="0"/>
        <w:adjustRightInd w:val="0"/>
        <w:spacing w:after="0"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Solomon, J., &amp; George, C. (2000). </w:t>
      </w:r>
      <w:proofErr w:type="gramStart"/>
      <w:r w:rsidRPr="00C413EB">
        <w:rPr>
          <w:rFonts w:ascii="Times New Roman" w:hAnsi="Times New Roman" w:cs="Times New Roman"/>
          <w:color w:val="000000" w:themeColor="text1"/>
          <w:sz w:val="24"/>
          <w:szCs w:val="24"/>
        </w:rPr>
        <w:t>The measurement of attachment security in infancy and childhood.</w:t>
      </w:r>
      <w:proofErr w:type="gramEnd"/>
      <w:r w:rsidRPr="00C413EB">
        <w:rPr>
          <w:rFonts w:ascii="Times New Roman" w:hAnsi="Times New Roman" w:cs="Times New Roman"/>
          <w:color w:val="000000" w:themeColor="text1"/>
          <w:sz w:val="24"/>
          <w:szCs w:val="24"/>
        </w:rPr>
        <w:t xml:space="preserve"> In: J.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sz w:val="24"/>
          <w:szCs w:val="24"/>
        </w:rPr>
        <w:t xml:space="preserve"> (pp. 383-416).</w:t>
      </w:r>
      <w:r w:rsidRPr="00C413EB">
        <w:rPr>
          <w:rFonts w:ascii="Times New Roman" w:hAnsi="Times New Roman" w:cs="Times New Roman"/>
          <w:color w:val="000000" w:themeColor="text1"/>
          <w:sz w:val="24"/>
          <w:szCs w:val="24"/>
          <w:lang w:val="en-US"/>
        </w:rPr>
        <w:t xml:space="preserve"> London: Guildford Press.</w:t>
      </w:r>
    </w:p>
    <w:p w14:paraId="620E2802"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lastRenderedPageBreak/>
        <w:t xml:space="preserve">Steele, H., &amp; Steele, M. (2008). </w:t>
      </w:r>
      <w:proofErr w:type="gramStart"/>
      <w:r w:rsidRPr="00C413EB">
        <w:rPr>
          <w:rFonts w:ascii="Times New Roman" w:hAnsi="Times New Roman" w:cs="Times New Roman"/>
          <w:i/>
          <w:color w:val="000000" w:themeColor="text1"/>
          <w:sz w:val="24"/>
          <w:szCs w:val="24"/>
          <w:lang w:val="en-US"/>
        </w:rPr>
        <w:t>Clinical Applications of the Adult Attachment Interview</w:t>
      </w:r>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New York: Guildford Press.</w:t>
      </w:r>
    </w:p>
    <w:p w14:paraId="5421BA97"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lang w:val="en-US"/>
        </w:rPr>
        <w:t xml:space="preserve">Stenberg, C., Campos, J., &amp; </w:t>
      </w:r>
      <w:proofErr w:type="spellStart"/>
      <w:r w:rsidRPr="00C413EB">
        <w:rPr>
          <w:rFonts w:ascii="Times New Roman" w:hAnsi="Times New Roman" w:cs="Times New Roman"/>
          <w:color w:val="000000" w:themeColor="text1"/>
          <w:sz w:val="24"/>
          <w:szCs w:val="24"/>
          <w:lang w:val="en-US"/>
        </w:rPr>
        <w:t>Emde</w:t>
      </w:r>
      <w:proofErr w:type="spellEnd"/>
      <w:r w:rsidRPr="00C413EB">
        <w:rPr>
          <w:rFonts w:ascii="Times New Roman" w:hAnsi="Times New Roman" w:cs="Times New Roman"/>
          <w:color w:val="000000" w:themeColor="text1"/>
          <w:sz w:val="24"/>
          <w:szCs w:val="24"/>
          <w:lang w:val="en-US"/>
        </w:rPr>
        <w:t xml:space="preserve">, R. (1983). </w:t>
      </w:r>
      <w:proofErr w:type="gramStart"/>
      <w:r w:rsidRPr="00C413EB">
        <w:rPr>
          <w:rFonts w:ascii="Times New Roman" w:hAnsi="Times New Roman" w:cs="Times New Roman"/>
          <w:color w:val="000000" w:themeColor="text1"/>
          <w:sz w:val="24"/>
          <w:szCs w:val="24"/>
          <w:lang w:val="en-US"/>
        </w:rPr>
        <w:t>The facial expression of anger in seven-month-old infants.</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Child Development</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54</w:t>
      </w:r>
      <w:r w:rsidRPr="00C413EB">
        <w:rPr>
          <w:rFonts w:ascii="Times New Roman" w:hAnsi="Times New Roman" w:cs="Times New Roman"/>
          <w:color w:val="000000" w:themeColor="text1"/>
          <w:sz w:val="24"/>
          <w:szCs w:val="24"/>
          <w:lang w:val="en-US"/>
        </w:rPr>
        <w:t>: 178-184.</w:t>
      </w:r>
    </w:p>
    <w:p w14:paraId="2D001D8E"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Tononi</w:t>
      </w:r>
      <w:proofErr w:type="spellEnd"/>
      <w:r w:rsidRPr="00C413EB">
        <w:rPr>
          <w:rFonts w:ascii="Times New Roman" w:hAnsi="Times New Roman" w:cs="Times New Roman"/>
          <w:color w:val="000000" w:themeColor="text1"/>
          <w:sz w:val="24"/>
          <w:szCs w:val="24"/>
          <w:lang w:val="en-US"/>
        </w:rPr>
        <w:t xml:space="preserve">, G., &amp; </w:t>
      </w:r>
      <w:proofErr w:type="spellStart"/>
      <w:r w:rsidRPr="00C413EB">
        <w:rPr>
          <w:rFonts w:ascii="Times New Roman" w:hAnsi="Times New Roman" w:cs="Times New Roman"/>
          <w:color w:val="000000" w:themeColor="text1"/>
          <w:sz w:val="24"/>
          <w:szCs w:val="24"/>
          <w:lang w:val="en-US"/>
        </w:rPr>
        <w:t>Cirelli</w:t>
      </w:r>
      <w:proofErr w:type="spellEnd"/>
      <w:r w:rsidRPr="00C413EB">
        <w:rPr>
          <w:rFonts w:ascii="Times New Roman" w:hAnsi="Times New Roman" w:cs="Times New Roman"/>
          <w:color w:val="000000" w:themeColor="text1"/>
          <w:sz w:val="24"/>
          <w:szCs w:val="24"/>
          <w:lang w:val="en-US"/>
        </w:rPr>
        <w:t xml:space="preserve">, C. (2008). Is sleep essential? </w:t>
      </w:r>
      <w:proofErr w:type="spellStart"/>
      <w:r w:rsidRPr="00C413EB">
        <w:rPr>
          <w:rFonts w:ascii="Times New Roman" w:hAnsi="Times New Roman" w:cs="Times New Roman"/>
          <w:i/>
          <w:color w:val="000000" w:themeColor="text1"/>
          <w:sz w:val="24"/>
          <w:szCs w:val="24"/>
          <w:lang w:val="en-US"/>
        </w:rPr>
        <w:t>PLoS</w:t>
      </w:r>
      <w:proofErr w:type="spellEnd"/>
      <w:r w:rsidRPr="00C413EB">
        <w:rPr>
          <w:rFonts w:ascii="Times New Roman" w:hAnsi="Times New Roman" w:cs="Times New Roman"/>
          <w:i/>
          <w:color w:val="000000" w:themeColor="text1"/>
          <w:sz w:val="24"/>
          <w:szCs w:val="24"/>
          <w:lang w:val="en-US"/>
        </w:rPr>
        <w:t xml:space="preserve"> Biology, </w:t>
      </w:r>
      <w:r w:rsidRPr="00C413EB">
        <w:rPr>
          <w:rFonts w:ascii="Times New Roman" w:hAnsi="Times New Roman" w:cs="Times New Roman"/>
          <w:i/>
          <w:sz w:val="24"/>
          <w:szCs w:val="24"/>
        </w:rPr>
        <w:t>6</w:t>
      </w:r>
      <w:r w:rsidRPr="00C413EB">
        <w:rPr>
          <w:rFonts w:ascii="Times New Roman" w:hAnsi="Times New Roman" w:cs="Times New Roman"/>
          <w:sz w:val="24"/>
          <w:szCs w:val="24"/>
        </w:rPr>
        <w:t xml:space="preserve">: </w:t>
      </w:r>
      <w:r w:rsidRPr="00C413EB">
        <w:rPr>
          <w:rFonts w:ascii="Times New Roman" w:hAnsi="Times New Roman" w:cs="Times New Roman"/>
          <w:color w:val="000000" w:themeColor="text1"/>
          <w:sz w:val="24"/>
          <w:szCs w:val="24"/>
          <w:lang w:val="en-US"/>
        </w:rPr>
        <w:t>e216.</w:t>
      </w:r>
    </w:p>
    <w:p w14:paraId="787A9D3C" w14:textId="1C267150" w:rsidR="00C413EB" w:rsidRDefault="00C413EB" w:rsidP="00C413EB">
      <w:pPr>
        <w:spacing w:line="480" w:lineRule="auto"/>
        <w:ind w:left="709" w:hanging="709"/>
        <w:rPr>
          <w:rFonts w:ascii="Times New Roman" w:hAnsi="Times New Roman" w:cs="Times New Roman"/>
          <w:color w:val="000000" w:themeColor="text1"/>
          <w:sz w:val="24"/>
          <w:szCs w:val="24"/>
          <w:shd w:val="clear" w:color="auto" w:fill="FFFFFF"/>
        </w:rPr>
      </w:pPr>
      <w:proofErr w:type="spellStart"/>
      <w:r w:rsidRPr="00C413EB">
        <w:rPr>
          <w:rFonts w:ascii="Times New Roman" w:hAnsi="Times New Roman" w:cs="Times New Roman"/>
          <w:color w:val="000000" w:themeColor="text1"/>
          <w:sz w:val="24"/>
          <w:szCs w:val="24"/>
          <w:shd w:val="clear" w:color="auto" w:fill="FFFFFF"/>
        </w:rPr>
        <w:t>Tononi</w:t>
      </w:r>
      <w:proofErr w:type="spellEnd"/>
      <w:r w:rsidRPr="00C413EB">
        <w:rPr>
          <w:rFonts w:ascii="Times New Roman" w:hAnsi="Times New Roman" w:cs="Times New Roman"/>
          <w:color w:val="000000" w:themeColor="text1"/>
          <w:sz w:val="24"/>
          <w:szCs w:val="24"/>
          <w:shd w:val="clear" w:color="auto" w:fill="FFFFFF"/>
        </w:rPr>
        <w:t xml:space="preserve">, G., &amp; </w:t>
      </w:r>
      <w:proofErr w:type="spellStart"/>
      <w:r w:rsidRPr="00C413EB">
        <w:rPr>
          <w:rFonts w:ascii="Times New Roman" w:hAnsi="Times New Roman" w:cs="Times New Roman"/>
          <w:color w:val="000000" w:themeColor="text1"/>
          <w:sz w:val="24"/>
          <w:szCs w:val="24"/>
          <w:shd w:val="clear" w:color="auto" w:fill="FFFFFF"/>
        </w:rPr>
        <w:t>Cirelli</w:t>
      </w:r>
      <w:proofErr w:type="spellEnd"/>
      <w:r w:rsidRPr="00C413EB">
        <w:rPr>
          <w:rFonts w:ascii="Times New Roman" w:hAnsi="Times New Roman" w:cs="Times New Roman"/>
          <w:color w:val="000000" w:themeColor="text1"/>
          <w:sz w:val="24"/>
          <w:szCs w:val="24"/>
          <w:shd w:val="clear" w:color="auto" w:fill="FFFFFF"/>
        </w:rPr>
        <w:t xml:space="preserve">, C. (2013). </w:t>
      </w:r>
      <w:proofErr w:type="gramStart"/>
      <w:r w:rsidRPr="00C413EB">
        <w:rPr>
          <w:rFonts w:ascii="Times New Roman" w:hAnsi="Times New Roman" w:cs="Times New Roman"/>
          <w:color w:val="000000" w:themeColor="text1"/>
          <w:sz w:val="24"/>
          <w:szCs w:val="24"/>
          <w:shd w:val="clear" w:color="auto" w:fill="FFFFFF"/>
        </w:rPr>
        <w:t>Perchance to Prune.</w:t>
      </w:r>
      <w:proofErr w:type="gramEnd"/>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Scientific American Magazine</w:t>
      </w:r>
      <w:r w:rsidRPr="00C413EB">
        <w:rPr>
          <w:rFonts w:ascii="Times New Roman" w:hAnsi="Times New Roman" w:cs="Times New Roman"/>
          <w:color w:val="000000" w:themeColor="text1"/>
          <w:sz w:val="24"/>
          <w:szCs w:val="24"/>
          <w:shd w:val="clear" w:color="auto" w:fill="FFFFFF"/>
        </w:rPr>
        <w:t>,</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309</w:t>
      </w:r>
      <w:r w:rsidRPr="00C413EB">
        <w:rPr>
          <w:rFonts w:ascii="Times New Roman" w:hAnsi="Times New Roman" w:cs="Times New Roman"/>
          <w:color w:val="000000" w:themeColor="text1"/>
          <w:sz w:val="24"/>
          <w:szCs w:val="24"/>
          <w:shd w:val="clear" w:color="auto" w:fill="FFFFFF"/>
        </w:rPr>
        <w:t>: 34-39.</w:t>
      </w:r>
    </w:p>
    <w:p w14:paraId="44D2513C" w14:textId="1EA82F23" w:rsidR="005D6E3B" w:rsidRDefault="005D6E3B" w:rsidP="005D6E3B">
      <w:pPr>
        <w:widowControl w:val="0"/>
        <w:autoSpaceDE w:val="0"/>
        <w:autoSpaceDN w:val="0"/>
        <w:adjustRightInd w:val="0"/>
        <w:spacing w:after="0"/>
        <w:ind w:firstLine="0"/>
        <w:rPr>
          <w:rFonts w:ascii="Times New Roman" w:hAnsi="Times New Roman" w:cs="Times New Roman"/>
          <w:sz w:val="24"/>
          <w:szCs w:val="24"/>
          <w:u w:color="262626"/>
          <w:lang w:val="en-US"/>
        </w:rPr>
      </w:pPr>
      <w:proofErr w:type="spellStart"/>
      <w:r w:rsidRPr="005D6E3B">
        <w:rPr>
          <w:rFonts w:ascii="Times New Roman" w:hAnsi="Times New Roman" w:cs="Times New Roman"/>
          <w:color w:val="000000" w:themeColor="text1"/>
          <w:sz w:val="24"/>
          <w:szCs w:val="24"/>
          <w:shd w:val="clear" w:color="auto" w:fill="FFFFFF"/>
        </w:rPr>
        <w:t>Tononi</w:t>
      </w:r>
      <w:proofErr w:type="spellEnd"/>
      <w:r w:rsidRPr="005D6E3B">
        <w:rPr>
          <w:rFonts w:ascii="Times New Roman" w:hAnsi="Times New Roman" w:cs="Times New Roman"/>
          <w:color w:val="000000" w:themeColor="text1"/>
          <w:sz w:val="24"/>
          <w:szCs w:val="24"/>
          <w:shd w:val="clear" w:color="auto" w:fill="FFFFFF"/>
        </w:rPr>
        <w:t xml:space="preserve">, G., &amp; </w:t>
      </w:r>
      <w:proofErr w:type="spellStart"/>
      <w:r w:rsidRPr="005D6E3B">
        <w:rPr>
          <w:rFonts w:ascii="Times New Roman" w:hAnsi="Times New Roman" w:cs="Times New Roman"/>
          <w:color w:val="000000" w:themeColor="text1"/>
          <w:sz w:val="24"/>
          <w:szCs w:val="24"/>
          <w:shd w:val="clear" w:color="auto" w:fill="FFFFFF"/>
        </w:rPr>
        <w:t>Cirelli</w:t>
      </w:r>
      <w:proofErr w:type="spellEnd"/>
      <w:r w:rsidRPr="005D6E3B">
        <w:rPr>
          <w:rFonts w:ascii="Times New Roman" w:hAnsi="Times New Roman" w:cs="Times New Roman"/>
          <w:color w:val="000000" w:themeColor="text1"/>
          <w:sz w:val="24"/>
          <w:szCs w:val="24"/>
          <w:shd w:val="clear" w:color="auto" w:fill="FFFFFF"/>
        </w:rPr>
        <w:t xml:space="preserve">, C. (2014).  </w:t>
      </w:r>
      <w:r w:rsidRPr="005D6E3B">
        <w:rPr>
          <w:rFonts w:ascii="Times New Roman" w:hAnsi="Times New Roman" w:cs="Times New Roman"/>
          <w:sz w:val="24"/>
          <w:szCs w:val="24"/>
          <w:lang w:val="en-US"/>
        </w:rPr>
        <w:t>Sleep and the Price of Plasticity:</w:t>
      </w:r>
      <w:r>
        <w:rPr>
          <w:rFonts w:ascii="Times New Roman" w:hAnsi="Times New Roman" w:cs="Times New Roman"/>
          <w:sz w:val="24"/>
          <w:szCs w:val="24"/>
          <w:lang w:val="en-US"/>
        </w:rPr>
        <w:t xml:space="preserve"> </w:t>
      </w:r>
      <w:r w:rsidRPr="005D6E3B">
        <w:rPr>
          <w:rFonts w:ascii="Times New Roman" w:hAnsi="Times New Roman" w:cs="Times New Roman"/>
          <w:sz w:val="24"/>
          <w:szCs w:val="24"/>
          <w:lang w:val="en-US"/>
        </w:rPr>
        <w:t>From Synaptic and Cellular Homeostasis</w:t>
      </w:r>
      <w:r>
        <w:rPr>
          <w:rFonts w:ascii="Times New Roman" w:hAnsi="Times New Roman" w:cs="Times New Roman"/>
          <w:sz w:val="24"/>
          <w:szCs w:val="24"/>
          <w:lang w:val="en-US"/>
        </w:rPr>
        <w:t xml:space="preserve"> </w:t>
      </w:r>
      <w:r w:rsidRPr="005D6E3B">
        <w:rPr>
          <w:rFonts w:ascii="Times New Roman" w:hAnsi="Times New Roman" w:cs="Times New Roman"/>
          <w:sz w:val="24"/>
          <w:szCs w:val="24"/>
          <w:lang w:val="en-US"/>
        </w:rPr>
        <w:t xml:space="preserve">to Memory Consolidation and </w:t>
      </w:r>
      <w:proofErr w:type="gramStart"/>
      <w:r w:rsidRPr="005D6E3B">
        <w:rPr>
          <w:rFonts w:ascii="Times New Roman" w:hAnsi="Times New Roman" w:cs="Times New Roman"/>
          <w:sz w:val="24"/>
          <w:szCs w:val="24"/>
          <w:lang w:val="en-US"/>
        </w:rPr>
        <w:t xml:space="preserve">Integration  </w:t>
      </w:r>
      <w:r w:rsidRPr="005D6E3B">
        <w:rPr>
          <w:rFonts w:ascii="Times New Roman" w:hAnsi="Times New Roman" w:cs="Times New Roman"/>
          <w:color w:val="262626"/>
          <w:sz w:val="24"/>
          <w:szCs w:val="24"/>
          <w:u w:val="single" w:color="262626"/>
          <w:lang w:val="en-US"/>
        </w:rPr>
        <w:t>Neuron</w:t>
      </w:r>
      <w:proofErr w:type="gramEnd"/>
      <w:r w:rsidRPr="005D6E3B">
        <w:rPr>
          <w:rFonts w:ascii="Times New Roman" w:hAnsi="Times New Roman" w:cs="Times New Roman"/>
          <w:color w:val="262626"/>
          <w:sz w:val="24"/>
          <w:szCs w:val="24"/>
          <w:u w:val="single" w:color="262626"/>
          <w:lang w:val="en-US"/>
        </w:rPr>
        <w:t>.</w:t>
      </w:r>
      <w:r w:rsidRPr="005D6E3B">
        <w:rPr>
          <w:rFonts w:ascii="Times New Roman" w:hAnsi="Times New Roman" w:cs="Times New Roman"/>
          <w:sz w:val="24"/>
          <w:szCs w:val="24"/>
          <w:u w:color="262626"/>
          <w:lang w:val="en-US"/>
        </w:rPr>
        <w:t xml:space="preserve"> 2014 Jan 8</w:t>
      </w:r>
      <w:proofErr w:type="gramStart"/>
      <w:r w:rsidRPr="005D6E3B">
        <w:rPr>
          <w:rFonts w:ascii="Times New Roman" w:hAnsi="Times New Roman" w:cs="Times New Roman"/>
          <w:sz w:val="24"/>
          <w:szCs w:val="24"/>
          <w:u w:color="262626"/>
          <w:lang w:val="en-US"/>
        </w:rPr>
        <w:t>;81</w:t>
      </w:r>
      <w:proofErr w:type="gramEnd"/>
      <w:r w:rsidRPr="005D6E3B">
        <w:rPr>
          <w:rFonts w:ascii="Times New Roman" w:hAnsi="Times New Roman" w:cs="Times New Roman"/>
          <w:sz w:val="24"/>
          <w:szCs w:val="24"/>
          <w:u w:color="262626"/>
          <w:lang w:val="en-US"/>
        </w:rPr>
        <w:t xml:space="preserve">(1):12-34. </w:t>
      </w:r>
      <w:proofErr w:type="spellStart"/>
      <w:proofErr w:type="gramStart"/>
      <w:r w:rsidRPr="005D6E3B">
        <w:rPr>
          <w:rFonts w:ascii="Times New Roman" w:hAnsi="Times New Roman" w:cs="Times New Roman"/>
          <w:sz w:val="24"/>
          <w:szCs w:val="24"/>
          <w:u w:color="262626"/>
          <w:lang w:val="en-US"/>
        </w:rPr>
        <w:t>doi</w:t>
      </w:r>
      <w:proofErr w:type="spellEnd"/>
      <w:proofErr w:type="gramEnd"/>
      <w:r w:rsidRPr="005D6E3B">
        <w:rPr>
          <w:rFonts w:ascii="Times New Roman" w:hAnsi="Times New Roman" w:cs="Times New Roman"/>
          <w:sz w:val="24"/>
          <w:szCs w:val="24"/>
          <w:u w:color="262626"/>
          <w:lang w:val="en-US"/>
        </w:rPr>
        <w:t>: 10.1016/j.neuron.2013.12.025</w:t>
      </w:r>
    </w:p>
    <w:p w14:paraId="352501D2" w14:textId="77777777" w:rsidR="005D6E3B" w:rsidRPr="005D6E3B" w:rsidRDefault="005D6E3B" w:rsidP="005D6E3B">
      <w:pPr>
        <w:widowControl w:val="0"/>
        <w:autoSpaceDE w:val="0"/>
        <w:autoSpaceDN w:val="0"/>
        <w:adjustRightInd w:val="0"/>
        <w:spacing w:after="0"/>
        <w:ind w:firstLine="0"/>
        <w:jc w:val="left"/>
        <w:rPr>
          <w:rFonts w:ascii="Times New Roman" w:hAnsi="Times New Roman" w:cs="Times New Roman"/>
          <w:sz w:val="24"/>
          <w:szCs w:val="24"/>
          <w:lang w:val="en-US"/>
        </w:rPr>
      </w:pPr>
    </w:p>
    <w:p w14:paraId="12EF000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Tremblay, R. (2002). </w:t>
      </w:r>
      <w:proofErr w:type="gramStart"/>
      <w:r w:rsidRPr="00C413EB">
        <w:rPr>
          <w:rFonts w:ascii="Times New Roman" w:hAnsi="Times New Roman" w:cs="Times New Roman"/>
          <w:color w:val="000000" w:themeColor="text1"/>
          <w:sz w:val="24"/>
          <w:szCs w:val="24"/>
          <w:lang w:val="en-US"/>
        </w:rPr>
        <w:t>Prevention of injury by early socialization of aggressive behavior.</w:t>
      </w:r>
      <w:proofErr w:type="gramEnd"/>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Injury Prevention, 8</w:t>
      </w:r>
      <w:r w:rsidRPr="00C413EB">
        <w:rPr>
          <w:rFonts w:ascii="Times New Roman" w:hAnsi="Times New Roman" w:cs="Times New Roman"/>
          <w:color w:val="000000" w:themeColor="text1"/>
          <w:sz w:val="24"/>
          <w:szCs w:val="24"/>
          <w:lang w:val="en-US"/>
        </w:rPr>
        <w:t xml:space="preserve"> (</w:t>
      </w:r>
      <w:proofErr w:type="spellStart"/>
      <w:r w:rsidRPr="00C413EB">
        <w:rPr>
          <w:rFonts w:ascii="Times New Roman" w:hAnsi="Times New Roman" w:cs="Times New Roman"/>
          <w:color w:val="000000" w:themeColor="text1"/>
          <w:sz w:val="24"/>
          <w:szCs w:val="24"/>
          <w:lang w:val="en-US"/>
        </w:rPr>
        <w:t>Suppl</w:t>
      </w:r>
      <w:proofErr w:type="spellEnd"/>
      <w:r w:rsidRPr="00C413EB">
        <w:rPr>
          <w:rFonts w:ascii="Times New Roman" w:hAnsi="Times New Roman" w:cs="Times New Roman"/>
          <w:color w:val="000000" w:themeColor="text1"/>
          <w:sz w:val="24"/>
          <w:szCs w:val="24"/>
          <w:lang w:val="en-US"/>
        </w:rPr>
        <w:t xml:space="preserve"> IV): iv17–iv21.</w:t>
      </w:r>
    </w:p>
    <w:p w14:paraId="75E108D9"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shd w:val="clear" w:color="auto" w:fill="FFFFFF"/>
        </w:rPr>
      </w:pPr>
      <w:r w:rsidRPr="00C413EB">
        <w:rPr>
          <w:rFonts w:ascii="Times New Roman" w:hAnsi="Times New Roman" w:cs="Times New Roman"/>
          <w:color w:val="000000" w:themeColor="text1"/>
          <w:sz w:val="24"/>
          <w:szCs w:val="24"/>
          <w:shd w:val="clear" w:color="auto" w:fill="FFFFFF"/>
        </w:rPr>
        <w:t xml:space="preserve">Tremblay, R. E. (2008). Understanding development and prevention of chronic physical aggression: towards experimental epigenetic studies. </w:t>
      </w:r>
      <w:r w:rsidRPr="00C413EB">
        <w:rPr>
          <w:rFonts w:ascii="Times New Roman" w:hAnsi="Times New Roman" w:cs="Times New Roman"/>
          <w:i/>
          <w:iCs/>
          <w:color w:val="000000" w:themeColor="text1"/>
          <w:sz w:val="24"/>
          <w:szCs w:val="24"/>
          <w:shd w:val="clear" w:color="auto" w:fill="FFFFFF"/>
        </w:rPr>
        <w:t>Philosophical Transactions of the Royal Society B: Biological Sciences</w:t>
      </w:r>
      <w:r w:rsidRPr="00C413EB">
        <w:rPr>
          <w:rFonts w:ascii="Times New Roman" w:hAnsi="Times New Roman" w:cs="Times New Roman"/>
          <w:color w:val="000000" w:themeColor="text1"/>
          <w:sz w:val="24"/>
          <w:szCs w:val="24"/>
          <w:shd w:val="clear" w:color="auto" w:fill="FFFFFF"/>
        </w:rPr>
        <w:t>,</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363</w:t>
      </w:r>
      <w:r w:rsidRPr="00C413EB">
        <w:rPr>
          <w:rFonts w:ascii="Times New Roman" w:hAnsi="Times New Roman" w:cs="Times New Roman"/>
          <w:color w:val="000000" w:themeColor="text1"/>
          <w:sz w:val="24"/>
          <w:szCs w:val="24"/>
          <w:shd w:val="clear" w:color="auto" w:fill="FFFFFF"/>
        </w:rPr>
        <w:t>: 2613-2622.</w:t>
      </w:r>
    </w:p>
    <w:p w14:paraId="551D53C8"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Trevarthen</w:t>
      </w:r>
      <w:proofErr w:type="spellEnd"/>
      <w:r w:rsidRPr="00C413EB">
        <w:rPr>
          <w:rFonts w:ascii="Times New Roman" w:hAnsi="Times New Roman" w:cs="Times New Roman"/>
          <w:color w:val="000000" w:themeColor="text1"/>
          <w:sz w:val="24"/>
          <w:szCs w:val="24"/>
          <w:lang w:val="en-US"/>
        </w:rPr>
        <w:t xml:space="preserve">, C. (2009). The </w:t>
      </w:r>
      <w:proofErr w:type="spellStart"/>
      <w:r w:rsidRPr="00C413EB">
        <w:rPr>
          <w:rFonts w:ascii="Times New Roman" w:hAnsi="Times New Roman" w:cs="Times New Roman"/>
          <w:color w:val="000000" w:themeColor="text1"/>
          <w:sz w:val="24"/>
          <w:szCs w:val="24"/>
          <w:lang w:val="en-US"/>
        </w:rPr>
        <w:t>intersubjective</w:t>
      </w:r>
      <w:proofErr w:type="spellEnd"/>
      <w:r w:rsidRPr="00C413EB">
        <w:rPr>
          <w:rFonts w:ascii="Times New Roman" w:hAnsi="Times New Roman" w:cs="Times New Roman"/>
          <w:color w:val="000000" w:themeColor="text1"/>
          <w:sz w:val="24"/>
          <w:szCs w:val="24"/>
          <w:lang w:val="en-US"/>
        </w:rPr>
        <w:t xml:space="preserve"> psychobiology of human meaning: learning of culture depends on interest for co-operative practical work-and affection for the joyful art of good company. </w:t>
      </w:r>
      <w:r w:rsidRPr="00C413EB">
        <w:rPr>
          <w:rFonts w:ascii="Times New Roman" w:hAnsi="Times New Roman" w:cs="Times New Roman"/>
          <w:i/>
          <w:color w:val="000000" w:themeColor="text1"/>
          <w:sz w:val="24"/>
          <w:szCs w:val="24"/>
          <w:lang w:val="en-US"/>
        </w:rPr>
        <w:t>Psychoanalytic Dialogues, 19</w:t>
      </w:r>
      <w:r w:rsidRPr="00C413EB">
        <w:rPr>
          <w:rFonts w:ascii="Times New Roman" w:hAnsi="Times New Roman" w:cs="Times New Roman"/>
          <w:color w:val="000000" w:themeColor="text1"/>
          <w:sz w:val="24"/>
          <w:szCs w:val="24"/>
          <w:lang w:val="en-US"/>
        </w:rPr>
        <w:t>: 507-518.</w:t>
      </w:r>
    </w:p>
    <w:p w14:paraId="61240FAC" w14:textId="77777777" w:rsidR="00C413EB" w:rsidRPr="00C413EB" w:rsidRDefault="00C413EB" w:rsidP="00C413EB">
      <w:pPr>
        <w:spacing w:line="480" w:lineRule="auto"/>
        <w:ind w:left="709" w:hanging="709"/>
        <w:rPr>
          <w:rFonts w:ascii="Times New Roman" w:hAnsi="Times New Roman" w:cs="Times New Roman"/>
          <w:sz w:val="24"/>
          <w:szCs w:val="24"/>
        </w:rPr>
      </w:pPr>
      <w:proofErr w:type="spellStart"/>
      <w:r w:rsidRPr="00C413EB">
        <w:rPr>
          <w:rFonts w:ascii="Times New Roman" w:hAnsi="Times New Roman" w:cs="Times New Roman"/>
          <w:sz w:val="24"/>
          <w:szCs w:val="24"/>
        </w:rPr>
        <w:t>Trivers</w:t>
      </w:r>
      <w:proofErr w:type="spellEnd"/>
      <w:r w:rsidRPr="00C413EB">
        <w:rPr>
          <w:rFonts w:ascii="Times New Roman" w:hAnsi="Times New Roman" w:cs="Times New Roman"/>
          <w:sz w:val="24"/>
          <w:szCs w:val="24"/>
        </w:rPr>
        <w:t xml:space="preserve">, R., (2002). </w:t>
      </w:r>
      <w:r w:rsidRPr="00C413EB">
        <w:rPr>
          <w:rFonts w:ascii="Times New Roman" w:hAnsi="Times New Roman" w:cs="Times New Roman"/>
          <w:i/>
          <w:sz w:val="24"/>
          <w:szCs w:val="24"/>
        </w:rPr>
        <w:t>Natural Selection and Social Theory</w:t>
      </w:r>
      <w:r w:rsidRPr="00C413EB">
        <w:rPr>
          <w:rFonts w:ascii="Times New Roman" w:hAnsi="Times New Roman" w:cs="Times New Roman"/>
          <w:sz w:val="24"/>
          <w:szCs w:val="24"/>
        </w:rPr>
        <w:t>. Oxford: Oxford University Press.</w:t>
      </w:r>
    </w:p>
    <w:p w14:paraId="3F7A2887" w14:textId="77777777" w:rsidR="00C413EB" w:rsidRPr="00C413EB" w:rsidRDefault="00C413EB" w:rsidP="00C413EB">
      <w:pPr>
        <w:spacing w:line="480" w:lineRule="auto"/>
        <w:ind w:left="709" w:hanging="709"/>
        <w:rPr>
          <w:rFonts w:ascii="Times New Roman" w:hAnsi="Times New Roman" w:cs="Times New Roman"/>
          <w:sz w:val="24"/>
          <w:szCs w:val="24"/>
        </w:rPr>
      </w:pPr>
      <w:proofErr w:type="gramStart"/>
      <w:r w:rsidRPr="00C413EB">
        <w:rPr>
          <w:rFonts w:ascii="Times New Roman" w:hAnsi="Times New Roman" w:cs="Times New Roman"/>
          <w:color w:val="222222"/>
          <w:sz w:val="24"/>
          <w:szCs w:val="24"/>
          <w:shd w:val="clear" w:color="auto" w:fill="FFFFFF"/>
        </w:rPr>
        <w:t>van</w:t>
      </w:r>
      <w:proofErr w:type="gramEnd"/>
      <w:r w:rsidRPr="00C413EB">
        <w:rPr>
          <w:rFonts w:ascii="Times New Roman" w:hAnsi="Times New Roman" w:cs="Times New Roman"/>
          <w:color w:val="222222"/>
          <w:sz w:val="24"/>
          <w:szCs w:val="24"/>
          <w:shd w:val="clear" w:color="auto" w:fill="FFFFFF"/>
        </w:rPr>
        <w:t xml:space="preserve"> </w:t>
      </w:r>
      <w:proofErr w:type="spellStart"/>
      <w:r w:rsidRPr="00C413EB">
        <w:rPr>
          <w:rFonts w:ascii="Times New Roman" w:hAnsi="Times New Roman" w:cs="Times New Roman"/>
          <w:color w:val="222222"/>
          <w:sz w:val="24"/>
          <w:szCs w:val="24"/>
          <w:shd w:val="clear" w:color="auto" w:fill="FFFFFF"/>
        </w:rPr>
        <w:t>Dongen</w:t>
      </w:r>
      <w:proofErr w:type="spellEnd"/>
      <w:r w:rsidRPr="00C413EB">
        <w:rPr>
          <w:rFonts w:ascii="Times New Roman" w:hAnsi="Times New Roman" w:cs="Times New Roman"/>
          <w:color w:val="222222"/>
          <w:sz w:val="24"/>
          <w:szCs w:val="24"/>
          <w:shd w:val="clear" w:color="auto" w:fill="FFFFFF"/>
        </w:rPr>
        <w:t xml:space="preserve">, E. V., </w:t>
      </w:r>
      <w:proofErr w:type="spellStart"/>
      <w:r w:rsidRPr="00C413EB">
        <w:rPr>
          <w:rFonts w:ascii="Times New Roman" w:hAnsi="Times New Roman" w:cs="Times New Roman"/>
          <w:color w:val="222222"/>
          <w:sz w:val="24"/>
          <w:szCs w:val="24"/>
          <w:shd w:val="clear" w:color="auto" w:fill="FFFFFF"/>
        </w:rPr>
        <w:t>Thielen</w:t>
      </w:r>
      <w:proofErr w:type="spellEnd"/>
      <w:r w:rsidRPr="00C413EB">
        <w:rPr>
          <w:rFonts w:ascii="Times New Roman" w:hAnsi="Times New Roman" w:cs="Times New Roman"/>
          <w:color w:val="222222"/>
          <w:sz w:val="24"/>
          <w:szCs w:val="24"/>
          <w:shd w:val="clear" w:color="auto" w:fill="FFFFFF"/>
        </w:rPr>
        <w:t xml:space="preserve">, J. W., Takashima, A., Barth, M., &amp; </w:t>
      </w:r>
      <w:proofErr w:type="spellStart"/>
      <w:r w:rsidRPr="00C413EB">
        <w:rPr>
          <w:rFonts w:ascii="Times New Roman" w:hAnsi="Times New Roman" w:cs="Times New Roman"/>
          <w:color w:val="222222"/>
          <w:sz w:val="24"/>
          <w:szCs w:val="24"/>
          <w:shd w:val="clear" w:color="auto" w:fill="FFFFFF"/>
        </w:rPr>
        <w:t>Fernández</w:t>
      </w:r>
      <w:proofErr w:type="spellEnd"/>
      <w:r w:rsidRPr="00C413EB">
        <w:rPr>
          <w:rFonts w:ascii="Times New Roman" w:hAnsi="Times New Roman" w:cs="Times New Roman"/>
          <w:color w:val="222222"/>
          <w:sz w:val="24"/>
          <w:szCs w:val="24"/>
          <w:shd w:val="clear" w:color="auto" w:fill="FFFFFF"/>
        </w:rPr>
        <w:t>, G. (2012). Sleep supports selective retention of associative memories based on relevance for future utilization.</w:t>
      </w:r>
      <w:r w:rsidRPr="00C413EB">
        <w:rPr>
          <w:rStyle w:val="apple-converted-space"/>
          <w:rFonts w:ascii="Times New Roman" w:hAnsi="Times New Roman" w:cs="Times New Roman"/>
          <w:color w:val="222222"/>
          <w:sz w:val="24"/>
          <w:szCs w:val="24"/>
          <w:shd w:val="clear" w:color="auto" w:fill="FFFFFF"/>
        </w:rPr>
        <w:t xml:space="preserve"> </w:t>
      </w:r>
      <w:proofErr w:type="spellStart"/>
      <w:r w:rsidRPr="00C413EB">
        <w:rPr>
          <w:rFonts w:ascii="Times New Roman" w:hAnsi="Times New Roman" w:cs="Times New Roman"/>
          <w:i/>
          <w:iCs/>
          <w:color w:val="222222"/>
          <w:sz w:val="24"/>
          <w:szCs w:val="24"/>
          <w:shd w:val="clear" w:color="auto" w:fill="FFFFFF"/>
        </w:rPr>
        <w:t>PloS</w:t>
      </w:r>
      <w:proofErr w:type="spellEnd"/>
      <w:r w:rsidRPr="00C413EB">
        <w:rPr>
          <w:rFonts w:ascii="Times New Roman" w:hAnsi="Times New Roman" w:cs="Times New Roman"/>
          <w:i/>
          <w:iCs/>
          <w:color w:val="222222"/>
          <w:sz w:val="24"/>
          <w:szCs w:val="24"/>
          <w:shd w:val="clear" w:color="auto" w:fill="FFFFFF"/>
        </w:rPr>
        <w:t xml:space="preserve"> one</w:t>
      </w:r>
      <w:r w:rsidRPr="00C413EB">
        <w:rPr>
          <w:rFonts w:ascii="Times New Roman" w:hAnsi="Times New Roman" w:cs="Times New Roman"/>
          <w:color w:val="222222"/>
          <w:sz w:val="24"/>
          <w:szCs w:val="24"/>
          <w:shd w:val="clear" w:color="auto" w:fill="FFFFFF"/>
        </w:rPr>
        <w:t>,</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7</w:t>
      </w:r>
      <w:r w:rsidRPr="00C413EB">
        <w:rPr>
          <w:rFonts w:ascii="Times New Roman" w:hAnsi="Times New Roman" w:cs="Times New Roman"/>
          <w:color w:val="222222"/>
          <w:sz w:val="24"/>
          <w:szCs w:val="24"/>
          <w:shd w:val="clear" w:color="auto" w:fill="FFFFFF"/>
        </w:rPr>
        <w:t>: e43426.</w:t>
      </w:r>
    </w:p>
    <w:p w14:paraId="4C71A439" w14:textId="77777777" w:rsidR="00C413EB" w:rsidRPr="00C413EB" w:rsidRDefault="00C413EB" w:rsidP="00C413EB">
      <w:pPr>
        <w:spacing w:line="480" w:lineRule="auto"/>
        <w:ind w:left="709" w:hanging="709"/>
        <w:rPr>
          <w:rFonts w:ascii="Times New Roman" w:hAnsi="Times New Roman" w:cs="Times New Roman"/>
          <w:color w:val="222222"/>
          <w:sz w:val="24"/>
          <w:szCs w:val="24"/>
          <w:shd w:val="clear" w:color="auto" w:fill="FFFFFF"/>
        </w:rPr>
      </w:pPr>
      <w:proofErr w:type="gramStart"/>
      <w:r w:rsidRPr="00C413EB">
        <w:rPr>
          <w:rFonts w:ascii="Times New Roman" w:hAnsi="Times New Roman" w:cs="Times New Roman"/>
          <w:color w:val="222222"/>
          <w:sz w:val="24"/>
          <w:szCs w:val="24"/>
          <w:shd w:val="clear" w:color="auto" w:fill="FFFFFF"/>
        </w:rPr>
        <w:lastRenderedPageBreak/>
        <w:t>van</w:t>
      </w:r>
      <w:proofErr w:type="gramEnd"/>
      <w:r w:rsidRPr="00C413EB">
        <w:rPr>
          <w:rFonts w:ascii="Times New Roman" w:hAnsi="Times New Roman" w:cs="Times New Roman"/>
          <w:color w:val="222222"/>
          <w:sz w:val="24"/>
          <w:szCs w:val="24"/>
          <w:shd w:val="clear" w:color="auto" w:fill="FFFFFF"/>
        </w:rPr>
        <w:t xml:space="preserve"> </w:t>
      </w:r>
      <w:proofErr w:type="spellStart"/>
      <w:r w:rsidRPr="00C413EB">
        <w:rPr>
          <w:rFonts w:ascii="Times New Roman" w:hAnsi="Times New Roman" w:cs="Times New Roman"/>
          <w:color w:val="222222"/>
          <w:sz w:val="24"/>
          <w:szCs w:val="24"/>
          <w:shd w:val="clear" w:color="auto" w:fill="FFFFFF"/>
        </w:rPr>
        <w:t>IJzendoorn</w:t>
      </w:r>
      <w:proofErr w:type="spellEnd"/>
      <w:r w:rsidRPr="00C413EB">
        <w:rPr>
          <w:rFonts w:ascii="Times New Roman" w:hAnsi="Times New Roman" w:cs="Times New Roman"/>
          <w:color w:val="222222"/>
          <w:sz w:val="24"/>
          <w:szCs w:val="24"/>
          <w:shd w:val="clear" w:color="auto" w:fill="FFFFFF"/>
        </w:rPr>
        <w:t>, M. (1995). Adult attachment representations, parental responsiveness, and infant attachment: a meta-analysis on the predictive validity of the Adult Attachment Interview.</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Psychological Bulletin</w:t>
      </w:r>
      <w:r w:rsidRPr="00C413EB">
        <w:rPr>
          <w:rFonts w:ascii="Times New Roman" w:hAnsi="Times New Roman" w:cs="Times New Roman"/>
          <w:color w:val="222222"/>
          <w:sz w:val="24"/>
          <w:szCs w:val="24"/>
          <w:shd w:val="clear" w:color="auto" w:fill="FFFFFF"/>
        </w:rPr>
        <w:t>,</w:t>
      </w:r>
      <w:r w:rsidRPr="00C413EB">
        <w:rPr>
          <w:rStyle w:val="apple-converted-space"/>
          <w:rFonts w:ascii="Times New Roman" w:hAnsi="Times New Roman" w:cs="Times New Roman"/>
          <w:color w:val="222222"/>
          <w:sz w:val="24"/>
          <w:szCs w:val="24"/>
          <w:shd w:val="clear" w:color="auto" w:fill="FFFFFF"/>
        </w:rPr>
        <w:t xml:space="preserve"> </w:t>
      </w:r>
      <w:r w:rsidRPr="00C413EB">
        <w:rPr>
          <w:rFonts w:ascii="Times New Roman" w:hAnsi="Times New Roman" w:cs="Times New Roman"/>
          <w:i/>
          <w:iCs/>
          <w:color w:val="222222"/>
          <w:sz w:val="24"/>
          <w:szCs w:val="24"/>
          <w:shd w:val="clear" w:color="auto" w:fill="FFFFFF"/>
        </w:rPr>
        <w:t>117</w:t>
      </w:r>
      <w:r w:rsidRPr="00C413EB">
        <w:rPr>
          <w:rFonts w:ascii="Times New Roman" w:hAnsi="Times New Roman" w:cs="Times New Roman"/>
          <w:color w:val="222222"/>
          <w:sz w:val="24"/>
          <w:szCs w:val="24"/>
          <w:shd w:val="clear" w:color="auto" w:fill="FFFFFF"/>
        </w:rPr>
        <w:t>: 387-403.</w:t>
      </w:r>
    </w:p>
    <w:p w14:paraId="3EB60F1A"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Vaughn, B., </w:t>
      </w:r>
      <w:proofErr w:type="spellStart"/>
      <w:r w:rsidRPr="00C413EB">
        <w:rPr>
          <w:rFonts w:ascii="Times New Roman" w:hAnsi="Times New Roman" w:cs="Times New Roman"/>
          <w:color w:val="000000" w:themeColor="text1"/>
          <w:sz w:val="24"/>
          <w:szCs w:val="24"/>
        </w:rPr>
        <w:t>Bost</w:t>
      </w:r>
      <w:proofErr w:type="spellEnd"/>
      <w:r w:rsidRPr="00C413EB">
        <w:rPr>
          <w:rFonts w:ascii="Times New Roman" w:hAnsi="Times New Roman" w:cs="Times New Roman"/>
          <w:color w:val="000000" w:themeColor="text1"/>
          <w:sz w:val="24"/>
          <w:szCs w:val="24"/>
        </w:rPr>
        <w:t xml:space="preserve">, K., &amp; van </w:t>
      </w:r>
      <w:proofErr w:type="spellStart"/>
      <w:r w:rsidRPr="00C413EB">
        <w:rPr>
          <w:rFonts w:ascii="Times New Roman" w:hAnsi="Times New Roman" w:cs="Times New Roman"/>
          <w:color w:val="000000" w:themeColor="text1"/>
          <w:sz w:val="24"/>
          <w:szCs w:val="24"/>
        </w:rPr>
        <w:t>Ijzendoorn</w:t>
      </w:r>
      <w:proofErr w:type="spellEnd"/>
      <w:r w:rsidRPr="00C413EB">
        <w:rPr>
          <w:rFonts w:ascii="Times New Roman" w:hAnsi="Times New Roman" w:cs="Times New Roman"/>
          <w:color w:val="000000" w:themeColor="text1"/>
          <w:sz w:val="24"/>
          <w:szCs w:val="24"/>
        </w:rPr>
        <w:t xml:space="preserve">, M. (2008). </w:t>
      </w:r>
      <w:proofErr w:type="gramStart"/>
      <w:r w:rsidRPr="00C413EB">
        <w:rPr>
          <w:rFonts w:ascii="Times New Roman" w:hAnsi="Times New Roman" w:cs="Times New Roman"/>
          <w:color w:val="000000" w:themeColor="text1"/>
          <w:sz w:val="24"/>
          <w:szCs w:val="24"/>
        </w:rPr>
        <w:t>Attachment and temperament.</w:t>
      </w:r>
      <w:proofErr w:type="gramEnd"/>
      <w:r w:rsidRPr="00C413EB">
        <w:rPr>
          <w:rFonts w:ascii="Times New Roman" w:hAnsi="Times New Roman" w:cs="Times New Roman"/>
          <w:color w:val="000000" w:themeColor="text1"/>
          <w:sz w:val="24"/>
          <w:szCs w:val="24"/>
        </w:rPr>
        <w:t xml:space="preserve"> In: J. </w:t>
      </w:r>
      <w:r w:rsidRPr="00C413EB">
        <w:rPr>
          <w:rFonts w:ascii="Times New Roman" w:hAnsi="Times New Roman" w:cs="Times New Roman"/>
          <w:color w:val="000000" w:themeColor="text1"/>
          <w:sz w:val="24"/>
          <w:szCs w:val="24"/>
          <w:lang w:val="en-US"/>
        </w:rPr>
        <w:t xml:space="preserve">Cassidy &amp; P. Shaver (Eds.) (2008),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(pp. 192-216). London: Guildford Press.</w:t>
      </w:r>
    </w:p>
    <w:p w14:paraId="696E1D9A" w14:textId="77777777" w:rsidR="00C413EB" w:rsidRPr="00C413EB" w:rsidRDefault="00C413EB" w:rsidP="00C413EB">
      <w:pPr>
        <w:pStyle w:val="EndnoteText"/>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lang w:val="en-US"/>
        </w:rPr>
        <w:t xml:space="preserve">Wang, Y., Ramsey, R., &amp; Hamilton, A. (2011). The control of mimicry by eye contact is mediated by medial prefrontal cortex. </w:t>
      </w:r>
      <w:r w:rsidRPr="00C413EB">
        <w:rPr>
          <w:rFonts w:ascii="Times New Roman" w:hAnsi="Times New Roman" w:cs="Times New Roman"/>
          <w:i/>
          <w:color w:val="000000" w:themeColor="text1"/>
          <w:sz w:val="24"/>
          <w:szCs w:val="24"/>
          <w:lang w:val="en-US"/>
        </w:rPr>
        <w:t>The Journal of Neuroscience,</w:t>
      </w:r>
      <w:r w:rsidRPr="00C413EB">
        <w:rPr>
          <w:rFonts w:ascii="Times New Roman" w:hAnsi="Times New Roman" w:cs="Times New Roman"/>
          <w:bCs/>
          <w:i/>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31</w:t>
      </w:r>
      <w:r w:rsidRPr="00C413EB">
        <w:rPr>
          <w:rFonts w:ascii="Times New Roman" w:hAnsi="Times New Roman" w:cs="Times New Roman"/>
          <w:color w:val="000000" w:themeColor="text1"/>
          <w:sz w:val="24"/>
          <w:szCs w:val="24"/>
          <w:lang w:val="en-US"/>
        </w:rPr>
        <w:t>:</w:t>
      </w:r>
      <w:r w:rsidRPr="00C413EB">
        <w:rPr>
          <w:rFonts w:ascii="Times New Roman" w:hAnsi="Times New Roman" w:cs="Times New Roman"/>
          <w:bCs/>
          <w:color w:val="000000" w:themeColor="text1"/>
          <w:sz w:val="24"/>
          <w:szCs w:val="24"/>
          <w:lang w:val="en-US"/>
        </w:rPr>
        <w:t xml:space="preserve"> 12001-12010</w:t>
      </w:r>
      <w:r w:rsidRPr="00C413EB">
        <w:rPr>
          <w:rFonts w:ascii="Times New Roman" w:hAnsi="Times New Roman" w:cs="Times New Roman"/>
          <w:color w:val="000000" w:themeColor="text1"/>
          <w:sz w:val="24"/>
          <w:szCs w:val="24"/>
          <w:lang w:val="en-US"/>
        </w:rPr>
        <w:t>.</w:t>
      </w:r>
    </w:p>
    <w:p w14:paraId="40728FE3"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rPr>
      </w:pPr>
      <w:r w:rsidRPr="00C413EB">
        <w:rPr>
          <w:rFonts w:ascii="Times New Roman" w:hAnsi="Times New Roman" w:cs="Times New Roman"/>
          <w:color w:val="000000" w:themeColor="text1"/>
          <w:sz w:val="24"/>
          <w:szCs w:val="24"/>
          <w:shd w:val="clear" w:color="auto" w:fill="FFFFFF"/>
        </w:rPr>
        <w:t xml:space="preserve">Watt, D. F., &amp; </w:t>
      </w:r>
      <w:proofErr w:type="spellStart"/>
      <w:r w:rsidRPr="00C413EB">
        <w:rPr>
          <w:rFonts w:ascii="Times New Roman" w:hAnsi="Times New Roman" w:cs="Times New Roman"/>
          <w:color w:val="000000" w:themeColor="text1"/>
          <w:sz w:val="24"/>
          <w:szCs w:val="24"/>
          <w:shd w:val="clear" w:color="auto" w:fill="FFFFFF"/>
        </w:rPr>
        <w:t>Panksepp</w:t>
      </w:r>
      <w:proofErr w:type="spellEnd"/>
      <w:r w:rsidRPr="00C413EB">
        <w:rPr>
          <w:rFonts w:ascii="Times New Roman" w:hAnsi="Times New Roman" w:cs="Times New Roman"/>
          <w:color w:val="000000" w:themeColor="text1"/>
          <w:sz w:val="24"/>
          <w:szCs w:val="24"/>
          <w:shd w:val="clear" w:color="auto" w:fill="FFFFFF"/>
        </w:rPr>
        <w:t xml:space="preserve">, J. (2009). Depression: An evolutionarily conserved mechanism to terminate separation distress? </w:t>
      </w:r>
      <w:proofErr w:type="gramStart"/>
      <w:r w:rsidRPr="00C413EB">
        <w:rPr>
          <w:rFonts w:ascii="Times New Roman" w:hAnsi="Times New Roman" w:cs="Times New Roman"/>
          <w:color w:val="000000" w:themeColor="text1"/>
          <w:sz w:val="24"/>
          <w:szCs w:val="24"/>
          <w:shd w:val="clear" w:color="auto" w:fill="FFFFFF"/>
        </w:rPr>
        <w:t xml:space="preserve">A review of </w:t>
      </w:r>
      <w:proofErr w:type="spellStart"/>
      <w:r w:rsidRPr="00C413EB">
        <w:rPr>
          <w:rFonts w:ascii="Times New Roman" w:hAnsi="Times New Roman" w:cs="Times New Roman"/>
          <w:color w:val="000000" w:themeColor="text1"/>
          <w:sz w:val="24"/>
          <w:szCs w:val="24"/>
          <w:shd w:val="clear" w:color="auto" w:fill="FFFFFF"/>
        </w:rPr>
        <w:t>aminergic</w:t>
      </w:r>
      <w:proofErr w:type="spellEnd"/>
      <w:r w:rsidRPr="00C413EB">
        <w:rPr>
          <w:rFonts w:ascii="Times New Roman" w:hAnsi="Times New Roman" w:cs="Times New Roman"/>
          <w:color w:val="000000" w:themeColor="text1"/>
          <w:sz w:val="24"/>
          <w:szCs w:val="24"/>
          <w:shd w:val="clear" w:color="auto" w:fill="FFFFFF"/>
        </w:rPr>
        <w:t xml:space="preserve">, </w:t>
      </w:r>
      <w:proofErr w:type="spellStart"/>
      <w:r w:rsidRPr="00C413EB">
        <w:rPr>
          <w:rFonts w:ascii="Times New Roman" w:hAnsi="Times New Roman" w:cs="Times New Roman"/>
          <w:color w:val="000000" w:themeColor="text1"/>
          <w:sz w:val="24"/>
          <w:szCs w:val="24"/>
          <w:shd w:val="clear" w:color="auto" w:fill="FFFFFF"/>
        </w:rPr>
        <w:t>peptidergic</w:t>
      </w:r>
      <w:proofErr w:type="spellEnd"/>
      <w:r w:rsidRPr="00C413EB">
        <w:rPr>
          <w:rFonts w:ascii="Times New Roman" w:hAnsi="Times New Roman" w:cs="Times New Roman"/>
          <w:color w:val="000000" w:themeColor="text1"/>
          <w:sz w:val="24"/>
          <w:szCs w:val="24"/>
          <w:shd w:val="clear" w:color="auto" w:fill="FFFFFF"/>
        </w:rPr>
        <w:t>, and neural network perspectives.</w:t>
      </w:r>
      <w:proofErr w:type="gramEnd"/>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Neuropsychoanalysis: An Interdisciplinary Journal for Psychoanalysis and the Neurosciences</w:t>
      </w:r>
      <w:r w:rsidRPr="00C413EB">
        <w:rPr>
          <w:rFonts w:ascii="Times New Roman" w:hAnsi="Times New Roman" w:cs="Times New Roman"/>
          <w:color w:val="000000" w:themeColor="text1"/>
          <w:sz w:val="24"/>
          <w:szCs w:val="24"/>
          <w:shd w:val="clear" w:color="auto" w:fill="FFFFFF"/>
        </w:rPr>
        <w:t>,</w:t>
      </w:r>
      <w:r w:rsidRPr="00C413EB">
        <w:rPr>
          <w:rStyle w:val="apple-converted-space"/>
          <w:rFonts w:ascii="Times New Roman" w:hAnsi="Times New Roman" w:cs="Times New Roman"/>
          <w:color w:val="000000" w:themeColor="text1"/>
          <w:sz w:val="24"/>
          <w:szCs w:val="24"/>
          <w:shd w:val="clear" w:color="auto" w:fill="FFFFFF"/>
        </w:rPr>
        <w:t xml:space="preserve"> </w:t>
      </w:r>
      <w:r w:rsidRPr="00C413EB">
        <w:rPr>
          <w:rFonts w:ascii="Times New Roman" w:hAnsi="Times New Roman" w:cs="Times New Roman"/>
          <w:i/>
          <w:iCs/>
          <w:color w:val="000000" w:themeColor="text1"/>
          <w:sz w:val="24"/>
          <w:szCs w:val="24"/>
          <w:shd w:val="clear" w:color="auto" w:fill="FFFFFF"/>
        </w:rPr>
        <w:t>11</w:t>
      </w:r>
      <w:r w:rsidRPr="00C413EB">
        <w:rPr>
          <w:rFonts w:ascii="Times New Roman" w:hAnsi="Times New Roman" w:cs="Times New Roman"/>
          <w:color w:val="000000" w:themeColor="text1"/>
          <w:sz w:val="24"/>
          <w:szCs w:val="24"/>
          <w:shd w:val="clear" w:color="auto" w:fill="FFFFFF"/>
        </w:rPr>
        <w:t>: 7-51.</w:t>
      </w:r>
    </w:p>
    <w:p w14:paraId="0606C35F"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r w:rsidRPr="00C413EB">
        <w:rPr>
          <w:rFonts w:ascii="Times New Roman" w:hAnsi="Times New Roman" w:cs="Times New Roman"/>
          <w:color w:val="000000" w:themeColor="text1"/>
          <w:sz w:val="24"/>
          <w:szCs w:val="24"/>
        </w:rPr>
        <w:t xml:space="preserve">Wittgenstein, L. (1998). </w:t>
      </w:r>
      <w:r w:rsidRPr="00C413EB">
        <w:rPr>
          <w:rFonts w:ascii="Times New Roman" w:hAnsi="Times New Roman" w:cs="Times New Roman"/>
          <w:i/>
          <w:color w:val="000000" w:themeColor="text1"/>
          <w:sz w:val="24"/>
          <w:szCs w:val="24"/>
          <w:lang w:val="en-US"/>
        </w:rPr>
        <w:t>Remarks on Culture and Value</w:t>
      </w:r>
      <w:r w:rsidRPr="00C413EB">
        <w:rPr>
          <w:rFonts w:ascii="Times New Roman" w:hAnsi="Times New Roman" w:cs="Times New Roman"/>
          <w:color w:val="000000" w:themeColor="text1"/>
          <w:sz w:val="24"/>
          <w:szCs w:val="24"/>
          <w:lang w:val="en-US"/>
        </w:rPr>
        <w:t>. Oxford: Blackwell.</w:t>
      </w:r>
    </w:p>
    <w:p w14:paraId="4C81C710" w14:textId="77777777"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lang w:val="en-US"/>
        </w:rPr>
        <w:t>Xie</w:t>
      </w:r>
      <w:proofErr w:type="spellEnd"/>
      <w:r w:rsidRPr="00C413EB">
        <w:rPr>
          <w:rFonts w:ascii="Times New Roman" w:hAnsi="Times New Roman" w:cs="Times New Roman"/>
          <w:color w:val="000000" w:themeColor="text1"/>
          <w:sz w:val="24"/>
          <w:szCs w:val="24"/>
          <w:lang w:val="en-US"/>
        </w:rPr>
        <w:t xml:space="preserve">, L., Kang, H., </w:t>
      </w:r>
      <w:proofErr w:type="spellStart"/>
      <w:r w:rsidRPr="00C413EB">
        <w:rPr>
          <w:rFonts w:ascii="Times New Roman" w:hAnsi="Times New Roman" w:cs="Times New Roman"/>
          <w:color w:val="000000" w:themeColor="text1"/>
          <w:sz w:val="24"/>
          <w:szCs w:val="24"/>
          <w:lang w:val="en-US"/>
        </w:rPr>
        <w:t>Xu</w:t>
      </w:r>
      <w:proofErr w:type="spellEnd"/>
      <w:proofErr w:type="gramStart"/>
      <w:r w:rsidRPr="00C413EB">
        <w:rPr>
          <w:rFonts w:ascii="Times New Roman" w:hAnsi="Times New Roman" w:cs="Times New Roman"/>
          <w:color w:val="000000" w:themeColor="text1"/>
          <w:sz w:val="24"/>
          <w:szCs w:val="24"/>
          <w:lang w:val="en-US"/>
        </w:rPr>
        <w:t>,,</w:t>
      </w:r>
      <w:proofErr w:type="gramEnd"/>
      <w:r w:rsidRPr="00C413EB">
        <w:rPr>
          <w:rFonts w:ascii="Times New Roman" w:hAnsi="Times New Roman" w:cs="Times New Roman"/>
          <w:color w:val="000000" w:themeColor="text1"/>
          <w:sz w:val="24"/>
          <w:szCs w:val="24"/>
          <w:lang w:val="en-US"/>
        </w:rPr>
        <w:t xml:space="preserve"> Q, , Chen, M. Liao, Y., </w:t>
      </w:r>
      <w:proofErr w:type="spellStart"/>
      <w:r w:rsidRPr="00C413EB">
        <w:rPr>
          <w:rFonts w:ascii="Times New Roman" w:hAnsi="Times New Roman" w:cs="Times New Roman"/>
          <w:color w:val="000000" w:themeColor="text1"/>
          <w:sz w:val="24"/>
          <w:szCs w:val="24"/>
          <w:lang w:val="en-US"/>
        </w:rPr>
        <w:t>Thiyagarajan</w:t>
      </w:r>
      <w:proofErr w:type="spellEnd"/>
      <w:r w:rsidRPr="00C413EB">
        <w:rPr>
          <w:rFonts w:ascii="Times New Roman" w:hAnsi="Times New Roman" w:cs="Times New Roman"/>
          <w:color w:val="000000" w:themeColor="text1"/>
          <w:sz w:val="24"/>
          <w:szCs w:val="24"/>
          <w:lang w:val="en-US"/>
        </w:rPr>
        <w:t>, M., O</w:t>
      </w:r>
      <w:r w:rsidRPr="00C413EB">
        <w:rPr>
          <w:rFonts w:ascii="Times New Roman" w:hAnsi="Times New Roman" w:cs="Times New Roman"/>
          <w:b/>
          <w:bCs/>
          <w:color w:val="000000" w:themeColor="text1"/>
          <w:sz w:val="24"/>
          <w:szCs w:val="24"/>
          <w:lang w:val="en-US"/>
        </w:rPr>
        <w:t>’</w:t>
      </w:r>
      <w:r w:rsidRPr="00C413EB">
        <w:rPr>
          <w:rFonts w:ascii="Times New Roman" w:hAnsi="Times New Roman" w:cs="Times New Roman"/>
          <w:color w:val="000000" w:themeColor="text1"/>
          <w:sz w:val="24"/>
          <w:szCs w:val="24"/>
          <w:lang w:val="en-US"/>
        </w:rPr>
        <w:t xml:space="preserve">Donnell, J., Christensen, T., Nicholson, C., </w:t>
      </w:r>
      <w:proofErr w:type="spellStart"/>
      <w:r w:rsidRPr="00C413EB">
        <w:rPr>
          <w:rFonts w:ascii="Times New Roman" w:hAnsi="Times New Roman" w:cs="Times New Roman"/>
          <w:color w:val="000000" w:themeColor="text1"/>
          <w:sz w:val="24"/>
          <w:szCs w:val="24"/>
          <w:lang w:val="en-US"/>
        </w:rPr>
        <w:t>Iliff</w:t>
      </w:r>
      <w:proofErr w:type="spellEnd"/>
      <w:r w:rsidRPr="00C413EB">
        <w:rPr>
          <w:rFonts w:ascii="Times New Roman" w:hAnsi="Times New Roman" w:cs="Times New Roman"/>
          <w:color w:val="000000" w:themeColor="text1"/>
          <w:sz w:val="24"/>
          <w:szCs w:val="24"/>
          <w:lang w:val="en-US"/>
        </w:rPr>
        <w:t xml:space="preserve">, J., Takano, T., Deane, R., &amp; </w:t>
      </w:r>
      <w:proofErr w:type="spellStart"/>
      <w:r w:rsidRPr="00C413EB">
        <w:rPr>
          <w:rFonts w:ascii="Times New Roman" w:hAnsi="Times New Roman" w:cs="Times New Roman"/>
          <w:color w:val="000000" w:themeColor="text1"/>
          <w:sz w:val="24"/>
          <w:szCs w:val="24"/>
          <w:lang w:val="en-US"/>
        </w:rPr>
        <w:t>Nedergaard</w:t>
      </w:r>
      <w:proofErr w:type="spellEnd"/>
      <w:r w:rsidRPr="00C413EB">
        <w:rPr>
          <w:rFonts w:ascii="Times New Roman" w:hAnsi="Times New Roman" w:cs="Times New Roman"/>
          <w:color w:val="000000" w:themeColor="text1"/>
          <w:sz w:val="24"/>
          <w:szCs w:val="24"/>
          <w:lang w:val="en-US"/>
        </w:rPr>
        <w:t xml:space="preserve">, M. (2013). Sleep drives metabolite clearance from the adult brain. </w:t>
      </w:r>
      <w:r w:rsidRPr="00C413EB">
        <w:rPr>
          <w:rFonts w:ascii="Times New Roman" w:hAnsi="Times New Roman" w:cs="Times New Roman"/>
          <w:i/>
          <w:color w:val="000000" w:themeColor="text1"/>
          <w:sz w:val="24"/>
          <w:szCs w:val="24"/>
          <w:lang w:val="en-US"/>
        </w:rPr>
        <w:t>Science,</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i/>
          <w:color w:val="000000" w:themeColor="text1"/>
          <w:sz w:val="24"/>
          <w:szCs w:val="24"/>
          <w:lang w:val="en-US"/>
        </w:rPr>
        <w:t>342</w:t>
      </w:r>
      <w:r w:rsidRPr="00C413EB">
        <w:rPr>
          <w:rFonts w:ascii="Times New Roman" w:hAnsi="Times New Roman" w:cs="Times New Roman"/>
          <w:color w:val="000000" w:themeColor="text1"/>
          <w:sz w:val="24"/>
          <w:szCs w:val="24"/>
          <w:lang w:val="en-US"/>
        </w:rPr>
        <w:t>: 373.</w:t>
      </w:r>
    </w:p>
    <w:p w14:paraId="4A6EFC1C" w14:textId="71AB1D1C" w:rsidR="00C413EB" w:rsidRPr="00C413EB" w:rsidRDefault="00C413EB" w:rsidP="00C413EB">
      <w:pPr>
        <w:spacing w:line="480" w:lineRule="auto"/>
        <w:ind w:left="709" w:hanging="709"/>
        <w:rPr>
          <w:rFonts w:ascii="Times New Roman" w:hAnsi="Times New Roman" w:cs="Times New Roman"/>
          <w:color w:val="000000" w:themeColor="text1"/>
          <w:sz w:val="24"/>
          <w:szCs w:val="24"/>
          <w:lang w:val="en-US"/>
        </w:rPr>
      </w:pPr>
      <w:proofErr w:type="spellStart"/>
      <w:r w:rsidRPr="00C413EB">
        <w:rPr>
          <w:rFonts w:ascii="Times New Roman" w:hAnsi="Times New Roman" w:cs="Times New Roman"/>
          <w:color w:val="000000" w:themeColor="text1"/>
          <w:sz w:val="24"/>
          <w:szCs w:val="24"/>
        </w:rPr>
        <w:t>Zeifman</w:t>
      </w:r>
      <w:proofErr w:type="spellEnd"/>
      <w:r w:rsidRPr="00C413EB">
        <w:rPr>
          <w:rFonts w:ascii="Times New Roman" w:hAnsi="Times New Roman" w:cs="Times New Roman"/>
          <w:color w:val="000000" w:themeColor="text1"/>
          <w:sz w:val="24"/>
          <w:szCs w:val="24"/>
        </w:rPr>
        <w:t xml:space="preserve">, D., &amp; Hazen, C. (2008). </w:t>
      </w:r>
      <w:proofErr w:type="gramStart"/>
      <w:r w:rsidRPr="00C413EB">
        <w:rPr>
          <w:rFonts w:ascii="Times New Roman" w:hAnsi="Times New Roman" w:cs="Times New Roman"/>
          <w:color w:val="000000" w:themeColor="text1"/>
          <w:sz w:val="24"/>
          <w:szCs w:val="24"/>
        </w:rPr>
        <w:t>Pair bonds as attachments.</w:t>
      </w:r>
      <w:proofErr w:type="gramEnd"/>
      <w:r w:rsidRPr="00C413EB">
        <w:rPr>
          <w:rFonts w:ascii="Times New Roman" w:hAnsi="Times New Roman" w:cs="Times New Roman"/>
          <w:color w:val="000000" w:themeColor="text1"/>
          <w:sz w:val="24"/>
          <w:szCs w:val="24"/>
        </w:rPr>
        <w:t xml:space="preserve"> In: J. </w:t>
      </w:r>
      <w:r w:rsidRPr="00C413EB">
        <w:rPr>
          <w:rFonts w:ascii="Times New Roman" w:hAnsi="Times New Roman" w:cs="Times New Roman"/>
          <w:color w:val="000000" w:themeColor="text1"/>
          <w:sz w:val="24"/>
          <w:szCs w:val="24"/>
          <w:lang w:val="en-US"/>
        </w:rPr>
        <w:t xml:space="preserve">Cassidy &amp; P. Shaver (Eds.), </w:t>
      </w:r>
      <w:r w:rsidRPr="00C413EB">
        <w:rPr>
          <w:rFonts w:ascii="Times New Roman" w:hAnsi="Times New Roman" w:cs="Times New Roman"/>
          <w:i/>
          <w:color w:val="000000" w:themeColor="text1"/>
          <w:sz w:val="24"/>
          <w:szCs w:val="24"/>
          <w:lang w:val="en-US"/>
        </w:rPr>
        <w:t>Handbook of Attachment</w:t>
      </w:r>
      <w:r w:rsidRPr="00C413EB">
        <w:rPr>
          <w:rFonts w:ascii="Times New Roman" w:hAnsi="Times New Roman" w:cs="Times New Roman"/>
          <w:color w:val="000000" w:themeColor="text1"/>
          <w:sz w:val="24"/>
          <w:szCs w:val="24"/>
          <w:lang w:val="en-US"/>
        </w:rPr>
        <w:t xml:space="preserve"> (</w:t>
      </w:r>
      <w:r w:rsidRPr="00C413EB">
        <w:rPr>
          <w:rFonts w:ascii="Times New Roman" w:hAnsi="Times New Roman" w:cs="Times New Roman"/>
          <w:color w:val="000000" w:themeColor="text1"/>
          <w:sz w:val="24"/>
          <w:szCs w:val="24"/>
        </w:rPr>
        <w:t>pp. 436-455)</w:t>
      </w:r>
      <w:r w:rsidRPr="00C413EB">
        <w:rPr>
          <w:rFonts w:ascii="Times New Roman" w:hAnsi="Times New Roman" w:cs="Times New Roman"/>
          <w:color w:val="000000" w:themeColor="text1"/>
          <w:sz w:val="24"/>
          <w:szCs w:val="24"/>
          <w:lang w:val="en-US"/>
        </w:rPr>
        <w:t>. London: Guildford Press.</w:t>
      </w:r>
    </w:p>
    <w:sectPr w:rsidR="00C413EB" w:rsidRPr="00C413EB" w:rsidSect="00DE2E31">
      <w:footerReference w:type="even" r:id="rId22"/>
      <w:footerReference w:type="default" r:id="rId23"/>
      <w:endnotePr>
        <w:numFmt w:val="decimal"/>
      </w:endnotePr>
      <w:pgSz w:w="11900" w:h="16840"/>
      <w:pgMar w:top="810" w:right="1440" w:bottom="1440" w:left="1440" w:header="706" w:footer="706"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71440E" w14:textId="77777777" w:rsidR="00AF2B3D" w:rsidRDefault="00AF2B3D" w:rsidP="00754600">
      <w:pPr>
        <w:spacing w:after="0"/>
      </w:pPr>
      <w:r>
        <w:separator/>
      </w:r>
    </w:p>
  </w:endnote>
  <w:endnote w:type="continuationSeparator" w:id="0">
    <w:p w14:paraId="50D538FA" w14:textId="77777777" w:rsidR="00AF2B3D" w:rsidRDefault="00AF2B3D" w:rsidP="00754600">
      <w:pPr>
        <w:spacing w:after="0"/>
      </w:pPr>
      <w:r>
        <w:continuationSeparator/>
      </w:r>
    </w:p>
  </w:endnote>
  <w:endnote w:id="1">
    <w:p w14:paraId="0051C8DE" w14:textId="39A4A2A8" w:rsidR="00AF2B3D" w:rsidRPr="002803DD" w:rsidRDefault="00AF2B3D" w:rsidP="00754600">
      <w:pPr>
        <w:pStyle w:val="EndnoteText"/>
        <w:ind w:firstLine="0"/>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Here it may be worth noting that since H and not-H are contradictory, </w:t>
      </w:r>
      <w:proofErr w:type="gramStart"/>
      <w:r w:rsidRPr="005243C2">
        <w:rPr>
          <w:rFonts w:ascii="Times New Roman" w:hAnsi="Times New Roman" w:cs="Times New Roman"/>
          <w:sz w:val="24"/>
          <w:szCs w:val="24"/>
        </w:rPr>
        <w:t>P(</w:t>
      </w:r>
      <w:proofErr w:type="gramEnd"/>
      <w:r w:rsidRPr="005243C2">
        <w:rPr>
          <w:rFonts w:ascii="Times New Roman" w:hAnsi="Times New Roman" w:cs="Times New Roman"/>
          <w:sz w:val="24"/>
          <w:szCs w:val="24"/>
        </w:rPr>
        <w:t>H and not-H) = 0 and P(H or not-H) = 1.</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This being so, </w:t>
      </w:r>
      <w:proofErr w:type="gramStart"/>
      <w:r w:rsidRPr="005243C2">
        <w:rPr>
          <w:rFonts w:ascii="Times New Roman" w:hAnsi="Times New Roman" w:cs="Times New Roman"/>
          <w:sz w:val="24"/>
          <w:szCs w:val="24"/>
        </w:rPr>
        <w:t>P(</w:t>
      </w:r>
      <w:proofErr w:type="gramEnd"/>
      <w:r w:rsidRPr="005243C2">
        <w:rPr>
          <w:rFonts w:ascii="Times New Roman" w:hAnsi="Times New Roman" w:cs="Times New Roman"/>
          <w:sz w:val="24"/>
          <w:szCs w:val="24"/>
        </w:rPr>
        <w:t>H) = 1 – P(not-H), and so approaches 1 as P(not-H) approaches 0, and vice versa. This makes clear, as we should expect, that whatever D confirm H thereby disconfirms not-H</w:t>
      </w:r>
      <w:r>
        <w:rPr>
          <w:rFonts w:ascii="Times New Roman" w:hAnsi="Times New Roman" w:cs="Times New Roman"/>
          <w:sz w:val="24"/>
          <w:szCs w:val="24"/>
        </w:rPr>
        <w:t xml:space="preserve"> </w:t>
      </w:r>
      <w:r w:rsidRPr="005243C2">
        <w:rPr>
          <w:rFonts w:ascii="Times New Roman" w:hAnsi="Times New Roman" w:cs="Times New Roman"/>
          <w:sz w:val="24"/>
          <w:szCs w:val="24"/>
        </w:rPr>
        <w:t>and vice-versa. This is also indicated by taking not-H as the hypothesis under investigation (as of course it is whenever H is) and the evidence as not-D. This transforms the predictive condition of probabilistic relevance for H by D [</w:t>
      </w:r>
      <w:proofErr w:type="gramStart"/>
      <w:r w:rsidRPr="005243C2">
        <w:rPr>
          <w:rFonts w:ascii="Times New Roman" w:hAnsi="Times New Roman" w:cs="Times New Roman"/>
          <w:sz w:val="24"/>
          <w:szCs w:val="24"/>
        </w:rPr>
        <w:t>P(</w:t>
      </w:r>
      <w:proofErr w:type="gramEnd"/>
      <w:r w:rsidRPr="005243C2">
        <w:rPr>
          <w:rFonts w:ascii="Times New Roman" w:hAnsi="Times New Roman" w:cs="Times New Roman"/>
          <w:sz w:val="24"/>
          <w:szCs w:val="24"/>
        </w:rPr>
        <w:t>D given H) &gt; P(D given not-H)] into the predictive condition for not-H by not-e [P(not-D gi</w:t>
      </w:r>
      <w:r>
        <w:rPr>
          <w:rFonts w:ascii="Times New Roman" w:hAnsi="Times New Roman" w:cs="Times New Roman"/>
          <w:sz w:val="24"/>
          <w:szCs w:val="24"/>
        </w:rPr>
        <w:t>ven not-H) &gt; P(not-D given H)].</w:t>
      </w:r>
    </w:p>
  </w:endnote>
  <w:endnote w:id="2">
    <w:p w14:paraId="3A2725FE" w14:textId="436BEE2E" w:rsidR="00AF2B3D" w:rsidRPr="005243C2" w:rsidRDefault="00AF2B3D" w:rsidP="002803DD">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sidRPr="005243C2">
        <w:rPr>
          <w:rFonts w:ascii="Times New Roman" w:hAnsi="Times New Roman" w:cs="Times New Roman"/>
          <w:sz w:val="24"/>
          <w:szCs w:val="24"/>
        </w:rPr>
        <w:t xml:space="preserve"> </w:t>
      </w:r>
      <w:r w:rsidRPr="005243C2">
        <w:rPr>
          <w:rFonts w:ascii="Times New Roman" w:hAnsi="Times New Roman" w:cs="Times New Roman"/>
          <w:sz w:val="24"/>
          <w:szCs w:val="24"/>
          <w:lang w:val="en-US"/>
        </w:rPr>
        <w:t xml:space="preserve">This image is gratefully reproduced from the Wikimedia commons, as described at </w:t>
      </w:r>
      <w:hyperlink r:id="rId1" w:history="1">
        <w:r w:rsidRPr="005243C2">
          <w:rPr>
            <w:rStyle w:val="Hyperlink"/>
            <w:rFonts w:ascii="Times New Roman" w:hAnsi="Times New Roman" w:cs="Times New Roman"/>
            <w:sz w:val="24"/>
            <w:szCs w:val="24"/>
            <w:lang w:val="en-US"/>
          </w:rPr>
          <w:t>http://en.wikipedia.org/wiki/File:Belon_Oyseaux.jpg</w:t>
        </w:r>
      </w:hyperlink>
      <w:r>
        <w:rPr>
          <w:rFonts w:ascii="Times New Roman" w:hAnsi="Times New Roman" w:cs="Times New Roman"/>
          <w:sz w:val="24"/>
          <w:szCs w:val="24"/>
          <w:lang w:val="en-US"/>
        </w:rPr>
        <w:t>.</w:t>
      </w:r>
    </w:p>
  </w:endnote>
  <w:endnote w:id="3">
    <w:p w14:paraId="1252EFFB" w14:textId="0963E4B2" w:rsidR="00AF2B3D" w:rsidRPr="002D72E0" w:rsidRDefault="00AF2B3D" w:rsidP="002803DD">
      <w:pPr>
        <w:pStyle w:val="EndnoteText"/>
        <w:ind w:firstLine="0"/>
        <w:jc w:val="left"/>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Thus Darwin (1903) wrote “</w:t>
      </w:r>
      <w:r w:rsidRPr="005243C2">
        <w:rPr>
          <w:rFonts w:ascii="Times New Roman" w:hAnsi="Times New Roman" w:cs="Times New Roman"/>
          <w:sz w:val="24"/>
          <w:szCs w:val="24"/>
          <w:lang w:val="en-US"/>
        </w:rPr>
        <w:t>I have always looked at the doctrine of natural selection as an hypothesis, which if it explained several large classes of facts, would deserve to be ranked a</w:t>
      </w:r>
      <w:r>
        <w:rPr>
          <w:rFonts w:ascii="Times New Roman" w:hAnsi="Times New Roman" w:cs="Times New Roman"/>
          <w:sz w:val="24"/>
          <w:szCs w:val="24"/>
          <w:lang w:val="en-US"/>
        </w:rPr>
        <w:t>s a theory deserving acceptance” (pp. 139-140)</w:t>
      </w:r>
      <w:r w:rsidRPr="005243C2">
        <w:rPr>
          <w:rFonts w:ascii="Times New Roman" w:hAnsi="Times New Roman" w:cs="Times New Roman"/>
          <w:sz w:val="24"/>
          <w:szCs w:val="24"/>
          <w:lang w:val="en-US"/>
        </w:rPr>
        <w:t>; and on the role of probability</w:t>
      </w:r>
      <w:r>
        <w:rPr>
          <w:rFonts w:ascii="Times New Roman" w:hAnsi="Times New Roman" w:cs="Times New Roman"/>
          <w:sz w:val="24"/>
          <w:szCs w:val="24"/>
          <w:lang w:val="en-US"/>
        </w:rPr>
        <w:t>:</w:t>
      </w:r>
      <w:r>
        <w:rPr>
          <w:rFonts w:ascii="Times New Roman" w:hAnsi="Times New Roman" w:cs="Times New Roman"/>
          <w:bCs/>
          <w:sz w:val="24"/>
          <w:szCs w:val="24"/>
        </w:rPr>
        <w:t xml:space="preserve"> “</w:t>
      </w:r>
      <w:r w:rsidRPr="005243C2">
        <w:rPr>
          <w:rFonts w:ascii="Times New Roman" w:hAnsi="Times New Roman" w:cs="Times New Roman"/>
          <w:sz w:val="24"/>
          <w:szCs w:val="24"/>
          <w:lang w:val="en-US"/>
        </w:rPr>
        <w:t>Mere chance ... alone [i.e.</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xml:space="preserve"> probability taken in the absence of the causal mechanisms he had hypothesized] would never account for so habitual and large an amount of difference as that betwee</w:t>
      </w:r>
      <w:r>
        <w:rPr>
          <w:rFonts w:ascii="Times New Roman" w:hAnsi="Times New Roman" w:cs="Times New Roman"/>
          <w:sz w:val="24"/>
          <w:szCs w:val="24"/>
          <w:lang w:val="en-US"/>
        </w:rPr>
        <w:t>n varieties of the same species” (Darwin, 1859, p. 111)</w:t>
      </w:r>
      <w:r w:rsidRPr="005243C2">
        <w:rPr>
          <w:rFonts w:ascii="Times New Roman" w:hAnsi="Times New Roman" w:cs="Times New Roman"/>
          <w:sz w:val="24"/>
          <w:szCs w:val="24"/>
          <w:lang w:val="en-US"/>
        </w:rPr>
        <w:t>.</w:t>
      </w:r>
    </w:p>
  </w:endnote>
  <w:endnote w:id="4">
    <w:p w14:paraId="740E36FD" w14:textId="6E6F62C8" w:rsidR="00AF2B3D" w:rsidRPr="005D22C6" w:rsidRDefault="00AF2B3D" w:rsidP="005D22C6">
      <w:pPr>
        <w:widowControl w:val="0"/>
        <w:autoSpaceDE w:val="0"/>
        <w:autoSpaceDN w:val="0"/>
        <w:adjustRightInd w:val="0"/>
        <w:spacing w:after="40"/>
        <w:ind w:firstLine="0"/>
        <w:jc w:val="left"/>
        <w:rPr>
          <w:rFonts w:ascii="Times New Roman" w:hAnsi="Times New Roman" w:cs="Times New Roman"/>
          <w:b/>
          <w:bCs/>
          <w:color w:val="000000" w:themeColor="text1"/>
          <w:sz w:val="24"/>
          <w:szCs w:val="24"/>
          <w:u w:val="single" w:color="2E597A"/>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lang w:val="en-US"/>
        </w:rPr>
        <w:t>This website illustrates both the scope of Darwin’s account and, at the level of particular species, some of the many divergent hypotheses that it encompasses.</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So for example there have been many disputes about the evolutionary lineage of </w:t>
      </w:r>
      <w:proofErr w:type="gramStart"/>
      <w:r w:rsidRPr="005243C2">
        <w:rPr>
          <w:rFonts w:ascii="Times New Roman" w:hAnsi="Times New Roman" w:cs="Times New Roman"/>
          <w:i/>
          <w:sz w:val="24"/>
          <w:szCs w:val="24"/>
          <w:lang w:val="en-US"/>
        </w:rPr>
        <w:t>homo</w:t>
      </w:r>
      <w:proofErr w:type="gramEnd"/>
      <w:r w:rsidRPr="005243C2">
        <w:rPr>
          <w:rFonts w:ascii="Times New Roman" w:hAnsi="Times New Roman" w:cs="Times New Roman"/>
          <w:i/>
          <w:sz w:val="24"/>
          <w:szCs w:val="24"/>
          <w:lang w:val="en-US"/>
        </w:rPr>
        <w:t xml:space="preserve"> sapiens</w:t>
      </w:r>
      <w:r w:rsidRPr="005243C2">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Compare the tree of life on </w:t>
      </w:r>
      <w:proofErr w:type="gramStart"/>
      <w:r w:rsidRPr="005243C2">
        <w:rPr>
          <w:rFonts w:ascii="Times New Roman" w:hAnsi="Times New Roman" w:cs="Times New Roman"/>
          <w:sz w:val="24"/>
          <w:szCs w:val="24"/>
          <w:lang w:val="en-US"/>
        </w:rPr>
        <w:t>homo</w:t>
      </w:r>
      <w:proofErr w:type="gramEnd"/>
      <w:r w:rsidRPr="005243C2">
        <w:rPr>
          <w:rFonts w:ascii="Times New Roman" w:hAnsi="Times New Roman" w:cs="Times New Roman"/>
          <w:sz w:val="24"/>
          <w:szCs w:val="24"/>
          <w:lang w:val="en-US"/>
        </w:rPr>
        <w:t xml:space="preserve"> sap</w:t>
      </w:r>
      <w:r>
        <w:rPr>
          <w:rFonts w:ascii="Times New Roman" w:hAnsi="Times New Roman" w:cs="Times New Roman"/>
          <w:sz w:val="24"/>
          <w:szCs w:val="24"/>
          <w:lang w:val="en-US"/>
        </w:rPr>
        <w:t>i</w:t>
      </w:r>
      <w:r w:rsidRPr="005243C2">
        <w:rPr>
          <w:rFonts w:ascii="Times New Roman" w:hAnsi="Times New Roman" w:cs="Times New Roman"/>
          <w:sz w:val="24"/>
          <w:szCs w:val="24"/>
          <w:lang w:val="en-US"/>
        </w:rPr>
        <w:t xml:space="preserve">ens with </w:t>
      </w:r>
      <w:proofErr w:type="spellStart"/>
      <w:r w:rsidRPr="002D72E0">
        <w:rPr>
          <w:rFonts w:ascii="Times New Roman" w:hAnsi="Times New Roman" w:cs="Times New Roman"/>
          <w:color w:val="000000" w:themeColor="text1"/>
          <w:sz w:val="24"/>
          <w:szCs w:val="24"/>
          <w:lang w:val="en-US"/>
        </w:rPr>
        <w:t>Lordkipanidze</w:t>
      </w:r>
      <w:proofErr w:type="spellEnd"/>
      <w:r w:rsidRPr="002D72E0">
        <w:rPr>
          <w:rFonts w:ascii="Times New Roman" w:hAnsi="Times New Roman" w:cs="Times New Roman"/>
          <w:color w:val="000000" w:themeColor="text1"/>
          <w:sz w:val="24"/>
          <w:szCs w:val="24"/>
          <w:lang w:val="en-US"/>
        </w:rPr>
        <w:t xml:space="preserve"> et al. (2013).</w:t>
      </w:r>
    </w:p>
  </w:endnote>
  <w:endnote w:id="5">
    <w:p w14:paraId="6FFF8CFA" w14:textId="1358D43D" w:rsidR="00AF2B3D" w:rsidRPr="005E704F" w:rsidRDefault="00AF2B3D" w:rsidP="005E704F">
      <w:pPr>
        <w:widowControl w:val="0"/>
        <w:autoSpaceDE w:val="0"/>
        <w:autoSpaceDN w:val="0"/>
        <w:adjustRightInd w:val="0"/>
        <w:spacing w:after="0"/>
        <w:ind w:firstLine="0"/>
        <w:jc w:val="left"/>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Thus for example Jung’s ‘compensation’ as defined in rebellious opposition to Freud’s account of wishfulfilment, appears on inspection to be almost indistinguishable from that notion, particularly in empirical consequences. (There is little difference between saying that in the dream of Irma’s injection Freud nocturnally compensates his annoyance at Otto by the experience of dreaming that Otto has given Irma a thoughtless dirty injection of </w:t>
      </w:r>
      <w:proofErr w:type="spellStart"/>
      <w:r w:rsidRPr="005243C2">
        <w:rPr>
          <w:rFonts w:ascii="Times New Roman" w:hAnsi="Times New Roman" w:cs="Times New Roman"/>
          <w:sz w:val="24"/>
          <w:szCs w:val="24"/>
        </w:rPr>
        <w:t>trimethelamin</w:t>
      </w:r>
      <w:proofErr w:type="spellEnd"/>
      <w:r w:rsidRPr="005243C2">
        <w:rPr>
          <w:rFonts w:ascii="Times New Roman" w:hAnsi="Times New Roman" w:cs="Times New Roman"/>
          <w:sz w:val="24"/>
          <w:szCs w:val="24"/>
        </w:rPr>
        <w:t xml:space="preserve"> and saying that he fulfils his nocturnal wishes in doing so.) The same applies to more global disputes. Thus while all schools emphasize the role of aggression, conflict about aggression, and aggression turned against the self, followers of Klein argue that infantile aggression is an innate expression of a drive, whereas followers of </w:t>
      </w:r>
      <w:proofErr w:type="spellStart"/>
      <w:r w:rsidRPr="005243C2">
        <w:rPr>
          <w:rFonts w:ascii="Times New Roman" w:hAnsi="Times New Roman" w:cs="Times New Roman"/>
          <w:sz w:val="24"/>
          <w:szCs w:val="24"/>
        </w:rPr>
        <w:t>Kohut</w:t>
      </w:r>
      <w:proofErr w:type="spellEnd"/>
      <w:r w:rsidRPr="005243C2">
        <w:rPr>
          <w:rFonts w:ascii="Times New Roman" w:hAnsi="Times New Roman" w:cs="Times New Roman"/>
          <w:sz w:val="24"/>
          <w:szCs w:val="24"/>
        </w:rPr>
        <w:t xml:space="preserve"> hold that infantile narcissism means that narcissistic rage is easily aroused in an infant.</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So disagreement becomes crystallized around clinically </w:t>
      </w:r>
      <w:proofErr w:type="spellStart"/>
      <w:r w:rsidRPr="005243C2">
        <w:rPr>
          <w:rFonts w:ascii="Times New Roman" w:hAnsi="Times New Roman" w:cs="Times New Roman"/>
          <w:sz w:val="24"/>
          <w:szCs w:val="24"/>
        </w:rPr>
        <w:t>ir</w:t>
      </w:r>
      <w:r>
        <w:rPr>
          <w:rFonts w:ascii="Times New Roman" w:hAnsi="Times New Roman" w:cs="Times New Roman"/>
          <w:sz w:val="24"/>
          <w:szCs w:val="24"/>
        </w:rPr>
        <w:t>resoluable</w:t>
      </w:r>
      <w:proofErr w:type="spellEnd"/>
      <w:r>
        <w:rPr>
          <w:rFonts w:ascii="Times New Roman" w:hAnsi="Times New Roman" w:cs="Times New Roman"/>
          <w:sz w:val="24"/>
          <w:szCs w:val="24"/>
        </w:rPr>
        <w:t xml:space="preserve"> verbal differences—</w:t>
      </w:r>
      <w:r w:rsidRPr="005243C2">
        <w:rPr>
          <w:rFonts w:ascii="Times New Roman" w:hAnsi="Times New Roman" w:cs="Times New Roman"/>
          <w:sz w:val="24"/>
          <w:szCs w:val="24"/>
        </w:rPr>
        <w:t>whether infants are innately aggressive, or innately exclusively concerned with themselves, a</w:t>
      </w:r>
      <w:r>
        <w:rPr>
          <w:rFonts w:ascii="Times New Roman" w:hAnsi="Times New Roman" w:cs="Times New Roman"/>
          <w:sz w:val="24"/>
          <w:szCs w:val="24"/>
        </w:rPr>
        <w:t>nd so liable to be aggressive—</w:t>
      </w:r>
      <w:r w:rsidRPr="005243C2">
        <w:rPr>
          <w:rFonts w:ascii="Times New Roman" w:hAnsi="Times New Roman" w:cs="Times New Roman"/>
          <w:sz w:val="24"/>
          <w:szCs w:val="24"/>
        </w:rPr>
        <w:t>that have closely similar observable consequences.</w:t>
      </w:r>
      <w:r>
        <w:rPr>
          <w:rFonts w:ascii="Times New Roman" w:hAnsi="Times New Roman" w:cs="Times New Roman"/>
          <w:sz w:val="24"/>
          <w:szCs w:val="24"/>
        </w:rPr>
        <w:t xml:space="preserve"> </w:t>
      </w:r>
      <w:r w:rsidRPr="005243C2">
        <w:rPr>
          <w:rFonts w:ascii="Times New Roman" w:hAnsi="Times New Roman" w:cs="Times New Roman"/>
          <w:sz w:val="24"/>
          <w:szCs w:val="24"/>
        </w:rPr>
        <w:t>Among groups that are in regular communicatio</w:t>
      </w:r>
      <w:r>
        <w:rPr>
          <w:rFonts w:ascii="Times New Roman" w:hAnsi="Times New Roman" w:cs="Times New Roman"/>
          <w:sz w:val="24"/>
          <w:szCs w:val="24"/>
        </w:rPr>
        <w:t>n—</w:t>
      </w:r>
      <w:r w:rsidRPr="005243C2">
        <w:rPr>
          <w:rFonts w:ascii="Times New Roman" w:hAnsi="Times New Roman" w:cs="Times New Roman"/>
          <w:sz w:val="24"/>
          <w:szCs w:val="24"/>
        </w:rPr>
        <w:t xml:space="preserve">such as followers of Freud, Klein, </w:t>
      </w:r>
      <w:proofErr w:type="spellStart"/>
      <w:r>
        <w:rPr>
          <w:rFonts w:ascii="Times New Roman" w:hAnsi="Times New Roman" w:cs="Times New Roman"/>
          <w:sz w:val="24"/>
          <w:szCs w:val="24"/>
        </w:rPr>
        <w:t>Winnicott</w:t>
      </w:r>
      <w:proofErr w:type="spellEnd"/>
      <w:r>
        <w:rPr>
          <w:rFonts w:ascii="Times New Roman" w:hAnsi="Times New Roman" w:cs="Times New Roman"/>
          <w:sz w:val="24"/>
          <w:szCs w:val="24"/>
        </w:rPr>
        <w:t>, and Jung in London—</w:t>
      </w:r>
      <w:r w:rsidRPr="005243C2">
        <w:rPr>
          <w:rFonts w:ascii="Times New Roman" w:hAnsi="Times New Roman" w:cs="Times New Roman"/>
          <w:sz w:val="24"/>
          <w:szCs w:val="24"/>
        </w:rPr>
        <w:t>there is a sense of general clinical agreement, fostered by each school’s ability to understand its concepts in terms of the others’. For a Jungian note about Jung in this connection see http://www</w:t>
      </w:r>
      <w:r>
        <w:rPr>
          <w:rFonts w:ascii="Times New Roman" w:hAnsi="Times New Roman" w:cs="Times New Roman"/>
          <w:sz w:val="24"/>
          <w:szCs w:val="24"/>
        </w:rPr>
        <w:t>.thesap.org.uk/michael-fordham.</w:t>
      </w:r>
    </w:p>
  </w:endnote>
  <w:endnote w:id="6">
    <w:p w14:paraId="154E58BB" w14:textId="61E2A5DF" w:rsidR="00AF2B3D" w:rsidRPr="005243C2" w:rsidRDefault="00AF2B3D" w:rsidP="00794071">
      <w:pPr>
        <w:pStyle w:val="EndnoteText"/>
        <w:ind w:firstLine="0"/>
        <w:jc w:val="left"/>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As in the case of Darwin, one may wonder how Popper can accept explanations in a theory he is discussing as confirmed ‘beyond reasonable doubt’, without withdrawing his claim that the theory does not really explain and cannot really be confirmed.</w:t>
      </w:r>
      <w:r>
        <w:rPr>
          <w:rFonts w:ascii="Times New Roman" w:hAnsi="Times New Roman" w:cs="Times New Roman"/>
          <w:sz w:val="24"/>
          <w:szCs w:val="24"/>
        </w:rPr>
        <w:t xml:space="preserve"> </w:t>
      </w:r>
      <w:proofErr w:type="spellStart"/>
      <w:r>
        <w:rPr>
          <w:rFonts w:ascii="Times New Roman" w:hAnsi="Times New Roman" w:cs="Times New Roman"/>
          <w:sz w:val="24"/>
          <w:szCs w:val="24"/>
        </w:rPr>
        <w:t>Grü</w:t>
      </w:r>
      <w:r w:rsidRPr="005243C2">
        <w:rPr>
          <w:rFonts w:ascii="Times New Roman" w:hAnsi="Times New Roman" w:cs="Times New Roman"/>
          <w:sz w:val="24"/>
          <w:szCs w:val="24"/>
        </w:rPr>
        <w:t>nbaum</w:t>
      </w:r>
      <w:proofErr w:type="spellEnd"/>
      <w:r w:rsidRPr="005243C2">
        <w:rPr>
          <w:rFonts w:ascii="Times New Roman" w:hAnsi="Times New Roman" w:cs="Times New Roman"/>
          <w:sz w:val="24"/>
          <w:szCs w:val="24"/>
        </w:rPr>
        <w:t xml:space="preserve"> </w:t>
      </w:r>
      <w:r>
        <w:rPr>
          <w:rFonts w:ascii="Times New Roman" w:hAnsi="Times New Roman" w:cs="Times New Roman"/>
          <w:sz w:val="24"/>
          <w:szCs w:val="24"/>
        </w:rPr>
        <w:t xml:space="preserve">(1989) </w:t>
      </w:r>
      <w:r w:rsidRPr="005243C2">
        <w:rPr>
          <w:rFonts w:ascii="Times New Roman" w:hAnsi="Times New Roman" w:cs="Times New Roman"/>
          <w:sz w:val="24"/>
          <w:szCs w:val="24"/>
        </w:rPr>
        <w:t>reasonably criticises Popper for inconsistency on this point, and I am inclined to thin</w:t>
      </w:r>
      <w:r>
        <w:rPr>
          <w:rFonts w:ascii="Times New Roman" w:hAnsi="Times New Roman" w:cs="Times New Roman"/>
          <w:sz w:val="24"/>
          <w:szCs w:val="24"/>
        </w:rPr>
        <w:t>k of his incoherence as follows:</w:t>
      </w:r>
    </w:p>
    <w:p w14:paraId="71BF2F86" w14:textId="141AC925" w:rsidR="00AF2B3D" w:rsidRPr="005243C2" w:rsidRDefault="00AF2B3D" w:rsidP="0098714F">
      <w:pPr>
        <w:pStyle w:val="EndnoteText"/>
        <w:jc w:val="left"/>
        <w:rPr>
          <w:rFonts w:ascii="Times New Roman" w:hAnsi="Times New Roman" w:cs="Times New Roman"/>
          <w:sz w:val="24"/>
          <w:szCs w:val="24"/>
        </w:rPr>
      </w:pPr>
      <w:r w:rsidRPr="005243C2">
        <w:rPr>
          <w:rFonts w:ascii="Times New Roman" w:hAnsi="Times New Roman" w:cs="Times New Roman"/>
          <w:sz w:val="24"/>
          <w:szCs w:val="24"/>
        </w:rPr>
        <w:t>From the beginning of his work Popper focussed on the fact that open generalizations like ‘All Swans are white’ could be conclusively falsified, but never conclusively verified, by observation.</w:t>
      </w:r>
      <w:r>
        <w:rPr>
          <w:rFonts w:ascii="Times New Roman" w:hAnsi="Times New Roman" w:cs="Times New Roman"/>
          <w:sz w:val="24"/>
          <w:szCs w:val="24"/>
        </w:rPr>
        <w:t xml:space="preserve"> </w:t>
      </w:r>
      <w:r w:rsidRPr="005243C2">
        <w:rPr>
          <w:rFonts w:ascii="Times New Roman" w:hAnsi="Times New Roman" w:cs="Times New Roman"/>
          <w:sz w:val="24"/>
          <w:szCs w:val="24"/>
        </w:rPr>
        <w:t>At first he took this to mean that we could never confirm, but could only falsify, such statements.</w:t>
      </w:r>
      <w:r>
        <w:rPr>
          <w:rFonts w:ascii="Times New Roman" w:hAnsi="Times New Roman" w:cs="Times New Roman"/>
          <w:sz w:val="24"/>
          <w:szCs w:val="24"/>
        </w:rPr>
        <w:t xml:space="preserve"> </w:t>
      </w:r>
      <w:r w:rsidRPr="005243C2">
        <w:rPr>
          <w:rFonts w:ascii="Times New Roman" w:hAnsi="Times New Roman" w:cs="Times New Roman"/>
          <w:sz w:val="24"/>
          <w:szCs w:val="24"/>
        </w:rPr>
        <w:t>But it seemed inadequate to hold that we could never have reasons for accepting general beliefs or theories, but only for rejecting them.</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So, consistently with his fixation on conclusive falsification, Popper held that instances that </w:t>
      </w:r>
      <w:r w:rsidRPr="005243C2">
        <w:rPr>
          <w:rFonts w:ascii="Times New Roman" w:hAnsi="Times New Roman" w:cs="Times New Roman"/>
          <w:i/>
          <w:sz w:val="24"/>
          <w:szCs w:val="24"/>
        </w:rPr>
        <w:t>had they been different would have falsified</w:t>
      </w:r>
      <w:r w:rsidRPr="005243C2">
        <w:rPr>
          <w:rFonts w:ascii="Times New Roman" w:hAnsi="Times New Roman" w:cs="Times New Roman"/>
          <w:sz w:val="24"/>
          <w:szCs w:val="24"/>
        </w:rPr>
        <w:t xml:space="preserve"> a belief or theory could also be taken to confirm it.</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(Taking the account we have been using this is like thinking that since P(not-H given not-D) approaches 1 as P(D given H) does, the latter is the </w:t>
      </w:r>
      <w:r w:rsidRPr="005243C2">
        <w:rPr>
          <w:rFonts w:ascii="Times New Roman" w:hAnsi="Times New Roman" w:cs="Times New Roman"/>
          <w:i/>
          <w:sz w:val="24"/>
          <w:szCs w:val="24"/>
        </w:rPr>
        <w:t>only right condition</w:t>
      </w:r>
      <w:r w:rsidRPr="005243C2">
        <w:rPr>
          <w:rFonts w:ascii="Times New Roman" w:hAnsi="Times New Roman" w:cs="Times New Roman"/>
          <w:sz w:val="24"/>
          <w:szCs w:val="24"/>
        </w:rPr>
        <w:t xml:space="preserve"> in which to </w:t>
      </w:r>
      <w:r>
        <w:rPr>
          <w:rFonts w:ascii="Times New Roman" w:hAnsi="Times New Roman" w:cs="Times New Roman"/>
          <w:sz w:val="24"/>
          <w:szCs w:val="24"/>
        </w:rPr>
        <w:t>hold that P(H given D) &gt; P(H)—</w:t>
      </w:r>
      <w:r w:rsidRPr="005243C2">
        <w:rPr>
          <w:rFonts w:ascii="Times New Roman" w:hAnsi="Times New Roman" w:cs="Times New Roman"/>
          <w:sz w:val="24"/>
          <w:szCs w:val="24"/>
        </w:rPr>
        <w:t>although if one is not so focussed on conclusive falsification, this is an arbitrary restriction on the more general [P(H given D) &gt; P(H) if and only if P(D given H) &gt; P(D given not-H)] mandated by Bayes’ theorem.)</w:t>
      </w:r>
    </w:p>
    <w:p w14:paraId="6758B4D9" w14:textId="77777777" w:rsidR="00AF2B3D" w:rsidRDefault="00AF2B3D" w:rsidP="003A377E">
      <w:pPr>
        <w:pStyle w:val="EndnoteText"/>
        <w:jc w:val="left"/>
        <w:rPr>
          <w:rFonts w:ascii="Times New Roman" w:hAnsi="Times New Roman" w:cs="Times New Roman"/>
          <w:sz w:val="24"/>
          <w:szCs w:val="24"/>
        </w:rPr>
      </w:pPr>
      <w:r w:rsidRPr="005243C2">
        <w:rPr>
          <w:rFonts w:ascii="Times New Roman" w:hAnsi="Times New Roman" w:cs="Times New Roman"/>
          <w:sz w:val="24"/>
          <w:szCs w:val="24"/>
        </w:rPr>
        <w:t xml:space="preserve">This restricted account enabled Popper </w:t>
      </w:r>
      <w:r>
        <w:rPr>
          <w:rFonts w:ascii="Times New Roman" w:hAnsi="Times New Roman" w:cs="Times New Roman"/>
          <w:sz w:val="24"/>
          <w:szCs w:val="24"/>
        </w:rPr>
        <w:t xml:space="preserve">to </w:t>
      </w:r>
      <w:r w:rsidRPr="005243C2">
        <w:rPr>
          <w:rFonts w:ascii="Times New Roman" w:hAnsi="Times New Roman" w:cs="Times New Roman"/>
          <w:sz w:val="24"/>
          <w:szCs w:val="24"/>
        </w:rPr>
        <w:t xml:space="preserve">accept confirmation of instances of ‘All swans are white’, </w:t>
      </w:r>
      <w:r>
        <w:rPr>
          <w:rFonts w:ascii="Times New Roman" w:hAnsi="Times New Roman" w:cs="Times New Roman"/>
          <w:sz w:val="24"/>
          <w:szCs w:val="24"/>
        </w:rPr>
        <w:t>and hence for the kind of strict generalizations he favoured.</w:t>
      </w:r>
      <w:r w:rsidRPr="005243C2">
        <w:rPr>
          <w:rFonts w:ascii="Times New Roman" w:hAnsi="Times New Roman" w:cs="Times New Roman"/>
          <w:sz w:val="24"/>
          <w:szCs w:val="24"/>
        </w:rPr>
        <w:t xml:space="preserve"> </w:t>
      </w:r>
      <w:r>
        <w:rPr>
          <w:rFonts w:ascii="Times New Roman" w:hAnsi="Times New Roman" w:cs="Times New Roman"/>
          <w:sz w:val="24"/>
          <w:szCs w:val="24"/>
        </w:rPr>
        <w:t xml:space="preserve">Still he provided </w:t>
      </w:r>
      <w:r w:rsidRPr="00CF29D0">
        <w:rPr>
          <w:rFonts w:ascii="Times New Roman" w:hAnsi="Times New Roman" w:cs="Times New Roman"/>
          <w:sz w:val="24"/>
          <w:szCs w:val="24"/>
        </w:rPr>
        <w:t xml:space="preserve">no account of confirmation or disconfirmation for the particular </w:t>
      </w:r>
      <w:r w:rsidRPr="003A377E">
        <w:rPr>
          <w:rFonts w:ascii="Times New Roman" w:hAnsi="Times New Roman" w:cs="Times New Roman"/>
          <w:i/>
          <w:sz w:val="24"/>
          <w:szCs w:val="24"/>
        </w:rPr>
        <w:t>instances</w:t>
      </w:r>
      <w:r w:rsidRPr="00CF29D0">
        <w:rPr>
          <w:rFonts w:ascii="Times New Roman" w:hAnsi="Times New Roman" w:cs="Times New Roman"/>
          <w:sz w:val="24"/>
          <w:szCs w:val="24"/>
        </w:rPr>
        <w:t xml:space="preserve"> on which such generalizations are based</w:t>
      </w:r>
      <w:r>
        <w:rPr>
          <w:rFonts w:ascii="Times New Roman" w:hAnsi="Times New Roman" w:cs="Times New Roman"/>
          <w:sz w:val="24"/>
          <w:szCs w:val="24"/>
        </w:rPr>
        <w:t>—</w:t>
      </w:r>
      <w:r w:rsidRPr="005243C2">
        <w:rPr>
          <w:rFonts w:ascii="Times New Roman" w:hAnsi="Times New Roman" w:cs="Times New Roman"/>
          <w:sz w:val="24"/>
          <w:szCs w:val="24"/>
        </w:rPr>
        <w:t>no account, that is, of the way in which we confirm or disconfirm ‘This is a swan and it is white, in the case of ‘All swans are white’.</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This vacancy </w:t>
      </w:r>
      <w:r>
        <w:rPr>
          <w:rFonts w:ascii="Times New Roman" w:hAnsi="Times New Roman" w:cs="Times New Roman"/>
          <w:sz w:val="24"/>
          <w:szCs w:val="24"/>
        </w:rPr>
        <w:t>where the foundations of his account should have been</w:t>
      </w:r>
      <w:r w:rsidRPr="005243C2">
        <w:rPr>
          <w:rFonts w:ascii="Times New Roman" w:hAnsi="Times New Roman" w:cs="Times New Roman"/>
          <w:sz w:val="24"/>
          <w:szCs w:val="24"/>
        </w:rPr>
        <w:t xml:space="preserve"> left </w:t>
      </w:r>
      <w:r>
        <w:rPr>
          <w:rFonts w:ascii="Times New Roman" w:hAnsi="Times New Roman" w:cs="Times New Roman"/>
          <w:sz w:val="24"/>
          <w:szCs w:val="24"/>
        </w:rPr>
        <w:t>Popper</w:t>
      </w:r>
      <w:r w:rsidRPr="005243C2">
        <w:rPr>
          <w:rFonts w:ascii="Times New Roman" w:hAnsi="Times New Roman" w:cs="Times New Roman"/>
          <w:sz w:val="24"/>
          <w:szCs w:val="24"/>
        </w:rPr>
        <w:t xml:space="preserve"> free open-mindedly to accept as confirmed </w:t>
      </w:r>
      <w:r w:rsidRPr="00200623">
        <w:rPr>
          <w:rFonts w:ascii="Times New Roman" w:hAnsi="Times New Roman" w:cs="Times New Roman"/>
          <w:sz w:val="24"/>
          <w:szCs w:val="24"/>
        </w:rPr>
        <w:t>individual instances</w:t>
      </w:r>
      <w:r w:rsidRPr="005243C2">
        <w:rPr>
          <w:rFonts w:ascii="Times New Roman" w:hAnsi="Times New Roman" w:cs="Times New Roman"/>
          <w:sz w:val="24"/>
          <w:szCs w:val="24"/>
        </w:rPr>
        <w:t xml:space="preserve"> of whatever explanations he appreciated, such as Freud’s explanations of </w:t>
      </w:r>
      <w:r>
        <w:rPr>
          <w:rFonts w:ascii="Times New Roman" w:hAnsi="Times New Roman" w:cs="Times New Roman"/>
          <w:sz w:val="24"/>
          <w:szCs w:val="24"/>
        </w:rPr>
        <w:t>particular dreams, or Darwinian explanations</w:t>
      </w:r>
      <w:r w:rsidRPr="005243C2">
        <w:rPr>
          <w:rFonts w:ascii="Times New Roman" w:hAnsi="Times New Roman" w:cs="Times New Roman"/>
          <w:sz w:val="24"/>
          <w:szCs w:val="24"/>
        </w:rPr>
        <w:t xml:space="preserve"> of the adaptation of particular populations of bacteria to penicillin.</w:t>
      </w:r>
      <w:r>
        <w:rPr>
          <w:rFonts w:ascii="Times New Roman" w:hAnsi="Times New Roman" w:cs="Times New Roman"/>
          <w:sz w:val="24"/>
          <w:szCs w:val="24"/>
        </w:rPr>
        <w:t xml:space="preserve"> </w:t>
      </w:r>
    </w:p>
    <w:p w14:paraId="4A10073F" w14:textId="67543548" w:rsidR="00AF2B3D" w:rsidRPr="00794071" w:rsidRDefault="00AF2B3D" w:rsidP="003A377E">
      <w:pPr>
        <w:pStyle w:val="EndnoteText"/>
        <w:jc w:val="left"/>
        <w:rPr>
          <w:rFonts w:ascii="Times New Roman" w:hAnsi="Times New Roman" w:cs="Times New Roman"/>
          <w:sz w:val="24"/>
          <w:szCs w:val="24"/>
        </w:rPr>
      </w:pPr>
      <w:r w:rsidRPr="005243C2">
        <w:rPr>
          <w:rFonts w:ascii="Times New Roman" w:hAnsi="Times New Roman" w:cs="Times New Roman"/>
          <w:sz w:val="24"/>
          <w:szCs w:val="24"/>
        </w:rPr>
        <w:t xml:space="preserve">But then </w:t>
      </w:r>
      <w:r>
        <w:rPr>
          <w:rFonts w:ascii="Times New Roman" w:hAnsi="Times New Roman" w:cs="Times New Roman"/>
          <w:sz w:val="24"/>
          <w:szCs w:val="24"/>
        </w:rPr>
        <w:t>Popper</w:t>
      </w:r>
      <w:r w:rsidRPr="005243C2">
        <w:rPr>
          <w:rFonts w:ascii="Times New Roman" w:hAnsi="Times New Roman" w:cs="Times New Roman"/>
          <w:sz w:val="24"/>
          <w:szCs w:val="24"/>
        </w:rPr>
        <w:t xml:space="preserve"> could hold,</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consistently with his account, that Freudian or Darwinian </w:t>
      </w:r>
      <w:r w:rsidRPr="005243C2">
        <w:rPr>
          <w:rFonts w:ascii="Times New Roman" w:hAnsi="Times New Roman" w:cs="Times New Roman"/>
          <w:i/>
          <w:sz w:val="24"/>
          <w:szCs w:val="24"/>
        </w:rPr>
        <w:t>generalizations</w:t>
      </w:r>
      <w:r w:rsidRPr="005243C2">
        <w:rPr>
          <w:rFonts w:ascii="Times New Roman" w:hAnsi="Times New Roman" w:cs="Times New Roman"/>
          <w:sz w:val="24"/>
          <w:szCs w:val="24"/>
        </w:rPr>
        <w:t xml:space="preserve"> from these cases remained unable ‘</w:t>
      </w:r>
      <w:r w:rsidRPr="005243C2">
        <w:rPr>
          <w:rFonts w:ascii="Times New Roman" w:hAnsi="Times New Roman" w:cs="Times New Roman"/>
          <w:i/>
          <w:sz w:val="24"/>
          <w:szCs w:val="24"/>
        </w:rPr>
        <w:t>really</w:t>
      </w:r>
      <w:r w:rsidRPr="005243C2">
        <w:rPr>
          <w:rFonts w:ascii="Times New Roman" w:hAnsi="Times New Roman" w:cs="Times New Roman"/>
          <w:sz w:val="24"/>
          <w:szCs w:val="24"/>
        </w:rPr>
        <w:t xml:space="preserve"> to predict’ and so ‘</w:t>
      </w:r>
      <w:r w:rsidRPr="005243C2">
        <w:rPr>
          <w:rFonts w:ascii="Times New Roman" w:hAnsi="Times New Roman" w:cs="Times New Roman"/>
          <w:i/>
          <w:sz w:val="24"/>
          <w:szCs w:val="24"/>
        </w:rPr>
        <w:t>really</w:t>
      </w:r>
      <w:r w:rsidRPr="005243C2">
        <w:rPr>
          <w:rFonts w:ascii="Times New Roman" w:hAnsi="Times New Roman" w:cs="Times New Roman"/>
          <w:sz w:val="24"/>
          <w:szCs w:val="24"/>
        </w:rPr>
        <w:t xml:space="preserve"> to explain’, despite the cases he accepted.</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Here his use of ‘really’ could be seen as indicating that </w:t>
      </w:r>
      <w:proofErr w:type="gramStart"/>
      <w:r w:rsidRPr="005243C2">
        <w:rPr>
          <w:rFonts w:ascii="Times New Roman" w:hAnsi="Times New Roman" w:cs="Times New Roman"/>
          <w:sz w:val="24"/>
          <w:szCs w:val="24"/>
        </w:rPr>
        <w:t>P(</w:t>
      </w:r>
      <w:proofErr w:type="gramEnd"/>
      <w:r w:rsidRPr="005243C2">
        <w:rPr>
          <w:rFonts w:ascii="Times New Roman" w:hAnsi="Times New Roman" w:cs="Times New Roman"/>
          <w:sz w:val="24"/>
          <w:szCs w:val="24"/>
        </w:rPr>
        <w:t>D given H) approaching 1 was required for ‘real’ prediction or explanation.</w:t>
      </w:r>
      <w:r>
        <w:rPr>
          <w:rFonts w:ascii="Times New Roman" w:hAnsi="Times New Roman" w:cs="Times New Roman"/>
          <w:sz w:val="24"/>
          <w:szCs w:val="24"/>
        </w:rPr>
        <w:t xml:space="preserve"> He </w:t>
      </w:r>
      <w:r w:rsidRPr="005243C2">
        <w:rPr>
          <w:rFonts w:ascii="Times New Roman" w:hAnsi="Times New Roman" w:cs="Times New Roman"/>
          <w:sz w:val="24"/>
          <w:szCs w:val="24"/>
        </w:rPr>
        <w:t xml:space="preserve">could have dispensed with such </w:t>
      </w:r>
      <w:r>
        <w:rPr>
          <w:rFonts w:ascii="Times New Roman" w:hAnsi="Times New Roman" w:cs="Times New Roman"/>
          <w:sz w:val="24"/>
          <w:szCs w:val="24"/>
        </w:rPr>
        <w:t xml:space="preserve">verbal </w:t>
      </w:r>
      <w:r w:rsidRPr="005243C2">
        <w:rPr>
          <w:rFonts w:ascii="Times New Roman" w:hAnsi="Times New Roman" w:cs="Times New Roman"/>
          <w:sz w:val="24"/>
          <w:szCs w:val="24"/>
        </w:rPr>
        <w:t xml:space="preserve">manoeuvres by abandoning his criterion of conclusive falsifiability in favour of the more flexible Bayesian account, </w:t>
      </w:r>
      <w:r>
        <w:rPr>
          <w:rFonts w:ascii="Times New Roman" w:hAnsi="Times New Roman" w:cs="Times New Roman"/>
          <w:sz w:val="24"/>
          <w:szCs w:val="24"/>
        </w:rPr>
        <w:t xml:space="preserve">and could have applied this to observational data as </w:t>
      </w:r>
      <w:r w:rsidRPr="005243C2">
        <w:rPr>
          <w:rFonts w:ascii="Times New Roman" w:hAnsi="Times New Roman" w:cs="Times New Roman"/>
          <w:sz w:val="24"/>
          <w:szCs w:val="24"/>
        </w:rPr>
        <w:t>well.</w:t>
      </w:r>
      <w:r>
        <w:rPr>
          <w:rFonts w:ascii="Times New Roman" w:hAnsi="Times New Roman" w:cs="Times New Roman"/>
          <w:sz w:val="24"/>
          <w:szCs w:val="24"/>
        </w:rPr>
        <w:t xml:space="preserve"> </w:t>
      </w:r>
      <w:r w:rsidRPr="005243C2">
        <w:rPr>
          <w:rFonts w:ascii="Times New Roman" w:hAnsi="Times New Roman" w:cs="Times New Roman"/>
          <w:sz w:val="24"/>
          <w:szCs w:val="24"/>
        </w:rPr>
        <w:t>But although many of his followers seem to have don</w:t>
      </w:r>
      <w:r>
        <w:rPr>
          <w:rFonts w:ascii="Times New Roman" w:hAnsi="Times New Roman" w:cs="Times New Roman"/>
          <w:sz w:val="24"/>
          <w:szCs w:val="24"/>
        </w:rPr>
        <w:t>e this, Popper himself did not.</w:t>
      </w:r>
    </w:p>
  </w:endnote>
  <w:endnote w:id="7">
    <w:p w14:paraId="1C8D8613" w14:textId="7DDC4F7B" w:rsidR="00AF2B3D" w:rsidRPr="005243C2" w:rsidRDefault="00AF2B3D" w:rsidP="005D22C6">
      <w:pPr>
        <w:pStyle w:val="BodyText"/>
        <w:spacing w:after="0"/>
        <w:ind w:firstLine="0"/>
        <w:jc w:val="left"/>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The fullest treatments are in </w:t>
      </w:r>
      <w:r>
        <w:rPr>
          <w:rFonts w:ascii="Times New Roman" w:hAnsi="Times New Roman" w:cs="Times New Roman"/>
          <w:sz w:val="24"/>
          <w:szCs w:val="24"/>
        </w:rPr>
        <w:t>Hopkins (</w:t>
      </w:r>
      <w:r w:rsidRPr="005243C2">
        <w:rPr>
          <w:rFonts w:ascii="Times New Roman" w:hAnsi="Times New Roman" w:cs="Times New Roman"/>
          <w:sz w:val="24"/>
          <w:szCs w:val="24"/>
        </w:rPr>
        <w:t>1999</w:t>
      </w:r>
      <w:r>
        <w:rPr>
          <w:rFonts w:ascii="Times New Roman" w:hAnsi="Times New Roman" w:cs="Times New Roman"/>
          <w:sz w:val="24"/>
          <w:szCs w:val="24"/>
        </w:rPr>
        <w:t>a</w:t>
      </w:r>
      <w:r w:rsidRPr="005243C2">
        <w:rPr>
          <w:rFonts w:ascii="Times New Roman" w:hAnsi="Times New Roman" w:cs="Times New Roman"/>
          <w:sz w:val="24"/>
          <w:szCs w:val="24"/>
        </w:rPr>
        <w:t>)</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but see also </w:t>
      </w:r>
      <w:r>
        <w:rPr>
          <w:rFonts w:ascii="Times New Roman" w:hAnsi="Times New Roman" w:cs="Times New Roman"/>
          <w:sz w:val="24"/>
          <w:szCs w:val="24"/>
        </w:rPr>
        <w:t xml:space="preserve">Hopkins </w:t>
      </w:r>
      <w:r w:rsidRPr="005243C2">
        <w:rPr>
          <w:rFonts w:ascii="Times New Roman" w:hAnsi="Times New Roman" w:cs="Times New Roman"/>
          <w:sz w:val="24"/>
          <w:szCs w:val="24"/>
        </w:rPr>
        <w:t>(1996</w:t>
      </w:r>
      <w:r>
        <w:rPr>
          <w:rFonts w:ascii="Times New Roman" w:hAnsi="Times New Roman" w:cs="Times New Roman"/>
          <w:sz w:val="24"/>
          <w:szCs w:val="24"/>
        </w:rPr>
        <w:t>, 1999b</w:t>
      </w:r>
      <w:r w:rsidRPr="005243C2">
        <w:rPr>
          <w:rFonts w:ascii="Times New Roman" w:hAnsi="Times New Roman" w:cs="Times New Roman"/>
          <w:sz w:val="24"/>
          <w:szCs w:val="24"/>
        </w:rPr>
        <w:t xml:space="preserve">) where the role of wishfulfilment in Freud’s work more generally is sketched out; </w:t>
      </w:r>
      <w:r>
        <w:rPr>
          <w:rFonts w:ascii="Times New Roman" w:hAnsi="Times New Roman" w:cs="Times New Roman"/>
          <w:sz w:val="24"/>
          <w:szCs w:val="24"/>
        </w:rPr>
        <w:t xml:space="preserve">Hopkins </w:t>
      </w:r>
      <w:r w:rsidRPr="005243C2">
        <w:rPr>
          <w:rFonts w:ascii="Times New Roman" w:hAnsi="Times New Roman" w:cs="Times New Roman"/>
          <w:sz w:val="24"/>
          <w:szCs w:val="24"/>
        </w:rPr>
        <w:t>(2012) where the role of wishfulfilment is compared with projection and integrated, together with repressi</w:t>
      </w:r>
      <w:r>
        <w:rPr>
          <w:rFonts w:ascii="Times New Roman" w:hAnsi="Times New Roman" w:cs="Times New Roman"/>
          <w:sz w:val="24"/>
          <w:szCs w:val="24"/>
        </w:rPr>
        <w:t xml:space="preserve">on and the superego, into </w:t>
      </w:r>
      <w:proofErr w:type="spellStart"/>
      <w:r>
        <w:rPr>
          <w:rFonts w:ascii="Times New Roman" w:hAnsi="Times New Roman" w:cs="Times New Roman"/>
          <w:sz w:val="24"/>
          <w:szCs w:val="24"/>
        </w:rPr>
        <w:t>Frist</w:t>
      </w:r>
      <w:r w:rsidRPr="005243C2">
        <w:rPr>
          <w:rFonts w:ascii="Times New Roman" w:hAnsi="Times New Roman" w:cs="Times New Roman"/>
          <w:sz w:val="24"/>
          <w:szCs w:val="24"/>
        </w:rPr>
        <w:t>on’s</w:t>
      </w:r>
      <w:proofErr w:type="spellEnd"/>
      <w:r w:rsidRPr="005243C2">
        <w:rPr>
          <w:rFonts w:ascii="Times New Roman" w:hAnsi="Times New Roman" w:cs="Times New Roman"/>
          <w:sz w:val="24"/>
          <w:szCs w:val="24"/>
        </w:rPr>
        <w:t xml:space="preserve"> Freud-like ‘free energy’ neuroscience; </w:t>
      </w:r>
      <w:r>
        <w:rPr>
          <w:rFonts w:ascii="Times New Roman" w:hAnsi="Times New Roman" w:cs="Times New Roman"/>
          <w:sz w:val="24"/>
          <w:szCs w:val="24"/>
        </w:rPr>
        <w:t xml:space="preserve">Hopkins </w:t>
      </w:r>
      <w:r w:rsidRPr="005243C2">
        <w:rPr>
          <w:rFonts w:ascii="Times New Roman" w:hAnsi="Times New Roman" w:cs="Times New Roman"/>
          <w:sz w:val="24"/>
          <w:szCs w:val="24"/>
        </w:rPr>
        <w:t xml:space="preserve">(2013) in which Freudian claims are discussed in terms of the Bayesian sketch above; and </w:t>
      </w:r>
      <w:r>
        <w:rPr>
          <w:rFonts w:ascii="Times New Roman" w:hAnsi="Times New Roman" w:cs="Times New Roman"/>
          <w:sz w:val="24"/>
          <w:szCs w:val="24"/>
        </w:rPr>
        <w:t xml:space="preserve">Hopkins (2013) </w:t>
      </w:r>
      <w:r w:rsidRPr="005243C2">
        <w:rPr>
          <w:rFonts w:ascii="Times New Roman" w:hAnsi="Times New Roman" w:cs="Times New Roman"/>
          <w:sz w:val="24"/>
          <w:szCs w:val="24"/>
        </w:rPr>
        <w:t>where implications of this for psychiatry are discussed.</w:t>
      </w:r>
      <w:r>
        <w:rPr>
          <w:rFonts w:ascii="Times New Roman" w:hAnsi="Times New Roman" w:cs="Times New Roman"/>
          <w:sz w:val="24"/>
          <w:szCs w:val="24"/>
        </w:rPr>
        <w:t xml:space="preserve"> </w:t>
      </w:r>
      <w:r w:rsidRPr="005243C2">
        <w:rPr>
          <w:rFonts w:ascii="Times New Roman" w:hAnsi="Times New Roman" w:cs="Times New Roman"/>
          <w:sz w:val="24"/>
          <w:szCs w:val="24"/>
        </w:rPr>
        <w:t>These and other papers are also available online at jimhopkins.org.</w:t>
      </w:r>
    </w:p>
  </w:endnote>
  <w:endnote w:id="8">
    <w:p w14:paraId="3A64BDA5" w14:textId="0475A41C" w:rsidR="00AF2B3D" w:rsidRPr="005243C2" w:rsidRDefault="00AF2B3D" w:rsidP="005D22C6">
      <w:pPr>
        <w:pStyle w:val="JH1"/>
        <w:ind w:firstLine="0"/>
        <w:jc w:val="left"/>
        <w:rPr>
          <w:rFonts w:ascii="Times New Roman" w:hAnsi="Times New Roman"/>
          <w:sz w:val="24"/>
          <w:szCs w:val="24"/>
        </w:rPr>
      </w:pPr>
      <w:r w:rsidRPr="005243C2">
        <w:rPr>
          <w:rStyle w:val="EndnoteReference"/>
          <w:rFonts w:ascii="Times New Roman" w:hAnsi="Times New Roman"/>
          <w:sz w:val="24"/>
          <w:szCs w:val="24"/>
        </w:rPr>
        <w:endnoteRef/>
      </w:r>
      <w:r>
        <w:rPr>
          <w:rFonts w:ascii="Times New Roman" w:hAnsi="Times New Roman"/>
          <w:sz w:val="24"/>
          <w:szCs w:val="24"/>
        </w:rPr>
        <w:t xml:space="preserve"> </w:t>
      </w:r>
      <w:r w:rsidRPr="005243C2">
        <w:rPr>
          <w:rFonts w:ascii="Times New Roman" w:hAnsi="Times New Roman"/>
          <w:sz w:val="24"/>
          <w:szCs w:val="24"/>
        </w:rPr>
        <w:t xml:space="preserve">I speculatively traced how this practice might have evolved in </w:t>
      </w:r>
      <w:r>
        <w:rPr>
          <w:rFonts w:ascii="Times New Roman" w:hAnsi="Times New Roman"/>
          <w:sz w:val="24"/>
          <w:szCs w:val="24"/>
        </w:rPr>
        <w:t xml:space="preserve">Hopkins </w:t>
      </w:r>
      <w:r w:rsidRPr="005243C2">
        <w:rPr>
          <w:rFonts w:ascii="Times New Roman" w:hAnsi="Times New Roman"/>
          <w:sz w:val="24"/>
          <w:szCs w:val="24"/>
        </w:rPr>
        <w:t>(2000</w:t>
      </w:r>
      <w:r>
        <w:rPr>
          <w:rFonts w:ascii="Times New Roman" w:hAnsi="Times New Roman"/>
          <w:sz w:val="24"/>
          <w:szCs w:val="24"/>
        </w:rPr>
        <w:t>).</w:t>
      </w:r>
    </w:p>
  </w:endnote>
  <w:endnote w:id="9">
    <w:p w14:paraId="7C9B6E93" w14:textId="597788F2" w:rsidR="00AF2B3D" w:rsidRPr="005243C2" w:rsidRDefault="00AF2B3D" w:rsidP="00FA153A">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As </w:t>
      </w:r>
      <w:proofErr w:type="spellStart"/>
      <w:r>
        <w:rPr>
          <w:rFonts w:ascii="Times New Roman" w:hAnsi="Times New Roman" w:cs="Times New Roman"/>
          <w:sz w:val="24"/>
          <w:szCs w:val="24"/>
        </w:rPr>
        <w:t>Coren</w:t>
      </w:r>
      <w:proofErr w:type="spellEnd"/>
      <w:r>
        <w:rPr>
          <w:rFonts w:ascii="Times New Roman" w:hAnsi="Times New Roman" w:cs="Times New Roman"/>
          <w:sz w:val="24"/>
          <w:szCs w:val="24"/>
        </w:rPr>
        <w:t xml:space="preserve"> (1998) reports, two</w:t>
      </w:r>
      <w:r w:rsidRPr="005243C2">
        <w:rPr>
          <w:rFonts w:ascii="Times New Roman" w:hAnsi="Times New Roman" w:cs="Times New Roman"/>
          <w:sz w:val="24"/>
          <w:szCs w:val="24"/>
        </w:rPr>
        <w:t xml:space="preserve"> men known to have endured long-term sleep deprivation voluntarily, Randy Gardner and Peter Tripp, both developed paranoid symptoms, despite (probably) getting short unobserved bits of sleep during th</w:t>
      </w:r>
      <w:r>
        <w:rPr>
          <w:rFonts w:ascii="Times New Roman" w:hAnsi="Times New Roman" w:cs="Times New Roman"/>
          <w:sz w:val="24"/>
          <w:szCs w:val="24"/>
        </w:rPr>
        <w:t>eir periods of deprivation</w:t>
      </w:r>
      <w:r>
        <w:rPr>
          <w:rFonts w:ascii="Times New Roman" w:hAnsi="Times New Roman" w:cs="Times New Roman"/>
          <w:sz w:val="24"/>
          <w:szCs w:val="24"/>
          <w:lang w:val="en-US"/>
        </w:rPr>
        <w:t>.</w:t>
      </w:r>
    </w:p>
  </w:endnote>
  <w:endnote w:id="10">
    <w:p w14:paraId="18727973" w14:textId="5DB3EB6B" w:rsidR="00AF2B3D" w:rsidRPr="005243C2" w:rsidRDefault="00AF2B3D" w:rsidP="006B4594">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sidRPr="005243C2">
        <w:rPr>
          <w:rFonts w:ascii="Times New Roman" w:hAnsi="Times New Roman" w:cs="Times New Roman"/>
          <w:sz w:val="24"/>
          <w:szCs w:val="24"/>
        </w:rPr>
        <w:t xml:space="preserve"> </w:t>
      </w:r>
      <w:r w:rsidRPr="005D22C6">
        <w:rPr>
          <w:rFonts w:ascii="Times New Roman" w:hAnsi="Times New Roman" w:cs="Times New Roman"/>
          <w:color w:val="000000" w:themeColor="text1"/>
          <w:sz w:val="24"/>
          <w:szCs w:val="24"/>
          <w:lang w:val="en-US"/>
        </w:rPr>
        <w:t xml:space="preserve">On consolidation see </w:t>
      </w:r>
      <w:r>
        <w:rPr>
          <w:rFonts w:ascii="Times New Roman" w:hAnsi="Times New Roman" w:cs="Times New Roman"/>
          <w:color w:val="000000" w:themeColor="text1"/>
          <w:sz w:val="24"/>
          <w:szCs w:val="24"/>
          <w:lang w:val="en-US"/>
        </w:rPr>
        <w:t xml:space="preserve">also </w:t>
      </w:r>
      <w:r w:rsidRPr="005D22C6">
        <w:rPr>
          <w:rFonts w:ascii="Times New Roman" w:hAnsi="Times New Roman" w:cs="Times New Roman"/>
          <w:color w:val="000000" w:themeColor="text1"/>
          <w:sz w:val="24"/>
          <w:szCs w:val="24"/>
          <w:lang w:val="en-US"/>
        </w:rPr>
        <w:t xml:space="preserve">among others </w:t>
      </w:r>
      <w:r w:rsidRPr="005D22C6">
        <w:rPr>
          <w:rFonts w:ascii="Times New Roman" w:hAnsi="Times New Roman" w:cs="Times New Roman"/>
          <w:color w:val="000000" w:themeColor="text1"/>
          <w:sz w:val="24"/>
          <w:szCs w:val="24"/>
        </w:rPr>
        <w:t xml:space="preserve">Payne </w:t>
      </w:r>
      <w:r>
        <w:rPr>
          <w:rFonts w:ascii="Times New Roman" w:hAnsi="Times New Roman" w:cs="Times New Roman"/>
          <w:sz w:val="24"/>
          <w:szCs w:val="24"/>
        </w:rPr>
        <w:t xml:space="preserve">(2011; </w:t>
      </w:r>
      <w:r w:rsidRPr="005243C2">
        <w:rPr>
          <w:rStyle w:val="A0"/>
          <w:rFonts w:ascii="Times New Roman" w:hAnsi="Times New Roman" w:cs="Times New Roman"/>
          <w:color w:val="221E1F"/>
          <w:sz w:val="24"/>
          <w:szCs w:val="24"/>
        </w:rPr>
        <w:t>especially Fig 1 p.</w:t>
      </w:r>
      <w:r w:rsidRPr="005243C2">
        <w:rPr>
          <w:rFonts w:ascii="Times New Roman" w:hAnsi="Times New Roman" w:cs="Times New Roman"/>
          <w:sz w:val="24"/>
          <w:szCs w:val="24"/>
          <w:lang w:val="en-US"/>
        </w:rPr>
        <w:t xml:space="preserve"> 273</w:t>
      </w:r>
      <w:r>
        <w:rPr>
          <w:rFonts w:ascii="Times New Roman" w:hAnsi="Times New Roman" w:cs="Times New Roman"/>
          <w:sz w:val="24"/>
          <w:szCs w:val="24"/>
          <w:lang w:val="en-US"/>
        </w:rPr>
        <w:t>)</w:t>
      </w:r>
      <w:r w:rsidRPr="005243C2">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Lewis</w:t>
      </w:r>
      <w:r>
        <w:rPr>
          <w:rFonts w:ascii="Times New Roman" w:hAnsi="Times New Roman" w:cs="Times New Roman"/>
          <w:sz w:val="24"/>
          <w:szCs w:val="24"/>
          <w:lang w:val="en-US"/>
        </w:rPr>
        <w:t xml:space="preserve"> &amp;</w:t>
      </w:r>
      <w:r w:rsidRPr="005243C2">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Durrant</w:t>
      </w:r>
      <w:proofErr w:type="spellEnd"/>
      <w:r w:rsidRPr="005243C2">
        <w:rPr>
          <w:rFonts w:ascii="Times New Roman" w:hAnsi="Times New Roman" w:cs="Times New Roman"/>
          <w:sz w:val="24"/>
          <w:szCs w:val="24"/>
          <w:lang w:val="en-US"/>
        </w:rPr>
        <w:t xml:space="preserve">, (2011); </w:t>
      </w:r>
      <w:proofErr w:type="spellStart"/>
      <w:r w:rsidRPr="009B773F">
        <w:rPr>
          <w:rFonts w:ascii="Times New Roman" w:hAnsi="Times New Roman" w:cs="Times New Roman"/>
          <w:color w:val="000000" w:themeColor="text1"/>
          <w:sz w:val="24"/>
          <w:szCs w:val="24"/>
          <w:shd w:val="clear" w:color="auto" w:fill="FFFFFF"/>
        </w:rPr>
        <w:t>Dudai</w:t>
      </w:r>
      <w:proofErr w:type="spellEnd"/>
      <w:r w:rsidRPr="009B773F">
        <w:rPr>
          <w:rFonts w:ascii="Times New Roman" w:hAnsi="Times New Roman" w:cs="Times New Roman"/>
          <w:color w:val="000000" w:themeColor="text1"/>
          <w:sz w:val="24"/>
          <w:szCs w:val="24"/>
          <w:lang w:val="en-US"/>
        </w:rPr>
        <w:t xml:space="preserve"> </w:t>
      </w:r>
      <w:r>
        <w:rPr>
          <w:rFonts w:ascii="Times New Roman" w:hAnsi="Times New Roman" w:cs="Times New Roman"/>
          <w:sz w:val="24"/>
          <w:szCs w:val="24"/>
          <w:lang w:val="en-US"/>
        </w:rPr>
        <w:t xml:space="preserve">(2012); </w:t>
      </w:r>
      <w:proofErr w:type="spellStart"/>
      <w:r>
        <w:rPr>
          <w:rFonts w:ascii="Times New Roman" w:hAnsi="Times New Roman" w:cs="Times New Roman"/>
          <w:sz w:val="24"/>
          <w:szCs w:val="24"/>
          <w:lang w:val="en-US"/>
        </w:rPr>
        <w:t>Inostroza</w:t>
      </w:r>
      <w:proofErr w:type="spellEnd"/>
      <w:r>
        <w:rPr>
          <w:rFonts w:ascii="Times New Roman" w:hAnsi="Times New Roman" w:cs="Times New Roman"/>
          <w:sz w:val="24"/>
          <w:szCs w:val="24"/>
          <w:lang w:val="en-US"/>
        </w:rPr>
        <w:t xml:space="preserve"> &amp; Born (2013). </w:t>
      </w:r>
      <w:r w:rsidRPr="005243C2">
        <w:rPr>
          <w:rFonts w:ascii="Times New Roman" w:hAnsi="Times New Roman" w:cs="Times New Roman"/>
          <w:sz w:val="24"/>
          <w:szCs w:val="24"/>
          <w:lang w:val="en-US"/>
        </w:rPr>
        <w:t xml:space="preserve">On preparation for future activity see also van </w:t>
      </w:r>
      <w:proofErr w:type="spellStart"/>
      <w:r w:rsidRPr="005243C2">
        <w:rPr>
          <w:rFonts w:ascii="Times New Roman" w:hAnsi="Times New Roman" w:cs="Times New Roman"/>
          <w:sz w:val="24"/>
          <w:szCs w:val="24"/>
          <w:lang w:val="en-US"/>
        </w:rPr>
        <w:t>Dongen</w:t>
      </w:r>
      <w:proofErr w:type="spellEnd"/>
      <w:r>
        <w:rPr>
          <w:rFonts w:ascii="Times New Roman" w:hAnsi="Times New Roman" w:cs="Times New Roman"/>
          <w:sz w:val="24"/>
          <w:szCs w:val="24"/>
          <w:lang w:val="en-US"/>
        </w:rPr>
        <w:t xml:space="preserve"> et al. (2013)</w:t>
      </w:r>
      <w:proofErr w:type="gramStart"/>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Diekelmann</w:t>
      </w:r>
      <w:proofErr w:type="spellEnd"/>
      <w:r w:rsidRPr="005243C2">
        <w:rPr>
          <w:rFonts w:ascii="Times New Roman" w:hAnsi="Times New Roman" w:cs="Times New Roman"/>
          <w:sz w:val="24"/>
          <w:szCs w:val="24"/>
          <w:lang w:val="en-US"/>
        </w:rPr>
        <w:t xml:space="preserve">, Wilhelm, Wagner, </w:t>
      </w:r>
      <w:r>
        <w:rPr>
          <w:rFonts w:ascii="Times New Roman" w:hAnsi="Times New Roman" w:cs="Times New Roman"/>
          <w:sz w:val="24"/>
          <w:szCs w:val="24"/>
          <w:lang w:val="en-US"/>
        </w:rPr>
        <w:t>&amp;</w:t>
      </w:r>
      <w:r w:rsidRPr="005243C2">
        <w:rPr>
          <w:rFonts w:ascii="Times New Roman" w:hAnsi="Times New Roman" w:cs="Times New Roman"/>
          <w:sz w:val="24"/>
          <w:szCs w:val="24"/>
          <w:lang w:val="en-US"/>
        </w:rPr>
        <w:t xml:space="preserve"> Born, </w:t>
      </w:r>
      <w:r>
        <w:rPr>
          <w:rFonts w:ascii="Times New Roman" w:hAnsi="Times New Roman" w:cs="Times New Roman"/>
          <w:sz w:val="24"/>
          <w:szCs w:val="24"/>
          <w:lang w:val="en-US"/>
        </w:rPr>
        <w:t>(2013).</w:t>
      </w:r>
    </w:p>
  </w:endnote>
  <w:endnote w:id="11">
    <w:p w14:paraId="67995A78" w14:textId="75E614EF"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sidRPr="005243C2">
        <w:rPr>
          <w:rFonts w:ascii="Times New Roman" w:hAnsi="Times New Roman" w:cs="Times New Roman"/>
          <w:sz w:val="24"/>
          <w:szCs w:val="24"/>
        </w:rPr>
        <w:t xml:space="preserve"> The </w:t>
      </w:r>
      <w:proofErr w:type="spellStart"/>
      <w:r w:rsidRPr="005243C2">
        <w:rPr>
          <w:rFonts w:ascii="Times New Roman" w:hAnsi="Times New Roman" w:cs="Times New Roman"/>
          <w:sz w:val="24"/>
          <w:szCs w:val="24"/>
        </w:rPr>
        <w:t>Neurocritic</w:t>
      </w:r>
      <w:proofErr w:type="spellEnd"/>
      <w:r w:rsidRPr="005243C2">
        <w:rPr>
          <w:rFonts w:ascii="Times New Roman" w:hAnsi="Times New Roman" w:cs="Times New Roman"/>
          <w:sz w:val="24"/>
          <w:szCs w:val="24"/>
        </w:rPr>
        <w:t xml:space="preserve">, </w:t>
      </w:r>
      <w:hyperlink r:id="rId2" w:history="1">
        <w:r w:rsidRPr="005243C2">
          <w:rPr>
            <w:rStyle w:val="Hyperlink"/>
            <w:rFonts w:ascii="Times New Roman" w:hAnsi="Times New Roman" w:cs="Times New Roman"/>
            <w:sz w:val="24"/>
            <w:szCs w:val="24"/>
          </w:rPr>
          <w:t>http://neurocritic.blogspot.co.uk/2011/09/neurophysiology-of-pain-during-rem.html</w:t>
        </w:r>
      </w:hyperlink>
      <w:r>
        <w:rPr>
          <w:rFonts w:ascii="Times New Roman" w:hAnsi="Times New Roman" w:cs="Times New Roman"/>
          <w:sz w:val="24"/>
          <w:szCs w:val="24"/>
        </w:rPr>
        <w:t xml:space="preserve"> </w:t>
      </w:r>
      <w:r w:rsidRPr="005243C2">
        <w:rPr>
          <w:rFonts w:ascii="Times New Roman" w:hAnsi="Times New Roman" w:cs="Times New Roman"/>
          <w:sz w:val="24"/>
          <w:szCs w:val="24"/>
        </w:rPr>
        <w:t>See also the articles cited i</w:t>
      </w:r>
      <w:r>
        <w:rPr>
          <w:rFonts w:ascii="Times New Roman" w:hAnsi="Times New Roman" w:cs="Times New Roman"/>
          <w:sz w:val="24"/>
          <w:szCs w:val="24"/>
        </w:rPr>
        <w:t xml:space="preserve">n this blog entry, particularly </w:t>
      </w:r>
      <w:proofErr w:type="spellStart"/>
      <w:r w:rsidRPr="00AF4A82">
        <w:rPr>
          <w:rFonts w:ascii="Times New Roman" w:hAnsi="Times New Roman" w:cs="Times New Roman"/>
          <w:color w:val="000000" w:themeColor="text1"/>
          <w:sz w:val="24"/>
          <w:szCs w:val="24"/>
          <w:lang w:val="en-US"/>
        </w:rPr>
        <w:t>Bastuji</w:t>
      </w:r>
      <w:proofErr w:type="spellEnd"/>
      <w:r w:rsidRPr="00AF4A82">
        <w:rPr>
          <w:rFonts w:ascii="Times New Roman" w:hAnsi="Times New Roman" w:cs="Times New Roman"/>
          <w:color w:val="000000" w:themeColor="text1"/>
          <w:sz w:val="24"/>
          <w:szCs w:val="24"/>
          <w:lang w:val="en-US"/>
        </w:rPr>
        <w:t xml:space="preserve"> et al. (2012).</w:t>
      </w:r>
      <w:r w:rsidRPr="00AF4A82">
        <w:rPr>
          <w:rFonts w:ascii="Times New Roman" w:hAnsi="Times New Roman" w:cs="Times New Roman"/>
          <w:color w:val="000000" w:themeColor="text1"/>
          <w:sz w:val="24"/>
          <w:szCs w:val="24"/>
          <w:u w:val="single" w:color="262626"/>
          <w:lang w:val="en-US"/>
        </w:rPr>
        <w:t xml:space="preserve"> </w:t>
      </w:r>
      <w:r w:rsidRPr="005243C2">
        <w:rPr>
          <w:rFonts w:ascii="Times New Roman" w:hAnsi="Times New Roman" w:cs="Times New Roman"/>
          <w:sz w:val="24"/>
          <w:szCs w:val="24"/>
          <w:u w:color="262626"/>
          <w:lang w:val="en-US"/>
        </w:rPr>
        <w:t xml:space="preserve">As the </w:t>
      </w:r>
      <w:proofErr w:type="spellStart"/>
      <w:r w:rsidRPr="005243C2">
        <w:rPr>
          <w:rFonts w:ascii="Times New Roman" w:hAnsi="Times New Roman" w:cs="Times New Roman"/>
          <w:sz w:val="24"/>
          <w:szCs w:val="24"/>
          <w:u w:color="262626"/>
          <w:lang w:val="en-US"/>
        </w:rPr>
        <w:t>Neurocritic</w:t>
      </w:r>
      <w:proofErr w:type="spellEnd"/>
      <w:r w:rsidRPr="005243C2">
        <w:rPr>
          <w:rFonts w:ascii="Times New Roman" w:hAnsi="Times New Roman" w:cs="Times New Roman"/>
          <w:sz w:val="24"/>
          <w:szCs w:val="24"/>
          <w:u w:color="262626"/>
          <w:lang w:val="en-US"/>
        </w:rPr>
        <w:t xml:space="preserve"> </w:t>
      </w:r>
      <w:r w:rsidRPr="00AF4A82">
        <w:rPr>
          <w:rFonts w:ascii="Times New Roman" w:hAnsi="Times New Roman" w:cs="Times New Roman"/>
          <w:color w:val="000000" w:themeColor="text1"/>
          <w:sz w:val="24"/>
          <w:szCs w:val="24"/>
          <w:u w:color="262626"/>
          <w:lang w:val="en-US"/>
        </w:rPr>
        <w:t xml:space="preserve">reports, this would seem to be just the kind of functional dissociation required to protect sleep, since their effect was that activity </w:t>
      </w:r>
      <w:r w:rsidRPr="00AF4A82">
        <w:rPr>
          <w:rFonts w:ascii="Times New Roman" w:hAnsi="Times New Roman" w:cs="Times New Roman"/>
          <w:color w:val="000000" w:themeColor="text1"/>
          <w:sz w:val="24"/>
          <w:szCs w:val="24"/>
          <w:lang w:val="en-US"/>
        </w:rPr>
        <w:t xml:space="preserve">“decreased dramatically in the cingulate. Recall that the medial mid-anterior cingulate cortex (ACC) is associated with the </w:t>
      </w:r>
      <w:proofErr w:type="spellStart"/>
      <w:r w:rsidRPr="00AF4A82">
        <w:rPr>
          <w:rFonts w:ascii="Times New Roman" w:hAnsi="Times New Roman" w:cs="Times New Roman"/>
          <w:color w:val="000000" w:themeColor="text1"/>
          <w:sz w:val="24"/>
          <w:szCs w:val="24"/>
          <w:lang w:val="en-US"/>
        </w:rPr>
        <w:t>attentional</w:t>
      </w:r>
      <w:proofErr w:type="spellEnd"/>
      <w:r w:rsidRPr="00AF4A82">
        <w:rPr>
          <w:rFonts w:ascii="Times New Roman" w:hAnsi="Times New Roman" w:cs="Times New Roman"/>
          <w:color w:val="000000" w:themeColor="text1"/>
          <w:sz w:val="24"/>
          <w:szCs w:val="24"/>
          <w:lang w:val="en-US"/>
        </w:rPr>
        <w:t xml:space="preserve"> and affective components of pain, while the lateral </w:t>
      </w:r>
      <w:proofErr w:type="spellStart"/>
      <w:r w:rsidRPr="00AF4A82">
        <w:rPr>
          <w:rFonts w:ascii="Times New Roman" w:hAnsi="Times New Roman" w:cs="Times New Roman"/>
          <w:color w:val="000000" w:themeColor="text1"/>
          <w:sz w:val="24"/>
          <w:szCs w:val="24"/>
          <w:lang w:val="en-US"/>
        </w:rPr>
        <w:t>opercular</w:t>
      </w:r>
      <w:proofErr w:type="spellEnd"/>
      <w:r w:rsidRPr="00AF4A82">
        <w:rPr>
          <w:rFonts w:ascii="Times New Roman" w:hAnsi="Times New Roman" w:cs="Times New Roman"/>
          <w:color w:val="000000" w:themeColor="text1"/>
          <w:sz w:val="24"/>
          <w:szCs w:val="24"/>
          <w:lang w:val="en-US"/>
        </w:rPr>
        <w:t xml:space="preserve"> and insular cortices are more related to the sensory aspects of pain. The authors suggest that this dissociation between the lateral and medial pain systems is what allows the experience of pain in dreams without being alerted enough to wake up.”</w:t>
      </w:r>
    </w:p>
  </w:endnote>
  <w:endnote w:id="12">
    <w:p w14:paraId="6E01C5EB" w14:textId="498F04A3" w:rsidR="00AF2B3D" w:rsidRPr="005243C2" w:rsidRDefault="00AF2B3D" w:rsidP="005D22C6">
      <w:pPr>
        <w:pStyle w:val="EndnoteText"/>
        <w:ind w:firstLine="0"/>
        <w:jc w:val="left"/>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Thus </w:t>
      </w:r>
      <w:proofErr w:type="spellStart"/>
      <w:r w:rsidRPr="005243C2">
        <w:rPr>
          <w:rFonts w:ascii="Times New Roman" w:hAnsi="Times New Roman" w:cs="Times New Roman"/>
          <w:sz w:val="24"/>
          <w:szCs w:val="24"/>
        </w:rPr>
        <w:t>Howson</w:t>
      </w:r>
      <w:proofErr w:type="spellEnd"/>
      <w:r w:rsidRPr="005243C2">
        <w:rPr>
          <w:rFonts w:ascii="Times New Roman" w:hAnsi="Times New Roman" w:cs="Times New Roman"/>
          <w:sz w:val="24"/>
          <w:szCs w:val="24"/>
        </w:rPr>
        <w:t xml:space="preserve"> and </w:t>
      </w:r>
      <w:proofErr w:type="spellStart"/>
      <w:r w:rsidRPr="005243C2">
        <w:rPr>
          <w:rFonts w:ascii="Times New Roman" w:hAnsi="Times New Roman" w:cs="Times New Roman"/>
          <w:sz w:val="24"/>
          <w:szCs w:val="24"/>
        </w:rPr>
        <w:t>Urbach</w:t>
      </w:r>
      <w:proofErr w:type="spellEnd"/>
      <w:r w:rsidRPr="005243C2">
        <w:rPr>
          <w:rFonts w:ascii="Times New Roman" w:hAnsi="Times New Roman" w:cs="Times New Roman"/>
          <w:sz w:val="24"/>
          <w:szCs w:val="24"/>
        </w:rPr>
        <w:t xml:space="preserve"> </w:t>
      </w:r>
      <w:r>
        <w:rPr>
          <w:rFonts w:ascii="Times New Roman" w:hAnsi="Times New Roman" w:cs="Times New Roman"/>
          <w:sz w:val="24"/>
          <w:szCs w:val="24"/>
        </w:rPr>
        <w:t xml:space="preserve">(1989) </w:t>
      </w:r>
      <w:r w:rsidRPr="005243C2">
        <w:rPr>
          <w:rFonts w:ascii="Times New Roman" w:hAnsi="Times New Roman" w:cs="Times New Roman"/>
          <w:sz w:val="24"/>
          <w:szCs w:val="24"/>
        </w:rPr>
        <w:t>explain how in this context only a few data</w:t>
      </w:r>
      <w:r>
        <w:rPr>
          <w:rFonts w:ascii="Times New Roman" w:hAnsi="Times New Roman" w:cs="Times New Roman"/>
          <w:sz w:val="24"/>
          <w:szCs w:val="24"/>
        </w:rPr>
        <w:t xml:space="preserve"> presenting what Bayesians sometimes ‘suspicious coincidences’ can</w:t>
      </w:r>
      <w:r w:rsidRPr="005243C2">
        <w:rPr>
          <w:rFonts w:ascii="Times New Roman" w:hAnsi="Times New Roman" w:cs="Times New Roman"/>
          <w:sz w:val="24"/>
          <w:szCs w:val="24"/>
        </w:rPr>
        <w:t xml:space="preserve"> give powerful</w:t>
      </w:r>
      <w:r>
        <w:rPr>
          <w:rFonts w:ascii="Times New Roman" w:hAnsi="Times New Roman" w:cs="Times New Roman"/>
          <w:sz w:val="24"/>
          <w:szCs w:val="24"/>
        </w:rPr>
        <w:t xml:space="preserve"> support to causal hypotheses predicting them.</w:t>
      </w:r>
    </w:p>
    <w:p w14:paraId="13E98E97" w14:textId="62DB17C9" w:rsidR="00AF2B3D" w:rsidRPr="005243C2" w:rsidRDefault="00AF2B3D" w:rsidP="005D22C6">
      <w:pPr>
        <w:pStyle w:val="EndnoteText"/>
        <w:ind w:left="630" w:firstLine="0"/>
        <w:jc w:val="left"/>
        <w:rPr>
          <w:rFonts w:ascii="Times New Roman" w:hAnsi="Times New Roman" w:cs="Times New Roman"/>
          <w:sz w:val="24"/>
          <w:szCs w:val="24"/>
        </w:rPr>
      </w:pPr>
      <w:r w:rsidRPr="005243C2">
        <w:rPr>
          <w:rFonts w:ascii="Times New Roman" w:hAnsi="Times New Roman" w:cs="Times New Roman"/>
          <w:sz w:val="24"/>
          <w:szCs w:val="24"/>
        </w:rPr>
        <w:t>…The distinguished scientist, Charles Babbage, examined numerous logarithmic tables published over two centuries in various parts of the world.</w:t>
      </w:r>
      <w:r>
        <w:rPr>
          <w:rFonts w:ascii="Times New Roman" w:hAnsi="Times New Roman" w:cs="Times New Roman"/>
          <w:sz w:val="24"/>
          <w:szCs w:val="24"/>
        </w:rPr>
        <w:t xml:space="preserve"> </w:t>
      </w:r>
      <w:r w:rsidRPr="005243C2">
        <w:rPr>
          <w:rFonts w:ascii="Times New Roman" w:hAnsi="Times New Roman" w:cs="Times New Roman"/>
          <w:sz w:val="24"/>
          <w:szCs w:val="24"/>
        </w:rPr>
        <w:t>He was interested in whether they were derived from the same source, or had been worked out independently.</w:t>
      </w:r>
      <w:r>
        <w:rPr>
          <w:rFonts w:ascii="Times New Roman" w:hAnsi="Times New Roman" w:cs="Times New Roman"/>
          <w:sz w:val="24"/>
          <w:szCs w:val="24"/>
        </w:rPr>
        <w:t xml:space="preserve"> </w:t>
      </w:r>
      <w:r w:rsidRPr="005243C2">
        <w:rPr>
          <w:rFonts w:ascii="Times New Roman" w:hAnsi="Times New Roman" w:cs="Times New Roman"/>
          <w:sz w:val="24"/>
          <w:szCs w:val="24"/>
        </w:rPr>
        <w:t>Babbage (1827) found the same six errors in all but two, and drew the ‘irresistible’ conclusion that, apart from these two, all the tables originated in a common source…In fact scientists seem to regard a few shared mistakes in different mathematical tables as so strongly indicative of a common source that at least one compiler of such tables attempted to protect his copyright by deliberately incorporating three minor errors as ‘a trap for would-be plagiarists’…</w:t>
      </w:r>
      <w:r>
        <w:rPr>
          <w:rFonts w:ascii="Times New Roman" w:hAnsi="Times New Roman" w:cs="Times New Roman"/>
          <w:sz w:val="24"/>
          <w:szCs w:val="24"/>
        </w:rPr>
        <w:t xml:space="preserve"> (p. 87).</w:t>
      </w:r>
    </w:p>
    <w:p w14:paraId="3B2707D0" w14:textId="6B90A7B1"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Fonts w:ascii="Times New Roman" w:hAnsi="Times New Roman" w:cs="Times New Roman"/>
          <w:sz w:val="24"/>
          <w:szCs w:val="24"/>
        </w:rPr>
        <w:t>The same principle is f</w:t>
      </w:r>
      <w:r>
        <w:rPr>
          <w:rFonts w:ascii="Times New Roman" w:hAnsi="Times New Roman" w:cs="Times New Roman"/>
          <w:sz w:val="24"/>
          <w:szCs w:val="24"/>
        </w:rPr>
        <w:t>requently used in neuroscience (</w:t>
      </w:r>
      <w:r w:rsidRPr="005243C2">
        <w:rPr>
          <w:rFonts w:ascii="Times New Roman" w:hAnsi="Times New Roman" w:cs="Times New Roman"/>
          <w:sz w:val="24"/>
          <w:szCs w:val="24"/>
        </w:rPr>
        <w:t>e.g.</w:t>
      </w:r>
      <w:r>
        <w:rPr>
          <w:rFonts w:ascii="Times New Roman" w:hAnsi="Times New Roman" w:cs="Times New Roman"/>
          <w:sz w:val="24"/>
          <w:szCs w:val="24"/>
        </w:rPr>
        <w:t>,</w:t>
      </w:r>
      <w:r w:rsidRPr="005243C2">
        <w:rPr>
          <w:rFonts w:ascii="Times New Roman" w:hAnsi="Times New Roman" w:cs="Times New Roman"/>
          <w:sz w:val="24"/>
          <w:szCs w:val="24"/>
        </w:rPr>
        <w:t xml:space="preserve"> to establish conclusions about causal relations between non-coincidental patterns of neural firing by means of a data coming from a small number of implanted electrodes</w:t>
      </w:r>
      <w:r>
        <w:rPr>
          <w:rFonts w:ascii="Times New Roman" w:hAnsi="Times New Roman" w:cs="Times New Roman"/>
          <w:sz w:val="24"/>
          <w:szCs w:val="24"/>
        </w:rPr>
        <w:t>)</w:t>
      </w:r>
      <w:r w:rsidRPr="005243C2">
        <w:rPr>
          <w:rFonts w:ascii="Times New Roman" w:hAnsi="Times New Roman" w:cs="Times New Roman"/>
          <w:sz w:val="24"/>
          <w:szCs w:val="24"/>
        </w:rPr>
        <w:t>.</w:t>
      </w:r>
    </w:p>
  </w:endnote>
  <w:endnote w:id="13">
    <w:p w14:paraId="0CE49DA6" w14:textId="06080C69" w:rsidR="00AF2B3D" w:rsidRPr="005243C2" w:rsidRDefault="00AF2B3D" w:rsidP="00794071">
      <w:pPr>
        <w:pStyle w:val="EndnoteText"/>
        <w:ind w:firstLine="0"/>
        <w:jc w:val="left"/>
        <w:rPr>
          <w:rFonts w:ascii="Times New Roman" w:hAnsi="Times New Roman" w:cs="Times New Roman"/>
          <w:sz w:val="24"/>
          <w:szCs w:val="24"/>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This hypothesis would be sharpened by considering that the sexual ‘solution’ to Irma’s problems that Freud blames Irma for not accepting at the beginning of the dream and the toxic sexual solution thoughtlessly injected by Otto into Irma at the end of the dream were linked in his mind.</w:t>
      </w:r>
      <w:r>
        <w:rPr>
          <w:rFonts w:ascii="Times New Roman" w:hAnsi="Times New Roman" w:cs="Times New Roman"/>
          <w:sz w:val="24"/>
          <w:szCs w:val="24"/>
        </w:rPr>
        <w:t xml:space="preserve"> </w:t>
      </w:r>
      <w:r w:rsidRPr="005243C2">
        <w:rPr>
          <w:rFonts w:ascii="Times New Roman" w:hAnsi="Times New Roman" w:cs="Times New Roman"/>
          <w:sz w:val="24"/>
          <w:szCs w:val="24"/>
        </w:rPr>
        <w:t>As he explained later in a letter to Karl Abraham, he understood the dream as also expr</w:t>
      </w:r>
      <w:r>
        <w:rPr>
          <w:rFonts w:ascii="Times New Roman" w:hAnsi="Times New Roman" w:cs="Times New Roman"/>
          <w:sz w:val="24"/>
          <w:szCs w:val="24"/>
        </w:rPr>
        <w:t>essing his own sexual desires: “</w:t>
      </w:r>
      <w:r w:rsidRPr="005243C2">
        <w:rPr>
          <w:rFonts w:ascii="Times New Roman" w:hAnsi="Times New Roman" w:cs="Times New Roman"/>
          <w:sz w:val="24"/>
          <w:szCs w:val="24"/>
        </w:rPr>
        <w:t>there would be one therapy for widowhood…all sorts of intimate things, naturally.</w:t>
      </w:r>
      <w:r>
        <w:rPr>
          <w:rFonts w:ascii="Times New Roman" w:hAnsi="Times New Roman" w:cs="Times New Roman"/>
          <w:sz w:val="24"/>
          <w:szCs w:val="24"/>
        </w:rPr>
        <w:t>” (REF)</w:t>
      </w:r>
      <w:r w:rsidRPr="005243C2">
        <w:rPr>
          <w:rFonts w:ascii="Times New Roman" w:hAnsi="Times New Roman" w:cs="Times New Roman"/>
          <w:sz w:val="24"/>
          <w:szCs w:val="24"/>
        </w:rPr>
        <w:t xml:space="preserve"> This may also have reflected his unconscious feelings about his own therapeutic practice, which was focu</w:t>
      </w:r>
      <w:r>
        <w:rPr>
          <w:rFonts w:ascii="Times New Roman" w:hAnsi="Times New Roman" w:cs="Times New Roman"/>
          <w:sz w:val="24"/>
          <w:szCs w:val="24"/>
        </w:rPr>
        <w:t>ssed on sexuality at the time.</w:t>
      </w:r>
    </w:p>
  </w:endnote>
  <w:endnote w:id="14">
    <w:p w14:paraId="00246A43" w14:textId="0B60E5A3"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sidRPr="005243C2">
        <w:rPr>
          <w:rFonts w:ascii="Times New Roman" w:hAnsi="Times New Roman" w:cs="Times New Roman"/>
          <w:sz w:val="24"/>
          <w:szCs w:val="24"/>
        </w:rPr>
        <w:t xml:space="preserve"> And here as in the case of ‘solution’ above the dream expresses deep emotional connections by the use of the same word (‘solution’/’so</w:t>
      </w:r>
      <w:r>
        <w:rPr>
          <w:rFonts w:ascii="Times New Roman" w:hAnsi="Times New Roman" w:cs="Times New Roman"/>
          <w:sz w:val="24"/>
          <w:szCs w:val="24"/>
        </w:rPr>
        <w:t>lu</w:t>
      </w:r>
      <w:r w:rsidRPr="005243C2">
        <w:rPr>
          <w:rFonts w:ascii="Times New Roman" w:hAnsi="Times New Roman" w:cs="Times New Roman"/>
          <w:sz w:val="24"/>
          <w:szCs w:val="24"/>
        </w:rPr>
        <w:t>tion’, ‘</w:t>
      </w:r>
      <w:proofErr w:type="spellStart"/>
      <w:r w:rsidRPr="005243C2">
        <w:rPr>
          <w:rFonts w:ascii="Times New Roman" w:hAnsi="Times New Roman" w:cs="Times New Roman"/>
          <w:sz w:val="24"/>
          <w:szCs w:val="24"/>
        </w:rPr>
        <w:t>Mathilde</w:t>
      </w:r>
      <w:proofErr w:type="spellEnd"/>
      <w:r w:rsidRPr="005243C2">
        <w:rPr>
          <w:rFonts w:ascii="Times New Roman" w:hAnsi="Times New Roman" w:cs="Times New Roman"/>
          <w:sz w:val="24"/>
          <w:szCs w:val="24"/>
        </w:rPr>
        <w:t>/’</w:t>
      </w:r>
      <w:proofErr w:type="spellStart"/>
      <w:r w:rsidRPr="005243C2">
        <w:rPr>
          <w:rFonts w:ascii="Times New Roman" w:hAnsi="Times New Roman" w:cs="Times New Roman"/>
          <w:sz w:val="24"/>
          <w:szCs w:val="24"/>
        </w:rPr>
        <w:t>Mathilde</w:t>
      </w:r>
      <w:proofErr w:type="spellEnd"/>
      <w:r w:rsidRPr="005243C2">
        <w:rPr>
          <w:rFonts w:ascii="Times New Roman" w:hAnsi="Times New Roman" w:cs="Times New Roman"/>
          <w:sz w:val="24"/>
          <w:szCs w:val="24"/>
        </w:rPr>
        <w:t>’)</w:t>
      </w:r>
      <w:r>
        <w:rPr>
          <w:rFonts w:ascii="Times New Roman" w:hAnsi="Times New Roman" w:cs="Times New Roman"/>
          <w:sz w:val="24"/>
          <w:szCs w:val="24"/>
        </w:rPr>
        <w:t>.</w:t>
      </w:r>
    </w:p>
  </w:endnote>
  <w:endnote w:id="15">
    <w:p w14:paraId="276995D7" w14:textId="27135DD3"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For recent work on dehumanization, and on sexual prejudice, see </w:t>
      </w:r>
      <w:proofErr w:type="spellStart"/>
      <w:r>
        <w:rPr>
          <w:rFonts w:ascii="Times New Roman" w:hAnsi="Times New Roman" w:cs="Times New Roman"/>
          <w:sz w:val="24"/>
          <w:szCs w:val="24"/>
          <w:lang w:val="en-US"/>
        </w:rPr>
        <w:t>Haslam</w:t>
      </w:r>
      <w:proofErr w:type="spellEnd"/>
      <w:r>
        <w:rPr>
          <w:rFonts w:ascii="Times New Roman" w:hAnsi="Times New Roman" w:cs="Times New Roman"/>
          <w:sz w:val="24"/>
          <w:szCs w:val="24"/>
          <w:lang w:val="en-US"/>
        </w:rPr>
        <w:t xml:space="preserve"> and </w:t>
      </w:r>
      <w:proofErr w:type="spellStart"/>
      <w:r>
        <w:rPr>
          <w:rFonts w:ascii="Times New Roman" w:hAnsi="Times New Roman" w:cs="Times New Roman"/>
          <w:sz w:val="24"/>
          <w:szCs w:val="24"/>
          <w:lang w:val="en-US"/>
        </w:rPr>
        <w:t>Loughnan</w:t>
      </w:r>
      <w:proofErr w:type="spellEnd"/>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(2014, advance online posting) </w:t>
      </w:r>
      <w:r>
        <w:rPr>
          <w:rFonts w:ascii="Times New Roman" w:hAnsi="Times New Roman" w:cs="Times New Roman"/>
          <w:sz w:val="24"/>
          <w:szCs w:val="24"/>
          <w:lang w:val="en-US"/>
        </w:rPr>
        <w:t xml:space="preserve">and </w:t>
      </w:r>
      <w:proofErr w:type="spellStart"/>
      <w:r>
        <w:rPr>
          <w:rFonts w:ascii="Times New Roman" w:hAnsi="Times New Roman" w:cs="Times New Roman"/>
          <w:sz w:val="24"/>
          <w:szCs w:val="24"/>
          <w:lang w:val="en-US"/>
        </w:rPr>
        <w:t>Herek</w:t>
      </w:r>
      <w:proofErr w:type="spellEnd"/>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and McLem</w:t>
      </w:r>
      <w:r>
        <w:rPr>
          <w:rFonts w:ascii="Times New Roman" w:hAnsi="Times New Roman" w:cs="Times New Roman"/>
          <w:sz w:val="24"/>
          <w:szCs w:val="24"/>
          <w:lang w:val="en-US"/>
        </w:rPr>
        <w:t xml:space="preserve">ore (2013). </w:t>
      </w:r>
      <w:r w:rsidRPr="005243C2">
        <w:rPr>
          <w:rFonts w:ascii="Times New Roman" w:hAnsi="Times New Roman" w:cs="Times New Roman"/>
          <w:sz w:val="24"/>
          <w:szCs w:val="24"/>
          <w:lang w:val="en-US"/>
        </w:rPr>
        <w:t xml:space="preserve">The mechanisms discussed in these essays are compatible with the use of </w:t>
      </w:r>
      <w:proofErr w:type="spellStart"/>
      <w:r w:rsidRPr="005243C2">
        <w:rPr>
          <w:rFonts w:ascii="Times New Roman" w:hAnsi="Times New Roman" w:cs="Times New Roman"/>
          <w:sz w:val="24"/>
          <w:szCs w:val="24"/>
          <w:lang w:val="en-US"/>
        </w:rPr>
        <w:t>ingroup</w:t>
      </w:r>
      <w:proofErr w:type="spellEnd"/>
      <w:r w:rsidRPr="005243C2">
        <w:rPr>
          <w:rFonts w:ascii="Times New Roman" w:hAnsi="Times New Roman" w:cs="Times New Roman"/>
          <w:sz w:val="24"/>
          <w:szCs w:val="24"/>
          <w:lang w:val="en-US"/>
        </w:rPr>
        <w:t xml:space="preserve">-idealizing and </w:t>
      </w:r>
      <w:proofErr w:type="spellStart"/>
      <w:r w:rsidRPr="005243C2">
        <w:rPr>
          <w:rFonts w:ascii="Times New Roman" w:hAnsi="Times New Roman" w:cs="Times New Roman"/>
          <w:sz w:val="24"/>
          <w:szCs w:val="24"/>
          <w:lang w:val="en-US"/>
        </w:rPr>
        <w:t>outgroup-denegrating</w:t>
      </w:r>
      <w:proofErr w:type="spellEnd"/>
      <w:r w:rsidRPr="005243C2">
        <w:rPr>
          <w:rFonts w:ascii="Times New Roman" w:hAnsi="Times New Roman" w:cs="Times New Roman"/>
          <w:sz w:val="24"/>
          <w:szCs w:val="24"/>
          <w:lang w:val="en-US"/>
        </w:rPr>
        <w:t xml:space="preserve"> projection, as described in the text, and in the essays cited below.</w:t>
      </w:r>
    </w:p>
  </w:endnote>
  <w:endnote w:id="16">
    <w:p w14:paraId="00885ED4" w14:textId="16F61067" w:rsidR="00AF2B3D" w:rsidRPr="005243C2" w:rsidRDefault="00AF2B3D" w:rsidP="00455037">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sidRPr="005243C2">
        <w:rPr>
          <w:rFonts w:ascii="Times New Roman" w:hAnsi="Times New Roman" w:cs="Times New Roman"/>
          <w:sz w:val="24"/>
          <w:szCs w:val="24"/>
        </w:rPr>
        <w:t xml:space="preserve"> </w:t>
      </w:r>
      <w:r w:rsidRPr="005243C2">
        <w:rPr>
          <w:rFonts w:ascii="Times New Roman" w:hAnsi="Times New Roman" w:cs="Times New Roman"/>
          <w:color w:val="000000"/>
          <w:sz w:val="24"/>
          <w:szCs w:val="24"/>
          <w:lang w:val="en-US"/>
        </w:rPr>
        <w:t xml:space="preserve">I have discussed this further in </w:t>
      </w:r>
      <w:r>
        <w:rPr>
          <w:rFonts w:ascii="Times New Roman" w:hAnsi="Times New Roman" w:cs="Times New Roman"/>
          <w:sz w:val="24"/>
          <w:szCs w:val="24"/>
        </w:rPr>
        <w:t xml:space="preserve">Hopkins </w:t>
      </w:r>
      <w:r w:rsidRPr="005243C2">
        <w:rPr>
          <w:rFonts w:ascii="Times New Roman" w:hAnsi="Times New Roman" w:cs="Times New Roman"/>
          <w:sz w:val="24"/>
          <w:szCs w:val="24"/>
        </w:rPr>
        <w:t>(2013</w:t>
      </w:r>
      <w:r>
        <w:rPr>
          <w:rFonts w:ascii="Times New Roman" w:hAnsi="Times New Roman" w:cs="Times New Roman"/>
          <w:sz w:val="24"/>
          <w:szCs w:val="24"/>
        </w:rPr>
        <w:t xml:space="preserve">b). </w:t>
      </w:r>
      <w:r w:rsidRPr="005243C2">
        <w:rPr>
          <w:rFonts w:ascii="Times New Roman" w:hAnsi="Times New Roman" w:cs="Times New Roman"/>
          <w:sz w:val="24"/>
          <w:szCs w:val="24"/>
          <w:lang w:val="en-US"/>
        </w:rPr>
        <w:t>For recent discussion of further similar examples see</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xml:space="preserve"> for example</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Maltsberger</w:t>
      </w:r>
      <w:proofErr w:type="spellEnd"/>
      <w:r>
        <w:rPr>
          <w:rFonts w:ascii="Times New Roman" w:hAnsi="Times New Roman" w:cs="Times New Roman"/>
          <w:sz w:val="24"/>
          <w:szCs w:val="24"/>
          <w:lang w:val="en-US"/>
        </w:rPr>
        <w:t xml:space="preserve"> (2008).</w:t>
      </w:r>
    </w:p>
  </w:endnote>
  <w:endnote w:id="17">
    <w:p w14:paraId="37A267F5" w14:textId="60741553"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There is a fuller account of this, as well as citations to the quotations above, in </w:t>
      </w:r>
      <w:r>
        <w:rPr>
          <w:rFonts w:ascii="Times New Roman" w:hAnsi="Times New Roman" w:cs="Times New Roman"/>
          <w:sz w:val="24"/>
          <w:szCs w:val="24"/>
        </w:rPr>
        <w:t>Hopkins (1988).</w:t>
      </w:r>
    </w:p>
  </w:endnote>
  <w:endnote w:id="18">
    <w:p w14:paraId="34D64F42" w14:textId="7B209D5C" w:rsidR="00AF2B3D" w:rsidRPr="005243C2" w:rsidRDefault="00AF2B3D" w:rsidP="00794071">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The whole field of developmental psychology from infancy, including parts of psychoanalysis, is </w:t>
      </w:r>
      <w:r>
        <w:rPr>
          <w:rFonts w:ascii="Times New Roman" w:hAnsi="Times New Roman" w:cs="Times New Roman"/>
          <w:sz w:val="24"/>
          <w:szCs w:val="24"/>
        </w:rPr>
        <w:t xml:space="preserve">reviewed in Bornstein </w:t>
      </w:r>
      <w:r w:rsidRPr="005243C2">
        <w:rPr>
          <w:rFonts w:ascii="Times New Roman" w:hAnsi="Times New Roman" w:cs="Times New Roman"/>
          <w:sz w:val="24"/>
          <w:szCs w:val="24"/>
        </w:rPr>
        <w:t xml:space="preserve">(2014, </w:t>
      </w:r>
      <w:r>
        <w:rPr>
          <w:rFonts w:ascii="Times New Roman" w:hAnsi="Times New Roman" w:cs="Times New Roman"/>
          <w:sz w:val="24"/>
          <w:szCs w:val="24"/>
        </w:rPr>
        <w:t>advance electronic publication).</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A good overall recent account of work in attachment, from infancy over the lifespan, is Howe (2011), which can be consulted on almost all the topic discussed in the text.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For more detailed (but not quite so up-to-date) information and citation of sources </w:t>
      </w:r>
      <w:r w:rsidRPr="005243C2">
        <w:rPr>
          <w:rFonts w:ascii="Times New Roman" w:hAnsi="Times New Roman" w:cs="Times New Roman"/>
          <w:sz w:val="24"/>
          <w:szCs w:val="24"/>
        </w:rPr>
        <w:t xml:space="preserve">see </w:t>
      </w:r>
      <w:r>
        <w:rPr>
          <w:rFonts w:ascii="Times New Roman" w:hAnsi="Times New Roman" w:cs="Times New Roman"/>
          <w:sz w:val="24"/>
          <w:szCs w:val="24"/>
          <w:lang w:val="en-US"/>
        </w:rPr>
        <w:t>Cassidy and Shaver (2008)</w:t>
      </w:r>
      <w:r w:rsidRPr="005243C2">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There are now reasonably good introductory materials on attachment on</w:t>
      </w:r>
      <w:r>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rPr>
        <w:t>Wikipaedia</w:t>
      </w:r>
      <w:proofErr w:type="spellEnd"/>
      <w:r w:rsidRPr="005243C2">
        <w:rPr>
          <w:rFonts w:ascii="Times New Roman" w:hAnsi="Times New Roman" w:cs="Times New Roman"/>
          <w:sz w:val="24"/>
          <w:szCs w:val="24"/>
        </w:rPr>
        <w:t xml:space="preserve">, including </w:t>
      </w:r>
      <w:hyperlink r:id="rId3" w:history="1">
        <w:r w:rsidRPr="005243C2">
          <w:rPr>
            <w:rStyle w:val="Hyperlink"/>
            <w:rFonts w:ascii="Times New Roman" w:hAnsi="Times New Roman" w:cs="Times New Roman"/>
            <w:sz w:val="24"/>
            <w:szCs w:val="24"/>
          </w:rPr>
          <w:t>http://en.wikipedia.org/wiki/John_Bowlby</w:t>
        </w:r>
      </w:hyperlink>
      <w:r w:rsidRPr="00C464EE">
        <w:rPr>
          <w:rStyle w:val="Hyperlink"/>
          <w:rFonts w:ascii="Times New Roman" w:hAnsi="Times New Roman" w:cs="Times New Roman"/>
          <w:sz w:val="24"/>
          <w:szCs w:val="24"/>
          <w:u w:val="none"/>
        </w:rPr>
        <w:t xml:space="preserve"> </w:t>
      </w:r>
      <w:r w:rsidRPr="005243C2">
        <w:rPr>
          <w:rFonts w:ascii="Times New Roman" w:hAnsi="Times New Roman" w:cs="Times New Roman"/>
          <w:sz w:val="24"/>
          <w:szCs w:val="24"/>
        </w:rPr>
        <w:t xml:space="preserve">and </w:t>
      </w:r>
      <w:hyperlink r:id="rId4" w:history="1">
        <w:r w:rsidRPr="005243C2">
          <w:rPr>
            <w:rStyle w:val="Hyperlink"/>
            <w:rFonts w:ascii="Times New Roman" w:hAnsi="Times New Roman" w:cs="Times New Roman"/>
            <w:sz w:val="24"/>
            <w:szCs w:val="24"/>
          </w:rPr>
          <w:t>http://en.wikipedia.org/wiki/Attachment_in_children</w:t>
        </w:r>
      </w:hyperlink>
      <w:r w:rsidRPr="005243C2">
        <w:rPr>
          <w:rFonts w:ascii="Times New Roman" w:hAnsi="Times New Roman" w:cs="Times New Roman"/>
          <w:sz w:val="24"/>
          <w:szCs w:val="24"/>
        </w:rPr>
        <w: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As regards psychoanalysis and infancy</w:t>
      </w:r>
      <w:r>
        <w:rPr>
          <w:rFonts w:ascii="Times New Roman" w:hAnsi="Times New Roman" w:cs="Times New Roman"/>
          <w:sz w:val="24"/>
          <w:szCs w:val="24"/>
          <w:lang w:val="en-US"/>
        </w:rPr>
        <w:t xml:space="preserve"> </w:t>
      </w:r>
      <w:r w:rsidRPr="005243C2">
        <w:rPr>
          <w:rFonts w:ascii="Times New Roman" w:hAnsi="Times New Roman" w:cs="Times New Roman"/>
          <w:sz w:val="24"/>
          <w:szCs w:val="24"/>
        </w:rPr>
        <w:t>Kenny</w:t>
      </w:r>
      <w:r>
        <w:rPr>
          <w:rFonts w:ascii="Times New Roman" w:hAnsi="Times New Roman" w:cs="Times New Roman"/>
          <w:sz w:val="24"/>
          <w:szCs w:val="24"/>
        </w:rPr>
        <w:t xml:space="preserve"> </w:t>
      </w:r>
      <w:r w:rsidRPr="005243C2">
        <w:rPr>
          <w:rFonts w:ascii="Times New Roman" w:hAnsi="Times New Roman" w:cs="Times New Roman"/>
          <w:sz w:val="24"/>
          <w:szCs w:val="24"/>
        </w:rPr>
        <w:t>(2013) seeks to integrate a range of materials from psychoanalysis, developmental psychology (including attachment), and neuroscience. See particularly the discussion ‘Integration of neuroscience, psychoan</w:t>
      </w:r>
      <w:r>
        <w:rPr>
          <w:rFonts w:ascii="Times New Roman" w:hAnsi="Times New Roman" w:cs="Times New Roman"/>
          <w:sz w:val="24"/>
          <w:szCs w:val="24"/>
        </w:rPr>
        <w:t xml:space="preserve">alysis, and attachment theory’ (pp. </w:t>
      </w:r>
      <w:r w:rsidRPr="005243C2">
        <w:rPr>
          <w:rFonts w:ascii="Times New Roman" w:hAnsi="Times New Roman" w:cs="Times New Roman"/>
          <w:sz w:val="24"/>
          <w:szCs w:val="24"/>
        </w:rPr>
        <w:t>251ff</w:t>
      </w:r>
      <w:r>
        <w:rPr>
          <w:rFonts w:ascii="Times New Roman" w:hAnsi="Times New Roman" w:cs="Times New Roman"/>
          <w:sz w:val="24"/>
          <w:szCs w:val="24"/>
        </w:rPr>
        <w:t>)</w:t>
      </w:r>
      <w:r w:rsidRPr="005243C2">
        <w:rPr>
          <w:rFonts w:ascii="Times New Roman" w:hAnsi="Times New Roman" w:cs="Times New Roman"/>
          <w:sz w:val="24"/>
          <w:szCs w:val="24"/>
        </w:rPr>
        <w:t>.</w:t>
      </w:r>
      <w:r>
        <w:rPr>
          <w:rFonts w:ascii="Times New Roman" w:hAnsi="Times New Roman" w:cs="Times New Roman"/>
          <w:sz w:val="24"/>
          <w:szCs w:val="24"/>
        </w:rPr>
        <w:t xml:space="preserve"> </w:t>
      </w:r>
      <w:r w:rsidRPr="005243C2">
        <w:rPr>
          <w:rFonts w:ascii="Times New Roman" w:hAnsi="Times New Roman" w:cs="Times New Roman"/>
          <w:sz w:val="24"/>
          <w:szCs w:val="24"/>
        </w:rPr>
        <w:t>For discussion of psychoanalysis and a</w:t>
      </w:r>
      <w:r>
        <w:rPr>
          <w:rFonts w:ascii="Times New Roman" w:hAnsi="Times New Roman" w:cs="Times New Roman"/>
          <w:sz w:val="24"/>
          <w:szCs w:val="24"/>
        </w:rPr>
        <w:t xml:space="preserve">ttachment generally see </w:t>
      </w:r>
      <w:proofErr w:type="spellStart"/>
      <w:r>
        <w:rPr>
          <w:rFonts w:ascii="Times New Roman" w:hAnsi="Times New Roman" w:cs="Times New Roman"/>
          <w:sz w:val="24"/>
          <w:szCs w:val="24"/>
        </w:rPr>
        <w:t>Fonagy</w:t>
      </w:r>
      <w:proofErr w:type="spellEnd"/>
      <w:r>
        <w:rPr>
          <w:rFonts w:ascii="Times New Roman" w:hAnsi="Times New Roman" w:cs="Times New Roman"/>
          <w:sz w:val="24"/>
          <w:szCs w:val="24"/>
        </w:rPr>
        <w:t xml:space="preserve"> </w:t>
      </w:r>
      <w:r w:rsidRPr="005243C2">
        <w:rPr>
          <w:rFonts w:ascii="Times New Roman" w:hAnsi="Times New Roman" w:cs="Times New Roman"/>
          <w:sz w:val="24"/>
          <w:szCs w:val="24"/>
        </w:rPr>
        <w:t xml:space="preserve">(2000) and </w:t>
      </w:r>
      <w:proofErr w:type="spellStart"/>
      <w:r w:rsidRPr="005243C2">
        <w:rPr>
          <w:rFonts w:ascii="Times New Roman" w:hAnsi="Times New Roman" w:cs="Times New Roman"/>
          <w:sz w:val="24"/>
          <w:szCs w:val="24"/>
        </w:rPr>
        <w:t>Fonagy</w:t>
      </w:r>
      <w:proofErr w:type="spellEnd"/>
      <w:r w:rsidRPr="005243C2">
        <w:rPr>
          <w:rFonts w:ascii="Times New Roman" w:hAnsi="Times New Roman" w:cs="Times New Roman"/>
          <w:sz w:val="24"/>
          <w:szCs w:val="24"/>
        </w:rPr>
        <w:t xml:space="preserve">, </w:t>
      </w:r>
      <w:proofErr w:type="spellStart"/>
      <w:r w:rsidRPr="005243C2">
        <w:rPr>
          <w:rFonts w:ascii="Times New Roman" w:hAnsi="Times New Roman" w:cs="Times New Roman"/>
          <w:sz w:val="24"/>
          <w:szCs w:val="24"/>
        </w:rPr>
        <w:t>Gergely</w:t>
      </w:r>
      <w:proofErr w:type="spellEnd"/>
      <w:r w:rsidRPr="005243C2">
        <w:rPr>
          <w:rFonts w:ascii="Times New Roman" w:hAnsi="Times New Roman" w:cs="Times New Roman"/>
          <w:sz w:val="24"/>
          <w:szCs w:val="24"/>
        </w:rPr>
        <w:t>, and Target (2008)</w:t>
      </w:r>
      <w:r>
        <w:rPr>
          <w:rFonts w:ascii="Times New Roman" w:hAnsi="Times New Roman" w:cs="Times New Roman"/>
          <w:sz w:val="24"/>
          <w:szCs w:val="24"/>
        </w:rPr>
        <w: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There is now a vast literature on attachment, neuroscience, and psychotherapy. For a recent overview of his own work see </w:t>
      </w:r>
      <w:proofErr w:type="spellStart"/>
      <w:r w:rsidRPr="005243C2">
        <w:rPr>
          <w:rFonts w:ascii="Times New Roman" w:hAnsi="Times New Roman" w:cs="Times New Roman"/>
          <w:sz w:val="24"/>
          <w:szCs w:val="24"/>
          <w:lang w:val="en-US"/>
        </w:rPr>
        <w:t>Schore</w:t>
      </w:r>
      <w:proofErr w:type="spellEnd"/>
      <w:r w:rsidRPr="005243C2">
        <w:rPr>
          <w:rFonts w:ascii="Times New Roman" w:hAnsi="Times New Roman" w:cs="Times New Roman"/>
          <w:sz w:val="24"/>
          <w:szCs w:val="24"/>
          <w:lang w:val="en-US"/>
        </w:rPr>
        <w:t xml:space="preserve"> (2012)</w:t>
      </w:r>
      <w:r>
        <w:rPr>
          <w:rFonts w:ascii="Times New Roman" w:hAnsi="Times New Roman" w:cs="Times New Roman"/>
          <w:sz w:val="24"/>
          <w:szCs w:val="24"/>
          <w:lang w:val="en-US"/>
        </w:rPr>
        <w:t>; see also Hart</w:t>
      </w:r>
      <w:r w:rsidRPr="005243C2">
        <w:rPr>
          <w:rFonts w:ascii="Times New Roman" w:hAnsi="Times New Roman" w:cs="Times New Roman"/>
          <w:sz w:val="24"/>
          <w:szCs w:val="24"/>
          <w:lang w:val="en-US"/>
        </w:rPr>
        <w:t xml:space="preserve"> (2008), as well as the text below.</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In what follows, however, we will be linking attachment with psychoanalysis and neuroscience via the notion of a cortical ego in relation to a subcortical id or family of basic drives or generators of motivation as developed in the work discussed and noted below.</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I think this provides the neuroscientific context that best integrates </w:t>
      </w:r>
      <w:r>
        <w:rPr>
          <w:rFonts w:ascii="Times New Roman" w:hAnsi="Times New Roman" w:cs="Times New Roman"/>
          <w:sz w:val="24"/>
          <w:szCs w:val="24"/>
          <w:lang w:val="en-US"/>
        </w:rPr>
        <w:t>attachment and psychoanalysis.</w:t>
      </w:r>
    </w:p>
  </w:endnote>
  <w:endnote w:id="19">
    <w:p w14:paraId="0D5EFF88" w14:textId="450DB39B"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For </w:t>
      </w:r>
      <w:proofErr w:type="spellStart"/>
      <w:r w:rsidRPr="005243C2">
        <w:rPr>
          <w:rFonts w:ascii="Times New Roman" w:hAnsi="Times New Roman" w:cs="Times New Roman"/>
          <w:sz w:val="24"/>
          <w:szCs w:val="24"/>
        </w:rPr>
        <w:t>Bo</w:t>
      </w:r>
      <w:r>
        <w:rPr>
          <w:rFonts w:ascii="Times New Roman" w:hAnsi="Times New Roman" w:cs="Times New Roman"/>
          <w:sz w:val="24"/>
          <w:szCs w:val="24"/>
        </w:rPr>
        <w:t>wlby’s</w:t>
      </w:r>
      <w:proofErr w:type="spellEnd"/>
      <w:r>
        <w:rPr>
          <w:rFonts w:ascii="Times New Roman" w:hAnsi="Times New Roman" w:cs="Times New Roman"/>
          <w:sz w:val="24"/>
          <w:szCs w:val="24"/>
        </w:rPr>
        <w:t xml:space="preserve"> conception see </w:t>
      </w:r>
      <w:proofErr w:type="spellStart"/>
      <w:r>
        <w:rPr>
          <w:rFonts w:ascii="Times New Roman" w:hAnsi="Times New Roman" w:cs="Times New Roman"/>
          <w:sz w:val="24"/>
          <w:szCs w:val="24"/>
        </w:rPr>
        <w:t>Bretherto</w:t>
      </w:r>
      <w:proofErr w:type="spellEnd"/>
      <w:r>
        <w:rPr>
          <w:rFonts w:ascii="Times New Roman" w:hAnsi="Times New Roman" w:cs="Times New Roman"/>
          <w:sz w:val="24"/>
          <w:szCs w:val="24"/>
        </w:rPr>
        <w:t xml:space="preserve"> and</w:t>
      </w:r>
      <w:r w:rsidRPr="005243C2">
        <w:rPr>
          <w:rFonts w:ascii="Times New Roman" w:hAnsi="Times New Roman" w:cs="Times New Roman"/>
          <w:sz w:val="24"/>
          <w:szCs w:val="24"/>
        </w:rPr>
        <w:t xml:space="preserve"> </w:t>
      </w:r>
      <w:proofErr w:type="spellStart"/>
      <w:r w:rsidRPr="005243C2">
        <w:rPr>
          <w:rFonts w:ascii="Times New Roman" w:hAnsi="Times New Roman" w:cs="Times New Roman"/>
          <w:sz w:val="24"/>
          <w:szCs w:val="24"/>
        </w:rPr>
        <w:t>Mullholand</w:t>
      </w:r>
      <w:proofErr w:type="spellEnd"/>
      <w:r w:rsidRPr="005243C2">
        <w:rPr>
          <w:rFonts w:ascii="Times New Roman" w:hAnsi="Times New Roman" w:cs="Times New Roman"/>
          <w:sz w:val="24"/>
          <w:szCs w:val="24"/>
        </w:rPr>
        <w:t xml:space="preserve">, </w:t>
      </w:r>
      <w:r>
        <w:rPr>
          <w:rFonts w:ascii="Times New Roman" w:hAnsi="Times New Roman" w:cs="Times New Roman"/>
          <w:sz w:val="24"/>
          <w:szCs w:val="24"/>
        </w:rPr>
        <w:t>(2008).</w:t>
      </w:r>
      <w:r w:rsidRPr="005243C2">
        <w:rPr>
          <w:rFonts w:ascii="Times New Roman" w:hAnsi="Times New Roman" w:cs="Times New Roman"/>
          <w:sz w:val="24"/>
          <w:szCs w:val="24"/>
          <w:lang w:val="en-US"/>
        </w:rPr>
        <w:t>For contemporary neuroscience see below.</w:t>
      </w:r>
    </w:p>
  </w:endnote>
  <w:endnote w:id="20">
    <w:p w14:paraId="6CCB46D4" w14:textId="6D53012D" w:rsidR="00AF2B3D" w:rsidRPr="005243C2" w:rsidRDefault="00AF2B3D" w:rsidP="00794071">
      <w:pPr>
        <w:pStyle w:val="Default"/>
        <w:rPr>
          <w:rFonts w:ascii="Times New Roman" w:hAnsi="Times New Roman" w:cs="Times New Roman"/>
        </w:rPr>
      </w:pPr>
      <w:r w:rsidRPr="005243C2">
        <w:rPr>
          <w:rStyle w:val="EndnoteReference"/>
          <w:rFonts w:ascii="Times New Roman" w:hAnsi="Times New Roman" w:cs="Times New Roman"/>
        </w:rPr>
        <w:endnoteRef/>
      </w:r>
      <w:r>
        <w:rPr>
          <w:rFonts w:ascii="Times New Roman" w:hAnsi="Times New Roman" w:cs="Times New Roman"/>
        </w:rPr>
        <w:t xml:space="preserve"> </w:t>
      </w:r>
      <w:proofErr w:type="spellStart"/>
      <w:r w:rsidRPr="005243C2">
        <w:rPr>
          <w:rFonts w:ascii="Times New Roman" w:hAnsi="Times New Roman" w:cs="Times New Roman"/>
        </w:rPr>
        <w:t>Ribble’s</w:t>
      </w:r>
      <w:proofErr w:type="spellEnd"/>
      <w:r>
        <w:rPr>
          <w:rFonts w:ascii="Times New Roman" w:hAnsi="Times New Roman" w:cs="Times New Roman"/>
        </w:rPr>
        <w:t xml:space="preserve"> (1944)</w:t>
      </w:r>
      <w:r w:rsidRPr="005243C2">
        <w:rPr>
          <w:rFonts w:ascii="Times New Roman" w:hAnsi="Times New Roman" w:cs="Times New Roman"/>
        </w:rPr>
        <w:t xml:space="preserve"> abstract describes her pioneering work as</w:t>
      </w:r>
      <w:r>
        <w:rPr>
          <w:rFonts w:ascii="Times New Roman" w:hAnsi="Times New Roman" w:cs="Times New Roman"/>
        </w:rPr>
        <w:t>:</w:t>
      </w:r>
    </w:p>
    <w:p w14:paraId="5BDA3BAD" w14:textId="20AECF4A" w:rsidR="00AF2B3D" w:rsidRPr="005243C2" w:rsidRDefault="00AF2B3D" w:rsidP="001B0CB1">
      <w:pPr>
        <w:pStyle w:val="Default"/>
        <w:ind w:left="450"/>
        <w:rPr>
          <w:rFonts w:ascii="Times New Roman" w:hAnsi="Times New Roman" w:cs="Times New Roman"/>
        </w:rPr>
      </w:pPr>
      <w:r w:rsidRPr="005243C2">
        <w:rPr>
          <w:rFonts w:ascii="Times New Roman" w:hAnsi="Times New Roman" w:cs="Times New Roman"/>
        </w:rPr>
        <w:t xml:space="preserve">A Freudian analysis of the significance of infantile experience in the formation of personality is followed by a discussion of direct observations in this area, most of it based on unpublished studies by the author. Important topics deal with the child's emotional relation to the mother, oral experiences, the effect of experiences related to elimination, and experiences related to </w:t>
      </w:r>
      <w:proofErr w:type="spellStart"/>
      <w:r w:rsidRPr="005243C2">
        <w:rPr>
          <w:rFonts w:ascii="Times New Roman" w:hAnsi="Times New Roman" w:cs="Times New Roman"/>
        </w:rPr>
        <w:t>affectional</w:t>
      </w:r>
      <w:proofErr w:type="spellEnd"/>
      <w:r w:rsidRPr="005243C2">
        <w:rPr>
          <w:rFonts w:ascii="Times New Roman" w:hAnsi="Times New Roman" w:cs="Times New Roman"/>
        </w:rPr>
        <w:t xml:space="preserve"> needs. There is a brief review of relat</w:t>
      </w:r>
      <w:r>
        <w:rPr>
          <w:rFonts w:ascii="Times New Roman" w:hAnsi="Times New Roman" w:cs="Times New Roman"/>
        </w:rPr>
        <w:t>ed studies of animals.</w:t>
      </w:r>
    </w:p>
  </w:endnote>
  <w:endnote w:id="21">
    <w:p w14:paraId="76415524" w14:textId="1C41C7B1"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The main non-interpretive evidence for this is an experiment performed by Thomas Bower, (</w:t>
      </w:r>
      <w:r>
        <w:rPr>
          <w:rFonts w:ascii="Times New Roman" w:hAnsi="Times New Roman" w:cs="Times New Roman"/>
          <w:sz w:val="24"/>
          <w:szCs w:val="24"/>
        </w:rPr>
        <w:t>Bower</w:t>
      </w:r>
      <w:proofErr w:type="gramStart"/>
      <w:r>
        <w:rPr>
          <w:rFonts w:ascii="Times New Roman" w:hAnsi="Times New Roman" w:cs="Times New Roman"/>
          <w:sz w:val="24"/>
          <w:szCs w:val="24"/>
        </w:rPr>
        <w:t>,1977</w:t>
      </w:r>
      <w:proofErr w:type="gramEnd"/>
      <w:r>
        <w:rPr>
          <w:rFonts w:ascii="Times New Roman" w:hAnsi="Times New Roman" w:cs="Times New Roman"/>
          <w:sz w:val="24"/>
          <w:szCs w:val="24"/>
        </w:rPr>
        <w:t xml:space="preserve">). </w:t>
      </w:r>
      <w:r w:rsidRPr="005243C2">
        <w:rPr>
          <w:rFonts w:ascii="Times New Roman" w:hAnsi="Times New Roman" w:cs="Times New Roman"/>
          <w:sz w:val="24"/>
          <w:szCs w:val="24"/>
          <w:lang w:val="en-US"/>
        </w:rPr>
        <w:t>He describes</w:t>
      </w:r>
      <w:r>
        <w:rPr>
          <w:rFonts w:ascii="Times New Roman" w:hAnsi="Times New Roman" w:cs="Times New Roman"/>
          <w:sz w:val="24"/>
          <w:szCs w:val="24"/>
          <w:lang w:val="en-US"/>
        </w:rPr>
        <w:t>:</w:t>
      </w:r>
    </w:p>
    <w:p w14:paraId="2CAE5FDF" w14:textId="22969809" w:rsidR="00AF2B3D" w:rsidRPr="005243C2" w:rsidRDefault="00AF2B3D" w:rsidP="00923A39">
      <w:pPr>
        <w:widowControl w:val="0"/>
        <w:autoSpaceDE w:val="0"/>
        <w:autoSpaceDN w:val="0"/>
        <w:adjustRightInd w:val="0"/>
        <w:spacing w:after="0"/>
        <w:ind w:left="900" w:firstLine="0"/>
        <w:jc w:val="left"/>
        <w:rPr>
          <w:rFonts w:ascii="Times New Roman" w:hAnsi="Times New Roman" w:cs="Times New Roman"/>
          <w:sz w:val="24"/>
          <w:szCs w:val="24"/>
          <w:lang w:val="en-US"/>
        </w:rPr>
      </w:pPr>
      <w:r w:rsidRPr="005243C2">
        <w:rPr>
          <w:rFonts w:ascii="Times New Roman" w:hAnsi="Times New Roman" w:cs="Times New Roman"/>
          <w:sz w:val="24"/>
          <w:szCs w:val="24"/>
          <w:lang w:val="en-US"/>
        </w:rPr>
        <w:t>A simple optical arrangement that allows one to present infants with mult</w:t>
      </w:r>
      <w:r>
        <w:rPr>
          <w:rFonts w:ascii="Times New Roman" w:hAnsi="Times New Roman" w:cs="Times New Roman"/>
          <w:sz w:val="24"/>
          <w:szCs w:val="24"/>
          <w:lang w:val="en-US"/>
        </w:rPr>
        <w:t xml:space="preserve">iple images of a single object … </w:t>
      </w:r>
      <w:r w:rsidRPr="005243C2">
        <w:rPr>
          <w:rFonts w:ascii="Times New Roman" w:hAnsi="Times New Roman" w:cs="Times New Roman"/>
          <w:sz w:val="24"/>
          <w:szCs w:val="24"/>
          <w:lang w:val="en-US"/>
        </w:rPr>
        <w:t>If one presents the infant wit</w:t>
      </w:r>
      <w:r>
        <w:rPr>
          <w:rFonts w:ascii="Times New Roman" w:hAnsi="Times New Roman" w:cs="Times New Roman"/>
          <w:sz w:val="24"/>
          <w:szCs w:val="24"/>
          <w:lang w:val="en-US"/>
        </w:rPr>
        <w:t>h multiple images of its mother—say three ‘mothers’—</w:t>
      </w:r>
      <w:r w:rsidRPr="005243C2">
        <w:rPr>
          <w:rFonts w:ascii="Times New Roman" w:hAnsi="Times New Roman" w:cs="Times New Roman"/>
          <w:sz w:val="24"/>
          <w:szCs w:val="24"/>
          <w:lang w:val="en-US"/>
        </w:rPr>
        <w:t>the infant of less than five months is not disturbed at all but will in fact interact with all three ‘mothers’ in turn. If the setup provides one mother and two strangers, the infant will preferentially interact with its mother and still show no signs of disturbance. However, past the age of 5 months (after the co-ordination of place and movement) the sight of three ‘mothers’ becomes very disturbing to the infant. At this same age a setup of one mother and two strangers has no effect. I would contend that this in fact shows that the young infant (less than five months old) thinks it has a multiplicity of mothers, whereas the old</w:t>
      </w:r>
      <w:r>
        <w:rPr>
          <w:rFonts w:ascii="Times New Roman" w:hAnsi="Times New Roman" w:cs="Times New Roman"/>
          <w:sz w:val="24"/>
          <w:szCs w:val="24"/>
          <w:lang w:val="en-US"/>
        </w:rPr>
        <w:t>er infant knows it has only one (p. 217).</w:t>
      </w:r>
    </w:p>
    <w:p w14:paraId="097EFAA0" w14:textId="32DB6EE7" w:rsidR="00AF2B3D" w:rsidRPr="005243C2" w:rsidRDefault="00AF2B3D" w:rsidP="00B1664C">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Fonts w:ascii="Times New Roman" w:hAnsi="Times New Roman" w:cs="Times New Roman"/>
          <w:sz w:val="24"/>
          <w:szCs w:val="24"/>
          <w:lang w:val="en-US"/>
        </w:rPr>
        <w:t>There is also some evidence from more recent eye-t</w:t>
      </w:r>
      <w:r>
        <w:rPr>
          <w:rFonts w:ascii="Times New Roman" w:hAnsi="Times New Roman" w:cs="Times New Roman"/>
          <w:sz w:val="24"/>
          <w:szCs w:val="24"/>
          <w:lang w:val="en-US"/>
        </w:rPr>
        <w:t xml:space="preserve">racking studies: see </w:t>
      </w:r>
      <w:proofErr w:type="spellStart"/>
      <w:r>
        <w:rPr>
          <w:rFonts w:ascii="Times New Roman" w:hAnsi="Times New Roman" w:cs="Times New Roman"/>
          <w:sz w:val="24"/>
          <w:szCs w:val="24"/>
          <w:lang w:val="en-US"/>
        </w:rPr>
        <w:t>Bertenthal</w:t>
      </w:r>
      <w:proofErr w:type="spellEnd"/>
      <w:r>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Gredeback</w:t>
      </w:r>
      <w:proofErr w:type="spellEnd"/>
      <w:r w:rsidRPr="005243C2">
        <w:rPr>
          <w:rFonts w:ascii="Times New Roman" w:hAnsi="Times New Roman" w:cs="Times New Roman"/>
          <w:sz w:val="24"/>
          <w:szCs w:val="24"/>
          <w:lang w:val="en-US"/>
        </w:rPr>
        <w:t xml:space="preserve">, and Boyer, </w:t>
      </w:r>
      <w:r>
        <w:rPr>
          <w:rFonts w:ascii="Times New Roman" w:hAnsi="Times New Roman" w:cs="Times New Roman"/>
          <w:sz w:val="24"/>
          <w:szCs w:val="24"/>
          <w:lang w:val="en-US"/>
        </w:rPr>
        <w:t>(2012).</w:t>
      </w:r>
    </w:p>
  </w:endnote>
  <w:endnote w:id="22">
    <w:p w14:paraId="14FE7BCD" w14:textId="7CA6A576"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For more information about Adult Attachment Interview (AAI) see for example </w:t>
      </w:r>
      <w:hyperlink r:id="rId5" w:history="1">
        <w:r w:rsidRPr="005243C2">
          <w:rPr>
            <w:rStyle w:val="Hyperlink"/>
            <w:rFonts w:ascii="Times New Roman" w:hAnsi="Times New Roman" w:cs="Times New Roman"/>
            <w:sz w:val="24"/>
            <w:szCs w:val="24"/>
          </w:rPr>
          <w:t>http://www.psychology.sunysb.edu/attachment/measures/content/aai_interview.pdf</w:t>
        </w:r>
      </w:hyperlink>
      <w:r w:rsidRPr="00956C35">
        <w:rPr>
          <w:rStyle w:val="Hyperlink"/>
          <w:rFonts w:ascii="Times New Roman" w:hAnsi="Times New Roman" w:cs="Times New Roman"/>
          <w:sz w:val="24"/>
          <w:szCs w:val="24"/>
          <w:u w:val="none"/>
        </w:rPr>
        <w:t xml:space="preserve"> </w:t>
      </w:r>
      <w:r>
        <w:rPr>
          <w:rFonts w:ascii="Times New Roman" w:hAnsi="Times New Roman" w:cs="Times New Roman"/>
          <w:sz w:val="24"/>
          <w:szCs w:val="24"/>
        </w:rPr>
        <w:t xml:space="preserve">and </w:t>
      </w:r>
      <w:proofErr w:type="spellStart"/>
      <w:r>
        <w:rPr>
          <w:rFonts w:ascii="Times New Roman" w:hAnsi="Times New Roman" w:cs="Times New Roman"/>
          <w:sz w:val="24"/>
          <w:szCs w:val="24"/>
        </w:rPr>
        <w:t>Hesse</w:t>
      </w:r>
      <w:proofErr w:type="spellEnd"/>
      <w:r>
        <w:rPr>
          <w:rFonts w:ascii="Times New Roman" w:hAnsi="Times New Roman" w:cs="Times New Roman"/>
          <w:sz w:val="24"/>
          <w:szCs w:val="24"/>
        </w:rPr>
        <w:t xml:space="preserve"> (2000, 2008)</w:t>
      </w:r>
      <w:r w:rsidRPr="005243C2">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For an in-</w:t>
      </w:r>
      <w:r>
        <w:rPr>
          <w:rFonts w:ascii="Times New Roman" w:hAnsi="Times New Roman" w:cs="Times New Roman"/>
          <w:sz w:val="24"/>
          <w:szCs w:val="24"/>
          <w:lang w:val="en-US"/>
        </w:rPr>
        <w:t xml:space="preserve">depth study see Steele </w:t>
      </w:r>
      <w:r w:rsidRPr="005243C2">
        <w:rPr>
          <w:rFonts w:ascii="Times New Roman" w:hAnsi="Times New Roman" w:cs="Times New Roman"/>
          <w:sz w:val="24"/>
          <w:szCs w:val="24"/>
          <w:lang w:val="en-US"/>
        </w:rPr>
        <w:t>and Steele</w:t>
      </w:r>
      <w:r>
        <w:rPr>
          <w:rFonts w:ascii="Times New Roman" w:hAnsi="Times New Roman" w:cs="Times New Roman"/>
          <w:sz w:val="24"/>
          <w:szCs w:val="24"/>
          <w:lang w:val="en-US"/>
        </w:rPr>
        <w:t xml:space="preserve"> (2008).</w:t>
      </w:r>
    </w:p>
  </w:endnote>
  <w:endnote w:id="23">
    <w:p w14:paraId="0D4E6FC3" w14:textId="0BC92113"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Phrases in the discussion and the first table are taken from </w:t>
      </w:r>
      <w:r>
        <w:rPr>
          <w:rFonts w:ascii="Times New Roman" w:hAnsi="Times New Roman" w:cs="Times New Roman"/>
          <w:sz w:val="24"/>
          <w:szCs w:val="24"/>
          <w:lang w:val="en-US"/>
        </w:rPr>
        <w:t xml:space="preserve">Howe </w:t>
      </w:r>
      <w:r w:rsidRPr="005243C2">
        <w:rPr>
          <w:rFonts w:ascii="Times New Roman" w:hAnsi="Times New Roman" w:cs="Times New Roman"/>
          <w:sz w:val="24"/>
          <w:szCs w:val="24"/>
          <w:lang w:val="en-US"/>
        </w:rPr>
        <w:t>(2011</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pp</w:t>
      </w:r>
      <w:proofErr w:type="spellEnd"/>
      <w:r w:rsidRPr="005243C2">
        <w:rPr>
          <w:rFonts w:ascii="Times New Roman" w:hAnsi="Times New Roman" w:cs="Times New Roman"/>
          <w:sz w:val="24"/>
          <w:szCs w:val="24"/>
          <w:lang w:val="en-US"/>
        </w:rPr>
        <w:t xml:space="preserve"> 48-49</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xml:space="preserve">; </w:t>
      </w:r>
      <w:r w:rsidRPr="005243C2">
        <w:rPr>
          <w:rFonts w:ascii="Times New Roman" w:hAnsi="Times New Roman" w:cs="Times New Roman"/>
          <w:sz w:val="24"/>
          <w:szCs w:val="24"/>
        </w:rPr>
        <w:t>Sol</w:t>
      </w:r>
      <w:r>
        <w:rPr>
          <w:rFonts w:ascii="Times New Roman" w:hAnsi="Times New Roman" w:cs="Times New Roman"/>
          <w:sz w:val="24"/>
          <w:szCs w:val="24"/>
        </w:rPr>
        <w:t xml:space="preserve">omon and </w:t>
      </w:r>
      <w:r w:rsidRPr="005243C2">
        <w:rPr>
          <w:rFonts w:ascii="Times New Roman" w:hAnsi="Times New Roman" w:cs="Times New Roman"/>
          <w:sz w:val="24"/>
          <w:szCs w:val="24"/>
        </w:rPr>
        <w:t>George (2000)</w:t>
      </w:r>
      <w:r w:rsidRPr="005243C2">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rPr>
        <w:t>Hesse</w:t>
      </w:r>
      <w:proofErr w:type="spellEnd"/>
      <w:r>
        <w:rPr>
          <w:rFonts w:ascii="Times New Roman" w:hAnsi="Times New Roman" w:cs="Times New Roman"/>
          <w:sz w:val="24"/>
          <w:szCs w:val="24"/>
        </w:rPr>
        <w:t xml:space="preserve"> (2000, </w:t>
      </w:r>
      <w:r w:rsidRPr="005243C2">
        <w:rPr>
          <w:rFonts w:ascii="Times New Roman" w:hAnsi="Times New Roman" w:cs="Times New Roman"/>
          <w:sz w:val="24"/>
          <w:szCs w:val="24"/>
        </w:rPr>
        <w:t>table 19.2, p. 399</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Hesse</w:t>
      </w:r>
      <w:proofErr w:type="spellEnd"/>
      <w:r>
        <w:rPr>
          <w:rFonts w:ascii="Times New Roman" w:hAnsi="Times New Roman" w:cs="Times New Roman"/>
          <w:sz w:val="24"/>
          <w:szCs w:val="24"/>
        </w:rPr>
        <w:t xml:space="preserve"> </w:t>
      </w:r>
      <w:r w:rsidRPr="005243C2">
        <w:rPr>
          <w:rFonts w:ascii="Times New Roman" w:hAnsi="Times New Roman" w:cs="Times New Roman"/>
          <w:sz w:val="24"/>
          <w:szCs w:val="24"/>
        </w:rPr>
        <w:t>(2008</w:t>
      </w:r>
      <w:r>
        <w:rPr>
          <w:rFonts w:ascii="Times New Roman" w:hAnsi="Times New Roman" w:cs="Times New Roman"/>
          <w:sz w:val="24"/>
          <w:szCs w:val="24"/>
        </w:rPr>
        <w:t>, tables 25.3 and 25.4, pp. 568-569)</w:t>
      </w:r>
      <w:r w:rsidRPr="005243C2">
        <w:rPr>
          <w:rFonts w:ascii="Times New Roman" w:hAnsi="Times New Roman" w:cs="Times New Roman"/>
          <w:sz w:val="24"/>
          <w:szCs w:val="24"/>
        </w:rPr>
        <w:t>.</w:t>
      </w:r>
      <w:r>
        <w:rPr>
          <w:rFonts w:ascii="Times New Roman" w:hAnsi="Times New Roman" w:cs="Times New Roman"/>
          <w:sz w:val="24"/>
          <w:szCs w:val="24"/>
        </w:rPr>
        <w:t xml:space="preserve"> </w:t>
      </w:r>
      <w:r w:rsidRPr="005243C2">
        <w:rPr>
          <w:rFonts w:ascii="Times New Roman" w:hAnsi="Times New Roman" w:cs="Times New Roman"/>
          <w:sz w:val="24"/>
          <w:szCs w:val="24"/>
        </w:rPr>
        <w:t>Data about disorganization and 3 + year development of disorganized coercive strategy from S</w:t>
      </w:r>
      <w:r>
        <w:rPr>
          <w:rFonts w:ascii="Times New Roman" w:hAnsi="Times New Roman" w:cs="Times New Roman"/>
          <w:sz w:val="24"/>
          <w:szCs w:val="24"/>
        </w:rPr>
        <w:t>olomon and George (2000,</w:t>
      </w:r>
      <w:r w:rsidRPr="005243C2">
        <w:rPr>
          <w:rFonts w:ascii="Times New Roman" w:hAnsi="Times New Roman" w:cs="Times New Roman"/>
          <w:sz w:val="24"/>
          <w:szCs w:val="24"/>
        </w:rPr>
        <w:t xml:space="preserve"> table 14.3</w:t>
      </w:r>
      <w:r>
        <w:rPr>
          <w:rFonts w:ascii="Times New Roman" w:hAnsi="Times New Roman" w:cs="Times New Roman"/>
          <w:sz w:val="24"/>
          <w:szCs w:val="24"/>
        </w:rPr>
        <w:t xml:space="preserve">), and Lyons-Ruth and </w:t>
      </w:r>
      <w:proofErr w:type="spellStart"/>
      <w:r>
        <w:rPr>
          <w:rFonts w:ascii="Times New Roman" w:hAnsi="Times New Roman" w:cs="Times New Roman"/>
          <w:sz w:val="24"/>
          <w:szCs w:val="24"/>
        </w:rPr>
        <w:t>Jacobovitz</w:t>
      </w:r>
      <w:proofErr w:type="spellEnd"/>
      <w:r>
        <w:rPr>
          <w:rFonts w:ascii="Times New Roman" w:hAnsi="Times New Roman" w:cs="Times New Roman"/>
          <w:sz w:val="24"/>
          <w:szCs w:val="24"/>
        </w:rPr>
        <w:t xml:space="preserve"> </w:t>
      </w:r>
      <w:r w:rsidRPr="005243C2">
        <w:rPr>
          <w:rFonts w:ascii="Times New Roman" w:hAnsi="Times New Roman" w:cs="Times New Roman"/>
          <w:sz w:val="24"/>
          <w:szCs w:val="24"/>
        </w:rPr>
        <w:t>(2008</w:t>
      </w:r>
      <w:r>
        <w:rPr>
          <w:rFonts w:ascii="Times New Roman" w:hAnsi="Times New Roman" w:cs="Times New Roman"/>
          <w:sz w:val="24"/>
          <w:szCs w:val="24"/>
        </w:rPr>
        <w:t xml:space="preserve">, </w:t>
      </w:r>
      <w:r w:rsidRPr="005243C2">
        <w:rPr>
          <w:rFonts w:ascii="Times New Roman" w:hAnsi="Times New Roman" w:cs="Times New Roman"/>
          <w:sz w:val="24"/>
          <w:szCs w:val="24"/>
          <w:lang w:val="en-US"/>
        </w:rPr>
        <w:t xml:space="preserve">particularly </w:t>
      </w:r>
      <w:r>
        <w:rPr>
          <w:rFonts w:ascii="Times New Roman" w:hAnsi="Times New Roman" w:cs="Times New Roman"/>
          <w:sz w:val="24"/>
          <w:szCs w:val="24"/>
          <w:lang w:val="en-US"/>
        </w:rPr>
        <w:t xml:space="preserve">pp. </w:t>
      </w:r>
      <w:r w:rsidRPr="005243C2">
        <w:rPr>
          <w:rFonts w:ascii="Times New Roman" w:hAnsi="Times New Roman" w:cs="Times New Roman"/>
          <w:sz w:val="24"/>
          <w:szCs w:val="24"/>
          <w:lang w:val="en-US"/>
        </w:rPr>
        <w:t>681-685.</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The final table is taken from Howe</w:t>
      </w:r>
      <w:r>
        <w:rPr>
          <w:rFonts w:ascii="Times New Roman" w:hAnsi="Times New Roman" w:cs="Times New Roman"/>
          <w:sz w:val="24"/>
          <w:szCs w:val="24"/>
          <w:lang w:val="en-US"/>
        </w:rPr>
        <w:t xml:space="preserve"> (2011,</w:t>
      </w:r>
      <w:r w:rsidRPr="005243C2">
        <w:rPr>
          <w:rFonts w:ascii="Times New Roman" w:hAnsi="Times New Roman" w:cs="Times New Roman"/>
          <w:sz w:val="24"/>
          <w:szCs w:val="24"/>
          <w:lang w:val="en-US"/>
        </w:rPr>
        <w:t xml:space="preserve"> p. 49</w:t>
      </w:r>
      <w:r>
        <w:rPr>
          <w:rFonts w:ascii="Times New Roman" w:hAnsi="Times New Roman" w:cs="Times New Roman"/>
          <w:sz w:val="24"/>
          <w:szCs w:val="24"/>
          <w:lang w:val="en-US"/>
        </w:rPr>
        <w:t>)</w:t>
      </w:r>
      <w:r w:rsidRPr="005243C2">
        <w:rPr>
          <w:rFonts w:ascii="Times New Roman" w:hAnsi="Times New Roman" w:cs="Times New Roman"/>
          <w:sz w:val="24"/>
          <w:szCs w:val="24"/>
          <w:lang w:val="en-US"/>
        </w:rPr>
        <w:t>.</w:t>
      </w:r>
    </w:p>
  </w:endnote>
  <w:endnote w:id="24">
    <w:p w14:paraId="788D2AC2" w14:textId="560BAE10"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On genetic factors see Howe </w:t>
      </w:r>
      <w:r w:rsidRPr="005243C2">
        <w:rPr>
          <w:rFonts w:ascii="Times New Roman" w:hAnsi="Times New Roman" w:cs="Times New Roman"/>
          <w:sz w:val="24"/>
          <w:szCs w:val="24"/>
          <w:lang w:val="en-US"/>
        </w:rPr>
        <w:t>(2011</w:t>
      </w:r>
      <w:r>
        <w:rPr>
          <w:rFonts w:ascii="Times New Roman" w:hAnsi="Times New Roman" w:cs="Times New Roman"/>
          <w:sz w:val="24"/>
          <w:szCs w:val="24"/>
          <w:lang w:val="en-US"/>
        </w:rPr>
        <w:t>, chapter</w:t>
      </w:r>
      <w:r w:rsidRPr="005243C2">
        <w:rPr>
          <w:rFonts w:ascii="Times New Roman" w:hAnsi="Times New Roman" w:cs="Times New Roman"/>
          <w:sz w:val="24"/>
          <w:szCs w:val="24"/>
          <w:lang w:val="en-US"/>
        </w:rPr>
        <w:t xml:space="preserve"> 14</w:t>
      </w:r>
      <w:r>
        <w:rPr>
          <w:rFonts w:ascii="Times New Roman" w:hAnsi="Times New Roman" w:cs="Times New Roman"/>
          <w:sz w:val="24"/>
          <w:szCs w:val="24"/>
          <w:lang w:val="en-US"/>
        </w:rPr>
        <w:t>)</w:t>
      </w:r>
      <w:r w:rsidRPr="005243C2">
        <w:rPr>
          <w:rFonts w:ascii="Times New Roman" w:hAnsi="Times New Roman" w:cs="Times New Roman"/>
          <w:sz w:val="24"/>
          <w:szCs w:val="24"/>
          <w:lang w:val="en-US"/>
        </w:rPr>
        <w:t>;</w:t>
      </w:r>
      <w:r w:rsidRPr="005243C2">
        <w:rPr>
          <w:rFonts w:ascii="Times New Roman" w:hAnsi="Times New Roman" w:cs="Times New Roman"/>
          <w:sz w:val="24"/>
          <w:szCs w:val="24"/>
        </w:rPr>
        <w:t xml:space="preserve"> van </w:t>
      </w:r>
      <w:proofErr w:type="spellStart"/>
      <w:r w:rsidRPr="005243C2">
        <w:rPr>
          <w:rFonts w:ascii="Times New Roman" w:hAnsi="Times New Roman" w:cs="Times New Roman"/>
          <w:sz w:val="24"/>
          <w:szCs w:val="24"/>
        </w:rPr>
        <w:t>Ijzendoorn</w:t>
      </w:r>
      <w:proofErr w:type="spellEnd"/>
      <w:r w:rsidRPr="005243C2">
        <w:rPr>
          <w:rFonts w:ascii="Times New Roman" w:hAnsi="Times New Roman" w:cs="Times New Roman"/>
          <w:sz w:val="24"/>
          <w:szCs w:val="24"/>
        </w:rPr>
        <w:t xml:space="preserve"> (1</w:t>
      </w:r>
      <w:r>
        <w:rPr>
          <w:rFonts w:ascii="Times New Roman" w:hAnsi="Times New Roman" w:cs="Times New Roman"/>
          <w:sz w:val="24"/>
          <w:szCs w:val="24"/>
        </w:rPr>
        <w:t>995); Lyons-Ruth</w:t>
      </w:r>
      <w:r w:rsidRPr="005243C2">
        <w:rPr>
          <w:rFonts w:ascii="Times New Roman" w:hAnsi="Times New Roman" w:cs="Times New Roman"/>
          <w:sz w:val="24"/>
          <w:szCs w:val="24"/>
        </w:rPr>
        <w:t xml:space="preserve"> and </w:t>
      </w:r>
      <w:proofErr w:type="spellStart"/>
      <w:r w:rsidRPr="005243C2">
        <w:rPr>
          <w:rFonts w:ascii="Times New Roman" w:hAnsi="Times New Roman" w:cs="Times New Roman"/>
          <w:sz w:val="24"/>
          <w:szCs w:val="24"/>
        </w:rPr>
        <w:t>Jacobovitz</w:t>
      </w:r>
      <w:proofErr w:type="spellEnd"/>
      <w:r w:rsidRPr="005243C2">
        <w:rPr>
          <w:rFonts w:ascii="Times New Roman" w:hAnsi="Times New Roman" w:cs="Times New Roman"/>
          <w:sz w:val="24"/>
          <w:szCs w:val="24"/>
        </w:rPr>
        <w:t xml:space="preserve">, </w:t>
      </w:r>
      <w:r>
        <w:rPr>
          <w:rFonts w:ascii="Times New Roman" w:hAnsi="Times New Roman" w:cs="Times New Roman"/>
          <w:sz w:val="24"/>
          <w:szCs w:val="24"/>
        </w:rPr>
        <w:t xml:space="preserve">(2008, </w:t>
      </w:r>
      <w:r w:rsidRPr="005243C2">
        <w:rPr>
          <w:rFonts w:ascii="Times New Roman" w:hAnsi="Times New Roman" w:cs="Times New Roman"/>
          <w:sz w:val="24"/>
          <w:szCs w:val="24"/>
          <w:lang w:val="en-US"/>
        </w:rPr>
        <w:t>particularly 681-685</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Recent results, not yet consolidated, suggest that although the distributions among categories remain stable as measured at different periods of life, in the case of individuals the strong early influence of experience with the mother may tend to give way to genetic or epigenetic factors over time.</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It may well be, as in the case of language, that evolution prepares the infant to learn as much as possible about currently useful modes of coping by identifying with relevant persons in the environment; but then for emotion and motivation also permits genetic or epigenetic factors to reassert themselves over time.</w:t>
      </w:r>
    </w:p>
  </w:endnote>
  <w:endnote w:id="25">
    <w:p w14:paraId="5C06C67C" w14:textId="6A08B520"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lang w:val="en-US"/>
        </w:rPr>
        <w:t>With the discovery of mirror neurons and other neurological mechanisms that may enable identification, the notion has come generally to be assigned the kind of importance in development that it originally had in Freud</w:t>
      </w:r>
      <w:r>
        <w:rPr>
          <w:rFonts w:ascii="Times New Roman" w:hAnsi="Times New Roman" w:cs="Times New Roman"/>
          <w:sz w:val="24"/>
          <w:szCs w:val="24"/>
          <w:lang w:val="en-US"/>
        </w:rPr>
        <w:t xml:space="preserve">. </w:t>
      </w:r>
      <w:r>
        <w:rPr>
          <w:rFonts w:ascii="Times New Roman" w:hAnsi="Times New Roman" w:cs="Times New Roman"/>
          <w:sz w:val="24"/>
          <w:szCs w:val="24"/>
        </w:rPr>
        <w:t>See</w:t>
      </w:r>
      <w:r w:rsidRPr="00A615C4">
        <w:rPr>
          <w:rFonts w:ascii="Times New Roman" w:hAnsi="Times New Roman" w:cs="Times New Roman"/>
          <w:color w:val="222222"/>
          <w:sz w:val="24"/>
          <w:szCs w:val="24"/>
          <w:shd w:val="clear" w:color="auto" w:fill="FFFFFF"/>
        </w:rPr>
        <w:t xml:space="preserve"> </w:t>
      </w:r>
      <w:proofErr w:type="spellStart"/>
      <w:r>
        <w:rPr>
          <w:rFonts w:ascii="Times New Roman" w:hAnsi="Times New Roman" w:cs="Times New Roman"/>
          <w:color w:val="222222"/>
          <w:sz w:val="24"/>
          <w:szCs w:val="24"/>
          <w:shd w:val="clear" w:color="auto" w:fill="FFFFFF"/>
        </w:rPr>
        <w:t>Rizzolatti</w:t>
      </w:r>
      <w:proofErr w:type="spellEnd"/>
      <w:r>
        <w:rPr>
          <w:rFonts w:ascii="Times New Roman" w:hAnsi="Times New Roman" w:cs="Times New Roman"/>
          <w:color w:val="222222"/>
          <w:sz w:val="24"/>
          <w:szCs w:val="24"/>
          <w:shd w:val="clear" w:color="auto" w:fill="FFFFFF"/>
        </w:rPr>
        <w:t xml:space="preserve"> </w:t>
      </w:r>
      <w:r w:rsidRPr="005A2BC3">
        <w:rPr>
          <w:rFonts w:ascii="Times New Roman" w:hAnsi="Times New Roman" w:cs="Times New Roman"/>
          <w:color w:val="222222"/>
          <w:sz w:val="24"/>
          <w:szCs w:val="24"/>
          <w:shd w:val="clear" w:color="auto" w:fill="FFFFFF"/>
        </w:rPr>
        <w:t xml:space="preserve">&amp; </w:t>
      </w:r>
      <w:proofErr w:type="spellStart"/>
      <w:r w:rsidRPr="005A2BC3">
        <w:rPr>
          <w:rFonts w:ascii="Times New Roman" w:hAnsi="Times New Roman" w:cs="Times New Roman"/>
          <w:color w:val="222222"/>
          <w:sz w:val="24"/>
          <w:szCs w:val="24"/>
          <w:shd w:val="clear" w:color="auto" w:fill="FFFFFF"/>
        </w:rPr>
        <w:t>Sinigaglia</w:t>
      </w:r>
      <w:proofErr w:type="spellEnd"/>
      <w:r>
        <w:rPr>
          <w:rFonts w:ascii="Times New Roman" w:hAnsi="Times New Roman" w:cs="Times New Roman"/>
          <w:color w:val="222222"/>
          <w:sz w:val="24"/>
          <w:szCs w:val="24"/>
          <w:shd w:val="clear" w:color="auto" w:fill="FFFFFF"/>
        </w:rPr>
        <w:t xml:space="preserve"> (2010</w:t>
      </w:r>
      <w:r w:rsidRPr="005243C2">
        <w:rPr>
          <w:rFonts w:ascii="Times New Roman" w:hAnsi="Times New Roman" w:cs="Times New Roman"/>
          <w:sz w:val="24"/>
          <w:szCs w:val="24"/>
        </w:rPr>
        <w:t xml:space="preserve">), </w:t>
      </w:r>
      <w:r w:rsidRPr="005243C2">
        <w:rPr>
          <w:rFonts w:ascii="Times New Roman" w:hAnsi="Times New Roman" w:cs="Times New Roman"/>
          <w:sz w:val="24"/>
          <w:szCs w:val="24"/>
          <w:lang w:val="en-US"/>
        </w:rPr>
        <w:t xml:space="preserve">and </w:t>
      </w:r>
      <w:proofErr w:type="spellStart"/>
      <w:r w:rsidRPr="005243C2">
        <w:rPr>
          <w:rFonts w:ascii="Times New Roman" w:hAnsi="Times New Roman" w:cs="Times New Roman"/>
          <w:sz w:val="24"/>
          <w:szCs w:val="24"/>
          <w:lang w:val="en-US"/>
        </w:rPr>
        <w:t>Gallese</w:t>
      </w:r>
      <w:proofErr w:type="spellEnd"/>
      <w:r w:rsidRPr="005243C2">
        <w:rPr>
          <w:rFonts w:ascii="Times New Roman" w:hAnsi="Times New Roman" w:cs="Times New Roman"/>
          <w:sz w:val="24"/>
          <w:szCs w:val="24"/>
          <w:lang w:val="en-US"/>
        </w:rPr>
        <w:t xml:space="preserve">, </w:t>
      </w:r>
      <w:r w:rsidRPr="005243C2">
        <w:rPr>
          <w:rFonts w:ascii="Times New Roman" w:hAnsi="Times New Roman" w:cs="Times New Roman"/>
          <w:sz w:val="24"/>
          <w:szCs w:val="24"/>
        </w:rPr>
        <w:t>(2009)</w:t>
      </w:r>
      <w:r>
        <w:rPr>
          <w:rFonts w:ascii="Times New Roman" w:hAnsi="Times New Roman" w:cs="Times New Roman"/>
          <w:sz w:val="24"/>
          <w:szCs w:val="24"/>
        </w:rPr>
        <w:t>.</w:t>
      </w:r>
    </w:p>
  </w:endnote>
  <w:endnote w:id="26">
    <w:p w14:paraId="7352C7F0" w14:textId="1C97FA23"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sidRPr="005243C2">
        <w:rPr>
          <w:rFonts w:ascii="Times New Roman" w:hAnsi="Times New Roman" w:cs="Times New Roman"/>
          <w:sz w:val="24"/>
          <w:szCs w:val="24"/>
        </w:rPr>
        <w:t xml:space="preserve"> See the section on Anna Freud and identification with the aggressor at </w:t>
      </w:r>
      <w:hyperlink r:id="rId6" w:history="1">
        <w:r w:rsidRPr="005243C2">
          <w:rPr>
            <w:rStyle w:val="Hyperlink"/>
            <w:rFonts w:ascii="Times New Roman" w:hAnsi="Times New Roman" w:cs="Times New Roman"/>
            <w:sz w:val="24"/>
            <w:szCs w:val="24"/>
          </w:rPr>
          <w:t>http://en.wikipedia.org/wiki/Identification_(psychology</w:t>
        </w:r>
      </w:hyperlink>
      <w:r w:rsidRPr="005243C2">
        <w:rPr>
          <w:rFonts w:ascii="Times New Roman" w:hAnsi="Times New Roman" w:cs="Times New Roman"/>
          <w:sz w:val="24"/>
          <w:szCs w:val="24"/>
        </w:rPr>
        <w:t>)</w:t>
      </w:r>
    </w:p>
  </w:endnote>
  <w:endnote w:id="27">
    <w:p w14:paraId="69E2B856" w14:textId="69707D0C"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On the unlearned and early-developing nature of the facial expres</w:t>
      </w:r>
      <w:r>
        <w:rPr>
          <w:rFonts w:ascii="Times New Roman" w:hAnsi="Times New Roman" w:cs="Times New Roman"/>
          <w:sz w:val="24"/>
          <w:szCs w:val="24"/>
        </w:rPr>
        <w:t xml:space="preserve">sion of emotion see </w:t>
      </w:r>
      <w:proofErr w:type="spellStart"/>
      <w:r>
        <w:rPr>
          <w:rFonts w:ascii="Times New Roman" w:hAnsi="Times New Roman" w:cs="Times New Roman"/>
          <w:sz w:val="24"/>
          <w:szCs w:val="24"/>
        </w:rPr>
        <w:t>Matusomoto</w:t>
      </w:r>
      <w:proofErr w:type="spellEnd"/>
      <w:r>
        <w:rPr>
          <w:rFonts w:ascii="Times New Roman" w:hAnsi="Times New Roman" w:cs="Times New Roman"/>
          <w:sz w:val="24"/>
          <w:szCs w:val="24"/>
        </w:rPr>
        <w:t xml:space="preserve"> </w:t>
      </w:r>
      <w:r w:rsidRPr="005243C2">
        <w:rPr>
          <w:rFonts w:ascii="Times New Roman" w:hAnsi="Times New Roman" w:cs="Times New Roman"/>
          <w:sz w:val="24"/>
          <w:szCs w:val="24"/>
        </w:rPr>
        <w:t xml:space="preserve">(2009) </w:t>
      </w:r>
      <w:r>
        <w:rPr>
          <w:rFonts w:ascii="Times New Roman" w:hAnsi="Times New Roman" w:cs="Times New Roman"/>
          <w:sz w:val="24"/>
          <w:szCs w:val="24"/>
          <w:lang w:val="en-US"/>
        </w:rPr>
        <w:t xml:space="preserve">and </w:t>
      </w:r>
      <w:proofErr w:type="spellStart"/>
      <w:r>
        <w:rPr>
          <w:rFonts w:ascii="Times New Roman" w:hAnsi="Times New Roman" w:cs="Times New Roman"/>
          <w:sz w:val="24"/>
          <w:szCs w:val="24"/>
          <w:lang w:val="en-US"/>
        </w:rPr>
        <w:t>Reissland</w:t>
      </w:r>
      <w:proofErr w:type="spellEnd"/>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Francis, Mason, </w:t>
      </w:r>
      <w:r>
        <w:rPr>
          <w:rFonts w:ascii="Times New Roman" w:hAnsi="Times New Roman" w:cs="Times New Roman"/>
          <w:sz w:val="24"/>
          <w:szCs w:val="24"/>
          <w:lang w:val="en-US"/>
        </w:rPr>
        <w:t xml:space="preserve">and Lincoln (2011). </w:t>
      </w:r>
      <w:r w:rsidRPr="005243C2">
        <w:rPr>
          <w:rFonts w:ascii="Times New Roman" w:hAnsi="Times New Roman" w:cs="Times New Roman"/>
          <w:sz w:val="24"/>
          <w:szCs w:val="24"/>
          <w:lang w:val="en-US"/>
        </w:rPr>
        <w:t>For face-to-face sal</w:t>
      </w:r>
      <w:r>
        <w:rPr>
          <w:rFonts w:ascii="Times New Roman" w:hAnsi="Times New Roman" w:cs="Times New Roman"/>
          <w:sz w:val="24"/>
          <w:szCs w:val="24"/>
          <w:lang w:val="en-US"/>
        </w:rPr>
        <w:t xml:space="preserve">ience and imitability see Wang, </w:t>
      </w:r>
      <w:r w:rsidRPr="005243C2">
        <w:rPr>
          <w:rFonts w:ascii="Times New Roman" w:hAnsi="Times New Roman" w:cs="Times New Roman"/>
          <w:sz w:val="24"/>
          <w:szCs w:val="24"/>
          <w:lang w:val="en-US"/>
        </w:rPr>
        <w:t xml:space="preserve">Ramsey, </w:t>
      </w:r>
      <w:r>
        <w:rPr>
          <w:rFonts w:ascii="Times New Roman" w:hAnsi="Times New Roman" w:cs="Times New Roman"/>
          <w:sz w:val="24"/>
          <w:szCs w:val="24"/>
          <w:lang w:val="en-US"/>
        </w:rPr>
        <w:t xml:space="preserve">and Hamilton </w:t>
      </w:r>
      <w:r w:rsidRPr="005243C2">
        <w:rPr>
          <w:rFonts w:ascii="Times New Roman" w:hAnsi="Times New Roman" w:cs="Times New Roman"/>
          <w:sz w:val="24"/>
          <w:szCs w:val="24"/>
          <w:lang w:val="en-US"/>
        </w:rPr>
        <w:t>(2011)</w:t>
      </w:r>
      <w:r>
        <w:rPr>
          <w:rFonts w:ascii="Times New Roman" w:hAnsi="Times New Roman" w:cs="Times New Roman"/>
          <w:sz w:val="24"/>
          <w:szCs w:val="24"/>
          <w:lang w:val="en-US"/>
        </w:rPr>
        <w:t>.</w:t>
      </w:r>
      <w:r w:rsidRPr="005243C2">
        <w:rPr>
          <w:rFonts w:ascii="Times New Roman" w:hAnsi="Times New Roman" w:cs="Times New Roman"/>
          <w:sz w:val="24"/>
          <w:szCs w:val="24"/>
          <w:lang w:val="en-US"/>
        </w:rPr>
        <w:t xml:space="preserve"> New research reveals more about how the brain processes facial expressions and emotion.</w:t>
      </w:r>
    </w:p>
  </w:endnote>
  <w:endnote w:id="28">
    <w:p w14:paraId="1A86A7A5" w14:textId="7206468C" w:rsidR="00AF2B3D" w:rsidRDefault="00AF2B3D" w:rsidP="00794071">
      <w:pPr>
        <w:pStyle w:val="JH1Body"/>
        <w:ind w:firstLine="0"/>
        <w:jc w:val="left"/>
        <w:rPr>
          <w:rFonts w:ascii="Times New Roman" w:hAnsi="Times New Roman"/>
          <w:sz w:val="24"/>
          <w:szCs w:val="24"/>
        </w:rPr>
      </w:pPr>
      <w:r w:rsidRPr="005243C2">
        <w:rPr>
          <w:rStyle w:val="EndnoteReference"/>
          <w:rFonts w:ascii="Times New Roman" w:hAnsi="Times New Roman"/>
          <w:sz w:val="24"/>
          <w:szCs w:val="24"/>
        </w:rPr>
        <w:endnoteRef/>
      </w:r>
      <w:r>
        <w:rPr>
          <w:rFonts w:ascii="Times New Roman" w:hAnsi="Times New Roman"/>
          <w:sz w:val="24"/>
          <w:szCs w:val="24"/>
        </w:rPr>
        <w:t xml:space="preserve"> </w:t>
      </w:r>
      <w:r w:rsidRPr="005243C2">
        <w:rPr>
          <w:rFonts w:ascii="Times New Roman" w:hAnsi="Times New Roman"/>
          <w:sz w:val="24"/>
          <w:szCs w:val="24"/>
        </w:rPr>
        <w:t>The general idea of a cortical ego, as developing to regulate subcortical drives or sources of excitation, as well as associated claims about cortical secondary and subcortical primary processes, was advanced independently by</w:t>
      </w:r>
      <w:r w:rsidRPr="00E91C0B">
        <w:rPr>
          <w:rFonts w:ascii="Times New Roman" w:hAnsi="Times New Roman"/>
          <w:sz w:val="24"/>
          <w:szCs w:val="24"/>
        </w:rPr>
        <w:t xml:space="preserve"> </w:t>
      </w:r>
      <w:r w:rsidRPr="005243C2">
        <w:rPr>
          <w:rFonts w:ascii="Times New Roman" w:hAnsi="Times New Roman"/>
          <w:sz w:val="24"/>
          <w:szCs w:val="24"/>
        </w:rPr>
        <w:t xml:space="preserve">Richard </w:t>
      </w:r>
      <w:proofErr w:type="spellStart"/>
      <w:r w:rsidRPr="005243C2">
        <w:rPr>
          <w:rFonts w:ascii="Times New Roman" w:hAnsi="Times New Roman"/>
          <w:sz w:val="24"/>
          <w:szCs w:val="24"/>
        </w:rPr>
        <w:t>Carhart</w:t>
      </w:r>
      <w:proofErr w:type="spellEnd"/>
      <w:r w:rsidRPr="005243C2">
        <w:rPr>
          <w:rFonts w:ascii="Times New Roman" w:hAnsi="Times New Roman"/>
          <w:sz w:val="24"/>
          <w:szCs w:val="24"/>
        </w:rPr>
        <w:t xml:space="preserve">-Harris and Karl </w:t>
      </w:r>
      <w:proofErr w:type="spellStart"/>
      <w:r w:rsidRPr="005243C2">
        <w:rPr>
          <w:rFonts w:ascii="Times New Roman" w:hAnsi="Times New Roman"/>
          <w:sz w:val="24"/>
          <w:szCs w:val="24"/>
        </w:rPr>
        <w:t>Friston</w:t>
      </w:r>
      <w:proofErr w:type="spellEnd"/>
      <w:r w:rsidRPr="005243C2">
        <w:rPr>
          <w:rFonts w:ascii="Times New Roman" w:hAnsi="Times New Roman"/>
          <w:sz w:val="24"/>
          <w:szCs w:val="24"/>
        </w:rPr>
        <w:t xml:space="preserve"> (</w:t>
      </w:r>
      <w:proofErr w:type="spellStart"/>
      <w:r w:rsidRPr="005243C2">
        <w:rPr>
          <w:rFonts w:ascii="Times New Roman" w:hAnsi="Times New Roman"/>
          <w:sz w:val="24"/>
          <w:szCs w:val="24"/>
        </w:rPr>
        <w:t>Carhart</w:t>
      </w:r>
      <w:proofErr w:type="spellEnd"/>
      <w:r w:rsidRPr="005243C2">
        <w:rPr>
          <w:rFonts w:ascii="Times New Roman" w:hAnsi="Times New Roman"/>
          <w:sz w:val="24"/>
          <w:szCs w:val="24"/>
        </w:rPr>
        <w:t xml:space="preserve">-Harris </w:t>
      </w:r>
      <w:r>
        <w:rPr>
          <w:rFonts w:ascii="Times New Roman" w:hAnsi="Times New Roman"/>
          <w:sz w:val="24"/>
          <w:szCs w:val="24"/>
        </w:rPr>
        <w:t xml:space="preserve"> &amp; </w:t>
      </w:r>
      <w:proofErr w:type="spellStart"/>
      <w:r>
        <w:rPr>
          <w:rFonts w:ascii="Times New Roman" w:hAnsi="Times New Roman"/>
          <w:sz w:val="24"/>
          <w:szCs w:val="24"/>
        </w:rPr>
        <w:t>Friston</w:t>
      </w:r>
      <w:proofErr w:type="spellEnd"/>
      <w:r>
        <w:rPr>
          <w:rFonts w:ascii="Times New Roman" w:hAnsi="Times New Roman"/>
          <w:sz w:val="24"/>
          <w:szCs w:val="24"/>
        </w:rPr>
        <w:t>, 2010), and by</w:t>
      </w:r>
      <w:r w:rsidRPr="005243C2">
        <w:rPr>
          <w:rFonts w:ascii="Times New Roman" w:hAnsi="Times New Roman"/>
          <w:sz w:val="24"/>
          <w:szCs w:val="24"/>
        </w:rPr>
        <w:t xml:space="preserve"> Mark Solms and </w:t>
      </w:r>
      <w:proofErr w:type="spellStart"/>
      <w:r w:rsidRPr="005243C2">
        <w:rPr>
          <w:rFonts w:ascii="Times New Roman" w:hAnsi="Times New Roman"/>
          <w:sz w:val="24"/>
          <w:szCs w:val="24"/>
        </w:rPr>
        <w:t>Jaak</w:t>
      </w:r>
      <w:proofErr w:type="spellEnd"/>
      <w:r w:rsidRPr="005243C2">
        <w:rPr>
          <w:rFonts w:ascii="Times New Roman" w:hAnsi="Times New Roman"/>
          <w:sz w:val="24"/>
          <w:szCs w:val="24"/>
        </w:rPr>
        <w:t xml:space="preserve"> </w:t>
      </w:r>
      <w:proofErr w:type="spellStart"/>
      <w:r w:rsidRPr="005243C2">
        <w:rPr>
          <w:rFonts w:ascii="Times New Roman" w:hAnsi="Times New Roman"/>
          <w:sz w:val="24"/>
          <w:szCs w:val="24"/>
        </w:rPr>
        <w:t>Panksepp</w:t>
      </w:r>
      <w:proofErr w:type="spellEnd"/>
      <w:r>
        <w:rPr>
          <w:rFonts w:ascii="Times New Roman" w:hAnsi="Times New Roman"/>
          <w:sz w:val="24"/>
          <w:szCs w:val="24"/>
        </w:rPr>
        <w:t xml:space="preserve"> (Solms &amp; </w:t>
      </w:r>
      <w:proofErr w:type="spellStart"/>
      <w:r>
        <w:rPr>
          <w:rFonts w:ascii="Times New Roman" w:hAnsi="Times New Roman"/>
          <w:sz w:val="24"/>
          <w:szCs w:val="24"/>
        </w:rPr>
        <w:t>Panksepp</w:t>
      </w:r>
      <w:proofErr w:type="spellEnd"/>
      <w:r>
        <w:rPr>
          <w:rFonts w:ascii="Times New Roman" w:hAnsi="Times New Roman"/>
          <w:sz w:val="24"/>
          <w:szCs w:val="24"/>
        </w:rPr>
        <w:t xml:space="preserve">, 2012), and has recently been espoused by </w:t>
      </w:r>
      <w:proofErr w:type="spellStart"/>
      <w:r>
        <w:rPr>
          <w:rFonts w:ascii="Times New Roman" w:hAnsi="Times New Roman"/>
          <w:sz w:val="24"/>
          <w:szCs w:val="24"/>
        </w:rPr>
        <w:t>Rizzolatti</w:t>
      </w:r>
      <w:proofErr w:type="spellEnd"/>
      <w:r>
        <w:rPr>
          <w:rFonts w:ascii="Times New Roman" w:hAnsi="Times New Roman"/>
          <w:sz w:val="24"/>
          <w:szCs w:val="24"/>
        </w:rPr>
        <w:t xml:space="preserve">, Semi, and </w:t>
      </w:r>
      <w:proofErr w:type="spellStart"/>
      <w:r>
        <w:rPr>
          <w:rFonts w:ascii="Times New Roman" w:hAnsi="Times New Roman"/>
          <w:sz w:val="24"/>
          <w:szCs w:val="24"/>
        </w:rPr>
        <w:t>Fabbri-Destro</w:t>
      </w:r>
      <w:proofErr w:type="spellEnd"/>
      <w:r>
        <w:rPr>
          <w:rFonts w:ascii="Times New Roman" w:hAnsi="Times New Roman"/>
          <w:sz w:val="24"/>
          <w:szCs w:val="24"/>
        </w:rPr>
        <w:t xml:space="preserve"> (2013).</w:t>
      </w:r>
    </w:p>
    <w:p w14:paraId="34D77C10" w14:textId="518F7D52" w:rsidR="00AF2B3D" w:rsidRPr="005243C2" w:rsidRDefault="00AF2B3D" w:rsidP="00794071">
      <w:pPr>
        <w:pStyle w:val="JH1Body"/>
        <w:ind w:firstLine="0"/>
        <w:jc w:val="left"/>
        <w:rPr>
          <w:rFonts w:ascii="Times New Roman" w:hAnsi="Times New Roman"/>
          <w:sz w:val="24"/>
          <w:szCs w:val="24"/>
        </w:rPr>
      </w:pPr>
      <w:r>
        <w:rPr>
          <w:rFonts w:ascii="Times New Roman" w:hAnsi="Times New Roman"/>
          <w:sz w:val="24"/>
          <w:szCs w:val="24"/>
        </w:rPr>
        <w:t xml:space="preserve">      </w:t>
      </w:r>
      <w:proofErr w:type="spellStart"/>
      <w:r>
        <w:rPr>
          <w:rFonts w:ascii="Times New Roman" w:hAnsi="Times New Roman"/>
          <w:sz w:val="24"/>
          <w:szCs w:val="24"/>
        </w:rPr>
        <w:t>Carhart</w:t>
      </w:r>
      <w:proofErr w:type="spellEnd"/>
      <w:r>
        <w:rPr>
          <w:rFonts w:ascii="Times New Roman" w:hAnsi="Times New Roman"/>
          <w:sz w:val="24"/>
          <w:szCs w:val="24"/>
        </w:rPr>
        <w:t xml:space="preserve">-Harris and </w:t>
      </w:r>
      <w:proofErr w:type="spellStart"/>
      <w:r>
        <w:rPr>
          <w:rFonts w:ascii="Times New Roman" w:hAnsi="Times New Roman"/>
          <w:sz w:val="24"/>
          <w:szCs w:val="24"/>
        </w:rPr>
        <w:t>Friston</w:t>
      </w:r>
      <w:proofErr w:type="spellEnd"/>
      <w:r>
        <w:rPr>
          <w:rFonts w:ascii="Times New Roman" w:hAnsi="Times New Roman"/>
          <w:sz w:val="24"/>
          <w:szCs w:val="24"/>
        </w:rPr>
        <w:t xml:space="preserve"> </w:t>
      </w:r>
      <w:r w:rsidRPr="005243C2">
        <w:rPr>
          <w:rFonts w:ascii="Times New Roman" w:hAnsi="Times New Roman"/>
          <w:sz w:val="24"/>
          <w:szCs w:val="24"/>
        </w:rPr>
        <w:t xml:space="preserve">presented a range of Freud’s theories, originally cast in terms of a conception of free energy partly isomorphic to </w:t>
      </w:r>
      <w:proofErr w:type="spellStart"/>
      <w:r w:rsidRPr="005243C2">
        <w:rPr>
          <w:rFonts w:ascii="Times New Roman" w:hAnsi="Times New Roman"/>
          <w:sz w:val="24"/>
          <w:szCs w:val="24"/>
        </w:rPr>
        <w:t>Friston’s</w:t>
      </w:r>
      <w:proofErr w:type="spellEnd"/>
      <w:r w:rsidRPr="005243C2">
        <w:rPr>
          <w:rFonts w:ascii="Times New Roman" w:hAnsi="Times New Roman"/>
          <w:sz w:val="24"/>
          <w:szCs w:val="24"/>
        </w:rPr>
        <w:t xml:space="preserve">, as </w:t>
      </w:r>
      <w:proofErr w:type="spellStart"/>
      <w:r w:rsidRPr="005243C2">
        <w:rPr>
          <w:rFonts w:ascii="Times New Roman" w:hAnsi="Times New Roman"/>
          <w:sz w:val="24"/>
          <w:szCs w:val="24"/>
        </w:rPr>
        <w:t>consilient</w:t>
      </w:r>
      <w:proofErr w:type="spellEnd"/>
      <w:r w:rsidRPr="005243C2">
        <w:rPr>
          <w:rFonts w:ascii="Times New Roman" w:hAnsi="Times New Roman"/>
          <w:sz w:val="24"/>
          <w:szCs w:val="24"/>
        </w:rPr>
        <w:t xml:space="preserve"> both with </w:t>
      </w:r>
      <w:proofErr w:type="spellStart"/>
      <w:r w:rsidRPr="005243C2">
        <w:rPr>
          <w:rFonts w:ascii="Times New Roman" w:hAnsi="Times New Roman"/>
          <w:sz w:val="24"/>
          <w:szCs w:val="24"/>
        </w:rPr>
        <w:t>Frison’s</w:t>
      </w:r>
      <w:proofErr w:type="spellEnd"/>
      <w:r w:rsidRPr="005243C2">
        <w:rPr>
          <w:rFonts w:ascii="Times New Roman" w:hAnsi="Times New Roman"/>
          <w:sz w:val="24"/>
          <w:szCs w:val="24"/>
        </w:rPr>
        <w:t xml:space="preserve"> overall program, and with a large range of data drawn from neuropsychology, neuroimaging, and psychopharmacology.</w:t>
      </w:r>
      <w:r>
        <w:rPr>
          <w:rFonts w:ascii="Times New Roman" w:hAnsi="Times New Roman"/>
          <w:sz w:val="24"/>
          <w:szCs w:val="24"/>
        </w:rPr>
        <w:t xml:space="preserve"> </w:t>
      </w:r>
      <w:r w:rsidRPr="005243C2">
        <w:rPr>
          <w:rFonts w:ascii="Times New Roman" w:hAnsi="Times New Roman"/>
          <w:sz w:val="24"/>
          <w:szCs w:val="24"/>
        </w:rPr>
        <w:t xml:space="preserve">I followed this in </w:t>
      </w:r>
      <w:r>
        <w:rPr>
          <w:rFonts w:ascii="Times New Roman" w:hAnsi="Times New Roman"/>
          <w:sz w:val="24"/>
          <w:szCs w:val="24"/>
        </w:rPr>
        <w:t>Hopkins</w:t>
      </w:r>
      <w:r w:rsidRPr="005243C2">
        <w:rPr>
          <w:rFonts w:ascii="Times New Roman" w:hAnsi="Times New Roman"/>
          <w:sz w:val="24"/>
          <w:szCs w:val="24"/>
        </w:rPr>
        <w:t xml:space="preserve"> (2012), developing a Bayesian account of repression and the superego, and again in connection with psychiatry and neuroscience in </w:t>
      </w:r>
      <w:r>
        <w:rPr>
          <w:rFonts w:ascii="Times New Roman" w:hAnsi="Times New Roman"/>
          <w:sz w:val="24"/>
          <w:szCs w:val="24"/>
        </w:rPr>
        <w:t xml:space="preserve">Hopkins (2013). </w:t>
      </w:r>
      <w:r w:rsidRPr="005243C2">
        <w:rPr>
          <w:rFonts w:ascii="Times New Roman" w:hAnsi="Times New Roman"/>
          <w:sz w:val="24"/>
          <w:szCs w:val="24"/>
        </w:rPr>
        <w:t>These papers provide more detailed discussion of some of ideas in this essay.</w:t>
      </w:r>
    </w:p>
  </w:endnote>
  <w:endnote w:id="29">
    <w:p w14:paraId="6838D000" w14:textId="03AA6816" w:rsidR="00AF2B3D" w:rsidRPr="005243C2" w:rsidRDefault="00AF2B3D" w:rsidP="00794071">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8516AC">
        <w:rPr>
          <w:rFonts w:ascii="Times New Roman" w:hAnsi="Times New Roman" w:cs="Times New Roman"/>
          <w:color w:val="000000"/>
          <w:sz w:val="24"/>
          <w:szCs w:val="24"/>
          <w:shd w:val="clear" w:color="auto" w:fill="FFFFFF"/>
        </w:rPr>
        <w:t xml:space="preserve">For </w:t>
      </w:r>
      <w:proofErr w:type="spellStart"/>
      <w:r w:rsidRPr="008516AC">
        <w:rPr>
          <w:rFonts w:ascii="Times New Roman" w:hAnsi="Times New Roman" w:cs="Times New Roman"/>
          <w:color w:val="000000"/>
          <w:sz w:val="24"/>
          <w:szCs w:val="24"/>
          <w:shd w:val="clear" w:color="auto" w:fill="FFFFFF"/>
        </w:rPr>
        <w:t>Panksepp’s</w:t>
      </w:r>
      <w:proofErr w:type="spellEnd"/>
      <w:r w:rsidRPr="008516AC">
        <w:rPr>
          <w:rFonts w:ascii="Times New Roman" w:hAnsi="Times New Roman" w:cs="Times New Roman"/>
          <w:color w:val="000000"/>
          <w:sz w:val="24"/>
          <w:szCs w:val="24"/>
          <w:shd w:val="clear" w:color="auto" w:fill="FFFFFF"/>
        </w:rPr>
        <w:t xml:space="preserve"> most detailed discussion and delineation of these systems, which contains many subtleties not reflected in this telegraphic discussion, see</w:t>
      </w:r>
      <w:r>
        <w:rPr>
          <w:rFonts w:ascii="Times New Roman" w:hAnsi="Times New Roman" w:cs="Times New Roman"/>
          <w:color w:val="000000"/>
          <w:sz w:val="24"/>
          <w:szCs w:val="24"/>
          <w:shd w:val="clear" w:color="auto" w:fill="FFFFFF"/>
        </w:rPr>
        <w:t xml:space="preserve"> </w:t>
      </w:r>
      <w:proofErr w:type="spellStart"/>
      <w:r>
        <w:rPr>
          <w:rFonts w:ascii="Times New Roman" w:hAnsi="Times New Roman" w:cs="Times New Roman"/>
          <w:color w:val="000000"/>
          <w:sz w:val="24"/>
          <w:szCs w:val="24"/>
          <w:shd w:val="clear" w:color="auto" w:fill="FFFFFF"/>
          <w:lang w:val="en-US"/>
        </w:rPr>
        <w:t>Panksepp</w:t>
      </w:r>
      <w:proofErr w:type="spellEnd"/>
      <w:r>
        <w:rPr>
          <w:rFonts w:ascii="Times New Roman" w:hAnsi="Times New Roman" w:cs="Times New Roman"/>
          <w:color w:val="000000"/>
          <w:sz w:val="24"/>
          <w:szCs w:val="24"/>
          <w:shd w:val="clear" w:color="auto" w:fill="FFFFFF"/>
          <w:lang w:val="en-US"/>
        </w:rPr>
        <w:t xml:space="preserve"> </w:t>
      </w:r>
      <w:r w:rsidRPr="008516AC">
        <w:rPr>
          <w:rFonts w:ascii="Times New Roman" w:hAnsi="Times New Roman" w:cs="Times New Roman"/>
          <w:color w:val="000000"/>
          <w:sz w:val="24"/>
          <w:szCs w:val="24"/>
          <w:shd w:val="clear" w:color="auto" w:fill="FFFFFF"/>
          <w:lang w:val="en-US"/>
        </w:rPr>
        <w:t>(1998)</w:t>
      </w:r>
      <w:r>
        <w:rPr>
          <w:rFonts w:ascii="Times New Roman" w:hAnsi="Times New Roman" w:cs="Times New Roman"/>
          <w:iCs/>
          <w:color w:val="000000"/>
          <w:sz w:val="24"/>
          <w:szCs w:val="24"/>
          <w:shd w:val="clear" w:color="auto" w:fill="FFFFFF"/>
          <w:lang w:val="en-US"/>
        </w:rPr>
        <w:t>.</w:t>
      </w:r>
      <w:r w:rsidRPr="008516AC">
        <w:rPr>
          <w:rFonts w:ascii="Times New Roman" w:hAnsi="Times New Roman" w:cs="Times New Roman"/>
          <w:color w:val="000000"/>
          <w:sz w:val="24"/>
          <w:szCs w:val="24"/>
          <w:shd w:val="clear" w:color="auto" w:fill="FFFFFF"/>
          <w:lang w:val="en-US"/>
        </w:rPr>
        <w:t xml:space="preserve"> This work has recently been updated and presented for general readers and therapists in</w:t>
      </w:r>
      <w:r>
        <w:rPr>
          <w:rStyle w:val="apple-converted-space"/>
          <w:rFonts w:ascii="Times New Roman" w:hAnsi="Times New Roman" w:cs="Times New Roman"/>
          <w:color w:val="000000"/>
          <w:sz w:val="24"/>
          <w:szCs w:val="24"/>
          <w:shd w:val="clear" w:color="auto" w:fill="FFFFFF"/>
          <w:lang w:val="en-US"/>
        </w:rPr>
        <w:t xml:space="preserve"> </w:t>
      </w:r>
      <w:proofErr w:type="spellStart"/>
      <w:r>
        <w:rPr>
          <w:rFonts w:ascii="Times New Roman" w:hAnsi="Times New Roman" w:cs="Times New Roman"/>
          <w:color w:val="231F20"/>
          <w:sz w:val="24"/>
          <w:szCs w:val="24"/>
          <w:shd w:val="clear" w:color="auto" w:fill="FFFFFF"/>
          <w:lang w:val="en-US"/>
        </w:rPr>
        <w:t>Bivens</w:t>
      </w:r>
      <w:proofErr w:type="spellEnd"/>
      <w:r>
        <w:rPr>
          <w:rFonts w:ascii="Times New Roman" w:hAnsi="Times New Roman" w:cs="Times New Roman"/>
          <w:color w:val="231F20"/>
          <w:sz w:val="24"/>
          <w:szCs w:val="24"/>
          <w:shd w:val="clear" w:color="auto" w:fill="FFFFFF"/>
          <w:lang w:val="en-US"/>
        </w:rPr>
        <w:t xml:space="preserve"> and </w:t>
      </w:r>
      <w:proofErr w:type="spellStart"/>
      <w:r>
        <w:rPr>
          <w:rFonts w:ascii="Times New Roman" w:hAnsi="Times New Roman" w:cs="Times New Roman"/>
          <w:color w:val="231F20"/>
          <w:sz w:val="24"/>
          <w:szCs w:val="24"/>
          <w:shd w:val="clear" w:color="auto" w:fill="FFFFFF"/>
          <w:lang w:val="en-US"/>
        </w:rPr>
        <w:t>Panksepp</w:t>
      </w:r>
      <w:proofErr w:type="spellEnd"/>
      <w:r>
        <w:rPr>
          <w:rFonts w:ascii="Times New Roman" w:hAnsi="Times New Roman" w:cs="Times New Roman"/>
          <w:color w:val="231F20"/>
          <w:sz w:val="24"/>
          <w:szCs w:val="24"/>
          <w:shd w:val="clear" w:color="auto" w:fill="FFFFFF"/>
          <w:lang w:val="en-US"/>
        </w:rPr>
        <w:t xml:space="preserve"> </w:t>
      </w:r>
      <w:r w:rsidRPr="008516AC">
        <w:rPr>
          <w:rFonts w:ascii="Times New Roman" w:hAnsi="Times New Roman" w:cs="Times New Roman"/>
          <w:color w:val="231F20"/>
          <w:sz w:val="24"/>
          <w:szCs w:val="24"/>
          <w:shd w:val="clear" w:color="auto" w:fill="FFFFFF"/>
          <w:lang w:val="en-US"/>
        </w:rPr>
        <w:t>(2011</w:t>
      </w:r>
      <w:r>
        <w:rPr>
          <w:rFonts w:ascii="Times New Roman" w:hAnsi="Times New Roman" w:cs="Times New Roman"/>
          <w:color w:val="231F20"/>
          <w:sz w:val="24"/>
          <w:szCs w:val="24"/>
          <w:shd w:val="clear" w:color="auto" w:fill="FFFFFF"/>
          <w:lang w:val="en-US"/>
        </w:rPr>
        <w:t>)</w:t>
      </w:r>
      <w:r w:rsidRPr="008516AC">
        <w:rPr>
          <w:rFonts w:ascii="Times New Roman" w:hAnsi="Times New Roman" w:cs="Times New Roman"/>
          <w:color w:val="231F20"/>
          <w:sz w:val="24"/>
          <w:szCs w:val="24"/>
          <w:shd w:val="clear" w:color="auto" w:fill="FFFFFF"/>
          <w:lang w:val="en-US"/>
        </w:rPr>
        <w:t>and celebrated and discussed in a special edition of</w:t>
      </w:r>
      <w:r>
        <w:rPr>
          <w:rStyle w:val="apple-converted-space"/>
          <w:rFonts w:ascii="Times New Roman" w:hAnsi="Times New Roman" w:cs="Times New Roman"/>
          <w:color w:val="231F20"/>
          <w:sz w:val="24"/>
          <w:szCs w:val="24"/>
          <w:shd w:val="clear" w:color="auto" w:fill="FFFFFF"/>
          <w:lang w:val="en-US"/>
        </w:rPr>
        <w:t xml:space="preserve"> </w:t>
      </w:r>
      <w:r w:rsidRPr="008516AC">
        <w:rPr>
          <w:rFonts w:ascii="Times New Roman" w:hAnsi="Times New Roman" w:cs="Times New Roman"/>
          <w:i/>
          <w:iCs/>
          <w:color w:val="231F20"/>
          <w:sz w:val="24"/>
          <w:szCs w:val="24"/>
          <w:shd w:val="clear" w:color="auto" w:fill="FFFFFF"/>
          <w:lang w:val="en-US"/>
        </w:rPr>
        <w:t xml:space="preserve">Neuroscience and </w:t>
      </w:r>
      <w:proofErr w:type="spellStart"/>
      <w:r w:rsidRPr="008516AC">
        <w:rPr>
          <w:rFonts w:ascii="Times New Roman" w:hAnsi="Times New Roman" w:cs="Times New Roman"/>
          <w:i/>
          <w:iCs/>
          <w:color w:val="231F20"/>
          <w:sz w:val="24"/>
          <w:szCs w:val="24"/>
          <w:shd w:val="clear" w:color="auto" w:fill="FFFFFF"/>
          <w:lang w:val="en-US"/>
        </w:rPr>
        <w:t>Biobe</w:t>
      </w:r>
      <w:r>
        <w:rPr>
          <w:rFonts w:ascii="Times New Roman" w:hAnsi="Times New Roman" w:cs="Times New Roman"/>
          <w:i/>
          <w:iCs/>
          <w:color w:val="231F20"/>
          <w:sz w:val="24"/>
          <w:szCs w:val="24"/>
          <w:shd w:val="clear" w:color="auto" w:fill="FFFFFF"/>
          <w:lang w:val="en-US"/>
        </w:rPr>
        <w:t>havioral</w:t>
      </w:r>
      <w:proofErr w:type="spellEnd"/>
      <w:r>
        <w:rPr>
          <w:rFonts w:ascii="Times New Roman" w:hAnsi="Times New Roman" w:cs="Times New Roman"/>
          <w:i/>
          <w:iCs/>
          <w:color w:val="231F20"/>
          <w:sz w:val="24"/>
          <w:szCs w:val="24"/>
          <w:shd w:val="clear" w:color="auto" w:fill="FFFFFF"/>
          <w:lang w:val="en-US"/>
        </w:rPr>
        <w:t xml:space="preserve"> Reviews</w:t>
      </w:r>
      <w:r>
        <w:rPr>
          <w:rFonts w:ascii="Times New Roman" w:hAnsi="Times New Roman" w:cs="Times New Roman"/>
          <w:iCs/>
          <w:color w:val="231F20"/>
          <w:sz w:val="24"/>
          <w:szCs w:val="24"/>
          <w:shd w:val="clear" w:color="auto" w:fill="FFFFFF"/>
          <w:lang w:val="en-US"/>
        </w:rPr>
        <w:t xml:space="preserve"> (vol.</w:t>
      </w:r>
      <w:r w:rsidRPr="008516AC">
        <w:rPr>
          <w:rFonts w:ascii="Times New Roman" w:hAnsi="Times New Roman" w:cs="Times New Roman"/>
          <w:color w:val="000000"/>
          <w:sz w:val="24"/>
          <w:szCs w:val="24"/>
          <w:shd w:val="clear" w:color="auto" w:fill="FFFFFF"/>
          <w:lang w:val="en-US"/>
        </w:rPr>
        <w:t xml:space="preserve"> 35, Issue 9,</w:t>
      </w:r>
      <w:r>
        <w:rPr>
          <w:rFonts w:ascii="Times New Roman" w:hAnsi="Times New Roman" w:cs="Times New Roman"/>
          <w:color w:val="000000"/>
          <w:sz w:val="24"/>
          <w:szCs w:val="24"/>
          <w:shd w:val="clear" w:color="auto" w:fill="FFFFFF"/>
          <w:lang w:val="en-US"/>
        </w:rPr>
        <w:t xml:space="preserve"> pp. 1789-2044; </w:t>
      </w:r>
      <w:r w:rsidRPr="008516AC">
        <w:rPr>
          <w:rFonts w:ascii="Times New Roman" w:hAnsi="Times New Roman" w:cs="Times New Roman"/>
          <w:color w:val="000000"/>
          <w:sz w:val="24"/>
          <w:szCs w:val="24"/>
          <w:shd w:val="clear" w:color="auto" w:fill="FFFFFF"/>
          <w:lang w:val="en-US"/>
        </w:rPr>
        <w:t>October 2011).</w:t>
      </w:r>
    </w:p>
  </w:endnote>
  <w:endnote w:id="30">
    <w:p w14:paraId="507AC946" w14:textId="064597AB"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For discussion of the idea that both motivated behaviour and the conscious experience that accompanies and regulates it originate in the same subcortical regions and via the same or closely co-ordinated mechanisms see </w:t>
      </w:r>
      <w:r w:rsidRPr="005243C2">
        <w:rPr>
          <w:rFonts w:ascii="Times New Roman" w:hAnsi="Times New Roman" w:cs="Times New Roman"/>
          <w:sz w:val="24"/>
          <w:szCs w:val="24"/>
          <w:lang w:val="en-US"/>
        </w:rPr>
        <w:t>Damasio, Damasio</w:t>
      </w:r>
      <w:r>
        <w:rPr>
          <w:rFonts w:ascii="Times New Roman" w:hAnsi="Times New Roman" w:cs="Times New Roman"/>
          <w:sz w:val="24"/>
          <w:szCs w:val="24"/>
          <w:lang w:val="en-US"/>
        </w:rPr>
        <w:t xml:space="preserve"> </w:t>
      </w:r>
      <w:r w:rsidRPr="005243C2">
        <w:rPr>
          <w:rFonts w:ascii="Times New Roman" w:hAnsi="Times New Roman" w:cs="Times New Roman"/>
          <w:sz w:val="24"/>
          <w:szCs w:val="24"/>
          <w:lang w:val="en-US"/>
        </w:rPr>
        <w:t xml:space="preserve">and </w:t>
      </w:r>
      <w:proofErr w:type="spellStart"/>
      <w:r w:rsidRPr="005243C2">
        <w:rPr>
          <w:rFonts w:ascii="Times New Roman" w:hAnsi="Times New Roman" w:cs="Times New Roman"/>
          <w:sz w:val="24"/>
          <w:szCs w:val="24"/>
          <w:lang w:val="en-US"/>
        </w:rPr>
        <w:t>Trani</w:t>
      </w:r>
      <w:r>
        <w:rPr>
          <w:rFonts w:ascii="Times New Roman" w:hAnsi="Times New Roman" w:cs="Times New Roman"/>
          <w:sz w:val="24"/>
          <w:szCs w:val="24"/>
          <w:lang w:val="en-US"/>
        </w:rPr>
        <w:t>el</w:t>
      </w:r>
      <w:proofErr w:type="spellEnd"/>
      <w:r w:rsidRPr="005243C2">
        <w:rPr>
          <w:rFonts w:ascii="Times New Roman" w:hAnsi="Times New Roman" w:cs="Times New Roman"/>
          <w:sz w:val="24"/>
          <w:szCs w:val="24"/>
          <w:lang w:val="en-US"/>
        </w:rPr>
        <w:t xml:space="preserve"> </w:t>
      </w:r>
      <w:r w:rsidRPr="005243C2">
        <w:rPr>
          <w:rFonts w:ascii="Times New Roman" w:hAnsi="Times New Roman" w:cs="Times New Roman"/>
          <w:sz w:val="24"/>
          <w:szCs w:val="24"/>
        </w:rPr>
        <w:t>(2012)</w:t>
      </w:r>
      <w:r w:rsidRPr="005243C2">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Solmsand</w:t>
      </w:r>
      <w:proofErr w:type="spellEnd"/>
      <w:r w:rsidRPr="005243C2">
        <w:rPr>
          <w:rFonts w:ascii="Times New Roman" w:hAnsi="Times New Roman" w:cs="Times New Roman"/>
          <w:sz w:val="24"/>
          <w:szCs w:val="24"/>
          <w:lang w:val="en-US"/>
        </w:rPr>
        <w:t xml:space="preserve"> </w:t>
      </w:r>
      <w:proofErr w:type="spellStart"/>
      <w:r w:rsidRPr="005243C2">
        <w:rPr>
          <w:rFonts w:ascii="Times New Roman" w:hAnsi="Times New Roman" w:cs="Times New Roman"/>
          <w:sz w:val="24"/>
          <w:szCs w:val="24"/>
          <w:lang w:val="en-US"/>
        </w:rPr>
        <w:t>Panksepp</w:t>
      </w:r>
      <w:proofErr w:type="spellEnd"/>
      <w:r>
        <w:rPr>
          <w:rFonts w:ascii="Times New Roman" w:hAnsi="Times New Roman" w:cs="Times New Roman"/>
          <w:sz w:val="24"/>
          <w:szCs w:val="24"/>
          <w:lang w:val="en-US"/>
        </w:rPr>
        <w:t xml:space="preserve"> (2012)</w:t>
      </w:r>
      <w:r w:rsidRPr="005243C2">
        <w:rPr>
          <w:rFonts w:ascii="Times New Roman" w:hAnsi="Times New Roman" w:cs="Times New Roman"/>
          <w:sz w:val="24"/>
          <w:szCs w:val="24"/>
          <w:lang w:val="en-US"/>
        </w:rPr>
        <w:t>; and Solms</w:t>
      </w:r>
      <w:r>
        <w:rPr>
          <w:rFonts w:ascii="Times New Roman" w:hAnsi="Times New Roman" w:cs="Times New Roman"/>
          <w:sz w:val="24"/>
          <w:szCs w:val="24"/>
          <w:lang w:val="en-US"/>
        </w:rPr>
        <w:t xml:space="preserve"> (2013), </w:t>
      </w:r>
      <w:r w:rsidRPr="005243C2">
        <w:rPr>
          <w:rFonts w:ascii="Times New Roman" w:hAnsi="Times New Roman" w:cs="Times New Roman"/>
          <w:sz w:val="24"/>
          <w:szCs w:val="24"/>
          <w:lang w:val="en-US"/>
        </w:rPr>
        <w:t>with replies by a range of neuroscientists and others such as my ‘Repre</w:t>
      </w:r>
      <w:r>
        <w:rPr>
          <w:rFonts w:ascii="Times New Roman" w:hAnsi="Times New Roman" w:cs="Times New Roman"/>
          <w:sz w:val="24"/>
          <w:szCs w:val="24"/>
          <w:lang w:val="en-US"/>
        </w:rPr>
        <w:t>ssion creates an unconscious id</w:t>
      </w:r>
      <w:r w:rsidRPr="005243C2">
        <w:rPr>
          <w:rFonts w:ascii="Times New Roman" w:hAnsi="Times New Roman" w:cs="Times New Roman"/>
          <w:sz w:val="24"/>
          <w:szCs w:val="24"/>
          <w:lang w:val="en-US"/>
        </w:rPr>
        <w:t>’</w:t>
      </w:r>
      <w:r>
        <w:rPr>
          <w:rFonts w:ascii="Times New Roman" w:hAnsi="Times New Roman" w:cs="Times New Roman"/>
          <w:sz w:val="24"/>
          <w:szCs w:val="24"/>
          <w:lang w:val="en-US"/>
        </w:rPr>
        <w:t xml:space="preserve"> (Hopkins, 2013).</w:t>
      </w:r>
      <w:r w:rsidRPr="005243C2">
        <w:rPr>
          <w:rFonts w:ascii="Times New Roman" w:hAnsi="Times New Roman" w:cs="Times New Roman"/>
          <w:sz w:val="24"/>
          <w:szCs w:val="24"/>
          <w:lang w:val="en-US"/>
        </w:rPr>
        <w:t xml:space="preserve"> The claims by Damasio, </w:t>
      </w:r>
      <w:proofErr w:type="spellStart"/>
      <w:r w:rsidRPr="005243C2">
        <w:rPr>
          <w:rFonts w:ascii="Times New Roman" w:hAnsi="Times New Roman" w:cs="Times New Roman"/>
          <w:sz w:val="24"/>
          <w:szCs w:val="24"/>
          <w:lang w:val="en-US"/>
        </w:rPr>
        <w:t>Panksepp</w:t>
      </w:r>
      <w:proofErr w:type="spellEnd"/>
      <w:r w:rsidRPr="005243C2">
        <w:rPr>
          <w:rFonts w:ascii="Times New Roman" w:hAnsi="Times New Roman" w:cs="Times New Roman"/>
          <w:sz w:val="24"/>
          <w:szCs w:val="24"/>
          <w:lang w:val="en-US"/>
        </w:rPr>
        <w:t xml:space="preserve">, and Solms about the role of the cortex are assessed in the perspective of the Helmholtz/Bayes neuroscience discussed below, which places greater emphasis on top-down cortical processing, in </w:t>
      </w:r>
      <w:proofErr w:type="spellStart"/>
      <w:r w:rsidRPr="005243C2">
        <w:rPr>
          <w:rFonts w:ascii="Times New Roman" w:hAnsi="Times New Roman" w:cs="Times New Roman"/>
          <w:sz w:val="24"/>
          <w:szCs w:val="24"/>
          <w:lang w:val="en-US"/>
        </w:rPr>
        <w:t>Gu</w:t>
      </w:r>
      <w:proofErr w:type="spellEnd"/>
      <w:r w:rsidRPr="005243C2">
        <w:rPr>
          <w:rFonts w:ascii="Times New Roman" w:hAnsi="Times New Roman" w:cs="Times New Roman"/>
          <w:sz w:val="24"/>
          <w:szCs w:val="24"/>
          <w:lang w:val="en-US"/>
        </w:rPr>
        <w:t xml:space="preserve">, Hof, </w:t>
      </w:r>
      <w:proofErr w:type="spellStart"/>
      <w:r w:rsidRPr="005243C2">
        <w:rPr>
          <w:rFonts w:ascii="Times New Roman" w:hAnsi="Times New Roman" w:cs="Times New Roman"/>
          <w:sz w:val="24"/>
          <w:szCs w:val="24"/>
          <w:lang w:val="en-US"/>
        </w:rPr>
        <w:t>Friston</w:t>
      </w:r>
      <w:proofErr w:type="spellEnd"/>
      <w:r w:rsidRPr="005243C2">
        <w:rPr>
          <w:rFonts w:ascii="Times New Roman" w:hAnsi="Times New Roman" w:cs="Times New Roman"/>
          <w:sz w:val="24"/>
          <w:szCs w:val="24"/>
          <w:lang w:val="en-US"/>
        </w:rPr>
        <w:t xml:space="preserve">, </w:t>
      </w:r>
      <w:r>
        <w:rPr>
          <w:rFonts w:ascii="Times New Roman" w:hAnsi="Times New Roman" w:cs="Times New Roman"/>
          <w:sz w:val="24"/>
          <w:szCs w:val="24"/>
          <w:lang w:val="en-US"/>
        </w:rPr>
        <w:t>and Fan (2013).</w:t>
      </w:r>
      <w:r>
        <w:rPr>
          <w:rFonts w:ascii="Times New Roman" w:hAnsi="Times New Roman" w:cs="Times New Roman"/>
          <w:color w:val="231F20"/>
          <w:sz w:val="24"/>
          <w:szCs w:val="24"/>
          <w:lang w:val="en-US"/>
        </w:rPr>
        <w:t xml:space="preserve"> </w:t>
      </w:r>
      <w:r w:rsidRPr="005243C2">
        <w:rPr>
          <w:rFonts w:ascii="Times New Roman" w:hAnsi="Times New Roman" w:cs="Times New Roman"/>
          <w:color w:val="231F20"/>
          <w:sz w:val="24"/>
          <w:szCs w:val="24"/>
          <w:lang w:val="en-US"/>
        </w:rPr>
        <w:t xml:space="preserve">Their claims about the cortex, as well as the work on the insula by Craig that they </w:t>
      </w:r>
      <w:proofErr w:type="gramStart"/>
      <w:r w:rsidRPr="005243C2">
        <w:rPr>
          <w:rFonts w:ascii="Times New Roman" w:hAnsi="Times New Roman" w:cs="Times New Roman"/>
          <w:color w:val="231F20"/>
          <w:sz w:val="24"/>
          <w:szCs w:val="24"/>
          <w:lang w:val="en-US"/>
        </w:rPr>
        <w:t>cite,</w:t>
      </w:r>
      <w:proofErr w:type="gramEnd"/>
      <w:r w:rsidRPr="005243C2">
        <w:rPr>
          <w:rFonts w:ascii="Times New Roman" w:hAnsi="Times New Roman" w:cs="Times New Roman"/>
          <w:color w:val="231F20"/>
          <w:sz w:val="24"/>
          <w:szCs w:val="24"/>
          <w:lang w:val="en-US"/>
        </w:rPr>
        <w:t xml:space="preserve"> seem to me to be consistent with the overall picture of subcortical generation and cortical e</w:t>
      </w:r>
      <w:r>
        <w:rPr>
          <w:rFonts w:ascii="Times New Roman" w:hAnsi="Times New Roman" w:cs="Times New Roman"/>
          <w:color w:val="231F20"/>
          <w:sz w:val="24"/>
          <w:szCs w:val="24"/>
          <w:lang w:val="en-US"/>
        </w:rPr>
        <w:t>laboration they are discussing.</w:t>
      </w:r>
    </w:p>
  </w:endnote>
  <w:endnote w:id="31">
    <w:p w14:paraId="518B023C" w14:textId="380E0906" w:rsidR="00AF2B3D" w:rsidRPr="005243C2" w:rsidRDefault="00AF2B3D" w:rsidP="00794071">
      <w:pPr>
        <w:widowControl w:val="0"/>
        <w:autoSpaceDE w:val="0"/>
        <w:autoSpaceDN w:val="0"/>
        <w:adjustRightInd w:val="0"/>
        <w:spacing w:after="0"/>
        <w:ind w:firstLine="0"/>
        <w:jc w:val="left"/>
        <w:rPr>
          <w:rFonts w:ascii="Times New Roman" w:hAnsi="Times New Roman" w:cs="Times New Roman"/>
          <w:color w:val="231F20"/>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See Lindquist, Wager, </w:t>
      </w:r>
      <w:proofErr w:type="spellStart"/>
      <w:r w:rsidRPr="005243C2">
        <w:rPr>
          <w:rFonts w:ascii="Times New Roman" w:hAnsi="Times New Roman" w:cs="Times New Roman"/>
          <w:sz w:val="24"/>
          <w:szCs w:val="24"/>
        </w:rPr>
        <w:t>Kober</w:t>
      </w:r>
      <w:proofErr w:type="spellEnd"/>
      <w:r w:rsidRPr="005243C2">
        <w:rPr>
          <w:rFonts w:ascii="Times New Roman" w:hAnsi="Times New Roman" w:cs="Times New Roman"/>
          <w:sz w:val="24"/>
          <w:szCs w:val="24"/>
        </w:rPr>
        <w:t>, Bliss-Moreau, and Ba</w:t>
      </w:r>
      <w:r>
        <w:rPr>
          <w:rFonts w:ascii="Times New Roman" w:hAnsi="Times New Roman" w:cs="Times New Roman"/>
          <w:sz w:val="24"/>
          <w:szCs w:val="24"/>
        </w:rPr>
        <w:t xml:space="preserve">rrett </w:t>
      </w:r>
      <w:r w:rsidRPr="005243C2">
        <w:rPr>
          <w:rFonts w:ascii="Times New Roman" w:hAnsi="Times New Roman" w:cs="Times New Roman"/>
          <w:sz w:val="24"/>
          <w:szCs w:val="24"/>
        </w:rPr>
        <w:t>(2012)</w:t>
      </w:r>
      <w:r>
        <w:rPr>
          <w:rFonts w:ascii="Times New Roman" w:hAnsi="Times New Roman" w:cs="Times New Roman"/>
          <w:color w:val="231F20"/>
          <w:sz w:val="24"/>
          <w:szCs w:val="24"/>
          <w:lang w:val="en-US"/>
        </w:rPr>
        <w:t>, for a</w:t>
      </w:r>
      <w:r w:rsidRPr="005243C2">
        <w:rPr>
          <w:rFonts w:ascii="Times New Roman" w:hAnsi="Times New Roman" w:cs="Times New Roman"/>
          <w:color w:val="231F20"/>
          <w:sz w:val="24"/>
          <w:szCs w:val="24"/>
          <w:lang w:val="en-US"/>
        </w:rPr>
        <w:t xml:space="preserve"> ‘psychological construction’ account emphasizing the cortex.</w:t>
      </w:r>
      <w:r>
        <w:rPr>
          <w:rFonts w:ascii="Times New Roman" w:hAnsi="Times New Roman" w:cs="Times New Roman"/>
          <w:color w:val="231F20"/>
          <w:sz w:val="24"/>
          <w:szCs w:val="24"/>
          <w:lang w:val="en-US"/>
        </w:rPr>
        <w:t xml:space="preserve"> </w:t>
      </w:r>
      <w:r w:rsidRPr="005243C2">
        <w:rPr>
          <w:rFonts w:ascii="Times New Roman" w:hAnsi="Times New Roman" w:cs="Times New Roman"/>
          <w:color w:val="231F20"/>
          <w:sz w:val="24"/>
          <w:szCs w:val="24"/>
          <w:lang w:val="en-US"/>
        </w:rPr>
        <w:t xml:space="preserve">They contrast their view with </w:t>
      </w:r>
      <w:proofErr w:type="spellStart"/>
      <w:r w:rsidRPr="005243C2">
        <w:rPr>
          <w:rFonts w:ascii="Times New Roman" w:hAnsi="Times New Roman" w:cs="Times New Roman"/>
          <w:color w:val="231F20"/>
          <w:sz w:val="24"/>
          <w:szCs w:val="24"/>
          <w:lang w:val="en-US"/>
        </w:rPr>
        <w:t>Pan</w:t>
      </w:r>
      <w:r>
        <w:rPr>
          <w:rFonts w:ascii="Times New Roman" w:hAnsi="Times New Roman" w:cs="Times New Roman"/>
          <w:color w:val="231F20"/>
          <w:sz w:val="24"/>
          <w:szCs w:val="24"/>
          <w:lang w:val="en-US"/>
        </w:rPr>
        <w:t>ksepp’s</w:t>
      </w:r>
      <w:proofErr w:type="spellEnd"/>
      <w:r>
        <w:rPr>
          <w:rFonts w:ascii="Times New Roman" w:hAnsi="Times New Roman" w:cs="Times New Roman"/>
          <w:color w:val="231F20"/>
          <w:sz w:val="24"/>
          <w:szCs w:val="24"/>
          <w:lang w:val="en-US"/>
        </w:rPr>
        <w:t xml:space="preserve"> by saying (p. 138) that:</w:t>
      </w:r>
    </w:p>
    <w:p w14:paraId="443E20FC" w14:textId="1086A5A0" w:rsidR="00AF2B3D" w:rsidRPr="005243C2" w:rsidRDefault="00AF2B3D" w:rsidP="00794071">
      <w:pPr>
        <w:widowControl w:val="0"/>
        <w:autoSpaceDE w:val="0"/>
        <w:autoSpaceDN w:val="0"/>
        <w:adjustRightInd w:val="0"/>
        <w:spacing w:after="0"/>
        <w:ind w:left="450" w:firstLine="0"/>
        <w:jc w:val="left"/>
        <w:rPr>
          <w:rFonts w:ascii="Times New Roman" w:hAnsi="Times New Roman" w:cs="Times New Roman"/>
          <w:color w:val="231F20"/>
          <w:sz w:val="24"/>
          <w:szCs w:val="24"/>
          <w:lang w:val="en-US"/>
        </w:rPr>
      </w:pPr>
      <w:r w:rsidRPr="005243C2">
        <w:rPr>
          <w:rFonts w:ascii="Times New Roman" w:hAnsi="Times New Roman" w:cs="Times New Roman"/>
          <w:color w:val="231F20"/>
          <w:sz w:val="24"/>
          <w:szCs w:val="24"/>
          <w:lang w:val="en-US"/>
        </w:rPr>
        <w:t xml:space="preserve">A </w:t>
      </w:r>
      <w:proofErr w:type="spellStart"/>
      <w:r w:rsidRPr="005243C2">
        <w:rPr>
          <w:rFonts w:ascii="Times New Roman" w:hAnsi="Times New Roman" w:cs="Times New Roman"/>
          <w:color w:val="231F20"/>
          <w:sz w:val="24"/>
          <w:szCs w:val="24"/>
          <w:lang w:val="en-US"/>
        </w:rPr>
        <w:t>locationist</w:t>
      </w:r>
      <w:proofErr w:type="spellEnd"/>
      <w:r w:rsidRPr="005243C2">
        <w:rPr>
          <w:rFonts w:ascii="Times New Roman" w:hAnsi="Times New Roman" w:cs="Times New Roman"/>
          <w:color w:val="231F20"/>
          <w:sz w:val="24"/>
          <w:szCs w:val="24"/>
          <w:lang w:val="en-US"/>
        </w:rPr>
        <w:t xml:space="preserve"> approach has linked the PAG to distinct circuits corresponding to several emotion categories: rage, fear, joy, distress, love and lust (</w:t>
      </w:r>
      <w:proofErr w:type="spellStart"/>
      <w:r w:rsidRPr="005243C2">
        <w:rPr>
          <w:rFonts w:ascii="Times New Roman" w:hAnsi="Times New Roman" w:cs="Times New Roman"/>
          <w:color w:val="231F20"/>
          <w:sz w:val="24"/>
          <w:szCs w:val="24"/>
          <w:lang w:val="en-US"/>
        </w:rPr>
        <w:t>Panksepp</w:t>
      </w:r>
      <w:proofErr w:type="spellEnd"/>
      <w:r w:rsidRPr="005243C2">
        <w:rPr>
          <w:rFonts w:ascii="Times New Roman" w:hAnsi="Times New Roman" w:cs="Times New Roman"/>
          <w:color w:val="231F20"/>
          <w:sz w:val="24"/>
          <w:szCs w:val="24"/>
          <w:lang w:val="en-US"/>
        </w:rPr>
        <w:t xml:space="preserve"> 1998). In a psychological construction approach, the assumption is that a given dedicated circuit for a specific behavioral adaptation (e.g., withdrawal) will be active across a range of emotion categories (e.g., a person can withdraw in instances of both fear and anger), and different dedicated circuits within the PAG (e.g., fight, flight) will be active within instances of a single emotion category depending upon which behavioral adaptation is more relevant for the immediate context.</w:t>
      </w:r>
    </w:p>
    <w:p w14:paraId="6ED7E7E3" w14:textId="368D8644" w:rsidR="00AF2B3D" w:rsidRPr="005243C2" w:rsidRDefault="00AF2B3D" w:rsidP="007D0D69">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Fonts w:ascii="Times New Roman" w:hAnsi="Times New Roman" w:cs="Times New Roman"/>
          <w:color w:val="231F20"/>
          <w:sz w:val="24"/>
          <w:szCs w:val="24"/>
          <w:lang w:val="en-US"/>
        </w:rPr>
        <w:t xml:space="preserve">This, however, is quite consistent with the role </w:t>
      </w:r>
      <w:proofErr w:type="spellStart"/>
      <w:r w:rsidRPr="005243C2">
        <w:rPr>
          <w:rFonts w:ascii="Times New Roman" w:hAnsi="Times New Roman" w:cs="Times New Roman"/>
          <w:color w:val="231F20"/>
          <w:sz w:val="24"/>
          <w:szCs w:val="24"/>
          <w:lang w:val="en-US"/>
        </w:rPr>
        <w:t>Panksepp</w:t>
      </w:r>
      <w:proofErr w:type="spellEnd"/>
      <w:r w:rsidRPr="005243C2">
        <w:rPr>
          <w:rFonts w:ascii="Times New Roman" w:hAnsi="Times New Roman" w:cs="Times New Roman"/>
          <w:color w:val="231F20"/>
          <w:sz w:val="24"/>
          <w:szCs w:val="24"/>
          <w:lang w:val="en-US"/>
        </w:rPr>
        <w:t xml:space="preserve"> assigns to the cortex in constructing the more complex ‘tertiary’ emotions required for human social life.</w:t>
      </w:r>
      <w:r>
        <w:rPr>
          <w:rFonts w:ascii="Times New Roman" w:hAnsi="Times New Roman" w:cs="Times New Roman"/>
          <w:color w:val="231F20"/>
          <w:sz w:val="24"/>
          <w:szCs w:val="24"/>
          <w:lang w:val="en-US"/>
        </w:rPr>
        <w:t xml:space="preserve"> </w:t>
      </w:r>
      <w:r w:rsidRPr="005243C2">
        <w:rPr>
          <w:rFonts w:ascii="Times New Roman" w:hAnsi="Times New Roman" w:cs="Times New Roman"/>
          <w:color w:val="231F20"/>
          <w:sz w:val="24"/>
          <w:szCs w:val="24"/>
          <w:lang w:val="en-US"/>
        </w:rPr>
        <w:t xml:space="preserve">See, </w:t>
      </w:r>
      <w:r>
        <w:rPr>
          <w:rFonts w:ascii="Times New Roman" w:hAnsi="Times New Roman" w:cs="Times New Roman"/>
          <w:color w:val="231F20"/>
          <w:sz w:val="24"/>
          <w:szCs w:val="24"/>
          <w:lang w:val="en-US"/>
        </w:rPr>
        <w:t>for example,</w:t>
      </w:r>
      <w:r w:rsidRPr="005243C2">
        <w:rPr>
          <w:rFonts w:ascii="Times New Roman" w:hAnsi="Times New Roman" w:cs="Times New Roman"/>
          <w:color w:val="231F20"/>
          <w:sz w:val="24"/>
          <w:szCs w:val="24"/>
          <w:lang w:val="en-US"/>
        </w:rPr>
        <w:t xml:space="preserve"> </w:t>
      </w:r>
      <w:proofErr w:type="spellStart"/>
      <w:r w:rsidRPr="005243C2">
        <w:rPr>
          <w:rFonts w:ascii="Times New Roman" w:hAnsi="Times New Roman" w:cs="Times New Roman"/>
          <w:color w:val="231F20"/>
          <w:sz w:val="24"/>
          <w:szCs w:val="24"/>
          <w:lang w:val="en-US"/>
        </w:rPr>
        <w:t>Panksepp</w:t>
      </w:r>
      <w:proofErr w:type="spellEnd"/>
      <w:r>
        <w:rPr>
          <w:rFonts w:ascii="Times New Roman" w:hAnsi="Times New Roman" w:cs="Times New Roman"/>
          <w:color w:val="231F20"/>
          <w:sz w:val="24"/>
          <w:szCs w:val="24"/>
          <w:lang w:val="en-US"/>
        </w:rPr>
        <w:t xml:space="preserve"> </w:t>
      </w:r>
      <w:r w:rsidRPr="005243C2">
        <w:rPr>
          <w:rFonts w:ascii="Times New Roman" w:hAnsi="Times New Roman" w:cs="Times New Roman"/>
          <w:color w:val="231F20"/>
          <w:sz w:val="24"/>
          <w:szCs w:val="24"/>
          <w:lang w:val="en-US"/>
        </w:rPr>
        <w:t xml:space="preserve">and </w:t>
      </w:r>
      <w:proofErr w:type="spellStart"/>
      <w:r w:rsidRPr="005243C2">
        <w:rPr>
          <w:rFonts w:ascii="Times New Roman" w:hAnsi="Times New Roman" w:cs="Times New Roman"/>
          <w:color w:val="231F20"/>
          <w:sz w:val="24"/>
          <w:szCs w:val="24"/>
          <w:lang w:val="en-US"/>
        </w:rPr>
        <w:t>Biven</w:t>
      </w:r>
      <w:proofErr w:type="spellEnd"/>
      <w:r>
        <w:rPr>
          <w:rFonts w:ascii="Times New Roman" w:hAnsi="Times New Roman" w:cs="Times New Roman"/>
          <w:color w:val="231F20"/>
          <w:sz w:val="24"/>
          <w:szCs w:val="24"/>
          <w:lang w:val="en-US"/>
        </w:rPr>
        <w:t xml:space="preserve"> (2012, </w:t>
      </w:r>
      <w:r w:rsidRPr="005243C2">
        <w:rPr>
          <w:rFonts w:ascii="Times New Roman" w:hAnsi="Times New Roman" w:cs="Times New Roman"/>
          <w:color w:val="231F20"/>
          <w:sz w:val="24"/>
          <w:szCs w:val="24"/>
          <w:lang w:val="en-US"/>
        </w:rPr>
        <w:t>p.</w:t>
      </w:r>
      <w:r>
        <w:rPr>
          <w:rFonts w:ascii="Times New Roman" w:hAnsi="Times New Roman" w:cs="Times New Roman"/>
          <w:color w:val="231F20"/>
          <w:sz w:val="24"/>
          <w:szCs w:val="24"/>
          <w:lang w:val="en-US"/>
        </w:rPr>
        <w:t xml:space="preserve"> </w:t>
      </w:r>
      <w:r w:rsidRPr="005243C2">
        <w:rPr>
          <w:rFonts w:ascii="Times New Roman" w:hAnsi="Times New Roman" w:cs="Times New Roman"/>
          <w:color w:val="231F20"/>
          <w:sz w:val="24"/>
          <w:szCs w:val="24"/>
          <w:lang w:val="en-US"/>
        </w:rPr>
        <w:t>16</w:t>
      </w:r>
      <w:r>
        <w:rPr>
          <w:rFonts w:ascii="Times New Roman" w:hAnsi="Times New Roman" w:cs="Times New Roman"/>
          <w:color w:val="231F20"/>
          <w:sz w:val="24"/>
          <w:szCs w:val="24"/>
          <w:lang w:val="en-US"/>
        </w:rPr>
        <w:t>, Fig. 1.6).</w:t>
      </w:r>
    </w:p>
  </w:endnote>
  <w:endnote w:id="32">
    <w:p w14:paraId="6BC94D6F" w14:textId="29C4F766" w:rsidR="00AF2B3D" w:rsidRPr="005243C2" w:rsidRDefault="00AF2B3D" w:rsidP="0084229E">
      <w:pPr>
        <w:pStyle w:val="JH1"/>
        <w:ind w:firstLine="0"/>
        <w:jc w:val="left"/>
        <w:rPr>
          <w:rFonts w:ascii="Times New Roman" w:hAnsi="Times New Roman"/>
          <w:sz w:val="24"/>
          <w:szCs w:val="24"/>
        </w:rPr>
      </w:pPr>
      <w:r w:rsidRPr="005243C2">
        <w:rPr>
          <w:rStyle w:val="EndnoteReference"/>
          <w:rFonts w:ascii="Times New Roman" w:hAnsi="Times New Roman"/>
          <w:sz w:val="24"/>
          <w:szCs w:val="24"/>
        </w:rPr>
        <w:endnoteRef/>
      </w:r>
      <w:r>
        <w:rPr>
          <w:rFonts w:ascii="Times New Roman" w:hAnsi="Times New Roman"/>
          <w:sz w:val="24"/>
          <w:szCs w:val="24"/>
        </w:rPr>
        <w:t xml:space="preserve"> </w:t>
      </w:r>
      <w:r w:rsidRPr="005243C2">
        <w:rPr>
          <w:rFonts w:ascii="Times New Roman" w:hAnsi="Times New Roman"/>
          <w:sz w:val="24"/>
          <w:szCs w:val="24"/>
        </w:rPr>
        <w:t>The regulation of infantile anger in relation to the mother is</w:t>
      </w:r>
      <w:r>
        <w:rPr>
          <w:rFonts w:ascii="Times New Roman" w:hAnsi="Times New Roman"/>
          <w:sz w:val="24"/>
          <w:szCs w:val="24"/>
        </w:rPr>
        <w:t xml:space="preserve"> discussed in more detail in Hopkins </w:t>
      </w:r>
      <w:r w:rsidRPr="005243C2">
        <w:rPr>
          <w:rFonts w:ascii="Times New Roman" w:hAnsi="Times New Roman"/>
          <w:sz w:val="24"/>
          <w:szCs w:val="24"/>
        </w:rPr>
        <w:t xml:space="preserve">(1987) and related to neuroscience in </w:t>
      </w:r>
      <w:r>
        <w:rPr>
          <w:rFonts w:ascii="Times New Roman" w:hAnsi="Times New Roman"/>
          <w:sz w:val="24"/>
          <w:szCs w:val="24"/>
        </w:rPr>
        <w:t>Hopkins (2012).</w:t>
      </w:r>
    </w:p>
  </w:endnote>
  <w:endnote w:id="33">
    <w:p w14:paraId="10301B27" w14:textId="0A91E435" w:rsidR="00AF2B3D" w:rsidRPr="005243C2" w:rsidRDefault="00AF2B3D" w:rsidP="00535D20">
      <w:pPr>
        <w:widowControl w:val="0"/>
        <w:autoSpaceDE w:val="0"/>
        <w:autoSpaceDN w:val="0"/>
        <w:adjustRightInd w:val="0"/>
        <w:spacing w:after="0"/>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This and the following quotation</w:t>
      </w:r>
      <w:r w:rsidRPr="005243C2">
        <w:rPr>
          <w:rFonts w:ascii="Times New Roman" w:hAnsi="Times New Roman" w:cs="Times New Roman"/>
          <w:sz w:val="24"/>
          <w:szCs w:val="24"/>
        </w:rPr>
        <w:t xml:space="preserve"> are from Freud’s notes from the first seven sessions, which were not published in the </w:t>
      </w:r>
      <w:r w:rsidRPr="005243C2">
        <w:rPr>
          <w:rFonts w:ascii="Times New Roman" w:hAnsi="Times New Roman" w:cs="Times New Roman"/>
          <w:i/>
          <w:sz w:val="24"/>
          <w:szCs w:val="24"/>
        </w:rPr>
        <w:t>Standard Edition</w:t>
      </w:r>
      <w:r w:rsidRPr="005243C2">
        <w:rPr>
          <w:rFonts w:ascii="Times New Roman" w:hAnsi="Times New Roman" w:cs="Times New Roman"/>
          <w:sz w:val="24"/>
          <w:szCs w:val="24"/>
        </w:rPr>
        <w:t xml:space="preserve"> because they were reproduced almost verbatim in the case history.</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They were published in </w:t>
      </w:r>
      <w:proofErr w:type="spellStart"/>
      <w:r w:rsidRPr="005243C2">
        <w:rPr>
          <w:rFonts w:ascii="Times New Roman" w:hAnsi="Times New Roman" w:cs="Times New Roman"/>
          <w:sz w:val="24"/>
          <w:szCs w:val="24"/>
        </w:rPr>
        <w:t>Hawelka</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Hawelka</w:t>
      </w:r>
      <w:proofErr w:type="spellEnd"/>
      <w:r>
        <w:rPr>
          <w:rFonts w:ascii="Times New Roman" w:hAnsi="Times New Roman" w:cs="Times New Roman"/>
          <w:sz w:val="24"/>
          <w:szCs w:val="24"/>
        </w:rPr>
        <w:t xml:space="preserve"> (1974).</w:t>
      </w:r>
    </w:p>
  </w:endnote>
  <w:endnote w:id="34">
    <w:p w14:paraId="36260E03" w14:textId="2645755A" w:rsidR="00AF2B3D" w:rsidRPr="005243C2" w:rsidRDefault="00AF2B3D" w:rsidP="002A6BA8">
      <w:pPr>
        <w:pStyle w:val="JH1"/>
        <w:ind w:firstLine="0"/>
        <w:jc w:val="left"/>
        <w:rPr>
          <w:rFonts w:ascii="Times New Roman" w:hAnsi="Times New Roman"/>
          <w:sz w:val="24"/>
          <w:szCs w:val="24"/>
        </w:rPr>
      </w:pPr>
      <w:r w:rsidRPr="005243C2">
        <w:rPr>
          <w:rStyle w:val="EndnoteReference"/>
          <w:rFonts w:ascii="Times New Roman" w:hAnsi="Times New Roman"/>
          <w:sz w:val="24"/>
          <w:szCs w:val="24"/>
        </w:rPr>
        <w:endnoteRef/>
      </w:r>
      <w:r>
        <w:rPr>
          <w:rFonts w:ascii="Times New Roman" w:hAnsi="Times New Roman"/>
          <w:sz w:val="24"/>
          <w:szCs w:val="24"/>
        </w:rPr>
        <w:t xml:space="preserve"> </w:t>
      </w:r>
      <w:r w:rsidRPr="005243C2">
        <w:rPr>
          <w:rFonts w:ascii="Times New Roman" w:hAnsi="Times New Roman"/>
          <w:sz w:val="24"/>
          <w:szCs w:val="24"/>
        </w:rPr>
        <w:t>Here the relations of the parental couple are expressed in a familiar metaphorical, structure, in which being together in a vehicle represents being in a relationship, and the fate of the vehicle and of the relationship go together.</w:t>
      </w:r>
      <w:r>
        <w:rPr>
          <w:rFonts w:ascii="Times New Roman" w:hAnsi="Times New Roman"/>
          <w:sz w:val="24"/>
          <w:szCs w:val="24"/>
        </w:rPr>
        <w:t xml:space="preserve"> </w:t>
      </w:r>
      <w:r w:rsidRPr="005243C2">
        <w:rPr>
          <w:rFonts w:ascii="Times New Roman" w:hAnsi="Times New Roman"/>
          <w:sz w:val="24"/>
          <w:szCs w:val="24"/>
        </w:rPr>
        <w:t xml:space="preserve">For example the relationship may be </w:t>
      </w:r>
      <w:r w:rsidRPr="005243C2">
        <w:rPr>
          <w:rFonts w:ascii="Times New Roman" w:hAnsi="Times New Roman"/>
          <w:i/>
          <w:sz w:val="24"/>
          <w:szCs w:val="24"/>
        </w:rPr>
        <w:t>taking off</w:t>
      </w:r>
      <w:r w:rsidRPr="005243C2">
        <w:rPr>
          <w:rFonts w:ascii="Times New Roman" w:hAnsi="Times New Roman"/>
          <w:sz w:val="24"/>
          <w:szCs w:val="24"/>
        </w:rPr>
        <w:t xml:space="preserve"> (airplane); </w:t>
      </w:r>
      <w:r w:rsidRPr="005243C2">
        <w:rPr>
          <w:rFonts w:ascii="Times New Roman" w:hAnsi="Times New Roman"/>
          <w:i/>
          <w:sz w:val="24"/>
          <w:szCs w:val="24"/>
        </w:rPr>
        <w:t>on the rocks</w:t>
      </w:r>
      <w:r w:rsidRPr="005243C2">
        <w:rPr>
          <w:rFonts w:ascii="Times New Roman" w:hAnsi="Times New Roman"/>
          <w:sz w:val="24"/>
          <w:szCs w:val="24"/>
        </w:rPr>
        <w:t xml:space="preserve"> (boat); </w:t>
      </w:r>
      <w:r w:rsidRPr="005243C2">
        <w:rPr>
          <w:rFonts w:ascii="Times New Roman" w:hAnsi="Times New Roman"/>
          <w:i/>
          <w:sz w:val="24"/>
          <w:szCs w:val="24"/>
        </w:rPr>
        <w:t>off the rails</w:t>
      </w:r>
      <w:r w:rsidRPr="005243C2">
        <w:rPr>
          <w:rFonts w:ascii="Times New Roman" w:hAnsi="Times New Roman"/>
          <w:sz w:val="24"/>
          <w:szCs w:val="24"/>
        </w:rPr>
        <w:t xml:space="preserve"> (train); or again </w:t>
      </w:r>
      <w:r w:rsidRPr="005243C2">
        <w:rPr>
          <w:rFonts w:ascii="Times New Roman" w:hAnsi="Times New Roman"/>
          <w:i/>
          <w:sz w:val="24"/>
          <w:szCs w:val="24"/>
        </w:rPr>
        <w:t>in the slow lane</w:t>
      </w:r>
      <w:r w:rsidRPr="005243C2">
        <w:rPr>
          <w:rFonts w:ascii="Times New Roman" w:hAnsi="Times New Roman"/>
          <w:sz w:val="24"/>
          <w:szCs w:val="24"/>
        </w:rPr>
        <w:t xml:space="preserve">, </w:t>
      </w:r>
      <w:r w:rsidRPr="005243C2">
        <w:rPr>
          <w:rFonts w:ascii="Times New Roman" w:hAnsi="Times New Roman"/>
          <w:i/>
          <w:sz w:val="24"/>
          <w:szCs w:val="24"/>
        </w:rPr>
        <w:t>at a crossroads</w:t>
      </w:r>
      <w:r w:rsidRPr="005243C2">
        <w:rPr>
          <w:rFonts w:ascii="Times New Roman" w:hAnsi="Times New Roman"/>
          <w:sz w:val="24"/>
          <w:szCs w:val="24"/>
        </w:rPr>
        <w:t xml:space="preserve">, </w:t>
      </w:r>
      <w:r w:rsidRPr="005243C2">
        <w:rPr>
          <w:rFonts w:ascii="Times New Roman" w:hAnsi="Times New Roman"/>
          <w:i/>
          <w:sz w:val="24"/>
          <w:szCs w:val="24"/>
        </w:rPr>
        <w:t>stalled</w:t>
      </w:r>
      <w:r w:rsidRPr="005243C2">
        <w:rPr>
          <w:rFonts w:ascii="Times New Roman" w:hAnsi="Times New Roman"/>
          <w:sz w:val="24"/>
          <w:szCs w:val="24"/>
        </w:rPr>
        <w:t xml:space="preserve">, </w:t>
      </w:r>
      <w:r w:rsidRPr="005243C2">
        <w:rPr>
          <w:rFonts w:ascii="Times New Roman" w:hAnsi="Times New Roman"/>
          <w:i/>
          <w:sz w:val="24"/>
          <w:szCs w:val="24"/>
        </w:rPr>
        <w:t>stuck</w:t>
      </w:r>
      <w:r w:rsidRPr="005243C2">
        <w:rPr>
          <w:rFonts w:ascii="Times New Roman" w:hAnsi="Times New Roman"/>
          <w:sz w:val="24"/>
          <w:szCs w:val="24"/>
        </w:rPr>
        <w:t xml:space="preserve">, or </w:t>
      </w:r>
      <w:r w:rsidRPr="005243C2">
        <w:rPr>
          <w:rFonts w:ascii="Times New Roman" w:hAnsi="Times New Roman"/>
          <w:i/>
          <w:sz w:val="24"/>
          <w:szCs w:val="24"/>
        </w:rPr>
        <w:t>at a dead end</w:t>
      </w:r>
      <w:r w:rsidRPr="005243C2">
        <w:rPr>
          <w:rFonts w:ascii="Times New Roman" w:hAnsi="Times New Roman"/>
          <w:sz w:val="24"/>
          <w:szCs w:val="24"/>
        </w:rPr>
        <w:t xml:space="preserve"> (car).</w:t>
      </w:r>
      <w:r>
        <w:rPr>
          <w:rFonts w:ascii="Times New Roman" w:hAnsi="Times New Roman"/>
          <w:sz w:val="24"/>
          <w:szCs w:val="24"/>
        </w:rPr>
        <w:t xml:space="preserve"> </w:t>
      </w:r>
      <w:r w:rsidRPr="005243C2">
        <w:rPr>
          <w:rFonts w:ascii="Times New Roman" w:hAnsi="Times New Roman"/>
          <w:sz w:val="24"/>
          <w:szCs w:val="24"/>
        </w:rPr>
        <w:t>Taking a lyric from a popular song, we recognize instantly that in singing ‘we’re driving on the fast lane in the freeway of love’ the singer is referring to a relationship that is exciting, risky, etc.</w:t>
      </w:r>
      <w:r>
        <w:rPr>
          <w:rFonts w:ascii="Times New Roman" w:hAnsi="Times New Roman"/>
          <w:sz w:val="24"/>
          <w:szCs w:val="24"/>
        </w:rPr>
        <w:t xml:space="preserve"> </w:t>
      </w:r>
      <w:r w:rsidRPr="005243C2">
        <w:rPr>
          <w:rFonts w:ascii="Times New Roman" w:hAnsi="Times New Roman"/>
          <w:sz w:val="24"/>
          <w:szCs w:val="24"/>
        </w:rPr>
        <w:t>This is the same system of metaphor that the little girl is naturally using, in representing the couple as loving and kissing one another and ‘driving up and down all the time’.</w:t>
      </w:r>
      <w:r>
        <w:rPr>
          <w:rFonts w:ascii="Times New Roman" w:hAnsi="Times New Roman"/>
          <w:sz w:val="24"/>
          <w:szCs w:val="24"/>
        </w:rPr>
        <w:t xml:space="preserve"> </w:t>
      </w:r>
      <w:r w:rsidRPr="005243C2">
        <w:rPr>
          <w:rFonts w:ascii="Times New Roman" w:hAnsi="Times New Roman"/>
          <w:sz w:val="24"/>
          <w:szCs w:val="24"/>
        </w:rPr>
        <w:t>The relation of psychoanalytic sym</w:t>
      </w:r>
      <w:r>
        <w:rPr>
          <w:rFonts w:ascii="Times New Roman" w:hAnsi="Times New Roman"/>
          <w:sz w:val="24"/>
          <w:szCs w:val="24"/>
        </w:rPr>
        <w:t>bolism to conceptual metaphor—</w:t>
      </w:r>
      <w:r w:rsidRPr="005243C2">
        <w:rPr>
          <w:rFonts w:ascii="Times New Roman" w:hAnsi="Times New Roman"/>
          <w:sz w:val="24"/>
          <w:szCs w:val="24"/>
        </w:rPr>
        <w:t>another consi</w:t>
      </w:r>
      <w:r>
        <w:rPr>
          <w:rFonts w:ascii="Times New Roman" w:hAnsi="Times New Roman"/>
          <w:sz w:val="24"/>
          <w:szCs w:val="24"/>
        </w:rPr>
        <w:t>lience with cognitive science—</w:t>
      </w:r>
      <w:r w:rsidRPr="005243C2">
        <w:rPr>
          <w:rFonts w:ascii="Times New Roman" w:hAnsi="Times New Roman"/>
          <w:sz w:val="24"/>
          <w:szCs w:val="24"/>
        </w:rPr>
        <w:t xml:space="preserve">is discussed in more detail in </w:t>
      </w:r>
      <w:r>
        <w:rPr>
          <w:rFonts w:ascii="Times New Roman" w:hAnsi="Times New Roman"/>
          <w:sz w:val="24"/>
          <w:szCs w:val="24"/>
        </w:rPr>
        <w:t xml:space="preserve">Hopkins (2000). </w:t>
      </w:r>
      <w:r w:rsidRPr="005243C2">
        <w:rPr>
          <w:rFonts w:ascii="Times New Roman" w:hAnsi="Times New Roman"/>
          <w:sz w:val="24"/>
          <w:szCs w:val="24"/>
        </w:rPr>
        <w:t xml:space="preserve">There I emphasize the metaphor of the mind as a container. This is relevant both to projective identification in general and to the fate of Freud’s ‘solution’ in the Irma dream. </w:t>
      </w:r>
    </w:p>
  </w:endnote>
  <w:endnote w:id="35">
    <w:p w14:paraId="4D832936" w14:textId="06E6B983" w:rsidR="00AF2B3D" w:rsidRPr="005243C2" w:rsidRDefault="00AF2B3D" w:rsidP="00774BF8">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sz w:val="24"/>
          <w:szCs w:val="24"/>
        </w:rPr>
        <w:endnoteRef/>
      </w:r>
      <w:r>
        <w:rPr>
          <w:rFonts w:ascii="Times New Roman" w:hAnsi="Times New Roman"/>
          <w:sz w:val="24"/>
          <w:szCs w:val="24"/>
        </w:rPr>
        <w:t xml:space="preserve"> </w:t>
      </w:r>
      <w:r w:rsidRPr="005243C2">
        <w:rPr>
          <w:rFonts w:ascii="Times New Roman" w:hAnsi="Times New Roman"/>
          <w:sz w:val="24"/>
          <w:szCs w:val="24"/>
        </w:rPr>
        <w:t>This case as well as the dream of Irma’s injection considered in detail below is discussed in the context of a fuller account of the superego, ego, and id in terms of Ba</w:t>
      </w:r>
      <w:r>
        <w:rPr>
          <w:rFonts w:ascii="Times New Roman" w:hAnsi="Times New Roman"/>
          <w:sz w:val="24"/>
          <w:szCs w:val="24"/>
        </w:rPr>
        <w:t xml:space="preserve">yesian neuroscience in Hopkins </w:t>
      </w:r>
      <w:r w:rsidRPr="005243C2">
        <w:rPr>
          <w:rFonts w:ascii="Times New Roman" w:hAnsi="Times New Roman"/>
          <w:sz w:val="24"/>
          <w:szCs w:val="24"/>
        </w:rPr>
        <w:t xml:space="preserve">(2012) and in connection with psychiatry and neuroscience in </w:t>
      </w:r>
      <w:r>
        <w:rPr>
          <w:rFonts w:ascii="Times New Roman" w:hAnsi="Times New Roman"/>
          <w:sz w:val="24"/>
          <w:szCs w:val="24"/>
        </w:rPr>
        <w:t xml:space="preserve">Hopkins (2013).   It is worth noting </w:t>
      </w:r>
      <w:proofErr w:type="gramStart"/>
      <w:r>
        <w:rPr>
          <w:rFonts w:ascii="Times New Roman" w:hAnsi="Times New Roman"/>
          <w:sz w:val="24"/>
          <w:szCs w:val="24"/>
        </w:rPr>
        <w:t>that  Freud’s</w:t>
      </w:r>
      <w:proofErr w:type="gramEnd"/>
      <w:r>
        <w:rPr>
          <w:rFonts w:ascii="Times New Roman" w:hAnsi="Times New Roman"/>
          <w:sz w:val="24"/>
          <w:szCs w:val="24"/>
        </w:rPr>
        <w:t xml:space="preserve"> (1909d) description of the ‘turning point’ in his case history at </w:t>
      </w:r>
      <w:proofErr w:type="spellStart"/>
      <w:r>
        <w:rPr>
          <w:rFonts w:ascii="Times New Roman" w:hAnsi="Times New Roman"/>
          <w:sz w:val="24"/>
          <w:szCs w:val="24"/>
        </w:rPr>
        <w:t>pp</w:t>
      </w:r>
      <w:proofErr w:type="spellEnd"/>
      <w:r>
        <w:rPr>
          <w:rFonts w:ascii="Times New Roman" w:hAnsi="Times New Roman"/>
          <w:sz w:val="24"/>
          <w:szCs w:val="24"/>
        </w:rPr>
        <w:t xml:space="preserve"> 205ff can very usefully be compared with his much fuller description of the episode in his own notes at 281ff (The crucial ‘he agreed that his walking about the room while making these confessions…’ appears at 283).  </w:t>
      </w:r>
      <w:r w:rsidRPr="005243C2">
        <w:rPr>
          <w:rFonts w:ascii="Times New Roman" w:hAnsi="Times New Roman" w:cs="Times New Roman"/>
          <w:sz w:val="24"/>
          <w:szCs w:val="24"/>
        </w:rPr>
        <w:t xml:space="preserve">It appears from </w:t>
      </w:r>
      <w:r>
        <w:rPr>
          <w:rFonts w:ascii="Times New Roman" w:hAnsi="Times New Roman" w:cs="Times New Roman"/>
          <w:sz w:val="24"/>
          <w:szCs w:val="24"/>
        </w:rPr>
        <w:t>Freud’s</w:t>
      </w:r>
      <w:r w:rsidRPr="005243C2">
        <w:rPr>
          <w:rFonts w:ascii="Times New Roman" w:hAnsi="Times New Roman" w:cs="Times New Roman"/>
          <w:sz w:val="24"/>
          <w:szCs w:val="24"/>
        </w:rPr>
        <w:t xml:space="preserve"> notes that the punishment the rat man rem</w:t>
      </w:r>
      <w:r>
        <w:rPr>
          <w:rFonts w:ascii="Times New Roman" w:hAnsi="Times New Roman" w:cs="Times New Roman"/>
          <w:sz w:val="24"/>
          <w:szCs w:val="24"/>
        </w:rPr>
        <w:t>embered was not, as</w:t>
      </w:r>
      <w:r w:rsidRPr="005243C2">
        <w:rPr>
          <w:rFonts w:ascii="Times New Roman" w:hAnsi="Times New Roman" w:cs="Times New Roman"/>
          <w:sz w:val="24"/>
          <w:szCs w:val="24"/>
        </w:rPr>
        <w:t xml:space="preserve"> Freud had hypothesized, a result of masturbation, but rather for something that could be regarded as much more specifically Freudian, but upon which Freud was not focussing at the time.</w:t>
      </w:r>
      <w:r>
        <w:rPr>
          <w:rFonts w:ascii="Times New Roman" w:hAnsi="Times New Roman" w:cs="Times New Roman"/>
          <w:sz w:val="24"/>
          <w:szCs w:val="24"/>
        </w:rPr>
        <w:t xml:space="preserve"> </w:t>
      </w:r>
      <w:r w:rsidRPr="005243C2">
        <w:rPr>
          <w:rFonts w:ascii="Times New Roman" w:hAnsi="Times New Roman" w:cs="Times New Roman"/>
          <w:sz w:val="24"/>
          <w:szCs w:val="24"/>
        </w:rPr>
        <w:t>The actual punishment was for a symbolic attack on the parents and their sexual intercourse, and enacted by the child’s lying between the parents and peeing in the parental bed.</w:t>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And the Rat Man’s </w:t>
      </w:r>
      <w:proofErr w:type="gramStart"/>
      <w:r w:rsidRPr="005243C2">
        <w:rPr>
          <w:rFonts w:ascii="Times New Roman" w:hAnsi="Times New Roman" w:cs="Times New Roman"/>
          <w:sz w:val="24"/>
          <w:szCs w:val="24"/>
        </w:rPr>
        <w:t>feeling about this were</w:t>
      </w:r>
      <w:proofErr w:type="gramEnd"/>
      <w:r w:rsidRPr="005243C2">
        <w:rPr>
          <w:rFonts w:ascii="Times New Roman" w:hAnsi="Times New Roman" w:cs="Times New Roman"/>
          <w:sz w:val="24"/>
          <w:szCs w:val="24"/>
        </w:rPr>
        <w:t xml:space="preserve"> reflected in his imagining Freud and his wife with a dead baby lying between them.</w:t>
      </w:r>
      <w:r>
        <w:rPr>
          <w:rFonts w:ascii="Times New Roman" w:hAnsi="Times New Roman" w:cs="Times New Roman"/>
          <w:sz w:val="24"/>
          <w:szCs w:val="24"/>
        </w:rPr>
        <w:t xml:space="preserve">  As noted below, the Rat Man’s memory of this attack and the punishment it produced were preceded by expressions of destructive hostility to Freud’s mother that are readily understood as projected versions of his own.  So it appears that this episode should be understood in terms of the deeper issues of parent-offspring conflict and sibling rivalry considered later in the text.</w:t>
      </w:r>
    </w:p>
    <w:p w14:paraId="7A5DFF2E" w14:textId="2970132D" w:rsidR="00AF2B3D" w:rsidRDefault="00AF2B3D" w:rsidP="009F0E7E">
      <w:pPr>
        <w:pStyle w:val="JH1Body"/>
        <w:ind w:firstLine="0"/>
        <w:jc w:val="left"/>
        <w:rPr>
          <w:rFonts w:ascii="Times New Roman" w:hAnsi="Times New Roman"/>
          <w:sz w:val="24"/>
          <w:szCs w:val="24"/>
        </w:rPr>
      </w:pPr>
    </w:p>
    <w:p w14:paraId="2FCB0AD0" w14:textId="1B6A8A55" w:rsidR="00AF2B3D" w:rsidRPr="00031F00" w:rsidRDefault="00AF2B3D" w:rsidP="00031F00">
      <w:pPr>
        <w:pStyle w:val="BodyText"/>
        <w:ind w:firstLine="0"/>
      </w:pPr>
      <w:r>
        <w:t xml:space="preserve">    </w:t>
      </w:r>
    </w:p>
  </w:endnote>
  <w:endnote w:id="36">
    <w:p w14:paraId="7BA3065C" w14:textId="3E03222B" w:rsidR="00AF2B3D" w:rsidRPr="005243C2" w:rsidRDefault="00AF2B3D" w:rsidP="009F0E7E">
      <w:pPr>
        <w:pStyle w:val="JimNote"/>
        <w:spacing w:after="0"/>
        <w:ind w:firstLine="0"/>
        <w:jc w:val="left"/>
        <w:rPr>
          <w:rFonts w:ascii="Times New Roman" w:hAnsi="Times New Roman"/>
          <w:sz w:val="24"/>
          <w:szCs w:val="24"/>
          <w:lang w:val="en-US"/>
        </w:rPr>
      </w:pPr>
      <w:r w:rsidRPr="005243C2">
        <w:rPr>
          <w:rStyle w:val="EndnoteReference"/>
          <w:rFonts w:ascii="Times New Roman" w:hAnsi="Times New Roman"/>
          <w:sz w:val="24"/>
          <w:szCs w:val="24"/>
        </w:rPr>
        <w:endnoteRef/>
      </w:r>
      <w:r w:rsidRPr="005243C2">
        <w:rPr>
          <w:rFonts w:ascii="Times New Roman" w:hAnsi="Times New Roman"/>
          <w:sz w:val="24"/>
          <w:szCs w:val="24"/>
        </w:rPr>
        <w:t xml:space="preserve"> Robert </w:t>
      </w:r>
      <w:proofErr w:type="spellStart"/>
      <w:r w:rsidRPr="005243C2">
        <w:rPr>
          <w:rFonts w:ascii="Times New Roman" w:hAnsi="Times New Roman"/>
          <w:sz w:val="24"/>
          <w:szCs w:val="24"/>
        </w:rPr>
        <w:t>Trivers</w:t>
      </w:r>
      <w:proofErr w:type="spellEnd"/>
      <w:r w:rsidRPr="005243C2">
        <w:rPr>
          <w:rFonts w:ascii="Times New Roman" w:hAnsi="Times New Roman"/>
          <w:sz w:val="24"/>
          <w:szCs w:val="24"/>
        </w:rPr>
        <w:t xml:space="preserve">’ pioneering essays </w:t>
      </w:r>
      <w:r>
        <w:rPr>
          <w:rFonts w:ascii="Times New Roman" w:hAnsi="Times New Roman"/>
          <w:sz w:val="24"/>
          <w:szCs w:val="24"/>
        </w:rPr>
        <w:t xml:space="preserve">on these topics are in </w:t>
      </w:r>
      <w:proofErr w:type="spellStart"/>
      <w:r>
        <w:rPr>
          <w:rFonts w:ascii="Times New Roman" w:hAnsi="Times New Roman"/>
          <w:sz w:val="24"/>
          <w:szCs w:val="24"/>
        </w:rPr>
        <w:t>Trivers</w:t>
      </w:r>
      <w:proofErr w:type="spellEnd"/>
      <w:r>
        <w:rPr>
          <w:rFonts w:ascii="Times New Roman" w:hAnsi="Times New Roman"/>
          <w:sz w:val="24"/>
          <w:szCs w:val="24"/>
        </w:rPr>
        <w:t xml:space="preserve"> (2002): </w:t>
      </w:r>
      <w:r w:rsidRPr="005243C2">
        <w:rPr>
          <w:rFonts w:ascii="Times New Roman" w:hAnsi="Times New Roman"/>
          <w:sz w:val="24"/>
          <w:szCs w:val="24"/>
        </w:rPr>
        <w:t>see particularly ‘Parental Investment and Reproductive Success’ and ‘Parent-Offspring Conflict’.</w:t>
      </w:r>
      <w:r>
        <w:rPr>
          <w:rFonts w:ascii="Times New Roman" w:hAnsi="Times New Roman"/>
          <w:sz w:val="24"/>
          <w:szCs w:val="24"/>
        </w:rPr>
        <w:t xml:space="preserve"> </w:t>
      </w:r>
      <w:r w:rsidRPr="005243C2">
        <w:rPr>
          <w:rFonts w:ascii="Times New Roman" w:hAnsi="Times New Roman"/>
          <w:sz w:val="24"/>
          <w:szCs w:val="24"/>
        </w:rPr>
        <w:t xml:space="preserve">The latter is linked in detail with sexual conflict in </w:t>
      </w:r>
      <w:proofErr w:type="spellStart"/>
      <w:r w:rsidRPr="005243C2">
        <w:rPr>
          <w:rFonts w:ascii="Times New Roman" w:hAnsi="Times New Roman"/>
          <w:sz w:val="24"/>
          <w:szCs w:val="24"/>
        </w:rPr>
        <w:t>Mock</w:t>
      </w:r>
      <w:r>
        <w:rPr>
          <w:rFonts w:ascii="Times New Roman" w:hAnsi="Times New Roman"/>
          <w:sz w:val="24"/>
          <w:szCs w:val="24"/>
        </w:rPr>
        <w:t>and</w:t>
      </w:r>
      <w:proofErr w:type="spellEnd"/>
      <w:r>
        <w:rPr>
          <w:rFonts w:ascii="Times New Roman" w:hAnsi="Times New Roman"/>
          <w:sz w:val="24"/>
          <w:szCs w:val="24"/>
        </w:rPr>
        <w:t xml:space="preserve"> Parker </w:t>
      </w:r>
      <w:r w:rsidRPr="005243C2">
        <w:rPr>
          <w:rFonts w:ascii="Times New Roman" w:hAnsi="Times New Roman"/>
          <w:sz w:val="24"/>
          <w:szCs w:val="24"/>
        </w:rPr>
        <w:t>(1997) and both are il</w:t>
      </w:r>
      <w:r>
        <w:rPr>
          <w:rFonts w:ascii="Times New Roman" w:hAnsi="Times New Roman"/>
          <w:sz w:val="24"/>
          <w:szCs w:val="24"/>
        </w:rPr>
        <w:t xml:space="preserve">luminatingly discussed in </w:t>
      </w:r>
      <w:proofErr w:type="spellStart"/>
      <w:r>
        <w:rPr>
          <w:rFonts w:ascii="Times New Roman" w:hAnsi="Times New Roman"/>
          <w:sz w:val="24"/>
          <w:szCs w:val="24"/>
        </w:rPr>
        <w:t>Hrdy</w:t>
      </w:r>
      <w:proofErr w:type="spellEnd"/>
      <w:r>
        <w:rPr>
          <w:rFonts w:ascii="Times New Roman" w:hAnsi="Times New Roman"/>
          <w:sz w:val="24"/>
          <w:szCs w:val="24"/>
        </w:rPr>
        <w:t xml:space="preserve"> (2000). </w:t>
      </w:r>
      <w:r w:rsidRPr="005243C2">
        <w:rPr>
          <w:rFonts w:ascii="Times New Roman" w:hAnsi="Times New Roman"/>
          <w:sz w:val="24"/>
          <w:szCs w:val="24"/>
        </w:rPr>
        <w:t xml:space="preserve">The linked topics of parental investment and parent-offspring conflict related briefly to psychoanalysis in </w:t>
      </w:r>
      <w:r>
        <w:rPr>
          <w:rFonts w:ascii="Times New Roman" w:hAnsi="Times New Roman"/>
          <w:sz w:val="24"/>
          <w:szCs w:val="24"/>
          <w:lang w:val="en-US"/>
        </w:rPr>
        <w:t>Hopkins (2003) and (2004).</w:t>
      </w:r>
    </w:p>
  </w:endnote>
  <w:endnote w:id="37">
    <w:p w14:paraId="3A5BC850" w14:textId="1C956172"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See note</w:t>
      </w:r>
      <w:r w:rsidRPr="005243C2">
        <w:rPr>
          <w:rFonts w:ascii="Times New Roman" w:hAnsi="Times New Roman" w:cs="Times New Roman"/>
          <w:sz w:val="24"/>
          <w:szCs w:val="24"/>
        </w:rPr>
        <w:t xml:space="preserve"> above, and consider also the sexual ‘solution’ first proposed to Irma by Freud, then physically injected into her by Otto. In this the dream draws on the network of conceptual metaphor that relates mental to physical concepts via the metaphor of the mind as a container.</w:t>
      </w:r>
    </w:p>
  </w:endnote>
  <w:endnote w:id="38">
    <w:p w14:paraId="4486CED9" w14:textId="7F3C8C72"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This is also why considering parental investment and sexual and parent-offspring conflict have led evolutionary theorists to argue that the genetic interests of offspring would best be served by what they describe as ‘true monogamy’ (</w:t>
      </w:r>
      <w:r w:rsidRPr="005243C2">
        <w:rPr>
          <w:rFonts w:ascii="Times New Roman" w:hAnsi="Times New Roman" w:cs="Times New Roman"/>
          <w:sz w:val="24"/>
          <w:szCs w:val="24"/>
          <w:lang w:val="en-US"/>
        </w:rPr>
        <w:t xml:space="preserve">Mock </w:t>
      </w:r>
      <w:r>
        <w:rPr>
          <w:rFonts w:ascii="Times New Roman" w:hAnsi="Times New Roman" w:cs="Times New Roman"/>
          <w:sz w:val="24"/>
          <w:szCs w:val="24"/>
          <w:lang w:val="en-US"/>
        </w:rPr>
        <w:t>&amp;</w:t>
      </w:r>
      <w:r w:rsidRPr="005243C2">
        <w:rPr>
          <w:rFonts w:ascii="Times New Roman" w:hAnsi="Times New Roman" w:cs="Times New Roman"/>
          <w:sz w:val="24"/>
          <w:szCs w:val="24"/>
          <w:lang w:val="en-US"/>
        </w:rPr>
        <w:t xml:space="preserve"> Parker</w:t>
      </w:r>
      <w:r>
        <w:rPr>
          <w:rFonts w:ascii="Times New Roman" w:hAnsi="Times New Roman" w:cs="Times New Roman"/>
          <w:sz w:val="24"/>
          <w:szCs w:val="24"/>
          <w:lang w:val="en-US"/>
        </w:rPr>
        <w:t>, 1997,</w:t>
      </w:r>
      <w:r w:rsidRPr="005243C2">
        <w:rPr>
          <w:rFonts w:ascii="Times New Roman" w:hAnsi="Times New Roman" w:cs="Times New Roman"/>
          <w:sz w:val="24"/>
          <w:szCs w:val="24"/>
          <w:lang w:val="en-US"/>
        </w:rPr>
        <w:t xml:space="preserve"> p. 222),</w:t>
      </w:r>
      <w:r w:rsidRPr="005243C2">
        <w:rPr>
          <w:rFonts w:ascii="Times New Roman" w:hAnsi="Times New Roman" w:cs="Times New Roman"/>
          <w:sz w:val="24"/>
          <w:szCs w:val="24"/>
        </w:rPr>
        <w:t xml:space="preserve"> which corresponds to the human moral ideal of lifelong faithful marriage centred on the rearing of children.</w:t>
      </w:r>
    </w:p>
  </w:endnote>
  <w:endnote w:id="39">
    <w:p w14:paraId="27815206" w14:textId="7BE651C1" w:rsidR="00AF2B3D" w:rsidRPr="005243C2" w:rsidRDefault="00AF2B3D" w:rsidP="00794071">
      <w:pPr>
        <w:pStyle w:val="EndnoteText"/>
        <w:ind w:firstLine="0"/>
        <w:jc w:val="left"/>
        <w:rPr>
          <w:rFonts w:ascii="Times New Roman" w:hAnsi="Times New Roman" w:cs="Times New Roman"/>
          <w:sz w:val="24"/>
          <w:szCs w:val="24"/>
          <w:lang w:val="en-US"/>
        </w:rPr>
      </w:pPr>
      <w:r w:rsidRPr="005243C2">
        <w:rPr>
          <w:rStyle w:val="EndnoteReference"/>
          <w:rFonts w:ascii="Times New Roman" w:hAnsi="Times New Roman" w:cs="Times New Roman"/>
          <w:sz w:val="24"/>
          <w:szCs w:val="24"/>
        </w:rPr>
        <w:endnoteRef/>
      </w:r>
      <w:r>
        <w:rPr>
          <w:rFonts w:ascii="Times New Roman" w:hAnsi="Times New Roman" w:cs="Times New Roman"/>
          <w:sz w:val="24"/>
          <w:szCs w:val="24"/>
        </w:rPr>
        <w:t xml:space="preserve"> </w:t>
      </w:r>
      <w:r w:rsidRPr="005243C2">
        <w:rPr>
          <w:rFonts w:ascii="Times New Roman" w:hAnsi="Times New Roman" w:cs="Times New Roman"/>
          <w:sz w:val="24"/>
          <w:szCs w:val="24"/>
        </w:rPr>
        <w:t xml:space="preserve">This is discussed in more detail in </w:t>
      </w:r>
      <w:r>
        <w:rPr>
          <w:rFonts w:ascii="Times New Roman" w:hAnsi="Times New Roman" w:cs="Times New Roman"/>
          <w:sz w:val="24"/>
          <w:szCs w:val="24"/>
        </w:rPr>
        <w:t>Hopkins</w:t>
      </w:r>
      <w:r w:rsidRPr="005243C2">
        <w:rPr>
          <w:rFonts w:ascii="Times New Roman" w:hAnsi="Times New Roman" w:cs="Times New Roman"/>
          <w:sz w:val="24"/>
          <w:szCs w:val="24"/>
        </w:rPr>
        <w:t xml:space="preserve"> (1987) and in relation to neuroscience and the gene-culture evolution mentioned above in </w:t>
      </w:r>
      <w:r>
        <w:rPr>
          <w:rFonts w:ascii="Times New Roman" w:hAnsi="Times New Roman" w:cs="Times New Roman"/>
          <w:sz w:val="24"/>
          <w:szCs w:val="24"/>
        </w:rPr>
        <w:t>Hopkins (2003, 2004).</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Code">
    <w:altName w:val="Arial"/>
    <w:panose1 w:val="00000000000000000000"/>
    <w:charset w:val="4D"/>
    <w:family w:val="swiss"/>
    <w:notTrueType/>
    <w:pitch w:val="default"/>
    <w:sig w:usb0="00000003" w:usb1="00000000" w:usb2="00000000" w:usb3="00000000" w:csb0="00000001" w:csb1="00000000"/>
  </w:font>
  <w:font w:name="Geneva">
    <w:panose1 w:val="020B0503030404040204"/>
    <w:charset w:val="00"/>
    <w:family w:val="auto"/>
    <w:pitch w:val="variable"/>
    <w:sig w:usb0="00000007" w:usb1="00000000" w:usb2="00000000" w:usb3="00000000" w:csb0="00000093" w:csb1="00000000"/>
  </w:font>
  <w:font w:name="Optima LT Std Medium">
    <w:altName w:val="Optima LT Std Medium"/>
    <w:panose1 w:val="00000000000000000000"/>
    <w:charset w:val="4D"/>
    <w:family w:val="swiss"/>
    <w:notTrueType/>
    <w:pitch w:val="default"/>
    <w:sig w:usb0="00000003" w:usb1="00000000" w:usb2="00000000" w:usb3="00000000" w:csb0="00000001" w:csb1="00000000"/>
  </w:font>
  <w:font w:name="Optima LT Std">
    <w:altName w:val="Arial"/>
    <w:panose1 w:val="00000000000000000000"/>
    <w:charset w:val="4D"/>
    <w:family w:val="swiss"/>
    <w:notTrueType/>
    <w:pitch w:val="default"/>
    <w:sig w:usb0="00000003" w:usb1="00000000" w:usb2="00000000" w:usb3="00000000" w:csb0="00000001" w:csb1="00000000"/>
  </w:font>
  <w:font w:name="New York">
    <w:panose1 w:val="00000000000000000000"/>
    <w:charset w:val="4D"/>
    <w:family w:val="roman"/>
    <w:notTrueType/>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19D14" w14:textId="77777777" w:rsidR="00AF2B3D" w:rsidRDefault="00AF2B3D" w:rsidP="00FF0B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E888EF7" w14:textId="77777777" w:rsidR="00AF2B3D" w:rsidRDefault="00AF2B3D" w:rsidP="00FF0B5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A087AC" w14:textId="77777777" w:rsidR="00AF2B3D" w:rsidRDefault="00AF2B3D" w:rsidP="00FF0B5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2610D">
      <w:rPr>
        <w:rStyle w:val="PageNumber"/>
        <w:noProof/>
      </w:rPr>
      <w:t>119</w:t>
    </w:r>
    <w:r>
      <w:rPr>
        <w:rStyle w:val="PageNumber"/>
      </w:rPr>
      <w:fldChar w:fldCharType="end"/>
    </w:r>
  </w:p>
  <w:p w14:paraId="007D1BCF" w14:textId="77777777" w:rsidR="00AF2B3D" w:rsidRDefault="00AF2B3D" w:rsidP="00FF0B5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C8643F" w14:textId="77777777" w:rsidR="00AF2B3D" w:rsidRDefault="00AF2B3D" w:rsidP="00754600">
      <w:pPr>
        <w:spacing w:after="0"/>
      </w:pPr>
      <w:r>
        <w:separator/>
      </w:r>
    </w:p>
  </w:footnote>
  <w:footnote w:type="continuationSeparator" w:id="0">
    <w:p w14:paraId="651D0395" w14:textId="77777777" w:rsidR="00AF2B3D" w:rsidRDefault="00AF2B3D" w:rsidP="00754600">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10047D"/>
    <w:multiLevelType w:val="hybridMultilevel"/>
    <w:tmpl w:val="668441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0126716"/>
    <w:multiLevelType w:val="hybridMultilevel"/>
    <w:tmpl w:val="DC926072"/>
    <w:lvl w:ilvl="0" w:tplc="60C848E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71374A"/>
    <w:multiLevelType w:val="hybridMultilevel"/>
    <w:tmpl w:val="7DC679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784EE9"/>
    <w:multiLevelType w:val="hybridMultilevel"/>
    <w:tmpl w:val="76202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AE28D1"/>
    <w:multiLevelType w:val="hybridMultilevel"/>
    <w:tmpl w:val="6E342A9E"/>
    <w:lvl w:ilvl="0" w:tplc="B3A8C1B2">
      <w:start w:val="8"/>
      <w:numFmt w:val="decimal"/>
      <w:lvlText w:val="%1."/>
      <w:lvlJc w:val="left"/>
      <w:pPr>
        <w:ind w:left="720" w:hanging="360"/>
      </w:pPr>
      <w:rPr>
        <w:rFonts w:cs="Aria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102C24"/>
    <w:multiLevelType w:val="hybridMultilevel"/>
    <w:tmpl w:val="5F800750"/>
    <w:lvl w:ilvl="0" w:tplc="1A5EE178">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174045C"/>
    <w:multiLevelType w:val="hybridMultilevel"/>
    <w:tmpl w:val="07A8F9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8F1A40"/>
    <w:multiLevelType w:val="hybridMultilevel"/>
    <w:tmpl w:val="D05ABD98"/>
    <w:lvl w:ilvl="0" w:tplc="2CAAE2A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9B2894"/>
    <w:multiLevelType w:val="hybridMultilevel"/>
    <w:tmpl w:val="9EA822EC"/>
    <w:lvl w:ilvl="0" w:tplc="903605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A1B04E9"/>
    <w:multiLevelType w:val="hybridMultilevel"/>
    <w:tmpl w:val="088C4A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7269A1"/>
    <w:multiLevelType w:val="hybridMultilevel"/>
    <w:tmpl w:val="D1146C7E"/>
    <w:lvl w:ilvl="0" w:tplc="0ACA3912">
      <w:start w:val="1"/>
      <w:numFmt w:val="lowerRoman"/>
      <w:lvlText w:val="(%1)"/>
      <w:lvlJc w:val="left"/>
      <w:pPr>
        <w:ind w:left="1820" w:hanging="110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DE90BC7"/>
    <w:multiLevelType w:val="hybridMultilevel"/>
    <w:tmpl w:val="DA14B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B54767"/>
    <w:multiLevelType w:val="hybridMultilevel"/>
    <w:tmpl w:val="A268E098"/>
    <w:lvl w:ilvl="0" w:tplc="83FA78A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CA960A4"/>
    <w:multiLevelType w:val="hybridMultilevel"/>
    <w:tmpl w:val="1CECD9C0"/>
    <w:lvl w:ilvl="0" w:tplc="A11298FA">
      <w:start w:val="1"/>
      <w:numFmt w:val="lowerRoman"/>
      <w:lvlText w:val="(%1)"/>
      <w:lvlJc w:val="left"/>
      <w:pPr>
        <w:ind w:left="1760" w:hanging="104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1DA1226"/>
    <w:multiLevelType w:val="hybridMultilevel"/>
    <w:tmpl w:val="817A981A"/>
    <w:lvl w:ilvl="0" w:tplc="292A9584">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nsid w:val="43AB2CC8"/>
    <w:multiLevelType w:val="hybridMultilevel"/>
    <w:tmpl w:val="B1349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D5B6694"/>
    <w:multiLevelType w:val="hybridMultilevel"/>
    <w:tmpl w:val="B150BB56"/>
    <w:lvl w:ilvl="0" w:tplc="002E62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05D406B"/>
    <w:multiLevelType w:val="hybridMultilevel"/>
    <w:tmpl w:val="17801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28F06F7"/>
    <w:multiLevelType w:val="hybridMultilevel"/>
    <w:tmpl w:val="E26617E0"/>
    <w:lvl w:ilvl="0" w:tplc="5DBA1916">
      <w:start w:val="1"/>
      <w:numFmt w:val="lowerRoman"/>
      <w:lvlText w:val="(%1)"/>
      <w:lvlJc w:val="left"/>
      <w:pPr>
        <w:ind w:left="1700" w:hanging="98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2990212"/>
    <w:multiLevelType w:val="hybridMultilevel"/>
    <w:tmpl w:val="B6185762"/>
    <w:lvl w:ilvl="0" w:tplc="0ABE64A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A3B4425"/>
    <w:multiLevelType w:val="hybridMultilevel"/>
    <w:tmpl w:val="01402B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3B60049"/>
    <w:multiLevelType w:val="hybridMultilevel"/>
    <w:tmpl w:val="151C37A8"/>
    <w:lvl w:ilvl="0" w:tplc="4EAC7DE4">
      <w:start w:val="1"/>
      <w:numFmt w:val="lowerRoman"/>
      <w:lvlText w:val="(%1)"/>
      <w:lvlJc w:val="left"/>
      <w:pPr>
        <w:ind w:left="1720" w:hanging="100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EFC199C"/>
    <w:multiLevelType w:val="hybridMultilevel"/>
    <w:tmpl w:val="697046DC"/>
    <w:lvl w:ilvl="0" w:tplc="A53806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2613F36"/>
    <w:multiLevelType w:val="hybridMultilevel"/>
    <w:tmpl w:val="2D3A769C"/>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31820C9"/>
    <w:multiLevelType w:val="hybridMultilevel"/>
    <w:tmpl w:val="D52E0496"/>
    <w:lvl w:ilvl="0" w:tplc="8420293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9FF7A68"/>
    <w:multiLevelType w:val="hybridMultilevel"/>
    <w:tmpl w:val="F5F093E8"/>
    <w:lvl w:ilvl="0" w:tplc="EFBC915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FB218EF"/>
    <w:multiLevelType w:val="hybridMultilevel"/>
    <w:tmpl w:val="B21A2322"/>
    <w:lvl w:ilvl="0" w:tplc="3A289684">
      <w:start w:val="1"/>
      <w:numFmt w:val="lowerRoman"/>
      <w:lvlText w:val="(%1)"/>
      <w:lvlJc w:val="left"/>
      <w:pPr>
        <w:ind w:left="1700" w:hanging="98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3"/>
  </w:num>
  <w:num w:numId="2">
    <w:abstractNumId w:val="2"/>
  </w:num>
  <w:num w:numId="3">
    <w:abstractNumId w:val="15"/>
  </w:num>
  <w:num w:numId="4">
    <w:abstractNumId w:val="23"/>
  </w:num>
  <w:num w:numId="5">
    <w:abstractNumId w:val="7"/>
  </w:num>
  <w:num w:numId="6">
    <w:abstractNumId w:val="3"/>
  </w:num>
  <w:num w:numId="7">
    <w:abstractNumId w:val="24"/>
  </w:num>
  <w:num w:numId="8">
    <w:abstractNumId w:val="10"/>
  </w:num>
  <w:num w:numId="9">
    <w:abstractNumId w:val="19"/>
  </w:num>
  <w:num w:numId="10">
    <w:abstractNumId w:val="4"/>
  </w:num>
  <w:num w:numId="11">
    <w:abstractNumId w:val="11"/>
  </w:num>
  <w:num w:numId="12">
    <w:abstractNumId w:val="17"/>
  </w:num>
  <w:num w:numId="13">
    <w:abstractNumId w:val="22"/>
  </w:num>
  <w:num w:numId="14">
    <w:abstractNumId w:val="8"/>
  </w:num>
  <w:num w:numId="15">
    <w:abstractNumId w:val="5"/>
  </w:num>
  <w:num w:numId="16">
    <w:abstractNumId w:val="16"/>
  </w:num>
  <w:num w:numId="17">
    <w:abstractNumId w:val="27"/>
  </w:num>
  <w:num w:numId="18">
    <w:abstractNumId w:val="6"/>
  </w:num>
  <w:num w:numId="19">
    <w:abstractNumId w:val="25"/>
  </w:num>
  <w:num w:numId="20">
    <w:abstractNumId w:val="18"/>
  </w:num>
  <w:num w:numId="21">
    <w:abstractNumId w:val="9"/>
  </w:num>
  <w:num w:numId="22">
    <w:abstractNumId w:val="26"/>
  </w:num>
  <w:num w:numId="23">
    <w:abstractNumId w:val="0"/>
  </w:num>
  <w:num w:numId="24">
    <w:abstractNumId w:val="1"/>
  </w:num>
  <w:num w:numId="25">
    <w:abstractNumId w:val="14"/>
  </w:num>
  <w:num w:numId="26">
    <w:abstractNumId w:val="12"/>
  </w:num>
  <w:num w:numId="27">
    <w:abstractNumId w:val="21"/>
  </w:num>
  <w:num w:numId="28">
    <w:abstractNumId w:val="20"/>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600"/>
    <w:rsid w:val="000005B8"/>
    <w:rsid w:val="00001EE4"/>
    <w:rsid w:val="000026E4"/>
    <w:rsid w:val="0000406E"/>
    <w:rsid w:val="0000496E"/>
    <w:rsid w:val="000061FA"/>
    <w:rsid w:val="00010F8A"/>
    <w:rsid w:val="000136AA"/>
    <w:rsid w:val="00013729"/>
    <w:rsid w:val="00015137"/>
    <w:rsid w:val="0001714B"/>
    <w:rsid w:val="00021A63"/>
    <w:rsid w:val="0002336C"/>
    <w:rsid w:val="0002541A"/>
    <w:rsid w:val="00027DDC"/>
    <w:rsid w:val="00031F00"/>
    <w:rsid w:val="000334A7"/>
    <w:rsid w:val="000353C0"/>
    <w:rsid w:val="0003658B"/>
    <w:rsid w:val="00040718"/>
    <w:rsid w:val="000434ED"/>
    <w:rsid w:val="0004366A"/>
    <w:rsid w:val="00044077"/>
    <w:rsid w:val="000478C9"/>
    <w:rsid w:val="00051EA8"/>
    <w:rsid w:val="000562AB"/>
    <w:rsid w:val="00060075"/>
    <w:rsid w:val="00063B5D"/>
    <w:rsid w:val="000663E8"/>
    <w:rsid w:val="00072420"/>
    <w:rsid w:val="0008017A"/>
    <w:rsid w:val="00081BF4"/>
    <w:rsid w:val="00083224"/>
    <w:rsid w:val="000852E5"/>
    <w:rsid w:val="0009285F"/>
    <w:rsid w:val="00093571"/>
    <w:rsid w:val="00094352"/>
    <w:rsid w:val="000947AC"/>
    <w:rsid w:val="00094B3C"/>
    <w:rsid w:val="00095F3F"/>
    <w:rsid w:val="00096888"/>
    <w:rsid w:val="000979F8"/>
    <w:rsid w:val="000A0EA7"/>
    <w:rsid w:val="000A0FDD"/>
    <w:rsid w:val="000A1AD0"/>
    <w:rsid w:val="000A4E59"/>
    <w:rsid w:val="000B13B4"/>
    <w:rsid w:val="000B1C9A"/>
    <w:rsid w:val="000B24F3"/>
    <w:rsid w:val="000B4BF9"/>
    <w:rsid w:val="000C3B56"/>
    <w:rsid w:val="000C489E"/>
    <w:rsid w:val="000C6DFF"/>
    <w:rsid w:val="000C7251"/>
    <w:rsid w:val="000D0730"/>
    <w:rsid w:val="000D1143"/>
    <w:rsid w:val="000D14B9"/>
    <w:rsid w:val="000D7ECD"/>
    <w:rsid w:val="000D7ED9"/>
    <w:rsid w:val="000E0879"/>
    <w:rsid w:val="000F1260"/>
    <w:rsid w:val="000F405B"/>
    <w:rsid w:val="000F41D3"/>
    <w:rsid w:val="000F55B9"/>
    <w:rsid w:val="000F61F5"/>
    <w:rsid w:val="000F6B13"/>
    <w:rsid w:val="000F710D"/>
    <w:rsid w:val="000F741C"/>
    <w:rsid w:val="00101276"/>
    <w:rsid w:val="001021F3"/>
    <w:rsid w:val="001024CD"/>
    <w:rsid w:val="0010456C"/>
    <w:rsid w:val="0010477F"/>
    <w:rsid w:val="00104886"/>
    <w:rsid w:val="00104B45"/>
    <w:rsid w:val="0010525D"/>
    <w:rsid w:val="00111F4E"/>
    <w:rsid w:val="00113523"/>
    <w:rsid w:val="00113AE7"/>
    <w:rsid w:val="00121559"/>
    <w:rsid w:val="0012623A"/>
    <w:rsid w:val="001267CF"/>
    <w:rsid w:val="0012780F"/>
    <w:rsid w:val="00127F30"/>
    <w:rsid w:val="00130701"/>
    <w:rsid w:val="00131D22"/>
    <w:rsid w:val="0013284F"/>
    <w:rsid w:val="001340B1"/>
    <w:rsid w:val="001342ED"/>
    <w:rsid w:val="00135EA6"/>
    <w:rsid w:val="00140F40"/>
    <w:rsid w:val="00141235"/>
    <w:rsid w:val="00141EF6"/>
    <w:rsid w:val="001431A1"/>
    <w:rsid w:val="00143263"/>
    <w:rsid w:val="001435E1"/>
    <w:rsid w:val="00153175"/>
    <w:rsid w:val="00153B19"/>
    <w:rsid w:val="00154199"/>
    <w:rsid w:val="0015588A"/>
    <w:rsid w:val="00160201"/>
    <w:rsid w:val="00160551"/>
    <w:rsid w:val="00161A4E"/>
    <w:rsid w:val="00163955"/>
    <w:rsid w:val="0016431D"/>
    <w:rsid w:val="001643B7"/>
    <w:rsid w:val="00164C1D"/>
    <w:rsid w:val="001703DE"/>
    <w:rsid w:val="0017171B"/>
    <w:rsid w:val="0017270C"/>
    <w:rsid w:val="001744B3"/>
    <w:rsid w:val="0017495C"/>
    <w:rsid w:val="00180490"/>
    <w:rsid w:val="001829D1"/>
    <w:rsid w:val="00183449"/>
    <w:rsid w:val="00191C41"/>
    <w:rsid w:val="00194D90"/>
    <w:rsid w:val="001A332B"/>
    <w:rsid w:val="001A43AE"/>
    <w:rsid w:val="001A5503"/>
    <w:rsid w:val="001A60AA"/>
    <w:rsid w:val="001A6585"/>
    <w:rsid w:val="001B0CB1"/>
    <w:rsid w:val="001B16DC"/>
    <w:rsid w:val="001B1B43"/>
    <w:rsid w:val="001B265A"/>
    <w:rsid w:val="001B2B42"/>
    <w:rsid w:val="001B4BF3"/>
    <w:rsid w:val="001B64E7"/>
    <w:rsid w:val="001C73F6"/>
    <w:rsid w:val="001D043B"/>
    <w:rsid w:val="001D1E7C"/>
    <w:rsid w:val="001D2AD6"/>
    <w:rsid w:val="001D2CB2"/>
    <w:rsid w:val="001D3E8F"/>
    <w:rsid w:val="001E1733"/>
    <w:rsid w:val="001E25D5"/>
    <w:rsid w:val="001E2E7B"/>
    <w:rsid w:val="001E4E28"/>
    <w:rsid w:val="001E4E97"/>
    <w:rsid w:val="001E6716"/>
    <w:rsid w:val="001E67EB"/>
    <w:rsid w:val="001F3F62"/>
    <w:rsid w:val="001F472C"/>
    <w:rsid w:val="001F642D"/>
    <w:rsid w:val="00200623"/>
    <w:rsid w:val="00201644"/>
    <w:rsid w:val="002035DE"/>
    <w:rsid w:val="00206340"/>
    <w:rsid w:val="00206C7B"/>
    <w:rsid w:val="00212BC5"/>
    <w:rsid w:val="00214ABC"/>
    <w:rsid w:val="002206FF"/>
    <w:rsid w:val="00221809"/>
    <w:rsid w:val="00222F22"/>
    <w:rsid w:val="00222FE8"/>
    <w:rsid w:val="00232E7F"/>
    <w:rsid w:val="00233427"/>
    <w:rsid w:val="00234912"/>
    <w:rsid w:val="00234B7F"/>
    <w:rsid w:val="00236AF3"/>
    <w:rsid w:val="00241F61"/>
    <w:rsid w:val="0024698C"/>
    <w:rsid w:val="002474B0"/>
    <w:rsid w:val="00247FF5"/>
    <w:rsid w:val="00251023"/>
    <w:rsid w:val="00252EC0"/>
    <w:rsid w:val="00253ACC"/>
    <w:rsid w:val="002543B4"/>
    <w:rsid w:val="002601AE"/>
    <w:rsid w:val="002611F6"/>
    <w:rsid w:val="00262382"/>
    <w:rsid w:val="002701DE"/>
    <w:rsid w:val="00273AF7"/>
    <w:rsid w:val="00276A4B"/>
    <w:rsid w:val="00276C66"/>
    <w:rsid w:val="00277857"/>
    <w:rsid w:val="00277B48"/>
    <w:rsid w:val="002803DD"/>
    <w:rsid w:val="0028184D"/>
    <w:rsid w:val="0029086B"/>
    <w:rsid w:val="002941E1"/>
    <w:rsid w:val="002950A5"/>
    <w:rsid w:val="002963AD"/>
    <w:rsid w:val="002A1D59"/>
    <w:rsid w:val="002A2186"/>
    <w:rsid w:val="002A6BA8"/>
    <w:rsid w:val="002A7A8A"/>
    <w:rsid w:val="002B05FB"/>
    <w:rsid w:val="002B2024"/>
    <w:rsid w:val="002B2ABA"/>
    <w:rsid w:val="002B366C"/>
    <w:rsid w:val="002B4CDA"/>
    <w:rsid w:val="002B57BF"/>
    <w:rsid w:val="002C0C75"/>
    <w:rsid w:val="002C5152"/>
    <w:rsid w:val="002D5057"/>
    <w:rsid w:val="002D72E0"/>
    <w:rsid w:val="002E3518"/>
    <w:rsid w:val="002E484A"/>
    <w:rsid w:val="002E5BB0"/>
    <w:rsid w:val="002E64BB"/>
    <w:rsid w:val="002E7AA5"/>
    <w:rsid w:val="002F1934"/>
    <w:rsid w:val="002F1B88"/>
    <w:rsid w:val="002F3C69"/>
    <w:rsid w:val="002F6E6B"/>
    <w:rsid w:val="0030298B"/>
    <w:rsid w:val="00302F49"/>
    <w:rsid w:val="00313E47"/>
    <w:rsid w:val="00313EF0"/>
    <w:rsid w:val="00314BE6"/>
    <w:rsid w:val="003165DC"/>
    <w:rsid w:val="00316939"/>
    <w:rsid w:val="00317ED6"/>
    <w:rsid w:val="00322A4A"/>
    <w:rsid w:val="00325DFA"/>
    <w:rsid w:val="00332AE4"/>
    <w:rsid w:val="00334E81"/>
    <w:rsid w:val="00336C51"/>
    <w:rsid w:val="00343E2F"/>
    <w:rsid w:val="00346774"/>
    <w:rsid w:val="00347BCE"/>
    <w:rsid w:val="00352B9D"/>
    <w:rsid w:val="00352FF6"/>
    <w:rsid w:val="0035346F"/>
    <w:rsid w:val="00357031"/>
    <w:rsid w:val="00364496"/>
    <w:rsid w:val="00366E2E"/>
    <w:rsid w:val="003677DB"/>
    <w:rsid w:val="00370289"/>
    <w:rsid w:val="00370312"/>
    <w:rsid w:val="00371EC7"/>
    <w:rsid w:val="003767BF"/>
    <w:rsid w:val="00376B8A"/>
    <w:rsid w:val="00377632"/>
    <w:rsid w:val="00377882"/>
    <w:rsid w:val="00377ECD"/>
    <w:rsid w:val="00380998"/>
    <w:rsid w:val="00381B8A"/>
    <w:rsid w:val="00382603"/>
    <w:rsid w:val="00382E89"/>
    <w:rsid w:val="00382F8A"/>
    <w:rsid w:val="00382FC7"/>
    <w:rsid w:val="00386A5E"/>
    <w:rsid w:val="003875A4"/>
    <w:rsid w:val="003877D3"/>
    <w:rsid w:val="00392172"/>
    <w:rsid w:val="0039243A"/>
    <w:rsid w:val="003963DA"/>
    <w:rsid w:val="00396E06"/>
    <w:rsid w:val="0039725D"/>
    <w:rsid w:val="003A0CC0"/>
    <w:rsid w:val="003A377E"/>
    <w:rsid w:val="003A48E3"/>
    <w:rsid w:val="003A7C0D"/>
    <w:rsid w:val="003B05DC"/>
    <w:rsid w:val="003B1CC6"/>
    <w:rsid w:val="003B4BA5"/>
    <w:rsid w:val="003B682C"/>
    <w:rsid w:val="003B7237"/>
    <w:rsid w:val="003C2726"/>
    <w:rsid w:val="003C2F02"/>
    <w:rsid w:val="003C4961"/>
    <w:rsid w:val="003D0BDD"/>
    <w:rsid w:val="003D0C5D"/>
    <w:rsid w:val="003D2D39"/>
    <w:rsid w:val="003D5094"/>
    <w:rsid w:val="003D649A"/>
    <w:rsid w:val="003D75E1"/>
    <w:rsid w:val="003F09CC"/>
    <w:rsid w:val="003F347D"/>
    <w:rsid w:val="003F357A"/>
    <w:rsid w:val="003F3B6A"/>
    <w:rsid w:val="003F6310"/>
    <w:rsid w:val="003F6416"/>
    <w:rsid w:val="003F7646"/>
    <w:rsid w:val="00401752"/>
    <w:rsid w:val="004058C1"/>
    <w:rsid w:val="004063A0"/>
    <w:rsid w:val="004102F2"/>
    <w:rsid w:val="00411777"/>
    <w:rsid w:val="00416427"/>
    <w:rsid w:val="0041692A"/>
    <w:rsid w:val="00417CFC"/>
    <w:rsid w:val="004217CE"/>
    <w:rsid w:val="00421E11"/>
    <w:rsid w:val="00422336"/>
    <w:rsid w:val="00425AC4"/>
    <w:rsid w:val="00427916"/>
    <w:rsid w:val="0043355D"/>
    <w:rsid w:val="0043654B"/>
    <w:rsid w:val="004436D8"/>
    <w:rsid w:val="004462B0"/>
    <w:rsid w:val="00446A00"/>
    <w:rsid w:val="00446B6A"/>
    <w:rsid w:val="004512A2"/>
    <w:rsid w:val="0045391F"/>
    <w:rsid w:val="00453EE8"/>
    <w:rsid w:val="00455037"/>
    <w:rsid w:val="0045506C"/>
    <w:rsid w:val="00461C3C"/>
    <w:rsid w:val="00461D2E"/>
    <w:rsid w:val="004653C2"/>
    <w:rsid w:val="0047067F"/>
    <w:rsid w:val="00473798"/>
    <w:rsid w:val="00473D8F"/>
    <w:rsid w:val="0047752E"/>
    <w:rsid w:val="00481019"/>
    <w:rsid w:val="0048330C"/>
    <w:rsid w:val="00490808"/>
    <w:rsid w:val="00491F7B"/>
    <w:rsid w:val="00491FE5"/>
    <w:rsid w:val="0049311D"/>
    <w:rsid w:val="004938C0"/>
    <w:rsid w:val="00494E6E"/>
    <w:rsid w:val="004A02D8"/>
    <w:rsid w:val="004A1BB7"/>
    <w:rsid w:val="004A2253"/>
    <w:rsid w:val="004A22FA"/>
    <w:rsid w:val="004A294F"/>
    <w:rsid w:val="004A60FA"/>
    <w:rsid w:val="004B04A6"/>
    <w:rsid w:val="004B0B42"/>
    <w:rsid w:val="004B1AA6"/>
    <w:rsid w:val="004B240F"/>
    <w:rsid w:val="004B2818"/>
    <w:rsid w:val="004B3127"/>
    <w:rsid w:val="004B3337"/>
    <w:rsid w:val="004B3911"/>
    <w:rsid w:val="004B501E"/>
    <w:rsid w:val="004B5F09"/>
    <w:rsid w:val="004B70CB"/>
    <w:rsid w:val="004C11BD"/>
    <w:rsid w:val="004C2035"/>
    <w:rsid w:val="004C6699"/>
    <w:rsid w:val="004C7E41"/>
    <w:rsid w:val="004D4DA5"/>
    <w:rsid w:val="004D70FA"/>
    <w:rsid w:val="004D74BE"/>
    <w:rsid w:val="004E1493"/>
    <w:rsid w:val="004E1A59"/>
    <w:rsid w:val="004E4977"/>
    <w:rsid w:val="004E5E48"/>
    <w:rsid w:val="004E64C7"/>
    <w:rsid w:val="004E76D1"/>
    <w:rsid w:val="004E77BC"/>
    <w:rsid w:val="004F0279"/>
    <w:rsid w:val="004F312B"/>
    <w:rsid w:val="004F3A56"/>
    <w:rsid w:val="004F50E5"/>
    <w:rsid w:val="004F7203"/>
    <w:rsid w:val="004F7905"/>
    <w:rsid w:val="005007B9"/>
    <w:rsid w:val="0050105F"/>
    <w:rsid w:val="005027BD"/>
    <w:rsid w:val="00502BD2"/>
    <w:rsid w:val="00510860"/>
    <w:rsid w:val="00513AD9"/>
    <w:rsid w:val="00513DB5"/>
    <w:rsid w:val="00514C14"/>
    <w:rsid w:val="00521A15"/>
    <w:rsid w:val="00521A20"/>
    <w:rsid w:val="00521B7E"/>
    <w:rsid w:val="005243C2"/>
    <w:rsid w:val="0052476B"/>
    <w:rsid w:val="0052610D"/>
    <w:rsid w:val="00530AD2"/>
    <w:rsid w:val="00533B07"/>
    <w:rsid w:val="00534744"/>
    <w:rsid w:val="00534B08"/>
    <w:rsid w:val="00535D20"/>
    <w:rsid w:val="00537778"/>
    <w:rsid w:val="0053783E"/>
    <w:rsid w:val="00543CEF"/>
    <w:rsid w:val="00547B9F"/>
    <w:rsid w:val="00547FF5"/>
    <w:rsid w:val="00552972"/>
    <w:rsid w:val="005539E6"/>
    <w:rsid w:val="00553D3B"/>
    <w:rsid w:val="005572AB"/>
    <w:rsid w:val="005576BE"/>
    <w:rsid w:val="00557D2A"/>
    <w:rsid w:val="005630BF"/>
    <w:rsid w:val="005657BC"/>
    <w:rsid w:val="00566556"/>
    <w:rsid w:val="00567254"/>
    <w:rsid w:val="005674EA"/>
    <w:rsid w:val="0057125D"/>
    <w:rsid w:val="005716B0"/>
    <w:rsid w:val="0058036E"/>
    <w:rsid w:val="00580C77"/>
    <w:rsid w:val="005820D2"/>
    <w:rsid w:val="00585338"/>
    <w:rsid w:val="00585352"/>
    <w:rsid w:val="00585C89"/>
    <w:rsid w:val="005866D3"/>
    <w:rsid w:val="00587736"/>
    <w:rsid w:val="005903A0"/>
    <w:rsid w:val="00590DE6"/>
    <w:rsid w:val="00592B42"/>
    <w:rsid w:val="0059472F"/>
    <w:rsid w:val="00596159"/>
    <w:rsid w:val="00596FE1"/>
    <w:rsid w:val="005A1A85"/>
    <w:rsid w:val="005A34AC"/>
    <w:rsid w:val="005A551C"/>
    <w:rsid w:val="005A695C"/>
    <w:rsid w:val="005B2387"/>
    <w:rsid w:val="005B48A3"/>
    <w:rsid w:val="005B4F08"/>
    <w:rsid w:val="005C234D"/>
    <w:rsid w:val="005C55EE"/>
    <w:rsid w:val="005D03A3"/>
    <w:rsid w:val="005D0C56"/>
    <w:rsid w:val="005D1176"/>
    <w:rsid w:val="005D140D"/>
    <w:rsid w:val="005D201D"/>
    <w:rsid w:val="005D22C6"/>
    <w:rsid w:val="005D2F24"/>
    <w:rsid w:val="005D39E0"/>
    <w:rsid w:val="005D5218"/>
    <w:rsid w:val="005D6E3B"/>
    <w:rsid w:val="005D744C"/>
    <w:rsid w:val="005E00DF"/>
    <w:rsid w:val="005E0AC7"/>
    <w:rsid w:val="005E40F5"/>
    <w:rsid w:val="005E704F"/>
    <w:rsid w:val="005F0B52"/>
    <w:rsid w:val="005F0EC3"/>
    <w:rsid w:val="005F2AA0"/>
    <w:rsid w:val="005F6074"/>
    <w:rsid w:val="005F6105"/>
    <w:rsid w:val="005F714B"/>
    <w:rsid w:val="00600328"/>
    <w:rsid w:val="006017BD"/>
    <w:rsid w:val="00602D5D"/>
    <w:rsid w:val="006129BA"/>
    <w:rsid w:val="00616FF0"/>
    <w:rsid w:val="006203E5"/>
    <w:rsid w:val="00624177"/>
    <w:rsid w:val="006301C8"/>
    <w:rsid w:val="00630987"/>
    <w:rsid w:val="00633E93"/>
    <w:rsid w:val="0063489A"/>
    <w:rsid w:val="00635A22"/>
    <w:rsid w:val="00641AF2"/>
    <w:rsid w:val="00642B3C"/>
    <w:rsid w:val="00642E51"/>
    <w:rsid w:val="00644CB0"/>
    <w:rsid w:val="00645392"/>
    <w:rsid w:val="006503EC"/>
    <w:rsid w:val="00650E0C"/>
    <w:rsid w:val="00652012"/>
    <w:rsid w:val="006527E3"/>
    <w:rsid w:val="00654BE2"/>
    <w:rsid w:val="006576F2"/>
    <w:rsid w:val="006579C0"/>
    <w:rsid w:val="00662329"/>
    <w:rsid w:val="00663A37"/>
    <w:rsid w:val="00667713"/>
    <w:rsid w:val="00672E3B"/>
    <w:rsid w:val="00676010"/>
    <w:rsid w:val="00676C82"/>
    <w:rsid w:val="00680455"/>
    <w:rsid w:val="006834D1"/>
    <w:rsid w:val="006853D0"/>
    <w:rsid w:val="00686F34"/>
    <w:rsid w:val="00690F82"/>
    <w:rsid w:val="00694CDB"/>
    <w:rsid w:val="00695C9E"/>
    <w:rsid w:val="00696A3B"/>
    <w:rsid w:val="006A20A5"/>
    <w:rsid w:val="006A2AD3"/>
    <w:rsid w:val="006A2F3E"/>
    <w:rsid w:val="006A58D7"/>
    <w:rsid w:val="006A5B58"/>
    <w:rsid w:val="006A70A4"/>
    <w:rsid w:val="006A78FF"/>
    <w:rsid w:val="006B19A9"/>
    <w:rsid w:val="006B20CA"/>
    <w:rsid w:val="006B3FCE"/>
    <w:rsid w:val="006B4594"/>
    <w:rsid w:val="006B49B2"/>
    <w:rsid w:val="006B53EC"/>
    <w:rsid w:val="006C1D3C"/>
    <w:rsid w:val="006C29E2"/>
    <w:rsid w:val="006C55C8"/>
    <w:rsid w:val="006D012F"/>
    <w:rsid w:val="006D183D"/>
    <w:rsid w:val="006D44DE"/>
    <w:rsid w:val="006D6749"/>
    <w:rsid w:val="006E258E"/>
    <w:rsid w:val="006E2AA6"/>
    <w:rsid w:val="006E4022"/>
    <w:rsid w:val="006E4896"/>
    <w:rsid w:val="006E4E08"/>
    <w:rsid w:val="006E78E1"/>
    <w:rsid w:val="006F51C3"/>
    <w:rsid w:val="006F7595"/>
    <w:rsid w:val="00700644"/>
    <w:rsid w:val="00701223"/>
    <w:rsid w:val="00704765"/>
    <w:rsid w:val="007069DF"/>
    <w:rsid w:val="00707266"/>
    <w:rsid w:val="00710057"/>
    <w:rsid w:val="00711D3B"/>
    <w:rsid w:val="00715B84"/>
    <w:rsid w:val="007172EE"/>
    <w:rsid w:val="00720AF7"/>
    <w:rsid w:val="00721226"/>
    <w:rsid w:val="007229F3"/>
    <w:rsid w:val="00724717"/>
    <w:rsid w:val="0073478D"/>
    <w:rsid w:val="00734BDA"/>
    <w:rsid w:val="007412FA"/>
    <w:rsid w:val="00741B69"/>
    <w:rsid w:val="00746400"/>
    <w:rsid w:val="00751E83"/>
    <w:rsid w:val="00753458"/>
    <w:rsid w:val="00754600"/>
    <w:rsid w:val="00754C1B"/>
    <w:rsid w:val="00755008"/>
    <w:rsid w:val="00755BCF"/>
    <w:rsid w:val="007566FB"/>
    <w:rsid w:val="007571FB"/>
    <w:rsid w:val="00757E6A"/>
    <w:rsid w:val="0076002F"/>
    <w:rsid w:val="00762B4D"/>
    <w:rsid w:val="007635F3"/>
    <w:rsid w:val="00766BB6"/>
    <w:rsid w:val="00767C66"/>
    <w:rsid w:val="00770376"/>
    <w:rsid w:val="00773A3E"/>
    <w:rsid w:val="007748F5"/>
    <w:rsid w:val="00774BF8"/>
    <w:rsid w:val="00775B46"/>
    <w:rsid w:val="007764D6"/>
    <w:rsid w:val="0077658C"/>
    <w:rsid w:val="00777CDB"/>
    <w:rsid w:val="00777CEF"/>
    <w:rsid w:val="00777EDB"/>
    <w:rsid w:val="007825E8"/>
    <w:rsid w:val="007836F1"/>
    <w:rsid w:val="00783D72"/>
    <w:rsid w:val="0078402B"/>
    <w:rsid w:val="0078511F"/>
    <w:rsid w:val="00785A1E"/>
    <w:rsid w:val="00786190"/>
    <w:rsid w:val="00787DFD"/>
    <w:rsid w:val="00794071"/>
    <w:rsid w:val="00794ABF"/>
    <w:rsid w:val="0079776C"/>
    <w:rsid w:val="007A15B8"/>
    <w:rsid w:val="007A550E"/>
    <w:rsid w:val="007A5E51"/>
    <w:rsid w:val="007A76A5"/>
    <w:rsid w:val="007B04A5"/>
    <w:rsid w:val="007B13EE"/>
    <w:rsid w:val="007B175B"/>
    <w:rsid w:val="007B2F12"/>
    <w:rsid w:val="007B3153"/>
    <w:rsid w:val="007B3D39"/>
    <w:rsid w:val="007B47DA"/>
    <w:rsid w:val="007B4AF6"/>
    <w:rsid w:val="007B5DFA"/>
    <w:rsid w:val="007B6D37"/>
    <w:rsid w:val="007B7B28"/>
    <w:rsid w:val="007C3147"/>
    <w:rsid w:val="007C46E8"/>
    <w:rsid w:val="007C78DD"/>
    <w:rsid w:val="007D0D69"/>
    <w:rsid w:val="007D1A3D"/>
    <w:rsid w:val="007D3654"/>
    <w:rsid w:val="007D540B"/>
    <w:rsid w:val="007E0313"/>
    <w:rsid w:val="007E0EB4"/>
    <w:rsid w:val="007E1CE4"/>
    <w:rsid w:val="007E2F2A"/>
    <w:rsid w:val="007E3E8A"/>
    <w:rsid w:val="007E5042"/>
    <w:rsid w:val="007E581E"/>
    <w:rsid w:val="007E6B30"/>
    <w:rsid w:val="007F650A"/>
    <w:rsid w:val="007F65BD"/>
    <w:rsid w:val="007F6B4D"/>
    <w:rsid w:val="00800121"/>
    <w:rsid w:val="008025B9"/>
    <w:rsid w:val="00802F9C"/>
    <w:rsid w:val="00803A1C"/>
    <w:rsid w:val="00805BEF"/>
    <w:rsid w:val="00805CBD"/>
    <w:rsid w:val="00810096"/>
    <w:rsid w:val="00810692"/>
    <w:rsid w:val="00810AE7"/>
    <w:rsid w:val="00810D31"/>
    <w:rsid w:val="00810DA6"/>
    <w:rsid w:val="00811D1C"/>
    <w:rsid w:val="0081497C"/>
    <w:rsid w:val="00815D42"/>
    <w:rsid w:val="00816751"/>
    <w:rsid w:val="008169D3"/>
    <w:rsid w:val="00820BF7"/>
    <w:rsid w:val="00821F61"/>
    <w:rsid w:val="008258E5"/>
    <w:rsid w:val="00830590"/>
    <w:rsid w:val="00831A6D"/>
    <w:rsid w:val="0083242B"/>
    <w:rsid w:val="008339CA"/>
    <w:rsid w:val="00834EE3"/>
    <w:rsid w:val="00835275"/>
    <w:rsid w:val="008358C3"/>
    <w:rsid w:val="008374CB"/>
    <w:rsid w:val="008377EC"/>
    <w:rsid w:val="008401F9"/>
    <w:rsid w:val="00841E33"/>
    <w:rsid w:val="0084229E"/>
    <w:rsid w:val="00844600"/>
    <w:rsid w:val="00844C6F"/>
    <w:rsid w:val="00845693"/>
    <w:rsid w:val="008468D3"/>
    <w:rsid w:val="00846D99"/>
    <w:rsid w:val="008516AC"/>
    <w:rsid w:val="00851AE0"/>
    <w:rsid w:val="008536AA"/>
    <w:rsid w:val="00856361"/>
    <w:rsid w:val="008606E7"/>
    <w:rsid w:val="00865797"/>
    <w:rsid w:val="00866B2F"/>
    <w:rsid w:val="008671F6"/>
    <w:rsid w:val="0087106B"/>
    <w:rsid w:val="00871C12"/>
    <w:rsid w:val="0087375C"/>
    <w:rsid w:val="00873BF1"/>
    <w:rsid w:val="008747D3"/>
    <w:rsid w:val="00874D3C"/>
    <w:rsid w:val="0087570C"/>
    <w:rsid w:val="00875E9E"/>
    <w:rsid w:val="008825B1"/>
    <w:rsid w:val="00882E13"/>
    <w:rsid w:val="00884270"/>
    <w:rsid w:val="008847AA"/>
    <w:rsid w:val="008905A5"/>
    <w:rsid w:val="00890C72"/>
    <w:rsid w:val="00891A06"/>
    <w:rsid w:val="00892A78"/>
    <w:rsid w:val="00893745"/>
    <w:rsid w:val="00897B0D"/>
    <w:rsid w:val="008A10A2"/>
    <w:rsid w:val="008A3D0B"/>
    <w:rsid w:val="008A5090"/>
    <w:rsid w:val="008A5E67"/>
    <w:rsid w:val="008A68CC"/>
    <w:rsid w:val="008B3BF6"/>
    <w:rsid w:val="008B4BBC"/>
    <w:rsid w:val="008B52E0"/>
    <w:rsid w:val="008B692A"/>
    <w:rsid w:val="008B7CCC"/>
    <w:rsid w:val="008B7CED"/>
    <w:rsid w:val="008C1352"/>
    <w:rsid w:val="008C257D"/>
    <w:rsid w:val="008C38A6"/>
    <w:rsid w:val="008C38BA"/>
    <w:rsid w:val="008C4B19"/>
    <w:rsid w:val="008C5F0B"/>
    <w:rsid w:val="008D0B56"/>
    <w:rsid w:val="008D0F26"/>
    <w:rsid w:val="008D5C0E"/>
    <w:rsid w:val="008E082A"/>
    <w:rsid w:val="008E258A"/>
    <w:rsid w:val="008E2684"/>
    <w:rsid w:val="008E2F3D"/>
    <w:rsid w:val="008E3830"/>
    <w:rsid w:val="008E4600"/>
    <w:rsid w:val="008E56D7"/>
    <w:rsid w:val="008E606D"/>
    <w:rsid w:val="008E7937"/>
    <w:rsid w:val="008F0112"/>
    <w:rsid w:val="008F1AFE"/>
    <w:rsid w:val="008F1C6E"/>
    <w:rsid w:val="008F528C"/>
    <w:rsid w:val="00900012"/>
    <w:rsid w:val="00900AE5"/>
    <w:rsid w:val="00901B79"/>
    <w:rsid w:val="00903A14"/>
    <w:rsid w:val="009050B7"/>
    <w:rsid w:val="009057E7"/>
    <w:rsid w:val="0091479D"/>
    <w:rsid w:val="00916911"/>
    <w:rsid w:val="00916B1C"/>
    <w:rsid w:val="0091760A"/>
    <w:rsid w:val="00922E8A"/>
    <w:rsid w:val="00923A39"/>
    <w:rsid w:val="00923B55"/>
    <w:rsid w:val="00925F3E"/>
    <w:rsid w:val="009315A2"/>
    <w:rsid w:val="009368C0"/>
    <w:rsid w:val="0094057E"/>
    <w:rsid w:val="00941416"/>
    <w:rsid w:val="00942908"/>
    <w:rsid w:val="00944328"/>
    <w:rsid w:val="00946C01"/>
    <w:rsid w:val="0094766E"/>
    <w:rsid w:val="009477CE"/>
    <w:rsid w:val="00950037"/>
    <w:rsid w:val="009512C5"/>
    <w:rsid w:val="00952D26"/>
    <w:rsid w:val="00952FD5"/>
    <w:rsid w:val="0095455E"/>
    <w:rsid w:val="0095598D"/>
    <w:rsid w:val="00955D38"/>
    <w:rsid w:val="0095667A"/>
    <w:rsid w:val="00956C35"/>
    <w:rsid w:val="00960EA3"/>
    <w:rsid w:val="0096198E"/>
    <w:rsid w:val="009632C0"/>
    <w:rsid w:val="00966DAD"/>
    <w:rsid w:val="009712ED"/>
    <w:rsid w:val="009741D6"/>
    <w:rsid w:val="00976388"/>
    <w:rsid w:val="00977864"/>
    <w:rsid w:val="00977984"/>
    <w:rsid w:val="009812A2"/>
    <w:rsid w:val="00981A79"/>
    <w:rsid w:val="00982106"/>
    <w:rsid w:val="0098220F"/>
    <w:rsid w:val="009827F9"/>
    <w:rsid w:val="00983699"/>
    <w:rsid w:val="00983822"/>
    <w:rsid w:val="00985E7D"/>
    <w:rsid w:val="00986003"/>
    <w:rsid w:val="0098714F"/>
    <w:rsid w:val="00992364"/>
    <w:rsid w:val="009947C1"/>
    <w:rsid w:val="009972D4"/>
    <w:rsid w:val="00997CC0"/>
    <w:rsid w:val="009A3560"/>
    <w:rsid w:val="009A47F4"/>
    <w:rsid w:val="009A6962"/>
    <w:rsid w:val="009B04A3"/>
    <w:rsid w:val="009B2A7F"/>
    <w:rsid w:val="009B2FC4"/>
    <w:rsid w:val="009B39C4"/>
    <w:rsid w:val="009B507B"/>
    <w:rsid w:val="009B6181"/>
    <w:rsid w:val="009B773F"/>
    <w:rsid w:val="009C2404"/>
    <w:rsid w:val="009C4B45"/>
    <w:rsid w:val="009C4B61"/>
    <w:rsid w:val="009C7330"/>
    <w:rsid w:val="009D293E"/>
    <w:rsid w:val="009D2ED4"/>
    <w:rsid w:val="009D7903"/>
    <w:rsid w:val="009E109C"/>
    <w:rsid w:val="009E12FF"/>
    <w:rsid w:val="009E3C76"/>
    <w:rsid w:val="009E5B45"/>
    <w:rsid w:val="009E64EC"/>
    <w:rsid w:val="009E6893"/>
    <w:rsid w:val="009E7528"/>
    <w:rsid w:val="009E7D7B"/>
    <w:rsid w:val="009F0E7E"/>
    <w:rsid w:val="009F1EA6"/>
    <w:rsid w:val="009F27EF"/>
    <w:rsid w:val="009F4051"/>
    <w:rsid w:val="009F4923"/>
    <w:rsid w:val="009F5056"/>
    <w:rsid w:val="009F6B6E"/>
    <w:rsid w:val="009F727D"/>
    <w:rsid w:val="009F7809"/>
    <w:rsid w:val="00A00374"/>
    <w:rsid w:val="00A013ED"/>
    <w:rsid w:val="00A02CA7"/>
    <w:rsid w:val="00A02D16"/>
    <w:rsid w:val="00A04F6C"/>
    <w:rsid w:val="00A056E8"/>
    <w:rsid w:val="00A05D43"/>
    <w:rsid w:val="00A0761C"/>
    <w:rsid w:val="00A07F42"/>
    <w:rsid w:val="00A21DC2"/>
    <w:rsid w:val="00A22C66"/>
    <w:rsid w:val="00A2447E"/>
    <w:rsid w:val="00A24640"/>
    <w:rsid w:val="00A2576A"/>
    <w:rsid w:val="00A301C6"/>
    <w:rsid w:val="00A31918"/>
    <w:rsid w:val="00A32181"/>
    <w:rsid w:val="00A33475"/>
    <w:rsid w:val="00A33F4B"/>
    <w:rsid w:val="00A33FDB"/>
    <w:rsid w:val="00A34738"/>
    <w:rsid w:val="00A426A9"/>
    <w:rsid w:val="00A43B5A"/>
    <w:rsid w:val="00A45A9F"/>
    <w:rsid w:val="00A46CD1"/>
    <w:rsid w:val="00A50414"/>
    <w:rsid w:val="00A50647"/>
    <w:rsid w:val="00A518B6"/>
    <w:rsid w:val="00A5296A"/>
    <w:rsid w:val="00A52E7F"/>
    <w:rsid w:val="00A530A1"/>
    <w:rsid w:val="00A57243"/>
    <w:rsid w:val="00A57403"/>
    <w:rsid w:val="00A6099C"/>
    <w:rsid w:val="00A615C4"/>
    <w:rsid w:val="00A65CFB"/>
    <w:rsid w:val="00A73E07"/>
    <w:rsid w:val="00A75EE6"/>
    <w:rsid w:val="00A80BA6"/>
    <w:rsid w:val="00A8121F"/>
    <w:rsid w:val="00A83345"/>
    <w:rsid w:val="00A84183"/>
    <w:rsid w:val="00A8485E"/>
    <w:rsid w:val="00A84BA3"/>
    <w:rsid w:val="00A85FE1"/>
    <w:rsid w:val="00A87656"/>
    <w:rsid w:val="00A940A5"/>
    <w:rsid w:val="00A949D2"/>
    <w:rsid w:val="00A9522E"/>
    <w:rsid w:val="00A961FC"/>
    <w:rsid w:val="00A97BF9"/>
    <w:rsid w:val="00AA0F51"/>
    <w:rsid w:val="00AA1D66"/>
    <w:rsid w:val="00AA2C6A"/>
    <w:rsid w:val="00AA36C8"/>
    <w:rsid w:val="00AA3D46"/>
    <w:rsid w:val="00AA5778"/>
    <w:rsid w:val="00AB6749"/>
    <w:rsid w:val="00AB73D2"/>
    <w:rsid w:val="00AB7453"/>
    <w:rsid w:val="00AB7478"/>
    <w:rsid w:val="00AC2E11"/>
    <w:rsid w:val="00AC45F4"/>
    <w:rsid w:val="00AC472F"/>
    <w:rsid w:val="00AC4A94"/>
    <w:rsid w:val="00AC4C1B"/>
    <w:rsid w:val="00AC75E8"/>
    <w:rsid w:val="00AD0DBC"/>
    <w:rsid w:val="00AD0FA0"/>
    <w:rsid w:val="00AD32CB"/>
    <w:rsid w:val="00AD36C1"/>
    <w:rsid w:val="00AD48C0"/>
    <w:rsid w:val="00AE4A88"/>
    <w:rsid w:val="00AE5FC8"/>
    <w:rsid w:val="00AF0B30"/>
    <w:rsid w:val="00AF2B3D"/>
    <w:rsid w:val="00AF4A82"/>
    <w:rsid w:val="00AF63F9"/>
    <w:rsid w:val="00B03074"/>
    <w:rsid w:val="00B066A5"/>
    <w:rsid w:val="00B07399"/>
    <w:rsid w:val="00B076F6"/>
    <w:rsid w:val="00B10D3F"/>
    <w:rsid w:val="00B10D76"/>
    <w:rsid w:val="00B119C8"/>
    <w:rsid w:val="00B131D3"/>
    <w:rsid w:val="00B13E0F"/>
    <w:rsid w:val="00B14ED8"/>
    <w:rsid w:val="00B1645D"/>
    <w:rsid w:val="00B165E0"/>
    <w:rsid w:val="00B1664C"/>
    <w:rsid w:val="00B240CC"/>
    <w:rsid w:val="00B2595E"/>
    <w:rsid w:val="00B262C1"/>
    <w:rsid w:val="00B33776"/>
    <w:rsid w:val="00B353C4"/>
    <w:rsid w:val="00B3563C"/>
    <w:rsid w:val="00B40893"/>
    <w:rsid w:val="00B40F3D"/>
    <w:rsid w:val="00B432C6"/>
    <w:rsid w:val="00B4502F"/>
    <w:rsid w:val="00B4612B"/>
    <w:rsid w:val="00B46EE9"/>
    <w:rsid w:val="00B51886"/>
    <w:rsid w:val="00B52286"/>
    <w:rsid w:val="00B554D0"/>
    <w:rsid w:val="00B5562F"/>
    <w:rsid w:val="00B55EB9"/>
    <w:rsid w:val="00B61EB2"/>
    <w:rsid w:val="00B62415"/>
    <w:rsid w:val="00B64F53"/>
    <w:rsid w:val="00B65BD9"/>
    <w:rsid w:val="00B750BE"/>
    <w:rsid w:val="00B7538D"/>
    <w:rsid w:val="00B76F36"/>
    <w:rsid w:val="00B77E9A"/>
    <w:rsid w:val="00B821B9"/>
    <w:rsid w:val="00B82B35"/>
    <w:rsid w:val="00B91AF0"/>
    <w:rsid w:val="00B92000"/>
    <w:rsid w:val="00B920DD"/>
    <w:rsid w:val="00B92DE6"/>
    <w:rsid w:val="00B93673"/>
    <w:rsid w:val="00B95DE6"/>
    <w:rsid w:val="00B965E5"/>
    <w:rsid w:val="00B97235"/>
    <w:rsid w:val="00BA04CD"/>
    <w:rsid w:val="00BA3917"/>
    <w:rsid w:val="00BA4F0A"/>
    <w:rsid w:val="00BA6F7A"/>
    <w:rsid w:val="00BB0D31"/>
    <w:rsid w:val="00BB1FCE"/>
    <w:rsid w:val="00BB398A"/>
    <w:rsid w:val="00BB43BB"/>
    <w:rsid w:val="00BB519F"/>
    <w:rsid w:val="00BB597F"/>
    <w:rsid w:val="00BB5A65"/>
    <w:rsid w:val="00BC0ECD"/>
    <w:rsid w:val="00BC2D11"/>
    <w:rsid w:val="00BC3667"/>
    <w:rsid w:val="00BC493C"/>
    <w:rsid w:val="00BC64A8"/>
    <w:rsid w:val="00BC6830"/>
    <w:rsid w:val="00BD2929"/>
    <w:rsid w:val="00BD2D7F"/>
    <w:rsid w:val="00BD4266"/>
    <w:rsid w:val="00BD5871"/>
    <w:rsid w:val="00BD7420"/>
    <w:rsid w:val="00BE76C6"/>
    <w:rsid w:val="00BF2182"/>
    <w:rsid w:val="00BF2B60"/>
    <w:rsid w:val="00BF39F9"/>
    <w:rsid w:val="00BF709F"/>
    <w:rsid w:val="00C00D29"/>
    <w:rsid w:val="00C0449B"/>
    <w:rsid w:val="00C05264"/>
    <w:rsid w:val="00C05348"/>
    <w:rsid w:val="00C061BE"/>
    <w:rsid w:val="00C06535"/>
    <w:rsid w:val="00C07150"/>
    <w:rsid w:val="00C124B6"/>
    <w:rsid w:val="00C12697"/>
    <w:rsid w:val="00C12D1F"/>
    <w:rsid w:val="00C136B0"/>
    <w:rsid w:val="00C1428A"/>
    <w:rsid w:val="00C15308"/>
    <w:rsid w:val="00C15741"/>
    <w:rsid w:val="00C1765F"/>
    <w:rsid w:val="00C21A87"/>
    <w:rsid w:val="00C23B9A"/>
    <w:rsid w:val="00C2519C"/>
    <w:rsid w:val="00C2717D"/>
    <w:rsid w:val="00C273E5"/>
    <w:rsid w:val="00C27D8A"/>
    <w:rsid w:val="00C32CBD"/>
    <w:rsid w:val="00C32CD7"/>
    <w:rsid w:val="00C3305E"/>
    <w:rsid w:val="00C33F1A"/>
    <w:rsid w:val="00C35D91"/>
    <w:rsid w:val="00C36A71"/>
    <w:rsid w:val="00C37DE8"/>
    <w:rsid w:val="00C40938"/>
    <w:rsid w:val="00C410C9"/>
    <w:rsid w:val="00C412B5"/>
    <w:rsid w:val="00C413EB"/>
    <w:rsid w:val="00C42228"/>
    <w:rsid w:val="00C42354"/>
    <w:rsid w:val="00C464EE"/>
    <w:rsid w:val="00C46715"/>
    <w:rsid w:val="00C46D90"/>
    <w:rsid w:val="00C46E52"/>
    <w:rsid w:val="00C568BD"/>
    <w:rsid w:val="00C56BFF"/>
    <w:rsid w:val="00C60782"/>
    <w:rsid w:val="00C61A65"/>
    <w:rsid w:val="00C61BF3"/>
    <w:rsid w:val="00C62502"/>
    <w:rsid w:val="00C62E36"/>
    <w:rsid w:val="00C62F81"/>
    <w:rsid w:val="00C64A19"/>
    <w:rsid w:val="00C64CCC"/>
    <w:rsid w:val="00C712F2"/>
    <w:rsid w:val="00C71647"/>
    <w:rsid w:val="00C76A08"/>
    <w:rsid w:val="00C80809"/>
    <w:rsid w:val="00C80A95"/>
    <w:rsid w:val="00C83146"/>
    <w:rsid w:val="00C95849"/>
    <w:rsid w:val="00CA4650"/>
    <w:rsid w:val="00CB513B"/>
    <w:rsid w:val="00CB5C51"/>
    <w:rsid w:val="00CB61C4"/>
    <w:rsid w:val="00CC024D"/>
    <w:rsid w:val="00CC2D0B"/>
    <w:rsid w:val="00CC55C2"/>
    <w:rsid w:val="00CC6A53"/>
    <w:rsid w:val="00CC7E20"/>
    <w:rsid w:val="00CD3B51"/>
    <w:rsid w:val="00CD44FE"/>
    <w:rsid w:val="00CD5150"/>
    <w:rsid w:val="00CD5445"/>
    <w:rsid w:val="00CD6F3F"/>
    <w:rsid w:val="00CD731D"/>
    <w:rsid w:val="00CD7701"/>
    <w:rsid w:val="00CE0810"/>
    <w:rsid w:val="00CE20FC"/>
    <w:rsid w:val="00CE502C"/>
    <w:rsid w:val="00CE5801"/>
    <w:rsid w:val="00CF0776"/>
    <w:rsid w:val="00CF29D0"/>
    <w:rsid w:val="00CF2BAC"/>
    <w:rsid w:val="00CF3D94"/>
    <w:rsid w:val="00CF49B3"/>
    <w:rsid w:val="00CF4BB8"/>
    <w:rsid w:val="00D0100E"/>
    <w:rsid w:val="00D0104D"/>
    <w:rsid w:val="00D02630"/>
    <w:rsid w:val="00D06137"/>
    <w:rsid w:val="00D10144"/>
    <w:rsid w:val="00D12FB8"/>
    <w:rsid w:val="00D14A92"/>
    <w:rsid w:val="00D15514"/>
    <w:rsid w:val="00D203AC"/>
    <w:rsid w:val="00D220F7"/>
    <w:rsid w:val="00D262A9"/>
    <w:rsid w:val="00D2706F"/>
    <w:rsid w:val="00D35058"/>
    <w:rsid w:val="00D35A7A"/>
    <w:rsid w:val="00D41C98"/>
    <w:rsid w:val="00D42506"/>
    <w:rsid w:val="00D46012"/>
    <w:rsid w:val="00D502AF"/>
    <w:rsid w:val="00D531C4"/>
    <w:rsid w:val="00D533B7"/>
    <w:rsid w:val="00D539A2"/>
    <w:rsid w:val="00D561F0"/>
    <w:rsid w:val="00D706A2"/>
    <w:rsid w:val="00D76D64"/>
    <w:rsid w:val="00D80860"/>
    <w:rsid w:val="00D814B9"/>
    <w:rsid w:val="00D82758"/>
    <w:rsid w:val="00D8451F"/>
    <w:rsid w:val="00D85936"/>
    <w:rsid w:val="00D87E5F"/>
    <w:rsid w:val="00D90F44"/>
    <w:rsid w:val="00D96552"/>
    <w:rsid w:val="00D96E36"/>
    <w:rsid w:val="00D9723F"/>
    <w:rsid w:val="00DA03EB"/>
    <w:rsid w:val="00DA0E53"/>
    <w:rsid w:val="00DA6837"/>
    <w:rsid w:val="00DA6D9E"/>
    <w:rsid w:val="00DA704B"/>
    <w:rsid w:val="00DA7898"/>
    <w:rsid w:val="00DB301D"/>
    <w:rsid w:val="00DB47AF"/>
    <w:rsid w:val="00DB54DA"/>
    <w:rsid w:val="00DB5B5F"/>
    <w:rsid w:val="00DC1290"/>
    <w:rsid w:val="00DC3397"/>
    <w:rsid w:val="00DC3947"/>
    <w:rsid w:val="00DC3C81"/>
    <w:rsid w:val="00DC706A"/>
    <w:rsid w:val="00DD45B7"/>
    <w:rsid w:val="00DD7D43"/>
    <w:rsid w:val="00DE2E31"/>
    <w:rsid w:val="00DE55D9"/>
    <w:rsid w:val="00DE5E13"/>
    <w:rsid w:val="00DE654B"/>
    <w:rsid w:val="00DE757F"/>
    <w:rsid w:val="00DE7AD1"/>
    <w:rsid w:val="00DE7F1D"/>
    <w:rsid w:val="00DF10E0"/>
    <w:rsid w:val="00DF540E"/>
    <w:rsid w:val="00DF74E7"/>
    <w:rsid w:val="00E01059"/>
    <w:rsid w:val="00E04649"/>
    <w:rsid w:val="00E076AC"/>
    <w:rsid w:val="00E1588A"/>
    <w:rsid w:val="00E15EBF"/>
    <w:rsid w:val="00E17B10"/>
    <w:rsid w:val="00E22E34"/>
    <w:rsid w:val="00E267A3"/>
    <w:rsid w:val="00E30234"/>
    <w:rsid w:val="00E37540"/>
    <w:rsid w:val="00E4206D"/>
    <w:rsid w:val="00E43980"/>
    <w:rsid w:val="00E44BB7"/>
    <w:rsid w:val="00E46666"/>
    <w:rsid w:val="00E47480"/>
    <w:rsid w:val="00E5263C"/>
    <w:rsid w:val="00E56716"/>
    <w:rsid w:val="00E571CA"/>
    <w:rsid w:val="00E613F4"/>
    <w:rsid w:val="00E61714"/>
    <w:rsid w:val="00E63ED3"/>
    <w:rsid w:val="00E6778D"/>
    <w:rsid w:val="00E71E7E"/>
    <w:rsid w:val="00E75723"/>
    <w:rsid w:val="00E7705B"/>
    <w:rsid w:val="00E80D0B"/>
    <w:rsid w:val="00E8126F"/>
    <w:rsid w:val="00E817E9"/>
    <w:rsid w:val="00E86BB5"/>
    <w:rsid w:val="00E91C0B"/>
    <w:rsid w:val="00E93551"/>
    <w:rsid w:val="00E96300"/>
    <w:rsid w:val="00E979A4"/>
    <w:rsid w:val="00EA0B76"/>
    <w:rsid w:val="00EA2F5D"/>
    <w:rsid w:val="00EA52DC"/>
    <w:rsid w:val="00EA6341"/>
    <w:rsid w:val="00EA6EF7"/>
    <w:rsid w:val="00EB0B78"/>
    <w:rsid w:val="00EB119D"/>
    <w:rsid w:val="00EB1256"/>
    <w:rsid w:val="00EB13FD"/>
    <w:rsid w:val="00EB2DD8"/>
    <w:rsid w:val="00EB3D25"/>
    <w:rsid w:val="00EB62F2"/>
    <w:rsid w:val="00EB6E3D"/>
    <w:rsid w:val="00EC14A2"/>
    <w:rsid w:val="00EC333E"/>
    <w:rsid w:val="00EC716E"/>
    <w:rsid w:val="00EC7192"/>
    <w:rsid w:val="00EC76A5"/>
    <w:rsid w:val="00ED00EE"/>
    <w:rsid w:val="00ED1B0C"/>
    <w:rsid w:val="00ED5ECC"/>
    <w:rsid w:val="00EF33EB"/>
    <w:rsid w:val="00EF639F"/>
    <w:rsid w:val="00F014CA"/>
    <w:rsid w:val="00F01547"/>
    <w:rsid w:val="00F021B6"/>
    <w:rsid w:val="00F02AB7"/>
    <w:rsid w:val="00F04D6A"/>
    <w:rsid w:val="00F10445"/>
    <w:rsid w:val="00F106BC"/>
    <w:rsid w:val="00F11122"/>
    <w:rsid w:val="00F1431F"/>
    <w:rsid w:val="00F15DC9"/>
    <w:rsid w:val="00F17F5C"/>
    <w:rsid w:val="00F215DC"/>
    <w:rsid w:val="00F26AAE"/>
    <w:rsid w:val="00F30606"/>
    <w:rsid w:val="00F32B32"/>
    <w:rsid w:val="00F35D7B"/>
    <w:rsid w:val="00F3700E"/>
    <w:rsid w:val="00F40410"/>
    <w:rsid w:val="00F420C2"/>
    <w:rsid w:val="00F430B8"/>
    <w:rsid w:val="00F43B79"/>
    <w:rsid w:val="00F44BF8"/>
    <w:rsid w:val="00F44F0A"/>
    <w:rsid w:val="00F45A91"/>
    <w:rsid w:val="00F5263C"/>
    <w:rsid w:val="00F5280B"/>
    <w:rsid w:val="00F55793"/>
    <w:rsid w:val="00F56FF2"/>
    <w:rsid w:val="00F610C6"/>
    <w:rsid w:val="00F61565"/>
    <w:rsid w:val="00F61C61"/>
    <w:rsid w:val="00F64546"/>
    <w:rsid w:val="00F64E0F"/>
    <w:rsid w:val="00F711D7"/>
    <w:rsid w:val="00F71F8C"/>
    <w:rsid w:val="00F744C0"/>
    <w:rsid w:val="00F76D27"/>
    <w:rsid w:val="00F87A43"/>
    <w:rsid w:val="00F90154"/>
    <w:rsid w:val="00F92A0A"/>
    <w:rsid w:val="00F92DB5"/>
    <w:rsid w:val="00F92E40"/>
    <w:rsid w:val="00F9355B"/>
    <w:rsid w:val="00F94117"/>
    <w:rsid w:val="00F959E0"/>
    <w:rsid w:val="00F95AD4"/>
    <w:rsid w:val="00F962E6"/>
    <w:rsid w:val="00FA153A"/>
    <w:rsid w:val="00FA1C3F"/>
    <w:rsid w:val="00FA2B81"/>
    <w:rsid w:val="00FA56D1"/>
    <w:rsid w:val="00FA795B"/>
    <w:rsid w:val="00FB7849"/>
    <w:rsid w:val="00FC3377"/>
    <w:rsid w:val="00FC3E61"/>
    <w:rsid w:val="00FD03C1"/>
    <w:rsid w:val="00FD0484"/>
    <w:rsid w:val="00FD0FBB"/>
    <w:rsid w:val="00FD2603"/>
    <w:rsid w:val="00FD353B"/>
    <w:rsid w:val="00FD6052"/>
    <w:rsid w:val="00FD6902"/>
    <w:rsid w:val="00FE0586"/>
    <w:rsid w:val="00FE3449"/>
    <w:rsid w:val="00FE5191"/>
    <w:rsid w:val="00FE54ED"/>
    <w:rsid w:val="00FE5781"/>
    <w:rsid w:val="00FE59C0"/>
    <w:rsid w:val="00FF0B56"/>
    <w:rsid w:val="00FF0F6A"/>
    <w:rsid w:val="00FF4D9F"/>
    <w:rsid w:val="00FF5484"/>
    <w:rsid w:val="00FF7077"/>
    <w:rsid w:val="00FF783A"/>
  </w:rsids>
  <m:mathPr>
    <m:mathFont m:val="Cambria Math"/>
    <m:brkBin m:val="before"/>
    <m:brkBinSub m:val="--"/>
    <m:smallFrac/>
    <m:dispDef/>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oNotEmbedSmartTags/>
  <w:decimalSymbol w:val="."/>
  <w:listSeparator w:val=","/>
  <w14:docId w14:val="4AAF6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theme="minorBidi"/>
        <w:sz w:val="22"/>
        <w:szCs w:val="22"/>
        <w:lang w:val="en-GB"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4600"/>
    <w:pPr>
      <w:ind w:firstLine="72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Jim">
    <w:name w:val="Jim"/>
    <w:basedOn w:val="Normal"/>
    <w:qFormat/>
    <w:rsid w:val="00916911"/>
    <w:rPr>
      <w:sz w:val="20"/>
    </w:rPr>
  </w:style>
  <w:style w:type="paragraph" w:customStyle="1" w:styleId="JimNote">
    <w:name w:val="JimNote"/>
    <w:basedOn w:val="EndnoteText"/>
    <w:next w:val="EndnoteText"/>
    <w:qFormat/>
    <w:rsid w:val="00C05348"/>
    <w:pPr>
      <w:spacing w:after="200"/>
    </w:pPr>
    <w:rPr>
      <w:rFonts w:eastAsia="Cambria" w:cs="Times New Roman"/>
      <w:sz w:val="18"/>
    </w:rPr>
  </w:style>
  <w:style w:type="paragraph" w:styleId="EndnoteText">
    <w:name w:val="endnote text"/>
    <w:basedOn w:val="Normal"/>
    <w:link w:val="EndnoteTextChar"/>
    <w:uiPriority w:val="99"/>
    <w:unhideWhenUsed/>
    <w:rsid w:val="00C05348"/>
    <w:pPr>
      <w:spacing w:after="0"/>
    </w:pPr>
  </w:style>
  <w:style w:type="character" w:customStyle="1" w:styleId="EndnoteTextChar">
    <w:name w:val="Endnote Text Char"/>
    <w:basedOn w:val="DefaultParagraphFont"/>
    <w:link w:val="EndnoteText"/>
    <w:uiPriority w:val="99"/>
    <w:rsid w:val="00C05348"/>
    <w:rPr>
      <w:sz w:val="24"/>
      <w:szCs w:val="24"/>
    </w:rPr>
  </w:style>
  <w:style w:type="paragraph" w:customStyle="1" w:styleId="Jim1">
    <w:name w:val="Jim 1"/>
    <w:basedOn w:val="Normal"/>
    <w:qFormat/>
    <w:rsid w:val="00FA56D1"/>
    <w:pPr>
      <w:framePr w:hSpace="187" w:vSpace="187" w:wrap="around" w:vAnchor="text" w:hAnchor="text" w:y="1"/>
      <w:spacing w:line="360" w:lineRule="auto"/>
      <w:contextualSpacing/>
    </w:pPr>
    <w:rPr>
      <w:sz w:val="20"/>
    </w:rPr>
  </w:style>
  <w:style w:type="paragraph" w:customStyle="1" w:styleId="JH">
    <w:name w:val="JH"/>
    <w:basedOn w:val="Normal"/>
    <w:next w:val="Normal"/>
    <w:autoRedefine/>
    <w:qFormat/>
    <w:rsid w:val="00770376"/>
  </w:style>
  <w:style w:type="paragraph" w:styleId="BalloonText">
    <w:name w:val="Balloon Text"/>
    <w:basedOn w:val="Normal"/>
    <w:link w:val="BalloonTextChar"/>
    <w:uiPriority w:val="99"/>
    <w:semiHidden/>
    <w:unhideWhenUsed/>
    <w:rsid w:val="00770376"/>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770376"/>
    <w:rPr>
      <w:rFonts w:ascii="Lucida Grande" w:hAnsi="Lucida Grande"/>
      <w:sz w:val="18"/>
      <w:szCs w:val="18"/>
    </w:rPr>
  </w:style>
  <w:style w:type="paragraph" w:customStyle="1" w:styleId="JH1">
    <w:name w:val="JH1"/>
    <w:basedOn w:val="EndnoteText"/>
    <w:next w:val="EndnoteText"/>
    <w:autoRedefine/>
    <w:qFormat/>
    <w:rsid w:val="00A9522E"/>
    <w:rPr>
      <w:rFonts w:eastAsia="Times New Roman" w:cs="Times New Roman"/>
      <w:sz w:val="18"/>
      <w:lang w:val="en-US"/>
    </w:rPr>
  </w:style>
  <w:style w:type="paragraph" w:customStyle="1" w:styleId="JH1Body">
    <w:name w:val="JH1Body"/>
    <w:basedOn w:val="Normal"/>
    <w:next w:val="BodyText"/>
    <w:qFormat/>
    <w:rsid w:val="00A9522E"/>
    <w:pPr>
      <w:spacing w:after="0"/>
      <w:outlineLvl w:val="0"/>
    </w:pPr>
    <w:rPr>
      <w:rFonts w:eastAsia="Helvetica" w:cs="Times New Roman"/>
      <w:color w:val="000000"/>
      <w:sz w:val="20"/>
      <w:szCs w:val="20"/>
      <w:lang w:val="en-US"/>
    </w:rPr>
  </w:style>
  <w:style w:type="paragraph" w:styleId="BodyText">
    <w:name w:val="Body Text"/>
    <w:basedOn w:val="Normal"/>
    <w:link w:val="BodyTextChar"/>
    <w:unhideWhenUsed/>
    <w:rsid w:val="00A9522E"/>
    <w:pPr>
      <w:spacing w:after="120"/>
    </w:pPr>
  </w:style>
  <w:style w:type="character" w:customStyle="1" w:styleId="BodyTextChar">
    <w:name w:val="Body Text Char"/>
    <w:basedOn w:val="DefaultParagraphFont"/>
    <w:link w:val="BodyText"/>
    <w:uiPriority w:val="99"/>
    <w:semiHidden/>
    <w:rsid w:val="00A9522E"/>
    <w:rPr>
      <w:sz w:val="24"/>
      <w:szCs w:val="24"/>
    </w:rPr>
  </w:style>
  <w:style w:type="paragraph" w:customStyle="1" w:styleId="Style1">
    <w:name w:val="Style1"/>
    <w:basedOn w:val="Normal"/>
    <w:qFormat/>
    <w:rsid w:val="00262382"/>
    <w:pPr>
      <w:spacing w:after="0"/>
    </w:pPr>
    <w:rPr>
      <w:rFonts w:eastAsia="Times" w:cs="Times New Roman"/>
      <w:sz w:val="18"/>
      <w:szCs w:val="20"/>
    </w:rPr>
  </w:style>
  <w:style w:type="character" w:styleId="EndnoteReference">
    <w:name w:val="endnote reference"/>
    <w:basedOn w:val="DefaultParagraphFont"/>
    <w:uiPriority w:val="99"/>
    <w:unhideWhenUsed/>
    <w:rsid w:val="00754600"/>
    <w:rPr>
      <w:vertAlign w:val="superscript"/>
    </w:rPr>
  </w:style>
  <w:style w:type="character" w:styleId="Hyperlink">
    <w:name w:val="Hyperlink"/>
    <w:basedOn w:val="DefaultParagraphFont"/>
    <w:uiPriority w:val="99"/>
    <w:unhideWhenUsed/>
    <w:rsid w:val="00754600"/>
    <w:rPr>
      <w:color w:val="0000FF" w:themeColor="hyperlink"/>
      <w:u w:val="single"/>
    </w:rPr>
  </w:style>
  <w:style w:type="paragraph" w:styleId="PlainText">
    <w:name w:val="Plain Text"/>
    <w:basedOn w:val="Normal"/>
    <w:link w:val="PlainTextChar"/>
    <w:rsid w:val="00754600"/>
    <w:pPr>
      <w:spacing w:after="0"/>
      <w:ind w:firstLine="0"/>
      <w:jc w:val="left"/>
    </w:pPr>
    <w:rPr>
      <w:rFonts w:ascii="Courier New" w:eastAsia="Times New Roman" w:hAnsi="Courier New" w:cs="Courier New"/>
      <w:noProof/>
      <w:sz w:val="20"/>
      <w:szCs w:val="20"/>
      <w:lang w:eastAsia="en-US"/>
    </w:rPr>
  </w:style>
  <w:style w:type="character" w:customStyle="1" w:styleId="PlainTextChar">
    <w:name w:val="Plain Text Char"/>
    <w:basedOn w:val="DefaultParagraphFont"/>
    <w:link w:val="PlainText"/>
    <w:rsid w:val="00754600"/>
    <w:rPr>
      <w:rFonts w:ascii="Courier New" w:eastAsia="Times New Roman" w:hAnsi="Courier New" w:cs="Courier New"/>
      <w:noProof/>
      <w:sz w:val="20"/>
      <w:szCs w:val="20"/>
      <w:lang w:eastAsia="en-US"/>
    </w:rPr>
  </w:style>
  <w:style w:type="paragraph" w:styleId="ListParagraph">
    <w:name w:val="List Paragraph"/>
    <w:basedOn w:val="Normal"/>
    <w:uiPriority w:val="34"/>
    <w:qFormat/>
    <w:rsid w:val="00754600"/>
    <w:pPr>
      <w:ind w:left="720"/>
      <w:contextualSpacing/>
    </w:pPr>
  </w:style>
  <w:style w:type="character" w:styleId="FollowedHyperlink">
    <w:name w:val="FollowedHyperlink"/>
    <w:basedOn w:val="DefaultParagraphFont"/>
    <w:uiPriority w:val="99"/>
    <w:semiHidden/>
    <w:unhideWhenUsed/>
    <w:rsid w:val="00754600"/>
    <w:rPr>
      <w:color w:val="800080" w:themeColor="followedHyperlink"/>
      <w:u w:val="single"/>
    </w:rPr>
  </w:style>
  <w:style w:type="paragraph" w:styleId="BodyText2">
    <w:name w:val="Body Text 2"/>
    <w:basedOn w:val="Normal"/>
    <w:link w:val="BodyText2Char"/>
    <w:rsid w:val="00754600"/>
    <w:pPr>
      <w:tabs>
        <w:tab w:val="left" w:pos="9923"/>
      </w:tabs>
      <w:spacing w:after="0"/>
      <w:ind w:right="49" w:firstLine="0"/>
    </w:pPr>
    <w:rPr>
      <w:rFonts w:eastAsia="Times" w:cs="Times New Roman"/>
      <w:sz w:val="18"/>
      <w:szCs w:val="20"/>
      <w:lang w:eastAsia="en-US"/>
    </w:rPr>
  </w:style>
  <w:style w:type="character" w:customStyle="1" w:styleId="BodyText2Char">
    <w:name w:val="Body Text 2 Char"/>
    <w:basedOn w:val="DefaultParagraphFont"/>
    <w:link w:val="BodyText2"/>
    <w:rsid w:val="00754600"/>
    <w:rPr>
      <w:rFonts w:eastAsia="Times" w:cs="Times New Roman"/>
      <w:sz w:val="18"/>
      <w:szCs w:val="20"/>
      <w:lang w:eastAsia="en-US"/>
    </w:rPr>
  </w:style>
  <w:style w:type="paragraph" w:styleId="BodyTextIndent3">
    <w:name w:val="Body Text Indent 3"/>
    <w:basedOn w:val="Normal"/>
    <w:link w:val="BodyTextIndent3Char"/>
    <w:rsid w:val="00754600"/>
    <w:pPr>
      <w:spacing w:after="0"/>
      <w:ind w:left="1134" w:firstLine="306"/>
      <w:jc w:val="left"/>
    </w:pPr>
    <w:rPr>
      <w:rFonts w:eastAsia="Times New Roman" w:cs="Times New Roman"/>
      <w:sz w:val="20"/>
      <w:szCs w:val="20"/>
      <w:lang w:val="en-US" w:eastAsia="en-US"/>
    </w:rPr>
  </w:style>
  <w:style w:type="character" w:customStyle="1" w:styleId="BodyTextIndent3Char">
    <w:name w:val="Body Text Indent 3 Char"/>
    <w:basedOn w:val="DefaultParagraphFont"/>
    <w:link w:val="BodyTextIndent3"/>
    <w:rsid w:val="00754600"/>
    <w:rPr>
      <w:rFonts w:eastAsia="Times New Roman" w:cs="Times New Roman"/>
      <w:sz w:val="20"/>
      <w:szCs w:val="20"/>
      <w:lang w:val="en-US" w:eastAsia="en-US"/>
    </w:rPr>
  </w:style>
  <w:style w:type="paragraph" w:styleId="BodyTextIndent2">
    <w:name w:val="Body Text Indent 2"/>
    <w:basedOn w:val="Normal"/>
    <w:link w:val="BodyTextIndent2Char"/>
    <w:rsid w:val="00754600"/>
    <w:pPr>
      <w:spacing w:after="0"/>
      <w:ind w:left="142" w:firstLine="229"/>
    </w:pPr>
    <w:rPr>
      <w:rFonts w:eastAsia="Times" w:cs="Times New Roman"/>
      <w:sz w:val="18"/>
      <w:szCs w:val="20"/>
      <w:lang w:eastAsia="en-US"/>
    </w:rPr>
  </w:style>
  <w:style w:type="character" w:customStyle="1" w:styleId="BodyTextIndent2Char">
    <w:name w:val="Body Text Indent 2 Char"/>
    <w:basedOn w:val="DefaultParagraphFont"/>
    <w:link w:val="BodyTextIndent2"/>
    <w:rsid w:val="00754600"/>
    <w:rPr>
      <w:rFonts w:eastAsia="Times" w:cs="Times New Roman"/>
      <w:sz w:val="18"/>
      <w:szCs w:val="20"/>
      <w:lang w:eastAsia="en-US"/>
    </w:rPr>
  </w:style>
  <w:style w:type="paragraph" w:styleId="NormalWeb">
    <w:name w:val="Normal (Web)"/>
    <w:basedOn w:val="Normal"/>
    <w:uiPriority w:val="99"/>
    <w:semiHidden/>
    <w:unhideWhenUsed/>
    <w:rsid w:val="00754600"/>
    <w:pPr>
      <w:spacing w:before="100" w:beforeAutospacing="1" w:after="100" w:afterAutospacing="1"/>
      <w:ind w:firstLine="0"/>
      <w:jc w:val="left"/>
    </w:pPr>
    <w:rPr>
      <w:rFonts w:ascii="Times" w:hAnsi="Times" w:cs="Times New Roman"/>
      <w:sz w:val="20"/>
      <w:szCs w:val="20"/>
      <w:lang w:eastAsia="en-US"/>
    </w:rPr>
  </w:style>
  <w:style w:type="paragraph" w:styleId="FootnoteText">
    <w:name w:val="footnote text"/>
    <w:basedOn w:val="Normal"/>
    <w:link w:val="FootnoteTextChar"/>
    <w:uiPriority w:val="99"/>
    <w:unhideWhenUsed/>
    <w:rsid w:val="00754600"/>
    <w:pPr>
      <w:spacing w:after="0"/>
    </w:pPr>
    <w:rPr>
      <w:sz w:val="24"/>
      <w:szCs w:val="24"/>
    </w:rPr>
  </w:style>
  <w:style w:type="character" w:customStyle="1" w:styleId="FootnoteTextChar">
    <w:name w:val="Footnote Text Char"/>
    <w:basedOn w:val="DefaultParagraphFont"/>
    <w:link w:val="FootnoteText"/>
    <w:uiPriority w:val="99"/>
    <w:rsid w:val="00754600"/>
    <w:rPr>
      <w:sz w:val="24"/>
      <w:szCs w:val="24"/>
    </w:rPr>
  </w:style>
  <w:style w:type="character" w:styleId="FootnoteReference">
    <w:name w:val="footnote reference"/>
    <w:basedOn w:val="DefaultParagraphFont"/>
    <w:uiPriority w:val="99"/>
    <w:unhideWhenUsed/>
    <w:rsid w:val="00754600"/>
    <w:rPr>
      <w:vertAlign w:val="superscript"/>
    </w:rPr>
  </w:style>
  <w:style w:type="table" w:styleId="TableGrid">
    <w:name w:val="Table Grid"/>
    <w:basedOn w:val="TableNormal"/>
    <w:uiPriority w:val="59"/>
    <w:rsid w:val="00754600"/>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54600"/>
    <w:pPr>
      <w:widowControl w:val="0"/>
      <w:autoSpaceDE w:val="0"/>
      <w:autoSpaceDN w:val="0"/>
      <w:adjustRightInd w:val="0"/>
      <w:spacing w:after="0"/>
    </w:pPr>
    <w:rPr>
      <w:rFonts w:ascii="Code" w:hAnsi="Code" w:cs="Code"/>
      <w:color w:val="000000"/>
      <w:sz w:val="24"/>
      <w:szCs w:val="24"/>
      <w:lang w:val="en-US"/>
    </w:rPr>
  </w:style>
  <w:style w:type="paragraph" w:styleId="NoSpacing">
    <w:name w:val="No Spacing"/>
    <w:uiPriority w:val="1"/>
    <w:qFormat/>
    <w:rsid w:val="002543B4"/>
    <w:pPr>
      <w:spacing w:after="0"/>
    </w:pPr>
    <w:rPr>
      <w:rFonts w:ascii="Geneva" w:eastAsia="Times" w:hAnsi="Geneva" w:cs="Times New Roman"/>
      <w:sz w:val="20"/>
      <w:szCs w:val="20"/>
      <w:lang w:eastAsia="en-US"/>
    </w:rPr>
  </w:style>
  <w:style w:type="character" w:customStyle="1" w:styleId="A0">
    <w:name w:val="A0"/>
    <w:uiPriority w:val="99"/>
    <w:rsid w:val="00C136B0"/>
    <w:rPr>
      <w:rFonts w:cs="Optima LT Std Medium"/>
      <w:color w:val="00758D"/>
      <w:sz w:val="14"/>
      <w:szCs w:val="14"/>
    </w:rPr>
  </w:style>
  <w:style w:type="character" w:customStyle="1" w:styleId="A1">
    <w:name w:val="A1"/>
    <w:uiPriority w:val="99"/>
    <w:rsid w:val="00C136B0"/>
    <w:rPr>
      <w:rFonts w:ascii="Optima LT Std" w:hAnsi="Optima LT Std" w:cs="Optima LT Std"/>
      <w:color w:val="221E1F"/>
      <w:sz w:val="14"/>
      <w:szCs w:val="14"/>
    </w:rPr>
  </w:style>
  <w:style w:type="character" w:customStyle="1" w:styleId="apple-converted-space">
    <w:name w:val="apple-converted-space"/>
    <w:basedOn w:val="DefaultParagraphFont"/>
    <w:rsid w:val="008516AC"/>
  </w:style>
  <w:style w:type="character" w:styleId="CommentReference">
    <w:name w:val="annotation reference"/>
    <w:basedOn w:val="DefaultParagraphFont"/>
    <w:uiPriority w:val="99"/>
    <w:semiHidden/>
    <w:unhideWhenUsed/>
    <w:rsid w:val="00C413EB"/>
    <w:rPr>
      <w:sz w:val="16"/>
      <w:szCs w:val="16"/>
    </w:rPr>
  </w:style>
  <w:style w:type="paragraph" w:styleId="CommentText">
    <w:name w:val="annotation text"/>
    <w:basedOn w:val="Normal"/>
    <w:link w:val="CommentTextChar"/>
    <w:uiPriority w:val="99"/>
    <w:semiHidden/>
    <w:unhideWhenUsed/>
    <w:rsid w:val="00C413EB"/>
    <w:rPr>
      <w:sz w:val="20"/>
      <w:szCs w:val="20"/>
    </w:rPr>
  </w:style>
  <w:style w:type="character" w:customStyle="1" w:styleId="CommentTextChar">
    <w:name w:val="Comment Text Char"/>
    <w:basedOn w:val="DefaultParagraphFont"/>
    <w:link w:val="CommentText"/>
    <w:uiPriority w:val="99"/>
    <w:semiHidden/>
    <w:rsid w:val="00C413EB"/>
    <w:rPr>
      <w:sz w:val="20"/>
      <w:szCs w:val="20"/>
    </w:rPr>
  </w:style>
  <w:style w:type="paragraph" w:styleId="CommentSubject">
    <w:name w:val="annotation subject"/>
    <w:basedOn w:val="CommentText"/>
    <w:next w:val="CommentText"/>
    <w:link w:val="CommentSubjectChar"/>
    <w:uiPriority w:val="99"/>
    <w:semiHidden/>
    <w:unhideWhenUsed/>
    <w:rsid w:val="00C413EB"/>
    <w:rPr>
      <w:b/>
      <w:bCs/>
    </w:rPr>
  </w:style>
  <w:style w:type="character" w:customStyle="1" w:styleId="CommentSubjectChar">
    <w:name w:val="Comment Subject Char"/>
    <w:basedOn w:val="CommentTextChar"/>
    <w:link w:val="CommentSubject"/>
    <w:uiPriority w:val="99"/>
    <w:semiHidden/>
    <w:rsid w:val="00C413EB"/>
    <w:rPr>
      <w:b/>
      <w:bCs/>
      <w:sz w:val="20"/>
      <w:szCs w:val="20"/>
    </w:rPr>
  </w:style>
  <w:style w:type="paragraph" w:customStyle="1" w:styleId="indents">
    <w:name w:val="indents"/>
    <w:basedOn w:val="Normal"/>
    <w:rsid w:val="00C413EB"/>
    <w:pPr>
      <w:tabs>
        <w:tab w:val="left" w:pos="540"/>
        <w:tab w:val="left" w:pos="1080"/>
        <w:tab w:val="left" w:pos="2160"/>
      </w:tabs>
      <w:spacing w:after="0"/>
      <w:ind w:firstLine="0"/>
    </w:pPr>
    <w:rPr>
      <w:rFonts w:ascii="New York" w:eastAsia="Times New Roman" w:hAnsi="New York" w:cs="Times New Roman"/>
      <w:noProof/>
      <w:sz w:val="24"/>
      <w:szCs w:val="20"/>
      <w:lang w:val="en-AU" w:eastAsia="en-US"/>
    </w:rPr>
  </w:style>
  <w:style w:type="paragraph" w:styleId="Footer">
    <w:name w:val="footer"/>
    <w:basedOn w:val="Normal"/>
    <w:link w:val="FooterChar"/>
    <w:uiPriority w:val="99"/>
    <w:unhideWhenUsed/>
    <w:rsid w:val="00FF0B56"/>
    <w:pPr>
      <w:tabs>
        <w:tab w:val="center" w:pos="4320"/>
        <w:tab w:val="right" w:pos="8640"/>
      </w:tabs>
      <w:spacing w:after="0"/>
    </w:pPr>
  </w:style>
  <w:style w:type="character" w:customStyle="1" w:styleId="FooterChar">
    <w:name w:val="Footer Char"/>
    <w:basedOn w:val="DefaultParagraphFont"/>
    <w:link w:val="Footer"/>
    <w:uiPriority w:val="99"/>
    <w:rsid w:val="00FF0B56"/>
  </w:style>
  <w:style w:type="character" w:styleId="PageNumber">
    <w:name w:val="page number"/>
    <w:basedOn w:val="DefaultParagraphFont"/>
    <w:uiPriority w:val="99"/>
    <w:semiHidden/>
    <w:unhideWhenUsed/>
    <w:rsid w:val="00FF0B56"/>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heme="minorBidi"/>
        <w:sz w:val="22"/>
        <w:szCs w:val="22"/>
        <w:lang w:val="en-GB"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4600"/>
    <w:pPr>
      <w:ind w:firstLine="72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Jim">
    <w:name w:val="Jim"/>
    <w:basedOn w:val="Normal"/>
    <w:qFormat/>
    <w:rsid w:val="00916911"/>
    <w:rPr>
      <w:sz w:val="20"/>
    </w:rPr>
  </w:style>
  <w:style w:type="paragraph" w:customStyle="1" w:styleId="JimNote">
    <w:name w:val="JimNote"/>
    <w:basedOn w:val="EndnoteText"/>
    <w:next w:val="EndnoteText"/>
    <w:qFormat/>
    <w:rsid w:val="00C05348"/>
    <w:pPr>
      <w:spacing w:after="200"/>
    </w:pPr>
    <w:rPr>
      <w:rFonts w:eastAsia="Cambria" w:cs="Times New Roman"/>
      <w:sz w:val="18"/>
    </w:rPr>
  </w:style>
  <w:style w:type="paragraph" w:styleId="EndnoteText">
    <w:name w:val="endnote text"/>
    <w:basedOn w:val="Normal"/>
    <w:link w:val="EndnoteTextChar"/>
    <w:uiPriority w:val="99"/>
    <w:unhideWhenUsed/>
    <w:rsid w:val="00C05348"/>
    <w:pPr>
      <w:spacing w:after="0"/>
    </w:pPr>
  </w:style>
  <w:style w:type="character" w:customStyle="1" w:styleId="EndnoteTextChar">
    <w:name w:val="Endnote Text Char"/>
    <w:basedOn w:val="DefaultParagraphFont"/>
    <w:link w:val="EndnoteText"/>
    <w:uiPriority w:val="99"/>
    <w:rsid w:val="00C05348"/>
    <w:rPr>
      <w:sz w:val="24"/>
      <w:szCs w:val="24"/>
    </w:rPr>
  </w:style>
  <w:style w:type="paragraph" w:customStyle="1" w:styleId="Jim1">
    <w:name w:val="Jim 1"/>
    <w:basedOn w:val="Normal"/>
    <w:qFormat/>
    <w:rsid w:val="00FA56D1"/>
    <w:pPr>
      <w:framePr w:hSpace="187" w:vSpace="187" w:wrap="around" w:vAnchor="text" w:hAnchor="text" w:y="1"/>
      <w:spacing w:line="360" w:lineRule="auto"/>
      <w:contextualSpacing/>
    </w:pPr>
    <w:rPr>
      <w:sz w:val="20"/>
    </w:rPr>
  </w:style>
  <w:style w:type="paragraph" w:customStyle="1" w:styleId="JH">
    <w:name w:val="JH"/>
    <w:basedOn w:val="Normal"/>
    <w:next w:val="Normal"/>
    <w:autoRedefine/>
    <w:qFormat/>
    <w:rsid w:val="00770376"/>
  </w:style>
  <w:style w:type="paragraph" w:styleId="BalloonText">
    <w:name w:val="Balloon Text"/>
    <w:basedOn w:val="Normal"/>
    <w:link w:val="BalloonTextChar"/>
    <w:uiPriority w:val="99"/>
    <w:semiHidden/>
    <w:unhideWhenUsed/>
    <w:rsid w:val="00770376"/>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770376"/>
    <w:rPr>
      <w:rFonts w:ascii="Lucida Grande" w:hAnsi="Lucida Grande"/>
      <w:sz w:val="18"/>
      <w:szCs w:val="18"/>
    </w:rPr>
  </w:style>
  <w:style w:type="paragraph" w:customStyle="1" w:styleId="JH1">
    <w:name w:val="JH1"/>
    <w:basedOn w:val="EndnoteText"/>
    <w:next w:val="EndnoteText"/>
    <w:autoRedefine/>
    <w:qFormat/>
    <w:rsid w:val="00A9522E"/>
    <w:rPr>
      <w:rFonts w:eastAsia="Times New Roman" w:cs="Times New Roman"/>
      <w:sz w:val="18"/>
      <w:lang w:val="en-US"/>
    </w:rPr>
  </w:style>
  <w:style w:type="paragraph" w:customStyle="1" w:styleId="JH1Body">
    <w:name w:val="JH1Body"/>
    <w:basedOn w:val="Normal"/>
    <w:next w:val="BodyText"/>
    <w:qFormat/>
    <w:rsid w:val="00A9522E"/>
    <w:pPr>
      <w:spacing w:after="0"/>
      <w:outlineLvl w:val="0"/>
    </w:pPr>
    <w:rPr>
      <w:rFonts w:eastAsia="Helvetica" w:cs="Times New Roman"/>
      <w:color w:val="000000"/>
      <w:sz w:val="20"/>
      <w:szCs w:val="20"/>
      <w:lang w:val="en-US"/>
    </w:rPr>
  </w:style>
  <w:style w:type="paragraph" w:styleId="BodyText">
    <w:name w:val="Body Text"/>
    <w:basedOn w:val="Normal"/>
    <w:link w:val="BodyTextChar"/>
    <w:unhideWhenUsed/>
    <w:rsid w:val="00A9522E"/>
    <w:pPr>
      <w:spacing w:after="120"/>
    </w:pPr>
  </w:style>
  <w:style w:type="character" w:customStyle="1" w:styleId="BodyTextChar">
    <w:name w:val="Body Text Char"/>
    <w:basedOn w:val="DefaultParagraphFont"/>
    <w:link w:val="BodyText"/>
    <w:uiPriority w:val="99"/>
    <w:semiHidden/>
    <w:rsid w:val="00A9522E"/>
    <w:rPr>
      <w:sz w:val="24"/>
      <w:szCs w:val="24"/>
    </w:rPr>
  </w:style>
  <w:style w:type="paragraph" w:customStyle="1" w:styleId="Style1">
    <w:name w:val="Style1"/>
    <w:basedOn w:val="Normal"/>
    <w:qFormat/>
    <w:rsid w:val="00262382"/>
    <w:pPr>
      <w:spacing w:after="0"/>
    </w:pPr>
    <w:rPr>
      <w:rFonts w:eastAsia="Times" w:cs="Times New Roman"/>
      <w:sz w:val="18"/>
      <w:szCs w:val="20"/>
    </w:rPr>
  </w:style>
  <w:style w:type="character" w:styleId="EndnoteReference">
    <w:name w:val="endnote reference"/>
    <w:basedOn w:val="DefaultParagraphFont"/>
    <w:uiPriority w:val="99"/>
    <w:unhideWhenUsed/>
    <w:rsid w:val="00754600"/>
    <w:rPr>
      <w:vertAlign w:val="superscript"/>
    </w:rPr>
  </w:style>
  <w:style w:type="character" w:styleId="Hyperlink">
    <w:name w:val="Hyperlink"/>
    <w:basedOn w:val="DefaultParagraphFont"/>
    <w:uiPriority w:val="99"/>
    <w:unhideWhenUsed/>
    <w:rsid w:val="00754600"/>
    <w:rPr>
      <w:color w:val="0000FF" w:themeColor="hyperlink"/>
      <w:u w:val="single"/>
    </w:rPr>
  </w:style>
  <w:style w:type="paragraph" w:styleId="PlainText">
    <w:name w:val="Plain Text"/>
    <w:basedOn w:val="Normal"/>
    <w:link w:val="PlainTextChar"/>
    <w:rsid w:val="00754600"/>
    <w:pPr>
      <w:spacing w:after="0"/>
      <w:ind w:firstLine="0"/>
      <w:jc w:val="left"/>
    </w:pPr>
    <w:rPr>
      <w:rFonts w:ascii="Courier New" w:eastAsia="Times New Roman" w:hAnsi="Courier New" w:cs="Courier New"/>
      <w:noProof/>
      <w:sz w:val="20"/>
      <w:szCs w:val="20"/>
      <w:lang w:eastAsia="en-US"/>
    </w:rPr>
  </w:style>
  <w:style w:type="character" w:customStyle="1" w:styleId="PlainTextChar">
    <w:name w:val="Plain Text Char"/>
    <w:basedOn w:val="DefaultParagraphFont"/>
    <w:link w:val="PlainText"/>
    <w:rsid w:val="00754600"/>
    <w:rPr>
      <w:rFonts w:ascii="Courier New" w:eastAsia="Times New Roman" w:hAnsi="Courier New" w:cs="Courier New"/>
      <w:noProof/>
      <w:sz w:val="20"/>
      <w:szCs w:val="20"/>
      <w:lang w:eastAsia="en-US"/>
    </w:rPr>
  </w:style>
  <w:style w:type="paragraph" w:styleId="ListParagraph">
    <w:name w:val="List Paragraph"/>
    <w:basedOn w:val="Normal"/>
    <w:uiPriority w:val="34"/>
    <w:qFormat/>
    <w:rsid w:val="00754600"/>
    <w:pPr>
      <w:ind w:left="720"/>
      <w:contextualSpacing/>
    </w:pPr>
  </w:style>
  <w:style w:type="character" w:styleId="FollowedHyperlink">
    <w:name w:val="FollowedHyperlink"/>
    <w:basedOn w:val="DefaultParagraphFont"/>
    <w:uiPriority w:val="99"/>
    <w:semiHidden/>
    <w:unhideWhenUsed/>
    <w:rsid w:val="00754600"/>
    <w:rPr>
      <w:color w:val="800080" w:themeColor="followedHyperlink"/>
      <w:u w:val="single"/>
    </w:rPr>
  </w:style>
  <w:style w:type="paragraph" w:styleId="BodyText2">
    <w:name w:val="Body Text 2"/>
    <w:basedOn w:val="Normal"/>
    <w:link w:val="BodyText2Char"/>
    <w:rsid w:val="00754600"/>
    <w:pPr>
      <w:tabs>
        <w:tab w:val="left" w:pos="9923"/>
      </w:tabs>
      <w:spacing w:after="0"/>
      <w:ind w:right="49" w:firstLine="0"/>
    </w:pPr>
    <w:rPr>
      <w:rFonts w:eastAsia="Times" w:cs="Times New Roman"/>
      <w:sz w:val="18"/>
      <w:szCs w:val="20"/>
      <w:lang w:eastAsia="en-US"/>
    </w:rPr>
  </w:style>
  <w:style w:type="character" w:customStyle="1" w:styleId="BodyText2Char">
    <w:name w:val="Body Text 2 Char"/>
    <w:basedOn w:val="DefaultParagraphFont"/>
    <w:link w:val="BodyText2"/>
    <w:rsid w:val="00754600"/>
    <w:rPr>
      <w:rFonts w:eastAsia="Times" w:cs="Times New Roman"/>
      <w:sz w:val="18"/>
      <w:szCs w:val="20"/>
      <w:lang w:eastAsia="en-US"/>
    </w:rPr>
  </w:style>
  <w:style w:type="paragraph" w:styleId="BodyTextIndent3">
    <w:name w:val="Body Text Indent 3"/>
    <w:basedOn w:val="Normal"/>
    <w:link w:val="BodyTextIndent3Char"/>
    <w:rsid w:val="00754600"/>
    <w:pPr>
      <w:spacing w:after="0"/>
      <w:ind w:left="1134" w:firstLine="306"/>
      <w:jc w:val="left"/>
    </w:pPr>
    <w:rPr>
      <w:rFonts w:eastAsia="Times New Roman" w:cs="Times New Roman"/>
      <w:sz w:val="20"/>
      <w:szCs w:val="20"/>
      <w:lang w:val="en-US" w:eastAsia="en-US"/>
    </w:rPr>
  </w:style>
  <w:style w:type="character" w:customStyle="1" w:styleId="BodyTextIndent3Char">
    <w:name w:val="Body Text Indent 3 Char"/>
    <w:basedOn w:val="DefaultParagraphFont"/>
    <w:link w:val="BodyTextIndent3"/>
    <w:rsid w:val="00754600"/>
    <w:rPr>
      <w:rFonts w:eastAsia="Times New Roman" w:cs="Times New Roman"/>
      <w:sz w:val="20"/>
      <w:szCs w:val="20"/>
      <w:lang w:val="en-US" w:eastAsia="en-US"/>
    </w:rPr>
  </w:style>
  <w:style w:type="paragraph" w:styleId="BodyTextIndent2">
    <w:name w:val="Body Text Indent 2"/>
    <w:basedOn w:val="Normal"/>
    <w:link w:val="BodyTextIndent2Char"/>
    <w:rsid w:val="00754600"/>
    <w:pPr>
      <w:spacing w:after="0"/>
      <w:ind w:left="142" w:firstLine="229"/>
    </w:pPr>
    <w:rPr>
      <w:rFonts w:eastAsia="Times" w:cs="Times New Roman"/>
      <w:sz w:val="18"/>
      <w:szCs w:val="20"/>
      <w:lang w:eastAsia="en-US"/>
    </w:rPr>
  </w:style>
  <w:style w:type="character" w:customStyle="1" w:styleId="BodyTextIndent2Char">
    <w:name w:val="Body Text Indent 2 Char"/>
    <w:basedOn w:val="DefaultParagraphFont"/>
    <w:link w:val="BodyTextIndent2"/>
    <w:rsid w:val="00754600"/>
    <w:rPr>
      <w:rFonts w:eastAsia="Times" w:cs="Times New Roman"/>
      <w:sz w:val="18"/>
      <w:szCs w:val="20"/>
      <w:lang w:eastAsia="en-US"/>
    </w:rPr>
  </w:style>
  <w:style w:type="paragraph" w:styleId="NormalWeb">
    <w:name w:val="Normal (Web)"/>
    <w:basedOn w:val="Normal"/>
    <w:uiPriority w:val="99"/>
    <w:semiHidden/>
    <w:unhideWhenUsed/>
    <w:rsid w:val="00754600"/>
    <w:pPr>
      <w:spacing w:before="100" w:beforeAutospacing="1" w:after="100" w:afterAutospacing="1"/>
      <w:ind w:firstLine="0"/>
      <w:jc w:val="left"/>
    </w:pPr>
    <w:rPr>
      <w:rFonts w:ascii="Times" w:hAnsi="Times" w:cs="Times New Roman"/>
      <w:sz w:val="20"/>
      <w:szCs w:val="20"/>
      <w:lang w:eastAsia="en-US"/>
    </w:rPr>
  </w:style>
  <w:style w:type="paragraph" w:styleId="FootnoteText">
    <w:name w:val="footnote text"/>
    <w:basedOn w:val="Normal"/>
    <w:link w:val="FootnoteTextChar"/>
    <w:uiPriority w:val="99"/>
    <w:unhideWhenUsed/>
    <w:rsid w:val="00754600"/>
    <w:pPr>
      <w:spacing w:after="0"/>
    </w:pPr>
    <w:rPr>
      <w:sz w:val="24"/>
      <w:szCs w:val="24"/>
    </w:rPr>
  </w:style>
  <w:style w:type="character" w:customStyle="1" w:styleId="FootnoteTextChar">
    <w:name w:val="Footnote Text Char"/>
    <w:basedOn w:val="DefaultParagraphFont"/>
    <w:link w:val="FootnoteText"/>
    <w:uiPriority w:val="99"/>
    <w:rsid w:val="00754600"/>
    <w:rPr>
      <w:sz w:val="24"/>
      <w:szCs w:val="24"/>
    </w:rPr>
  </w:style>
  <w:style w:type="character" w:styleId="FootnoteReference">
    <w:name w:val="footnote reference"/>
    <w:basedOn w:val="DefaultParagraphFont"/>
    <w:uiPriority w:val="99"/>
    <w:unhideWhenUsed/>
    <w:rsid w:val="00754600"/>
    <w:rPr>
      <w:vertAlign w:val="superscript"/>
    </w:rPr>
  </w:style>
  <w:style w:type="table" w:styleId="TableGrid">
    <w:name w:val="Table Grid"/>
    <w:basedOn w:val="TableNormal"/>
    <w:uiPriority w:val="59"/>
    <w:rsid w:val="00754600"/>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54600"/>
    <w:pPr>
      <w:widowControl w:val="0"/>
      <w:autoSpaceDE w:val="0"/>
      <w:autoSpaceDN w:val="0"/>
      <w:adjustRightInd w:val="0"/>
      <w:spacing w:after="0"/>
    </w:pPr>
    <w:rPr>
      <w:rFonts w:ascii="Code" w:hAnsi="Code" w:cs="Code"/>
      <w:color w:val="000000"/>
      <w:sz w:val="24"/>
      <w:szCs w:val="24"/>
      <w:lang w:val="en-US"/>
    </w:rPr>
  </w:style>
  <w:style w:type="paragraph" w:styleId="NoSpacing">
    <w:name w:val="No Spacing"/>
    <w:uiPriority w:val="1"/>
    <w:qFormat/>
    <w:rsid w:val="002543B4"/>
    <w:pPr>
      <w:spacing w:after="0"/>
    </w:pPr>
    <w:rPr>
      <w:rFonts w:ascii="Geneva" w:eastAsia="Times" w:hAnsi="Geneva" w:cs="Times New Roman"/>
      <w:sz w:val="20"/>
      <w:szCs w:val="20"/>
      <w:lang w:eastAsia="en-US"/>
    </w:rPr>
  </w:style>
  <w:style w:type="character" w:customStyle="1" w:styleId="A0">
    <w:name w:val="A0"/>
    <w:uiPriority w:val="99"/>
    <w:rsid w:val="00C136B0"/>
    <w:rPr>
      <w:rFonts w:cs="Optima LT Std Medium"/>
      <w:color w:val="00758D"/>
      <w:sz w:val="14"/>
      <w:szCs w:val="14"/>
    </w:rPr>
  </w:style>
  <w:style w:type="character" w:customStyle="1" w:styleId="A1">
    <w:name w:val="A1"/>
    <w:uiPriority w:val="99"/>
    <w:rsid w:val="00C136B0"/>
    <w:rPr>
      <w:rFonts w:ascii="Optima LT Std" w:hAnsi="Optima LT Std" w:cs="Optima LT Std"/>
      <w:color w:val="221E1F"/>
      <w:sz w:val="14"/>
      <w:szCs w:val="14"/>
    </w:rPr>
  </w:style>
  <w:style w:type="character" w:customStyle="1" w:styleId="apple-converted-space">
    <w:name w:val="apple-converted-space"/>
    <w:basedOn w:val="DefaultParagraphFont"/>
    <w:rsid w:val="008516AC"/>
  </w:style>
  <w:style w:type="character" w:styleId="CommentReference">
    <w:name w:val="annotation reference"/>
    <w:basedOn w:val="DefaultParagraphFont"/>
    <w:uiPriority w:val="99"/>
    <w:semiHidden/>
    <w:unhideWhenUsed/>
    <w:rsid w:val="00C413EB"/>
    <w:rPr>
      <w:sz w:val="16"/>
      <w:szCs w:val="16"/>
    </w:rPr>
  </w:style>
  <w:style w:type="paragraph" w:styleId="CommentText">
    <w:name w:val="annotation text"/>
    <w:basedOn w:val="Normal"/>
    <w:link w:val="CommentTextChar"/>
    <w:uiPriority w:val="99"/>
    <w:semiHidden/>
    <w:unhideWhenUsed/>
    <w:rsid w:val="00C413EB"/>
    <w:rPr>
      <w:sz w:val="20"/>
      <w:szCs w:val="20"/>
    </w:rPr>
  </w:style>
  <w:style w:type="character" w:customStyle="1" w:styleId="CommentTextChar">
    <w:name w:val="Comment Text Char"/>
    <w:basedOn w:val="DefaultParagraphFont"/>
    <w:link w:val="CommentText"/>
    <w:uiPriority w:val="99"/>
    <w:semiHidden/>
    <w:rsid w:val="00C413EB"/>
    <w:rPr>
      <w:sz w:val="20"/>
      <w:szCs w:val="20"/>
    </w:rPr>
  </w:style>
  <w:style w:type="paragraph" w:styleId="CommentSubject">
    <w:name w:val="annotation subject"/>
    <w:basedOn w:val="CommentText"/>
    <w:next w:val="CommentText"/>
    <w:link w:val="CommentSubjectChar"/>
    <w:uiPriority w:val="99"/>
    <w:semiHidden/>
    <w:unhideWhenUsed/>
    <w:rsid w:val="00C413EB"/>
    <w:rPr>
      <w:b/>
      <w:bCs/>
    </w:rPr>
  </w:style>
  <w:style w:type="character" w:customStyle="1" w:styleId="CommentSubjectChar">
    <w:name w:val="Comment Subject Char"/>
    <w:basedOn w:val="CommentTextChar"/>
    <w:link w:val="CommentSubject"/>
    <w:uiPriority w:val="99"/>
    <w:semiHidden/>
    <w:rsid w:val="00C413EB"/>
    <w:rPr>
      <w:b/>
      <w:bCs/>
      <w:sz w:val="20"/>
      <w:szCs w:val="20"/>
    </w:rPr>
  </w:style>
  <w:style w:type="paragraph" w:customStyle="1" w:styleId="indents">
    <w:name w:val="indents"/>
    <w:basedOn w:val="Normal"/>
    <w:rsid w:val="00C413EB"/>
    <w:pPr>
      <w:tabs>
        <w:tab w:val="left" w:pos="540"/>
        <w:tab w:val="left" w:pos="1080"/>
        <w:tab w:val="left" w:pos="2160"/>
      </w:tabs>
      <w:spacing w:after="0"/>
      <w:ind w:firstLine="0"/>
    </w:pPr>
    <w:rPr>
      <w:rFonts w:ascii="New York" w:eastAsia="Times New Roman" w:hAnsi="New York" w:cs="Times New Roman"/>
      <w:noProof/>
      <w:sz w:val="24"/>
      <w:szCs w:val="20"/>
      <w:lang w:val="en-AU" w:eastAsia="en-US"/>
    </w:rPr>
  </w:style>
  <w:style w:type="paragraph" w:styleId="Footer">
    <w:name w:val="footer"/>
    <w:basedOn w:val="Normal"/>
    <w:link w:val="FooterChar"/>
    <w:uiPriority w:val="99"/>
    <w:unhideWhenUsed/>
    <w:rsid w:val="00FF0B56"/>
    <w:pPr>
      <w:tabs>
        <w:tab w:val="center" w:pos="4320"/>
        <w:tab w:val="right" w:pos="8640"/>
      </w:tabs>
      <w:spacing w:after="0"/>
    </w:pPr>
  </w:style>
  <w:style w:type="character" w:customStyle="1" w:styleId="FooterChar">
    <w:name w:val="Footer Char"/>
    <w:basedOn w:val="DefaultParagraphFont"/>
    <w:link w:val="Footer"/>
    <w:uiPriority w:val="99"/>
    <w:rsid w:val="00FF0B56"/>
  </w:style>
  <w:style w:type="character" w:styleId="PageNumber">
    <w:name w:val="page number"/>
    <w:basedOn w:val="DefaultParagraphFont"/>
    <w:uiPriority w:val="99"/>
    <w:semiHidden/>
    <w:unhideWhenUsed/>
    <w:rsid w:val="00FF0B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668566">
      <w:bodyDiv w:val="1"/>
      <w:marLeft w:val="0"/>
      <w:marRight w:val="0"/>
      <w:marTop w:val="0"/>
      <w:marBottom w:val="0"/>
      <w:divBdr>
        <w:top w:val="none" w:sz="0" w:space="0" w:color="auto"/>
        <w:left w:val="none" w:sz="0" w:space="0" w:color="auto"/>
        <w:bottom w:val="none" w:sz="0" w:space="0" w:color="auto"/>
        <w:right w:val="none" w:sz="0" w:space="0" w:color="auto"/>
      </w:divBdr>
    </w:div>
    <w:div w:id="219289817">
      <w:bodyDiv w:val="1"/>
      <w:marLeft w:val="0"/>
      <w:marRight w:val="0"/>
      <w:marTop w:val="0"/>
      <w:marBottom w:val="0"/>
      <w:divBdr>
        <w:top w:val="none" w:sz="0" w:space="0" w:color="auto"/>
        <w:left w:val="none" w:sz="0" w:space="0" w:color="auto"/>
        <w:bottom w:val="none" w:sz="0" w:space="0" w:color="auto"/>
        <w:right w:val="none" w:sz="0" w:space="0" w:color="auto"/>
      </w:divBdr>
    </w:div>
    <w:div w:id="373968355">
      <w:bodyDiv w:val="1"/>
      <w:marLeft w:val="0"/>
      <w:marRight w:val="0"/>
      <w:marTop w:val="0"/>
      <w:marBottom w:val="0"/>
      <w:divBdr>
        <w:top w:val="none" w:sz="0" w:space="0" w:color="auto"/>
        <w:left w:val="none" w:sz="0" w:space="0" w:color="auto"/>
        <w:bottom w:val="none" w:sz="0" w:space="0" w:color="auto"/>
        <w:right w:val="none" w:sz="0" w:space="0" w:color="auto"/>
      </w:divBdr>
    </w:div>
    <w:div w:id="805195907">
      <w:bodyDiv w:val="1"/>
      <w:marLeft w:val="0"/>
      <w:marRight w:val="0"/>
      <w:marTop w:val="0"/>
      <w:marBottom w:val="0"/>
      <w:divBdr>
        <w:top w:val="none" w:sz="0" w:space="0" w:color="auto"/>
        <w:left w:val="none" w:sz="0" w:space="0" w:color="auto"/>
        <w:bottom w:val="none" w:sz="0" w:space="0" w:color="auto"/>
        <w:right w:val="none" w:sz="0" w:space="0" w:color="auto"/>
      </w:divBdr>
    </w:div>
    <w:div w:id="961885440">
      <w:bodyDiv w:val="1"/>
      <w:marLeft w:val="0"/>
      <w:marRight w:val="0"/>
      <w:marTop w:val="0"/>
      <w:marBottom w:val="0"/>
      <w:divBdr>
        <w:top w:val="none" w:sz="0" w:space="0" w:color="auto"/>
        <w:left w:val="none" w:sz="0" w:space="0" w:color="auto"/>
        <w:bottom w:val="none" w:sz="0" w:space="0" w:color="auto"/>
        <w:right w:val="none" w:sz="0" w:space="0" w:color="auto"/>
      </w:divBdr>
    </w:div>
    <w:div w:id="1222979986">
      <w:bodyDiv w:val="1"/>
      <w:marLeft w:val="0"/>
      <w:marRight w:val="0"/>
      <w:marTop w:val="0"/>
      <w:marBottom w:val="0"/>
      <w:divBdr>
        <w:top w:val="none" w:sz="0" w:space="0" w:color="auto"/>
        <w:left w:val="none" w:sz="0" w:space="0" w:color="auto"/>
        <w:bottom w:val="none" w:sz="0" w:space="0" w:color="auto"/>
        <w:right w:val="none" w:sz="0" w:space="0" w:color="auto"/>
      </w:divBdr>
    </w:div>
    <w:div w:id="1580166272">
      <w:bodyDiv w:val="1"/>
      <w:marLeft w:val="0"/>
      <w:marRight w:val="0"/>
      <w:marTop w:val="0"/>
      <w:marBottom w:val="0"/>
      <w:divBdr>
        <w:top w:val="none" w:sz="0" w:space="0" w:color="auto"/>
        <w:left w:val="none" w:sz="0" w:space="0" w:color="auto"/>
        <w:bottom w:val="none" w:sz="0" w:space="0" w:color="auto"/>
        <w:right w:val="none" w:sz="0" w:space="0" w:color="auto"/>
      </w:divBdr>
    </w:div>
    <w:div w:id="165409551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tolweb.org/tree/" TargetMode="External"/><Relationship Id="rId20" Type="http://schemas.openxmlformats.org/officeDocument/2006/relationships/hyperlink" Target="http://darwin-online.org.uk/content/frameset?itemID=F373&amp;viewtype=text&amp;pageseq=1" TargetMode="External"/><Relationship Id="rId21" Type="http://schemas.openxmlformats.org/officeDocument/2006/relationships/hyperlink" Target="http://plato.stanford.edu/archives/spr2011/entries/abduction/" TargetMode="Externa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www.ncbi.nlm.nih.gov/pubmed?term=Bastuji%20H%5BAuthor%5D&amp;cauthor=true&amp;cauthor_uid=21922606" TargetMode="External"/><Relationship Id="rId13" Type="http://schemas.openxmlformats.org/officeDocument/2006/relationships/hyperlink" Target="http://www.ncbi.nlm.nih.gov/pubmed?term=Mazza%20S%5BAuthor%5D&amp;cauthor=true&amp;cauthor_uid=21922606" TargetMode="External"/><Relationship Id="rId14" Type="http://schemas.openxmlformats.org/officeDocument/2006/relationships/hyperlink" Target="http://www.ncbi.nlm.nih.gov/pubmed?term=Perchet%20C%5BAuthor%5D&amp;cauthor=true&amp;cauthor_uid=21922606" TargetMode="External"/><Relationship Id="rId15" Type="http://schemas.openxmlformats.org/officeDocument/2006/relationships/hyperlink" Target="http://www.ncbi.nlm.nih.gov/pubmed?term=Frot%20M%5BAuthor%5D&amp;cauthor=true&amp;cauthor_uid=21922606" TargetMode="External"/><Relationship Id="rId16" Type="http://schemas.openxmlformats.org/officeDocument/2006/relationships/hyperlink" Target="http://www.ncbi.nlm.nih.gov/pubmed?term=Maugui%C3%A8re%20F%5BAuthor%5D&amp;cauthor=true&amp;cauthor_uid=21922606" TargetMode="External"/><Relationship Id="rId17" Type="http://schemas.openxmlformats.org/officeDocument/2006/relationships/hyperlink" Target="http://www.ncbi.nlm.nih.gov/pubmed?term=Magnin%20M%5BAuthor%5D&amp;cauthor=true&amp;cauthor_uid=21922606" TargetMode="External"/><Relationship Id="rId18" Type="http://schemas.openxmlformats.org/officeDocument/2006/relationships/hyperlink" Target="http://www.ncbi.nlm.nih.gov/pubmed?term=Garcia-Larrea%20L%5BAuthor%5D&amp;cauthor=true&amp;cauthor_uid=21922606" TargetMode="External"/><Relationship Id="rId19" Type="http://schemas.openxmlformats.org/officeDocument/2006/relationships/hyperlink" Target="http://www.psychiatrictimes.com/display/article/10168/54471?pageNumber=1"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endnotes.xml.rels><?xml version="1.0" encoding="UTF-8" standalone="yes"?>
<Relationships xmlns="http://schemas.openxmlformats.org/package/2006/relationships"><Relationship Id="rId3" Type="http://schemas.openxmlformats.org/officeDocument/2006/relationships/hyperlink" Target="http://en.wikipedia.org/wiki/John_Bowlby" TargetMode="External"/><Relationship Id="rId4" Type="http://schemas.openxmlformats.org/officeDocument/2006/relationships/hyperlink" Target="http://en.wikipedia.org/wiki/Attachment_in_children" TargetMode="External"/><Relationship Id="rId5" Type="http://schemas.openxmlformats.org/officeDocument/2006/relationships/hyperlink" Target="http://www.psychology.sunysb.edu/attachment/measures/content/aai_interview.pdf" TargetMode="External"/><Relationship Id="rId6" Type="http://schemas.openxmlformats.org/officeDocument/2006/relationships/hyperlink" Target="http://en.wikipedia.org/wiki/Identification_(psychology" TargetMode="External"/><Relationship Id="rId1" Type="http://schemas.openxmlformats.org/officeDocument/2006/relationships/hyperlink" Target="http://en.wikipedia.org/wiki/File:Belon_Oyseaux.jpg" TargetMode="External"/><Relationship Id="rId2" Type="http://schemas.openxmlformats.org/officeDocument/2006/relationships/hyperlink" Target="http://neurocritic.blogspot.co.uk/2011/09/neurophysiology-of-pain-during-rem.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119</Pages>
  <Words>30812</Words>
  <Characters>175635</Characters>
  <Application>Microsoft Macintosh Word</Application>
  <DocSecurity>0</DocSecurity>
  <Lines>1463</Lines>
  <Paragraphs>412</Paragraphs>
  <ScaleCrop>false</ScaleCrop>
  <HeadingPairs>
    <vt:vector size="2" baseType="variant">
      <vt:variant>
        <vt:lpstr>Title</vt:lpstr>
      </vt:variant>
      <vt:variant>
        <vt:i4>1</vt:i4>
      </vt:variant>
    </vt:vector>
  </HeadingPairs>
  <TitlesOfParts>
    <vt:vector size="1" baseType="lpstr">
      <vt:lpstr/>
    </vt:vector>
  </TitlesOfParts>
  <Company>University of Chicago</Company>
  <LinksUpToDate>false</LinksUpToDate>
  <CharactersWithSpaces>206035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Jim Hopkins</dc:creator>
  <cp:lastModifiedBy>Jim Hopkins</cp:lastModifiedBy>
  <cp:revision>2</cp:revision>
  <cp:lastPrinted>2014-07-20T14:24:00Z</cp:lastPrinted>
  <dcterms:created xsi:type="dcterms:W3CDTF">2014-07-20T14:24:00Z</dcterms:created>
  <dcterms:modified xsi:type="dcterms:W3CDTF">2014-07-20T14:24:00Z</dcterms:modified>
</cp:coreProperties>
</file>