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47"/>
        <w:ind w:left="173" w:right="0" w:firstLine="0"/>
        <w:jc w:val="left"/>
        <w:rPr>
          <w:b/>
          <w:sz w:val="48"/>
        </w:rPr>
      </w:pPr>
      <w:bookmarkStart w:name="Wehmeyer-001" w:id="1"/>
      <w:bookmarkEnd w:id="1"/>
      <w:r>
        <w:rPr/>
      </w:r>
      <w:r>
        <w:rPr>
          <w:b/>
          <w:color w:val="0C0C0C"/>
          <w:w w:val="110"/>
          <w:sz w:val="48"/>
        </w:rPr>
        <w:t>3.</w:t>
      </w:r>
      <w:r>
        <w:rPr>
          <w:b/>
          <w:color w:val="0C0C0C"/>
          <w:spacing w:val="-58"/>
          <w:w w:val="110"/>
          <w:sz w:val="48"/>
        </w:rPr>
        <w:t> </w:t>
      </w:r>
      <w:r>
        <w:rPr>
          <w:b/>
          <w:color w:val="0C0C0C"/>
          <w:w w:val="110"/>
          <w:sz w:val="48"/>
        </w:rPr>
        <w:t>A</w:t>
      </w:r>
      <w:r>
        <w:rPr>
          <w:b/>
          <w:color w:val="0C0C0C"/>
          <w:spacing w:val="-55"/>
          <w:w w:val="110"/>
          <w:sz w:val="48"/>
        </w:rPr>
        <w:t> </w:t>
      </w:r>
      <w:r>
        <w:rPr>
          <w:b/>
          <w:color w:val="0C0C0C"/>
          <w:w w:val="110"/>
          <w:sz w:val="48"/>
        </w:rPr>
        <w:t>Context </w:t>
      </w:r>
      <w:r>
        <w:rPr>
          <w:b/>
          <w:color w:val="232323"/>
          <w:w w:val="110"/>
          <w:sz w:val="48"/>
        </w:rPr>
        <w:t>for </w:t>
      </w:r>
      <w:r>
        <w:rPr>
          <w:b/>
          <w:color w:val="0C0C0C"/>
          <w:w w:val="110"/>
          <w:sz w:val="48"/>
        </w:rPr>
        <w:t>Self­</w:t>
      </w:r>
    </w:p>
    <w:p>
      <w:pPr>
        <w:tabs>
          <w:tab w:pos="1153" w:val="left" w:leader="none"/>
        </w:tabs>
        <w:spacing w:line="288" w:lineRule="auto" w:before="71"/>
        <w:ind w:left="129" w:right="1047" w:hanging="111"/>
        <w:jc w:val="left"/>
        <w:rPr>
          <w:b/>
          <w:sz w:val="48"/>
        </w:rPr>
      </w:pPr>
      <w:r>
        <w:rPr>
          <w:b/>
          <w:color w:val="CFCFCF"/>
          <w:w w:val="55"/>
          <w:sz w:val="51"/>
        </w:rPr>
        <w:t>,</w:t>
      </w:r>
      <w:r>
        <w:rPr>
          <w:b/>
          <w:color w:val="CFCFCF"/>
          <w:spacing w:val="-31"/>
          <w:w w:val="55"/>
          <w:sz w:val="51"/>
        </w:rPr>
        <w:t> </w:t>
      </w:r>
      <w:r>
        <w:rPr>
          <w:b/>
          <w:color w:val="0C0C0C"/>
          <w:sz w:val="51"/>
        </w:rPr>
        <w:t>o</w:t>
      </w:r>
      <w:r>
        <w:rPr>
          <w:b/>
          <w:color w:val="0C0C0C"/>
          <w:spacing w:val="-101"/>
          <w:sz w:val="51"/>
        </w:rPr>
        <w:t> </w:t>
      </w:r>
      <w:r>
        <w:rPr>
          <w:b/>
          <w:color w:val="0C0C0C"/>
          <w:w w:val="55"/>
          <w:sz w:val="51"/>
        </w:rPr>
        <w:t>ete</w:t>
        <w:tab/>
      </w:r>
      <w:r>
        <w:rPr>
          <w:b/>
          <w:color w:val="0C0C0C"/>
          <w:spacing w:val="2"/>
          <w:sz w:val="51"/>
        </w:rPr>
        <w:t>rmination </w:t>
      </w:r>
      <w:r>
        <w:rPr>
          <w:b/>
          <w:color w:val="0C0C0C"/>
          <w:sz w:val="51"/>
        </w:rPr>
        <w:t>and </w:t>
      </w:r>
      <w:r>
        <w:rPr>
          <w:b/>
          <w:color w:val="0C0C0C"/>
          <w:sz w:val="48"/>
        </w:rPr>
        <w:t>Agency: Adolescent Developmental</w:t>
      </w:r>
      <w:r>
        <w:rPr>
          <w:b/>
          <w:color w:val="0C0C0C"/>
          <w:spacing w:val="26"/>
          <w:sz w:val="48"/>
        </w:rPr>
        <w:t> </w:t>
      </w:r>
      <w:r>
        <w:rPr>
          <w:b/>
          <w:color w:val="0C0C0C"/>
          <w:sz w:val="48"/>
        </w:rPr>
        <w:t>Theories</w:t>
      </w:r>
    </w:p>
    <w:p>
      <w:pPr>
        <w:pStyle w:val="Heading1"/>
        <w:tabs>
          <w:tab w:pos="3309" w:val="left" w:leader="none"/>
        </w:tabs>
        <w:spacing w:before="274"/>
        <w:ind w:left="150"/>
        <w:rPr>
          <w:rFonts w:ascii="Arial"/>
          <w:sz w:val="15"/>
        </w:rPr>
      </w:pPr>
      <w:r>
        <w:rPr>
          <w:color w:val="232323"/>
          <w:spacing w:val="-1"/>
          <w:w w:val="104"/>
        </w:rPr>
        <w:t>Davi</w:t>
      </w:r>
      <w:r>
        <w:rPr>
          <w:color w:val="232323"/>
          <w:w w:val="104"/>
        </w:rPr>
        <w:t>d</w:t>
      </w:r>
      <w:r>
        <w:rPr>
          <w:color w:val="232323"/>
          <w:spacing w:val="-48"/>
        </w:rPr>
        <w:t> </w:t>
      </w:r>
      <w:r>
        <w:rPr>
          <w:color w:val="232323"/>
          <w:spacing w:val="-1"/>
          <w:w w:val="100"/>
        </w:rPr>
        <w:t>M</w:t>
      </w:r>
      <w:r>
        <w:rPr>
          <w:color w:val="232323"/>
          <w:w w:val="100"/>
        </w:rPr>
        <w:t>.</w:t>
      </w:r>
      <w:r>
        <w:rPr>
          <w:color w:val="232323"/>
          <w:spacing w:val="-35"/>
        </w:rPr>
        <w:t> </w:t>
      </w:r>
      <w:r>
        <w:rPr>
          <w:color w:val="0C0C0C"/>
          <w:spacing w:val="-1"/>
          <w:w w:val="110"/>
        </w:rPr>
        <w:t>Hanse</w:t>
      </w:r>
      <w:r>
        <w:rPr>
          <w:color w:val="0C0C0C"/>
          <w:spacing w:val="5"/>
          <w:w w:val="110"/>
        </w:rPr>
        <w:t>n</w:t>
      </w:r>
      <w:r>
        <w:rPr>
          <w:rFonts w:ascii="Arial"/>
          <w:color w:val="494949"/>
          <w:w w:val="110"/>
          <w:position w:val="13"/>
          <w:sz w:val="15"/>
          <w:u w:val="thick" w:color="696964"/>
        </w:rPr>
        <w:t>1</w:t>
      </w:r>
      <w:r>
        <w:rPr>
          <w:rFonts w:ascii="Arial"/>
          <w:color w:val="494949"/>
          <w:position w:val="13"/>
          <w:sz w:val="15"/>
          <w:u w:val="thick" w:color="696964"/>
        </w:rPr>
        <w:t> </w:t>
      </w:r>
      <w:r>
        <w:rPr>
          <w:rFonts w:ascii="Arial"/>
          <w:color w:val="494949"/>
          <w:spacing w:val="5"/>
          <w:position w:val="13"/>
          <w:sz w:val="15"/>
          <w:u w:val="thick" w:color="696964"/>
        </w:rPr>
        <w:t> </w:t>
      </w:r>
      <w:r>
        <w:rPr>
          <w:rFonts w:ascii="Arial"/>
          <w:color w:val="494949"/>
          <w:position w:val="13"/>
          <w:sz w:val="15"/>
        </w:rPr>
        <w:tab/>
      </w:r>
      <w:r>
        <w:rPr>
          <w:color w:val="232323"/>
          <w:spacing w:val="-1"/>
          <w:w w:val="100"/>
        </w:rPr>
        <w:t>an</w:t>
      </w:r>
      <w:r>
        <w:rPr>
          <w:color w:val="232323"/>
          <w:w w:val="100"/>
        </w:rPr>
        <w:t>d</w:t>
      </w:r>
      <w:r>
        <w:rPr>
          <w:color w:val="232323"/>
        </w:rPr>
        <w:t> </w:t>
      </w:r>
      <w:r>
        <w:rPr>
          <w:color w:val="232323"/>
          <w:spacing w:val="-4"/>
        </w:rPr>
        <w:t> </w:t>
      </w:r>
      <w:r>
        <w:rPr>
          <w:color w:val="0C0C0C"/>
          <w:spacing w:val="-1"/>
          <w:w w:val="104"/>
        </w:rPr>
        <w:t>Nadi</w:t>
      </w:r>
      <w:r>
        <w:rPr>
          <w:color w:val="0C0C0C"/>
          <w:spacing w:val="27"/>
          <w:w w:val="104"/>
        </w:rPr>
        <w:t>a</w:t>
      </w:r>
      <w:r>
        <w:rPr>
          <w:color w:val="232323"/>
          <w:spacing w:val="-26"/>
          <w:w w:val="101"/>
          <w:sz w:val="45"/>
        </w:rPr>
        <w:t>J</w:t>
      </w:r>
      <w:r>
        <w:rPr>
          <w:color w:val="0C0C0C"/>
          <w:spacing w:val="-3"/>
          <w:w w:val="101"/>
        </w:rPr>
        <w:t>e</w:t>
      </w:r>
      <w:r>
        <w:rPr>
          <w:color w:val="343434"/>
          <w:spacing w:val="-1"/>
          <w:w w:val="101"/>
        </w:rPr>
        <w:t>sso</w:t>
      </w:r>
      <w:r>
        <w:rPr>
          <w:color w:val="343434"/>
          <w:w w:val="101"/>
        </w:rPr>
        <w:t>p</w:t>
      </w:r>
      <w:r>
        <w:rPr>
          <w:color w:val="343434"/>
          <w:spacing w:val="-59"/>
        </w:rPr>
        <w:t> </w:t>
      </w:r>
      <w:r>
        <w:rPr>
          <w:rFonts w:ascii="Arial"/>
          <w:color w:val="343434"/>
          <w:w w:val="101"/>
          <w:position w:val="13"/>
          <w:sz w:val="15"/>
        </w:rPr>
        <w:t>1</w:t>
      </w:r>
    </w:p>
    <w:p>
      <w:pPr>
        <w:pStyle w:val="BodyText"/>
        <w:spacing w:before="443"/>
        <w:ind w:left="144"/>
        <w:rPr>
          <w:sz w:val="26"/>
        </w:rPr>
      </w:pPr>
      <w:r>
        <w:rPr>
          <w:color w:val="343434"/>
        </w:rPr>
        <w:t>(1) </w:t>
      </w:r>
      <w:r>
        <w:rPr>
          <w:color w:val="232323"/>
        </w:rPr>
        <w:t>University </w:t>
      </w:r>
      <w:r>
        <w:rPr>
          <w:color w:val="343434"/>
        </w:rPr>
        <w:t>of </w:t>
      </w:r>
      <w:r>
        <w:rPr>
          <w:color w:val="232323"/>
        </w:rPr>
        <w:t>Kansas, Law r ence </w:t>
      </w:r>
      <w:r>
        <w:rPr>
          <w:color w:val="494949"/>
        </w:rPr>
        <w:t>, </w:t>
      </w:r>
      <w:r>
        <w:rPr>
          <w:color w:val="232323"/>
        </w:rPr>
        <w:t>KS</w:t>
      </w:r>
      <w:r>
        <w:rPr>
          <w:color w:val="696964"/>
        </w:rPr>
        <w:t>, </w:t>
      </w:r>
      <w:r>
        <w:rPr>
          <w:color w:val="232323"/>
          <w:sz w:val="26"/>
        </w:rPr>
        <w:t>USA</w:t>
      </w:r>
    </w:p>
    <w:p>
      <w:pPr>
        <w:pStyle w:val="BodyText"/>
        <w:spacing w:before="7"/>
      </w:pPr>
    </w:p>
    <w:p>
      <w:pPr>
        <w:spacing w:before="1"/>
        <w:ind w:left="298" w:right="0" w:firstLine="0"/>
        <w:jc w:val="left"/>
        <w:rPr>
          <w:b/>
          <w:sz w:val="29"/>
        </w:rPr>
      </w:pPr>
      <w:r>
        <w:rPr>
          <w:b/>
          <w:color w:val="0C0C0C"/>
          <w:w w:val="105"/>
          <w:sz w:val="29"/>
        </w:rPr>
        <w:t>David M.</w:t>
      </w:r>
      <w:r>
        <w:rPr>
          <w:b/>
          <w:color w:val="0C0C0C"/>
          <w:spacing w:val="-64"/>
          <w:w w:val="105"/>
          <w:sz w:val="29"/>
        </w:rPr>
        <w:t> </w:t>
      </w:r>
      <w:r>
        <w:rPr>
          <w:b/>
          <w:color w:val="0C0C0C"/>
          <w:w w:val="105"/>
          <w:sz w:val="29"/>
        </w:rPr>
        <w:t>Hansen</w:t>
      </w:r>
    </w:p>
    <w:p>
      <w:pPr>
        <w:spacing w:before="40"/>
        <w:ind w:left="296" w:right="0" w:firstLine="0"/>
        <w:jc w:val="left"/>
        <w:rPr>
          <w:sz w:val="28"/>
        </w:rPr>
      </w:pPr>
      <w:r>
        <w:rPr>
          <w:b/>
          <w:color w:val="0C0C0C"/>
          <w:sz w:val="29"/>
        </w:rPr>
        <w:t>Email: </w:t>
      </w:r>
      <w:hyperlink r:id="rId5">
        <w:r>
          <w:rPr>
            <w:color w:val="A84857"/>
            <w:spacing w:val="16"/>
            <w:sz w:val="28"/>
            <w:u w:val="thick" w:color="A84857"/>
          </w:rPr>
          <w:t>dh</w:t>
        </w:r>
        <w:r>
          <w:rPr>
            <w:color w:val="D14B64"/>
            <w:spacing w:val="16"/>
            <w:sz w:val="28"/>
            <w:u w:val="thick" w:color="A84857"/>
          </w:rPr>
          <w:t>a</w:t>
        </w:r>
        <w:r>
          <w:rPr>
            <w:color w:val="B33148"/>
            <w:spacing w:val="16"/>
            <w:sz w:val="28"/>
            <w:u w:val="thick" w:color="A84857"/>
          </w:rPr>
          <w:t>n</w:t>
        </w:r>
        <w:r>
          <w:rPr>
            <w:color w:val="B33148"/>
            <w:spacing w:val="-35"/>
            <w:sz w:val="28"/>
            <w:u w:val="thick" w:color="A84857"/>
          </w:rPr>
          <w:t> </w:t>
        </w:r>
        <w:r>
          <w:rPr>
            <w:color w:val="B33148"/>
            <w:sz w:val="28"/>
            <w:u w:val="thick" w:color="A84857"/>
          </w:rPr>
          <w:t>sen </w:t>
        </w:r>
        <w:r>
          <w:rPr>
            <w:color w:val="D14B64"/>
            <w:sz w:val="28"/>
            <w:u w:val="thick" w:color="A84857"/>
          </w:rPr>
          <w:t>l </w:t>
        </w:r>
        <w:r>
          <w:rPr>
            <w:color w:val="A84857"/>
            <w:spacing w:val="-13"/>
            <w:sz w:val="28"/>
            <w:u w:val="thick" w:color="A84857"/>
          </w:rPr>
          <w:t>@h-.u..ed </w:t>
        </w:r>
        <w:r>
          <w:rPr>
            <w:color w:val="A84857"/>
            <w:sz w:val="28"/>
            <w:u w:val="thick" w:color="A84857"/>
          </w:rPr>
          <w:t>u</w:t>
        </w:r>
      </w:hyperlink>
    </w:p>
    <w:p>
      <w:pPr>
        <w:pStyle w:val="BodyText"/>
        <w:spacing w:before="2"/>
        <w:rPr>
          <w:sz w:val="33"/>
        </w:rPr>
      </w:pPr>
    </w:p>
    <w:p>
      <w:pPr>
        <w:spacing w:before="0"/>
        <w:ind w:left="132" w:right="0" w:firstLine="0"/>
        <w:jc w:val="left"/>
        <w:rPr>
          <w:rFonts w:ascii="Arial"/>
          <w:b/>
          <w:sz w:val="26"/>
        </w:rPr>
      </w:pPr>
      <w:r>
        <w:rPr>
          <w:rFonts w:ascii="Arial"/>
          <w:b/>
          <w:color w:val="0C0C0C"/>
          <w:w w:val="110"/>
          <w:sz w:val="26"/>
        </w:rPr>
        <w:t>Abstract</w:t>
      </w:r>
    </w:p>
    <w:p>
      <w:pPr>
        <w:pStyle w:val="BodyText"/>
        <w:spacing w:line="259" w:lineRule="auto" w:before="39"/>
        <w:ind w:left="118" w:right="1" w:firstLine="17"/>
      </w:pPr>
      <w:r>
        <w:rPr>
          <w:color w:val="232323"/>
          <w:w w:val="110"/>
        </w:rPr>
        <w:t>This</w:t>
      </w:r>
      <w:r>
        <w:rPr>
          <w:color w:val="232323"/>
          <w:spacing w:val="-65"/>
          <w:w w:val="110"/>
        </w:rPr>
        <w:t> </w:t>
      </w:r>
      <w:r>
        <w:rPr>
          <w:color w:val="232323"/>
          <w:w w:val="110"/>
        </w:rPr>
        <w:t>chapter</w:t>
      </w:r>
      <w:r>
        <w:rPr>
          <w:color w:val="232323"/>
          <w:spacing w:val="-56"/>
          <w:w w:val="110"/>
        </w:rPr>
        <w:t> </w:t>
      </w:r>
      <w:r>
        <w:rPr>
          <w:color w:val="232323"/>
          <w:w w:val="110"/>
        </w:rPr>
        <w:t>discusses</w:t>
      </w:r>
      <w:r>
        <w:rPr>
          <w:color w:val="232323"/>
          <w:spacing w:val="-57"/>
          <w:w w:val="110"/>
        </w:rPr>
        <w:t> </w:t>
      </w:r>
      <w:r>
        <w:rPr>
          <w:color w:val="232323"/>
          <w:w w:val="110"/>
        </w:rPr>
        <w:t>adolesc,ent developmental theories, first reviewing neurological growth and </w:t>
      </w:r>
      <w:r>
        <w:rPr>
          <w:color w:val="343434"/>
          <w:w w:val="110"/>
        </w:rPr>
        <w:t>restructuring </w:t>
      </w:r>
      <w:r>
        <w:rPr>
          <w:color w:val="232323"/>
          <w:w w:val="110"/>
        </w:rPr>
        <w:t>that </w:t>
      </w:r>
      <w:r>
        <w:rPr>
          <w:color w:val="343434"/>
          <w:w w:val="110"/>
        </w:rPr>
        <w:t>occurs </w:t>
      </w:r>
      <w:r>
        <w:rPr>
          <w:color w:val="232323"/>
          <w:w w:val="110"/>
        </w:rPr>
        <w:t>in the brain </w:t>
      </w:r>
      <w:r>
        <w:rPr>
          <w:color w:val="343434"/>
          <w:w w:val="110"/>
        </w:rPr>
        <w:t>during ado­ </w:t>
      </w:r>
      <w:r>
        <w:rPr>
          <w:color w:val="232323"/>
          <w:spacing w:val="-1"/>
          <w:w w:val="108"/>
        </w:rPr>
        <w:t>lescenc</w:t>
      </w:r>
      <w:r>
        <w:rPr>
          <w:color w:val="232323"/>
          <w:spacing w:val="-40"/>
          <w:w w:val="108"/>
        </w:rPr>
        <w:t>e</w:t>
      </w:r>
      <w:r>
        <w:rPr>
          <w:color w:val="696964"/>
          <w:w w:val="52"/>
        </w:rPr>
        <w:t>_</w:t>
      </w:r>
      <w:r>
        <w:rPr>
          <w:color w:val="696964"/>
        </w:rPr>
        <w:t> </w:t>
      </w:r>
      <w:r>
        <w:rPr>
          <w:color w:val="232323"/>
          <w:spacing w:val="-1"/>
          <w:w w:val="104"/>
        </w:rPr>
        <w:t>Next</w:t>
      </w:r>
      <w:r>
        <w:rPr>
          <w:color w:val="232323"/>
          <w:w w:val="104"/>
        </w:rPr>
        <w:t>,</w:t>
      </w:r>
      <w:r>
        <w:rPr>
          <w:color w:val="232323"/>
        </w:rPr>
        <w:t> </w:t>
      </w:r>
      <w:r>
        <w:rPr>
          <w:color w:val="343434"/>
          <w:spacing w:val="-1"/>
          <w:w w:val="106"/>
        </w:rPr>
        <w:t>cognitiv</w:t>
      </w:r>
      <w:r>
        <w:rPr>
          <w:color w:val="343434"/>
          <w:w w:val="106"/>
        </w:rPr>
        <w:t>e</w:t>
      </w:r>
      <w:r>
        <w:rPr>
          <w:color w:val="343434"/>
        </w:rPr>
        <w:t> </w:t>
      </w:r>
      <w:r>
        <w:rPr>
          <w:color w:val="343434"/>
          <w:spacing w:val="-1"/>
          <w:w w:val="106"/>
        </w:rPr>
        <w:t>an</w:t>
      </w:r>
      <w:r>
        <w:rPr>
          <w:color w:val="343434"/>
          <w:w w:val="106"/>
        </w:rPr>
        <w:t>d</w:t>
      </w:r>
      <w:r>
        <w:rPr>
          <w:color w:val="343434"/>
        </w:rPr>
        <w:t> </w:t>
      </w:r>
      <w:r>
        <w:rPr>
          <w:color w:val="343434"/>
          <w:spacing w:val="-1"/>
          <w:w w:val="103"/>
        </w:rPr>
        <w:t>affectiv</w:t>
      </w:r>
      <w:r>
        <w:rPr>
          <w:color w:val="343434"/>
          <w:w w:val="103"/>
        </w:rPr>
        <w:t>e</w:t>
      </w:r>
      <w:r>
        <w:rPr>
          <w:color w:val="343434"/>
        </w:rPr>
        <w:t> </w:t>
      </w:r>
      <w:r>
        <w:rPr>
          <w:color w:val="232323"/>
          <w:w w:val="103"/>
        </w:rPr>
        <w:t>p</w:t>
      </w:r>
      <w:r>
        <w:rPr>
          <w:color w:val="232323"/>
        </w:rPr>
        <w:t> </w:t>
      </w:r>
      <w:r>
        <w:rPr>
          <w:color w:val="232323"/>
          <w:w w:val="103"/>
        </w:rPr>
        <w:t>rocess</w:t>
      </w:r>
      <w:r>
        <w:rPr>
          <w:color w:val="232323"/>
          <w:spacing w:val="-10"/>
          <w:w w:val="103"/>
        </w:rPr>
        <w:t>e</w:t>
      </w:r>
      <w:r>
        <w:rPr>
          <w:color w:val="494949"/>
          <w:spacing w:val="-1"/>
          <w:w w:val="103"/>
        </w:rPr>
        <w:t>s, </w:t>
      </w:r>
      <w:r>
        <w:rPr>
          <w:color w:val="343434"/>
          <w:w w:val="110"/>
        </w:rPr>
        <w:t>including </w:t>
      </w:r>
      <w:r>
        <w:rPr>
          <w:color w:val="232323"/>
          <w:w w:val="110"/>
        </w:rPr>
        <w:t>metacognition, self-regulation,</w:t>
      </w:r>
      <w:r>
        <w:rPr>
          <w:color w:val="232323"/>
          <w:spacing w:val="-56"/>
          <w:w w:val="110"/>
        </w:rPr>
        <w:t> </w:t>
      </w:r>
      <w:r>
        <w:rPr>
          <w:color w:val="232323"/>
          <w:w w:val="110"/>
        </w:rPr>
        <w:t>and </w:t>
      </w:r>
      <w:r>
        <w:rPr>
          <w:color w:val="494949"/>
          <w:spacing w:val="-4"/>
          <w:w w:val="110"/>
        </w:rPr>
        <w:t>s</w:t>
      </w:r>
      <w:r>
        <w:rPr>
          <w:color w:val="232323"/>
          <w:spacing w:val="-4"/>
          <w:w w:val="110"/>
        </w:rPr>
        <w:t>elf</w:t>
      </w:r>
      <w:r>
        <w:rPr>
          <w:color w:val="494949"/>
          <w:spacing w:val="-4"/>
          <w:w w:val="110"/>
        </w:rPr>
        <w:t>-</w:t>
      </w:r>
    </w:p>
    <w:p>
      <w:pPr>
        <w:spacing w:after="0" w:line="259" w:lineRule="auto"/>
        <w:sectPr>
          <w:type w:val="continuous"/>
          <w:pgSz w:w="6900" w:h="8000"/>
          <w:pgMar w:top="0" w:bottom="0" w:left="0" w:right="220"/>
        </w:sectPr>
      </w:pPr>
    </w:p>
    <w:p>
      <w:pPr>
        <w:pStyle w:val="BodyText"/>
        <w:spacing w:line="256" w:lineRule="auto" w:before="78"/>
        <w:ind w:left="98" w:right="221" w:firstLine="12"/>
      </w:pPr>
      <w:bookmarkStart w:name="Wehmeyer-002" w:id="2"/>
      <w:bookmarkEnd w:id="2"/>
      <w:r>
        <w:rPr/>
      </w:r>
      <w:r>
        <w:rPr>
          <w:color w:val="2A2A2A"/>
          <w:w w:val="110"/>
        </w:rPr>
        <w:t>determination are described. </w:t>
      </w:r>
      <w:r>
        <w:rPr>
          <w:color w:val="2A2A2A"/>
          <w:w w:val="110"/>
          <w:sz w:val="28"/>
        </w:rPr>
        <w:t>Finally, </w:t>
      </w:r>
      <w:r>
        <w:rPr>
          <w:color w:val="2A2A2A"/>
          <w:w w:val="110"/>
        </w:rPr>
        <w:t>identity de­ velopment</w:t>
      </w:r>
      <w:r>
        <w:rPr>
          <w:color w:val="2A2A2A"/>
          <w:spacing w:val="-45"/>
          <w:w w:val="110"/>
        </w:rPr>
        <w:t> </w:t>
      </w:r>
      <w:r>
        <w:rPr>
          <w:color w:val="2A2A2A"/>
          <w:w w:val="110"/>
        </w:rPr>
        <w:t>and</w:t>
      </w:r>
      <w:r>
        <w:rPr>
          <w:color w:val="2A2A2A"/>
          <w:spacing w:val="-25"/>
          <w:w w:val="110"/>
        </w:rPr>
        <w:t> </w:t>
      </w:r>
      <w:r>
        <w:rPr>
          <w:color w:val="3D3D3D"/>
          <w:w w:val="110"/>
        </w:rPr>
        <w:t>agency</w:t>
      </w:r>
      <w:r>
        <w:rPr>
          <w:color w:val="3D3D3D"/>
          <w:spacing w:val="-46"/>
          <w:w w:val="110"/>
        </w:rPr>
        <w:t> </w:t>
      </w:r>
      <w:r>
        <w:rPr>
          <w:color w:val="3D3D3D"/>
          <w:w w:val="110"/>
        </w:rPr>
        <w:t>and</w:t>
      </w:r>
      <w:r>
        <w:rPr>
          <w:color w:val="3D3D3D"/>
          <w:spacing w:val="-23"/>
          <w:w w:val="110"/>
        </w:rPr>
        <w:t> </w:t>
      </w:r>
      <w:r>
        <w:rPr>
          <w:color w:val="2A2A2A"/>
          <w:w w:val="110"/>
        </w:rPr>
        <w:t>their</w:t>
      </w:r>
      <w:r>
        <w:rPr>
          <w:color w:val="2A2A2A"/>
          <w:spacing w:val="-48"/>
          <w:w w:val="110"/>
        </w:rPr>
        <w:t> </w:t>
      </w:r>
      <w:r>
        <w:rPr>
          <w:color w:val="2A2A2A"/>
          <w:w w:val="110"/>
        </w:rPr>
        <w:t>ro1e</w:t>
      </w:r>
      <w:r>
        <w:rPr>
          <w:color w:val="2A2A2A"/>
          <w:spacing w:val="-64"/>
          <w:w w:val="110"/>
        </w:rPr>
        <w:t> </w:t>
      </w:r>
      <w:r>
        <w:rPr>
          <w:color w:val="2A2A2A"/>
          <w:w w:val="110"/>
        </w:rPr>
        <w:t>in</w:t>
      </w:r>
      <w:r>
        <w:rPr>
          <w:color w:val="2A2A2A"/>
          <w:spacing w:val="-14"/>
          <w:w w:val="110"/>
        </w:rPr>
        <w:t> </w:t>
      </w:r>
      <w:r>
        <w:rPr>
          <w:color w:val="2A2A2A"/>
          <w:w w:val="110"/>
        </w:rPr>
        <w:t>adolescent development</w:t>
      </w:r>
      <w:r>
        <w:rPr>
          <w:color w:val="2A2A2A"/>
          <w:spacing w:val="-53"/>
          <w:w w:val="110"/>
        </w:rPr>
        <w:t> </w:t>
      </w:r>
      <w:r>
        <w:rPr>
          <w:color w:val="2A2A2A"/>
          <w:w w:val="110"/>
        </w:rPr>
        <w:t>are</w:t>
      </w:r>
      <w:r>
        <w:rPr>
          <w:color w:val="2A2A2A"/>
          <w:spacing w:val="-58"/>
          <w:w w:val="110"/>
        </w:rPr>
        <w:t> </w:t>
      </w:r>
      <w:r>
        <w:rPr>
          <w:color w:val="2A2A2A"/>
          <w:w w:val="110"/>
        </w:rPr>
        <w:t>described,</w:t>
      </w:r>
      <w:r>
        <w:rPr>
          <w:color w:val="2A2A2A"/>
          <w:spacing w:val="-63"/>
          <w:w w:val="110"/>
        </w:rPr>
        <w:t> </w:t>
      </w:r>
      <w:r>
        <w:rPr>
          <w:color w:val="2A2A2A"/>
          <w:w w:val="110"/>
        </w:rPr>
        <w:t>followed</w:t>
      </w:r>
      <w:r>
        <w:rPr>
          <w:color w:val="2A2A2A"/>
          <w:spacing w:val="-69"/>
          <w:w w:val="110"/>
        </w:rPr>
        <w:t> </w:t>
      </w:r>
      <w:r>
        <w:rPr>
          <w:rFonts w:ascii="Arial" w:hAnsi="Arial"/>
          <w:color w:val="2A2A2A"/>
          <w:w w:val="110"/>
          <w:sz w:val="29"/>
        </w:rPr>
        <w:t>by</w:t>
      </w:r>
      <w:r>
        <w:rPr>
          <w:rFonts w:ascii="Arial" w:hAnsi="Arial"/>
          <w:color w:val="2A2A2A"/>
          <w:spacing w:val="-64"/>
          <w:w w:val="110"/>
          <w:sz w:val="29"/>
        </w:rPr>
        <w:t> </w:t>
      </w:r>
      <w:r>
        <w:rPr>
          <w:color w:val="131313"/>
          <w:w w:val="110"/>
        </w:rPr>
        <w:t>d</w:t>
      </w:r>
      <w:r>
        <w:rPr>
          <w:color w:val="3D3D3D"/>
          <w:w w:val="110"/>
        </w:rPr>
        <w:t>iscussion </w:t>
      </w:r>
      <w:r>
        <w:rPr>
          <w:color w:val="2A2A2A"/>
          <w:w w:val="110"/>
          <w:sz w:val="28"/>
        </w:rPr>
        <w:t>of </w:t>
      </w:r>
      <w:r>
        <w:rPr>
          <w:color w:val="2A2A2A"/>
          <w:w w:val="110"/>
        </w:rPr>
        <w:t>the role of </w:t>
      </w:r>
      <w:r>
        <w:rPr>
          <w:color w:val="3D3D3D"/>
          <w:w w:val="110"/>
        </w:rPr>
        <w:t>culture </w:t>
      </w:r>
      <w:r>
        <w:rPr>
          <w:color w:val="2A2A2A"/>
          <w:w w:val="110"/>
        </w:rPr>
        <w:t>and context </w:t>
      </w:r>
      <w:r>
        <w:rPr>
          <w:color w:val="131313"/>
          <w:w w:val="110"/>
        </w:rPr>
        <w:t>in </w:t>
      </w:r>
      <w:r>
        <w:rPr>
          <w:color w:val="2A2A2A"/>
          <w:w w:val="110"/>
        </w:rPr>
        <w:t>a.dolescent development.</w:t>
      </w:r>
    </w:p>
    <w:p>
      <w:pPr>
        <w:pStyle w:val="BodyText"/>
        <w:spacing w:before="2"/>
        <w:rPr>
          <w:sz w:val="27"/>
        </w:rPr>
      </w:pPr>
    </w:p>
    <w:p>
      <w:pPr>
        <w:pStyle w:val="BodyText"/>
        <w:tabs>
          <w:tab w:pos="1836" w:val="left" w:leader="none"/>
        </w:tabs>
        <w:spacing w:line="256" w:lineRule="auto"/>
        <w:ind w:left="102" w:right="324" w:hanging="2"/>
      </w:pPr>
      <w:r>
        <w:rPr>
          <w:rFonts w:ascii="Arial" w:hAnsi="Arial"/>
          <w:b/>
          <w:color w:val="131313"/>
          <w:w w:val="105"/>
          <w:sz w:val="27"/>
        </w:rPr>
        <w:t>Keywords </w:t>
      </w:r>
      <w:r>
        <w:rPr>
          <w:color w:val="2A2A2A"/>
          <w:w w:val="105"/>
        </w:rPr>
        <w:t>.Adolescent developmental theories </w:t>
      </w:r>
      <w:r>
        <w:rPr>
          <w:color w:val="3D3D3D"/>
          <w:w w:val="105"/>
        </w:rPr>
        <w:t>- </w:t>
      </w:r>
      <w:r>
        <w:rPr>
          <w:color w:val="2A2A2A"/>
          <w:w w:val="95"/>
        </w:rPr>
        <w:t>Ne.uroscience</w:t>
        <w:tab/>
      </w:r>
      <w:r>
        <w:rPr>
          <w:color w:val="575757"/>
          <w:w w:val="105"/>
        </w:rPr>
        <w:t>- </w:t>
      </w:r>
      <w:r>
        <w:rPr>
          <w:color w:val="2A2A2A"/>
          <w:w w:val="105"/>
        </w:rPr>
        <w:t>Metaeogn </w:t>
      </w:r>
      <w:r>
        <w:rPr>
          <w:color w:val="2A2A2A"/>
          <w:spacing w:val="4"/>
          <w:w w:val="105"/>
        </w:rPr>
        <w:t>ition </w:t>
      </w:r>
      <w:r>
        <w:rPr>
          <w:color w:val="2A2A2A"/>
          <w:w w:val="105"/>
        </w:rPr>
        <w:t>- </w:t>
      </w:r>
      <w:r>
        <w:rPr>
          <w:color w:val="3D3D3D"/>
          <w:w w:val="105"/>
        </w:rPr>
        <w:t>Self-regulation.­ </w:t>
      </w:r>
      <w:r>
        <w:rPr>
          <w:color w:val="2A2A2A"/>
          <w:w w:val="105"/>
        </w:rPr>
        <w:t>Self determination </w:t>
      </w:r>
      <w:r>
        <w:rPr>
          <w:color w:val="2A2A2A"/>
          <w:w w:val="105"/>
          <w:sz w:val="31"/>
        </w:rPr>
        <w:t>theory- </w:t>
      </w:r>
      <w:r>
        <w:rPr>
          <w:color w:val="131313"/>
          <w:w w:val="105"/>
          <w:sz w:val="31"/>
        </w:rPr>
        <w:t>Identity</w:t>
      </w:r>
      <w:r>
        <w:rPr>
          <w:color w:val="131313"/>
          <w:spacing w:val="16"/>
          <w:w w:val="105"/>
          <w:sz w:val="31"/>
        </w:rPr>
        <w:t> </w:t>
      </w:r>
      <w:r>
        <w:rPr>
          <w:color w:val="2A2A2A"/>
          <w:w w:val="105"/>
        </w:rPr>
        <w:t>development</w:t>
      </w:r>
    </w:p>
    <w:p>
      <w:pPr>
        <w:pStyle w:val="BodyText"/>
        <w:spacing w:line="363" w:lineRule="exact"/>
        <w:ind w:left="96"/>
      </w:pPr>
      <w:r>
        <w:rPr>
          <w:color w:val="3D3D3D"/>
          <w:w w:val="110"/>
        </w:rPr>
        <w:t>-Agency - </w:t>
      </w:r>
      <w:r>
        <w:rPr>
          <w:color w:val="2A2A2A"/>
          <w:w w:val="110"/>
        </w:rPr>
        <w:t>Culture </w:t>
      </w:r>
      <w:r>
        <w:rPr>
          <w:color w:val="3D3D3D"/>
          <w:spacing w:val="5"/>
          <w:w w:val="110"/>
          <w:sz w:val="32"/>
        </w:rPr>
        <w:t>a</w:t>
      </w:r>
      <w:r>
        <w:rPr>
          <w:color w:val="131313"/>
          <w:spacing w:val="5"/>
          <w:w w:val="110"/>
          <w:sz w:val="32"/>
        </w:rPr>
        <w:t>nd</w:t>
      </w:r>
      <w:r>
        <w:rPr>
          <w:color w:val="131313"/>
          <w:spacing w:val="-48"/>
          <w:w w:val="110"/>
          <w:sz w:val="32"/>
        </w:rPr>
        <w:t> </w:t>
      </w:r>
      <w:r>
        <w:rPr>
          <w:color w:val="3D3D3D"/>
          <w:w w:val="110"/>
        </w:rPr>
        <w:t>context</w:t>
      </w:r>
    </w:p>
    <w:p>
      <w:pPr>
        <w:pStyle w:val="BodyText"/>
        <w:spacing w:before="1"/>
        <w:rPr>
          <w:sz w:val="25"/>
        </w:rPr>
      </w:pPr>
      <w:r>
        <w:rPr/>
        <w:pict>
          <v:line style="position:absolute;mso-position-horizontal-relative:page;mso-position-vertical-relative:paragraph;z-index:-1024;mso-wrap-distance-left:0;mso-wrap-distance-right:0" from="4.829673pt,17.063955pt" to="333.247464pt,17.063955pt" stroked="true" strokeweight="1.205977pt" strokecolor="#000000">
            <v:stroke dashstyle="solid"/>
            <w10:wrap type="topAndBottom"/>
          </v:line>
        </w:pict>
      </w:r>
    </w:p>
    <w:p>
      <w:pPr>
        <w:pStyle w:val="BodyText"/>
        <w:tabs>
          <w:tab w:pos="1031" w:val="left" w:leader="none"/>
          <w:tab w:pos="1974" w:val="left" w:leader="none"/>
        </w:tabs>
        <w:spacing w:line="256" w:lineRule="auto" w:before="281"/>
        <w:ind w:left="98" w:right="150" w:firstLine="13"/>
      </w:pPr>
      <w:r>
        <w:rPr>
          <w:color w:val="2A2A2A"/>
          <w:w w:val="110"/>
        </w:rPr>
        <w:t>The</w:t>
      </w:r>
      <w:r>
        <w:rPr>
          <w:color w:val="2A2A2A"/>
          <w:spacing w:val="-38"/>
          <w:w w:val="110"/>
        </w:rPr>
        <w:t> </w:t>
      </w:r>
      <w:r>
        <w:rPr>
          <w:color w:val="2A2A2A"/>
          <w:w w:val="110"/>
        </w:rPr>
        <w:t>aim</w:t>
      </w:r>
      <w:r>
        <w:rPr>
          <w:color w:val="2A2A2A"/>
          <w:spacing w:val="-29"/>
          <w:w w:val="110"/>
        </w:rPr>
        <w:t> </w:t>
      </w:r>
      <w:r>
        <w:rPr>
          <w:color w:val="2A2A2A"/>
          <w:w w:val="110"/>
        </w:rPr>
        <w:t>of</w:t>
      </w:r>
      <w:r>
        <w:rPr>
          <w:color w:val="2A2A2A"/>
          <w:spacing w:val="-16"/>
          <w:w w:val="110"/>
        </w:rPr>
        <w:t> </w:t>
      </w:r>
      <w:r>
        <w:rPr>
          <w:color w:val="2A2A2A"/>
          <w:w w:val="110"/>
        </w:rPr>
        <w:t>this</w:t>
      </w:r>
      <w:r>
        <w:rPr>
          <w:color w:val="2A2A2A"/>
          <w:spacing w:val="-36"/>
          <w:w w:val="110"/>
        </w:rPr>
        <w:t> </w:t>
      </w:r>
      <w:r>
        <w:rPr>
          <w:color w:val="3D3D3D"/>
          <w:w w:val="110"/>
        </w:rPr>
        <w:t>chapter</w:t>
      </w:r>
      <w:r>
        <w:rPr>
          <w:color w:val="3D3D3D"/>
          <w:spacing w:val="-41"/>
          <w:w w:val="110"/>
        </w:rPr>
        <w:t> </w:t>
      </w:r>
      <w:r>
        <w:rPr>
          <w:color w:val="2A2A2A"/>
          <w:w w:val="110"/>
        </w:rPr>
        <w:t>is</w:t>
      </w:r>
      <w:r>
        <w:rPr>
          <w:color w:val="2A2A2A"/>
          <w:spacing w:val="-24"/>
          <w:w w:val="110"/>
        </w:rPr>
        <w:t> </w:t>
      </w:r>
      <w:r>
        <w:rPr>
          <w:color w:val="2A2A2A"/>
          <w:w w:val="110"/>
        </w:rPr>
        <w:t>to</w:t>
      </w:r>
      <w:r>
        <w:rPr>
          <w:color w:val="2A2A2A"/>
          <w:spacing w:val="-20"/>
          <w:w w:val="110"/>
        </w:rPr>
        <w:t> </w:t>
      </w:r>
      <w:r>
        <w:rPr>
          <w:color w:val="3D3D3D"/>
          <w:w w:val="110"/>
        </w:rPr>
        <w:t>situate</w:t>
      </w:r>
      <w:r>
        <w:rPr>
          <w:color w:val="3D3D3D"/>
          <w:spacing w:val="-37"/>
          <w:w w:val="110"/>
        </w:rPr>
        <w:t> </w:t>
      </w:r>
      <w:r>
        <w:rPr>
          <w:color w:val="2A2A2A"/>
          <w:w w:val="110"/>
        </w:rPr>
        <w:t>the</w:t>
      </w:r>
      <w:r>
        <w:rPr>
          <w:color w:val="2A2A2A"/>
          <w:spacing w:val="-33"/>
          <w:w w:val="110"/>
        </w:rPr>
        <w:t> </w:t>
      </w:r>
      <w:r>
        <w:rPr>
          <w:color w:val="2A2A2A"/>
          <w:w w:val="110"/>
        </w:rPr>
        <w:t>discussion </w:t>
      </w:r>
      <w:r>
        <w:rPr>
          <w:color w:val="3D3D3D"/>
          <w:w w:val="110"/>
        </w:rPr>
        <w:t>of </w:t>
      </w:r>
      <w:r>
        <w:rPr>
          <w:color w:val="2A2A2A"/>
          <w:w w:val="110"/>
        </w:rPr>
        <w:t>agency artd </w:t>
      </w:r>
      <w:r>
        <w:rPr>
          <w:color w:val="3D3D3D"/>
          <w:w w:val="110"/>
        </w:rPr>
        <w:t>self </w:t>
      </w:r>
      <w:r>
        <w:rPr>
          <w:color w:val="2A2A2A"/>
          <w:spacing w:val="7"/>
          <w:w w:val="110"/>
        </w:rPr>
        <w:t>determ </w:t>
      </w:r>
      <w:r>
        <w:rPr>
          <w:color w:val="2A2A2A"/>
          <w:w w:val="110"/>
        </w:rPr>
        <w:t>ination within the broader context </w:t>
      </w:r>
      <w:r>
        <w:rPr>
          <w:color w:val="3D3D3D"/>
          <w:w w:val="110"/>
          <w:sz w:val="28"/>
        </w:rPr>
        <w:t>of </w:t>
      </w:r>
      <w:r>
        <w:rPr>
          <w:color w:val="2A2A2A"/>
          <w:w w:val="110"/>
        </w:rPr>
        <w:t>adolescent developmental theory</w:t>
      </w:r>
      <w:r>
        <w:rPr>
          <w:color w:val="2A2A2A"/>
          <w:spacing w:val="-33"/>
          <w:w w:val="110"/>
        </w:rPr>
        <w:t> </w:t>
      </w:r>
      <w:r>
        <w:rPr>
          <w:color w:val="3D3D3D"/>
          <w:w w:val="110"/>
        </w:rPr>
        <w:t>.</w:t>
      </w:r>
      <w:r>
        <w:rPr>
          <w:color w:val="3D3D3D"/>
          <w:spacing w:val="-36"/>
          <w:w w:val="110"/>
        </w:rPr>
        <w:t> </w:t>
      </w:r>
      <w:r>
        <w:rPr>
          <w:color w:val="2A2A2A"/>
          <w:w w:val="110"/>
        </w:rPr>
        <w:t>There</w:t>
      </w:r>
      <w:r>
        <w:rPr>
          <w:color w:val="2A2A2A"/>
          <w:spacing w:val="-30"/>
          <w:w w:val="110"/>
        </w:rPr>
        <w:t> </w:t>
      </w:r>
      <w:r>
        <w:rPr>
          <w:color w:val="2A2A2A"/>
          <w:w w:val="110"/>
        </w:rPr>
        <w:t>are</w:t>
      </w:r>
      <w:r>
        <w:rPr>
          <w:color w:val="2A2A2A"/>
          <w:spacing w:val="-39"/>
          <w:w w:val="110"/>
        </w:rPr>
        <w:t> </w:t>
      </w:r>
      <w:r>
        <w:rPr>
          <w:color w:val="3D3D3D"/>
          <w:w w:val="110"/>
        </w:rPr>
        <w:t>few</w:t>
      </w:r>
      <w:r>
        <w:rPr>
          <w:color w:val="3D3D3D"/>
          <w:spacing w:val="-13"/>
          <w:w w:val="110"/>
        </w:rPr>
        <w:t> </w:t>
      </w:r>
      <w:r>
        <w:rPr>
          <w:color w:val="3D3D3D"/>
          <w:w w:val="110"/>
        </w:rPr>
        <w:t>theories</w:t>
      </w:r>
      <w:r>
        <w:rPr>
          <w:color w:val="3D3D3D"/>
          <w:spacing w:val="-21"/>
          <w:w w:val="110"/>
        </w:rPr>
        <w:t> </w:t>
      </w:r>
      <w:r>
        <w:rPr>
          <w:color w:val="2A2A2A"/>
          <w:w w:val="110"/>
        </w:rPr>
        <w:t>that</w:t>
      </w:r>
      <w:r>
        <w:rPr>
          <w:color w:val="2A2A2A"/>
          <w:spacing w:val="-40"/>
          <w:w w:val="110"/>
        </w:rPr>
        <w:t> </w:t>
      </w:r>
      <w:r>
        <w:rPr>
          <w:color w:val="2A2A2A"/>
          <w:w w:val="110"/>
        </w:rPr>
        <w:t>focus</w:t>
      </w:r>
      <w:r>
        <w:rPr>
          <w:color w:val="2A2A2A"/>
          <w:spacing w:val="-54"/>
          <w:w w:val="110"/>
        </w:rPr>
        <w:t> </w:t>
      </w:r>
      <w:r>
        <w:rPr>
          <w:color w:val="3D3D3D"/>
          <w:spacing w:val="-10"/>
          <w:w w:val="110"/>
        </w:rPr>
        <w:t>sole</w:t>
      </w:r>
      <w:r>
        <w:rPr>
          <w:color w:val="131313"/>
          <w:spacing w:val="-10"/>
          <w:w w:val="110"/>
        </w:rPr>
        <w:t>ly</w:t>
      </w:r>
      <w:r>
        <w:rPr>
          <w:color w:val="131313"/>
          <w:spacing w:val="-41"/>
          <w:w w:val="110"/>
        </w:rPr>
        <w:t> </w:t>
      </w:r>
      <w:r>
        <w:rPr>
          <w:color w:val="3D3D3D"/>
          <w:w w:val="110"/>
        </w:rPr>
        <w:t>on </w:t>
      </w:r>
      <w:r>
        <w:rPr>
          <w:color w:val="2A2A2A"/>
          <w:spacing w:val="-8"/>
          <w:w w:val="110"/>
        </w:rPr>
        <w:t>adolescence</w:t>
      </w:r>
      <w:r>
        <w:rPr>
          <w:color w:val="575757"/>
          <w:spacing w:val="-8"/>
          <w:w w:val="110"/>
        </w:rPr>
        <w:t>; </w:t>
      </w:r>
      <w:r>
        <w:rPr>
          <w:color w:val="2A2A2A"/>
          <w:w w:val="110"/>
        </w:rPr>
        <w:t>most are based on </w:t>
      </w:r>
      <w:r>
        <w:rPr>
          <w:color w:val="131313"/>
          <w:spacing w:val="-9"/>
          <w:w w:val="110"/>
        </w:rPr>
        <w:t>lif</w:t>
      </w:r>
      <w:r>
        <w:rPr>
          <w:color w:val="3D3D3D"/>
          <w:spacing w:val="-9"/>
          <w:w w:val="110"/>
        </w:rPr>
        <w:t>es</w:t>
      </w:r>
      <w:r>
        <w:rPr>
          <w:color w:val="131313"/>
          <w:spacing w:val="-9"/>
          <w:w w:val="110"/>
        </w:rPr>
        <w:t>p.an </w:t>
      </w:r>
      <w:r>
        <w:rPr>
          <w:color w:val="131313"/>
          <w:spacing w:val="3"/>
          <w:w w:val="110"/>
        </w:rPr>
        <w:t>mo</w:t>
      </w:r>
      <w:r>
        <w:rPr>
          <w:color w:val="3D3D3D"/>
          <w:spacing w:val="3"/>
          <w:w w:val="110"/>
        </w:rPr>
        <w:t>dels </w:t>
      </w:r>
      <w:r>
        <w:rPr>
          <w:color w:val="3D3D3D"/>
          <w:spacing w:val="-3"/>
          <w:w w:val="110"/>
          <w:sz w:val="28"/>
        </w:rPr>
        <w:t>(e</w:t>
      </w:r>
      <w:r>
        <w:rPr>
          <w:color w:val="131313"/>
          <w:spacing w:val="-3"/>
          <w:w w:val="110"/>
          <w:sz w:val="28"/>
        </w:rPr>
        <w:t>.g</w:t>
      </w:r>
      <w:r>
        <w:rPr>
          <w:color w:val="3D3D3D"/>
          <w:spacing w:val="-3"/>
          <w:w w:val="110"/>
          <w:sz w:val="28"/>
        </w:rPr>
        <w:t>., </w:t>
      </w:r>
      <w:r>
        <w:rPr>
          <w:color w:val="131313"/>
          <w:w w:val="110"/>
        </w:rPr>
        <w:t>Piag</w:t>
      </w:r>
      <w:r>
        <w:rPr>
          <w:color w:val="3D3D3D"/>
          <w:w w:val="110"/>
        </w:rPr>
        <w:t>et's </w:t>
      </w:r>
      <w:r>
        <w:rPr>
          <w:color w:val="2A2A2A"/>
          <w:w w:val="110"/>
        </w:rPr>
        <w:t>theory of cognitive development) There</w:t>
      </w:r>
      <w:r>
        <w:rPr>
          <w:color w:val="2A2A2A"/>
          <w:spacing w:val="-52"/>
          <w:w w:val="110"/>
        </w:rPr>
        <w:t> </w:t>
      </w:r>
      <w:r>
        <w:rPr>
          <w:color w:val="2A2A2A"/>
          <w:w w:val="110"/>
          <w:sz w:val="28"/>
        </w:rPr>
        <w:t>is</w:t>
      </w:r>
      <w:r>
        <w:rPr>
          <w:color w:val="2A2A2A"/>
          <w:spacing w:val="-8"/>
          <w:w w:val="110"/>
          <w:sz w:val="28"/>
        </w:rPr>
        <w:t> </w:t>
      </w:r>
      <w:r>
        <w:rPr>
          <w:color w:val="2A2A2A"/>
          <w:w w:val="110"/>
          <w:sz w:val="28"/>
        </w:rPr>
        <w:t>also</w:t>
      </w:r>
      <w:r>
        <w:rPr>
          <w:color w:val="2A2A2A"/>
          <w:spacing w:val="-14"/>
          <w:w w:val="110"/>
          <w:sz w:val="28"/>
        </w:rPr>
        <w:t> </w:t>
      </w:r>
      <w:r>
        <w:rPr>
          <w:color w:val="2A2A2A"/>
          <w:w w:val="110"/>
        </w:rPr>
        <w:t>no</w:t>
      </w:r>
      <w:r>
        <w:rPr>
          <w:color w:val="2A2A2A"/>
          <w:spacing w:val="-33"/>
          <w:w w:val="110"/>
        </w:rPr>
        <w:t> </w:t>
      </w:r>
      <w:r>
        <w:rPr>
          <w:color w:val="2A2A2A"/>
          <w:w w:val="110"/>
        </w:rPr>
        <w:t>shortage</w:t>
      </w:r>
      <w:r>
        <w:rPr>
          <w:color w:val="2A2A2A"/>
          <w:spacing w:val="-36"/>
          <w:w w:val="110"/>
        </w:rPr>
        <w:t> </w:t>
      </w:r>
      <w:r>
        <w:rPr>
          <w:color w:val="2A2A2A"/>
          <w:w w:val="110"/>
        </w:rPr>
        <w:t>of</w:t>
      </w:r>
      <w:r>
        <w:rPr>
          <w:color w:val="2A2A2A"/>
          <w:spacing w:val="-17"/>
          <w:w w:val="110"/>
        </w:rPr>
        <w:t> </w:t>
      </w:r>
      <w:r>
        <w:rPr>
          <w:color w:val="2A2A2A"/>
          <w:w w:val="110"/>
        </w:rPr>
        <w:t>theories</w:t>
      </w:r>
      <w:r>
        <w:rPr>
          <w:color w:val="2A2A2A"/>
          <w:spacing w:val="-30"/>
          <w:w w:val="110"/>
        </w:rPr>
        <w:t> </w:t>
      </w:r>
      <w:r>
        <w:rPr>
          <w:color w:val="2A2A2A"/>
          <w:w w:val="110"/>
        </w:rPr>
        <w:t>on</w:t>
      </w:r>
      <w:r>
        <w:rPr>
          <w:color w:val="2A2A2A"/>
          <w:spacing w:val="-25"/>
          <w:w w:val="110"/>
        </w:rPr>
        <w:t> </w:t>
      </w:r>
      <w:r>
        <w:rPr>
          <w:color w:val="2A2A2A"/>
          <w:w w:val="110"/>
        </w:rPr>
        <w:t>human</w:t>
      </w:r>
      <w:r>
        <w:rPr>
          <w:color w:val="2A2A2A"/>
          <w:spacing w:val="-14"/>
          <w:w w:val="110"/>
        </w:rPr>
        <w:t> </w:t>
      </w:r>
      <w:r>
        <w:rPr>
          <w:color w:val="2A2A2A"/>
          <w:w w:val="110"/>
        </w:rPr>
        <w:t>de­ </w:t>
      </w:r>
      <w:r>
        <w:rPr>
          <w:color w:val="3D3D3D"/>
          <w:w w:val="110"/>
          <w:sz w:val="31"/>
        </w:rPr>
        <w:t>velopment,</w:t>
      </w:r>
      <w:r>
        <w:rPr>
          <w:color w:val="3D3D3D"/>
          <w:spacing w:val="-43"/>
          <w:w w:val="110"/>
          <w:sz w:val="31"/>
        </w:rPr>
        <w:t> </w:t>
      </w:r>
      <w:r>
        <w:rPr>
          <w:color w:val="2A2A2A"/>
          <w:w w:val="110"/>
          <w:sz w:val="32"/>
        </w:rPr>
        <w:t>with</w:t>
      </w:r>
      <w:r>
        <w:rPr>
          <w:color w:val="2A2A2A"/>
          <w:spacing w:val="-53"/>
          <w:w w:val="110"/>
          <w:sz w:val="32"/>
        </w:rPr>
        <w:t> </w:t>
      </w:r>
      <w:r>
        <w:rPr>
          <w:color w:val="2A2A2A"/>
          <w:w w:val="110"/>
        </w:rPr>
        <w:t>each</w:t>
      </w:r>
      <w:r>
        <w:rPr>
          <w:color w:val="2A2A2A"/>
          <w:spacing w:val="-53"/>
          <w:w w:val="110"/>
        </w:rPr>
        <w:t> </w:t>
      </w:r>
      <w:r>
        <w:rPr>
          <w:color w:val="2A2A2A"/>
          <w:w w:val="110"/>
        </w:rPr>
        <w:t>theorist</w:t>
      </w:r>
      <w:r>
        <w:rPr>
          <w:color w:val="2A2A2A"/>
          <w:spacing w:val="-47"/>
          <w:w w:val="110"/>
        </w:rPr>
        <w:t> </w:t>
      </w:r>
      <w:r>
        <w:rPr>
          <w:color w:val="2A2A2A"/>
          <w:w w:val="110"/>
        </w:rPr>
        <w:t>providing</w:t>
      </w:r>
      <w:r>
        <w:rPr>
          <w:color w:val="2A2A2A"/>
          <w:spacing w:val="-46"/>
          <w:w w:val="110"/>
        </w:rPr>
        <w:t> </w:t>
      </w:r>
      <w:r>
        <w:rPr>
          <w:color w:val="3D3D3D"/>
          <w:w w:val="110"/>
        </w:rPr>
        <w:t>a</w:t>
      </w:r>
      <w:r>
        <w:rPr>
          <w:color w:val="3D3D3D"/>
          <w:spacing w:val="-55"/>
          <w:w w:val="110"/>
        </w:rPr>
        <w:t> </w:t>
      </w:r>
      <w:r>
        <w:rPr>
          <w:color w:val="2A2A2A"/>
          <w:w w:val="110"/>
        </w:rPr>
        <w:t>different </w:t>
      </w:r>
      <w:r>
        <w:rPr>
          <w:color w:val="3D3D3D"/>
          <w:w w:val="110"/>
        </w:rPr>
        <w:t>lens</w:t>
      </w:r>
      <w:r>
        <w:rPr>
          <w:color w:val="3D3D3D"/>
          <w:spacing w:val="-37"/>
          <w:w w:val="110"/>
        </w:rPr>
        <w:t> </w:t>
      </w:r>
      <w:r>
        <w:rPr>
          <w:color w:val="2A2A2A"/>
          <w:w w:val="110"/>
        </w:rPr>
        <w:t>through</w:t>
      </w:r>
      <w:r>
        <w:rPr>
          <w:color w:val="2A2A2A"/>
          <w:spacing w:val="-27"/>
          <w:w w:val="110"/>
        </w:rPr>
        <w:t> </w:t>
      </w:r>
      <w:r>
        <w:rPr>
          <w:color w:val="2A2A2A"/>
          <w:spacing w:val="2"/>
          <w:w w:val="110"/>
        </w:rPr>
        <w:t>whichto</w:t>
      </w:r>
      <w:r>
        <w:rPr>
          <w:color w:val="2A2A2A"/>
          <w:spacing w:val="7"/>
          <w:w w:val="110"/>
        </w:rPr>
        <w:t> </w:t>
      </w:r>
      <w:r>
        <w:rPr>
          <w:color w:val="3D3D3D"/>
          <w:w w:val="110"/>
        </w:rPr>
        <w:t>view</w:t>
      </w:r>
      <w:r>
        <w:rPr>
          <w:color w:val="3D3D3D"/>
          <w:spacing w:val="-29"/>
          <w:w w:val="110"/>
        </w:rPr>
        <w:t> </w:t>
      </w:r>
      <w:r>
        <w:rPr>
          <w:color w:val="2A2A2A"/>
          <w:w w:val="110"/>
        </w:rPr>
        <w:t>the</w:t>
      </w:r>
      <w:r>
        <w:rPr>
          <w:color w:val="2A2A2A"/>
          <w:spacing w:val="-17"/>
          <w:w w:val="110"/>
        </w:rPr>
        <w:t> </w:t>
      </w:r>
      <w:r>
        <w:rPr>
          <w:color w:val="2A2A2A"/>
          <w:w w:val="110"/>
        </w:rPr>
        <w:t>processes</w:t>
      </w:r>
      <w:r>
        <w:rPr>
          <w:color w:val="2A2A2A"/>
          <w:spacing w:val="-30"/>
          <w:w w:val="110"/>
        </w:rPr>
        <w:t> </w:t>
      </w:r>
      <w:r>
        <w:rPr>
          <w:color w:val="2A2A2A"/>
          <w:w w:val="110"/>
          <w:sz w:val="28"/>
        </w:rPr>
        <w:t>of</w:t>
      </w:r>
      <w:r>
        <w:rPr>
          <w:color w:val="2A2A2A"/>
          <w:spacing w:val="-2"/>
          <w:w w:val="110"/>
          <w:sz w:val="28"/>
        </w:rPr>
        <w:t> </w:t>
      </w:r>
      <w:r>
        <w:rPr>
          <w:color w:val="2A2A2A"/>
          <w:w w:val="110"/>
        </w:rPr>
        <w:t>matu­ </w:t>
      </w:r>
      <w:r>
        <w:rPr>
          <w:color w:val="3D3D3D"/>
          <w:spacing w:val="17"/>
          <w:w w:val="114"/>
          <w:sz w:val="28"/>
        </w:rPr>
        <w:t>r</w:t>
      </w:r>
      <w:r>
        <w:rPr>
          <w:color w:val="3D3D3D"/>
          <w:spacing w:val="9"/>
          <w:w w:val="114"/>
          <w:sz w:val="28"/>
        </w:rPr>
        <w:t>a</w:t>
      </w:r>
      <w:r>
        <w:rPr>
          <w:color w:val="3D3D3D"/>
          <w:spacing w:val="-1"/>
          <w:w w:val="114"/>
          <w:sz w:val="28"/>
        </w:rPr>
        <w:t>tio</w:t>
      </w:r>
      <w:r>
        <w:rPr>
          <w:color w:val="131313"/>
          <w:spacing w:val="-167"/>
          <w:w w:val="114"/>
          <w:sz w:val="28"/>
        </w:rPr>
        <w:t>n</w:t>
      </w:r>
      <w:r>
        <w:rPr>
          <w:color w:val="575757"/>
          <w:w w:val="82"/>
          <w:sz w:val="28"/>
        </w:rPr>
        <w:t>r</w:t>
      </w:r>
      <w:r>
        <w:rPr>
          <w:color w:val="575757"/>
          <w:sz w:val="28"/>
        </w:rPr>
        <w:tab/>
      </w:r>
      <w:r>
        <w:rPr>
          <w:color w:val="2A2A2A"/>
          <w:w w:val="82"/>
          <w:sz w:val="28"/>
        </w:rPr>
        <w:t>e</w:t>
      </w:r>
      <w:r>
        <w:rPr>
          <w:color w:val="2A2A2A"/>
          <w:spacing w:val="-38"/>
          <w:sz w:val="28"/>
        </w:rPr>
        <w:t> </w:t>
      </w:r>
      <w:r>
        <w:rPr>
          <w:color w:val="575757"/>
          <w:spacing w:val="2"/>
          <w:w w:val="82"/>
          <w:sz w:val="28"/>
        </w:rPr>
        <w:t>.</w:t>
      </w:r>
      <w:r>
        <w:rPr>
          <w:color w:val="3D3D3D"/>
          <w:w w:val="82"/>
          <w:sz w:val="28"/>
        </w:rPr>
        <w:t>g</w:t>
      </w:r>
      <w:r>
        <w:rPr>
          <w:color w:val="3D3D3D"/>
          <w:spacing w:val="-16"/>
          <w:sz w:val="28"/>
        </w:rPr>
        <w:t> </w:t>
      </w:r>
      <w:r>
        <w:rPr>
          <w:color w:val="3D3D3D"/>
          <w:w w:val="82"/>
          <w:sz w:val="28"/>
        </w:rPr>
        <w:t>.,</w:t>
      </w:r>
      <w:r>
        <w:rPr>
          <w:color w:val="3D3D3D"/>
          <w:spacing w:val="12"/>
          <w:sz w:val="28"/>
        </w:rPr>
        <w:t> </w:t>
      </w:r>
      <w:r>
        <w:rPr>
          <w:color w:val="2A2A2A"/>
          <w:spacing w:val="-1"/>
          <w:w w:val="109"/>
          <w:sz w:val="28"/>
        </w:rPr>
        <w:t>Vygotsk</w:t>
      </w:r>
      <w:r>
        <w:rPr>
          <w:color w:val="2A2A2A"/>
          <w:w w:val="109"/>
          <w:sz w:val="28"/>
        </w:rPr>
        <w:t>y</w:t>
      </w:r>
      <w:r>
        <w:rPr>
          <w:color w:val="2A2A2A"/>
          <w:spacing w:val="-17"/>
          <w:sz w:val="28"/>
        </w:rPr>
        <w:t> </w:t>
      </w:r>
      <w:r>
        <w:rPr>
          <w:color w:val="3D3D3D"/>
          <w:spacing w:val="-1"/>
          <w:w w:val="109"/>
        </w:rPr>
        <w:t>an</w:t>
      </w:r>
      <w:r>
        <w:rPr>
          <w:color w:val="3D3D3D"/>
          <w:w w:val="109"/>
        </w:rPr>
        <w:t>d</w:t>
      </w:r>
      <w:r>
        <w:rPr>
          <w:color w:val="3D3D3D"/>
          <w:spacing w:val="10"/>
        </w:rPr>
        <w:t> </w:t>
      </w:r>
      <w:r>
        <w:rPr>
          <w:color w:val="2A2A2A"/>
          <w:spacing w:val="-1"/>
          <w:w w:val="111"/>
          <w:sz w:val="28"/>
        </w:rPr>
        <w:t>Erickson</w:t>
      </w:r>
      <w:r>
        <w:rPr>
          <w:color w:val="2A2A2A"/>
          <w:w w:val="111"/>
          <w:sz w:val="28"/>
        </w:rPr>
        <w:t>.</w:t>
      </w:r>
      <w:r>
        <w:rPr>
          <w:color w:val="2A2A2A"/>
          <w:spacing w:val="-4"/>
          <w:sz w:val="28"/>
        </w:rPr>
        <w:t> </w:t>
      </w:r>
      <w:r>
        <w:rPr>
          <w:color w:val="131313"/>
          <w:w w:val="111"/>
          <w:sz w:val="28"/>
        </w:rPr>
        <w:t>In</w:t>
      </w:r>
      <w:r>
        <w:rPr>
          <w:color w:val="131313"/>
          <w:spacing w:val="4"/>
          <w:sz w:val="28"/>
        </w:rPr>
        <w:t> </w:t>
      </w:r>
      <w:r>
        <w:rPr>
          <w:color w:val="2A2A2A"/>
          <w:spacing w:val="-1"/>
          <w:w w:val="114"/>
        </w:rPr>
        <w:t>additio</w:t>
      </w:r>
      <w:r>
        <w:rPr>
          <w:color w:val="2A2A2A"/>
          <w:w w:val="114"/>
        </w:rPr>
        <w:t>n</w:t>
      </w:r>
      <w:r>
        <w:rPr>
          <w:color w:val="2A2A2A"/>
          <w:spacing w:val="-35"/>
        </w:rPr>
        <w:t> </w:t>
      </w:r>
      <w:r>
        <w:rPr>
          <w:color w:val="2A2A2A"/>
          <w:spacing w:val="-1"/>
          <w:w w:val="114"/>
        </w:rPr>
        <w:t>te the</w:t>
      </w:r>
      <w:r>
        <w:rPr>
          <w:color w:val="2A2A2A"/>
          <w:spacing w:val="-68"/>
          <w:w w:val="114"/>
        </w:rPr>
        <w:t>s</w:t>
      </w:r>
      <w:r>
        <w:rPr>
          <w:color w:val="ACACAC"/>
          <w:spacing w:val="-36"/>
          <w:w w:val="61"/>
        </w:rPr>
        <w:t>-</w:t>
      </w:r>
      <w:r>
        <w:rPr>
          <w:color w:val="3D3D3D"/>
          <w:w w:val="61"/>
        </w:rPr>
        <w:t>e</w:t>
      </w:r>
      <w:r>
        <w:rPr>
          <w:color w:val="3D3D3D"/>
        </w:rPr>
        <w:t> </w:t>
      </w:r>
      <w:r>
        <w:rPr>
          <w:color w:val="3D3D3D"/>
          <w:spacing w:val="-37"/>
        </w:rPr>
        <w:t> </w:t>
      </w:r>
      <w:r>
        <w:rPr>
          <w:color w:val="2A2A2A"/>
          <w:spacing w:val="-1"/>
          <w:w w:val="107"/>
        </w:rPr>
        <w:t>lifespa</w:t>
      </w:r>
      <w:r>
        <w:rPr>
          <w:color w:val="2A2A2A"/>
          <w:w w:val="107"/>
        </w:rPr>
        <w:t>n</w:t>
      </w:r>
      <w:r>
        <w:rPr>
          <w:color w:val="2A2A2A"/>
          <w:spacing w:val="-3"/>
        </w:rPr>
        <w:t> </w:t>
      </w:r>
      <w:r>
        <w:rPr>
          <w:color w:val="2A2A2A"/>
          <w:spacing w:val="-1"/>
          <w:w w:val="107"/>
        </w:rPr>
        <w:t>t</w:t>
      </w:r>
      <w:r>
        <w:rPr>
          <w:color w:val="2A2A2A"/>
          <w:spacing w:val="18"/>
          <w:w w:val="107"/>
        </w:rPr>
        <w:t>h</w:t>
      </w:r>
      <w:r>
        <w:rPr>
          <w:color w:val="2A2A2A"/>
          <w:spacing w:val="-1"/>
          <w:w w:val="107"/>
        </w:rPr>
        <w:t>eo</w:t>
      </w:r>
      <w:r>
        <w:rPr>
          <w:color w:val="2A2A2A"/>
          <w:w w:val="107"/>
        </w:rPr>
        <w:t>r</w:t>
      </w:r>
      <w:r>
        <w:rPr>
          <w:color w:val="2A2A2A"/>
          <w:spacing w:val="-1"/>
          <w:w w:val="107"/>
        </w:rPr>
        <w:t>ie</w:t>
      </w:r>
      <w:r>
        <w:rPr>
          <w:color w:val="2A2A2A"/>
          <w:spacing w:val="-40"/>
          <w:w w:val="107"/>
        </w:rPr>
        <w:t>s</w:t>
      </w:r>
      <w:r>
        <w:rPr>
          <w:color w:val="2A2A2A"/>
          <w:w w:val="107"/>
          <w:position w:val="-5"/>
          <w:sz w:val="14"/>
        </w:rPr>
        <w:t>1</w:t>
      </w:r>
      <w:r>
        <w:rPr>
          <w:color w:val="2A2A2A"/>
          <w:position w:val="-5"/>
          <w:sz w:val="14"/>
        </w:rPr>
        <w:t> </w:t>
      </w:r>
      <w:r>
        <w:rPr>
          <w:color w:val="2A2A2A"/>
          <w:spacing w:val="-7"/>
          <w:position w:val="-5"/>
          <w:sz w:val="14"/>
        </w:rPr>
        <w:t> </w:t>
      </w:r>
      <w:r>
        <w:rPr>
          <w:color w:val="2A2A2A"/>
          <w:w w:val="108"/>
        </w:rPr>
        <w:t>over</w:t>
      </w:r>
      <w:r>
        <w:rPr>
          <w:color w:val="2A2A2A"/>
          <w:spacing w:val="-19"/>
        </w:rPr>
        <w:t> </w:t>
      </w:r>
      <w:r>
        <w:rPr>
          <w:color w:val="2A2A2A"/>
          <w:spacing w:val="-1"/>
          <w:w w:val="108"/>
        </w:rPr>
        <w:t>th</w:t>
      </w:r>
      <w:r>
        <w:rPr>
          <w:color w:val="2A2A2A"/>
          <w:w w:val="108"/>
        </w:rPr>
        <w:t>e</w:t>
      </w:r>
      <w:r>
        <w:rPr>
          <w:color w:val="2A2A2A"/>
          <w:spacing w:val="-21"/>
        </w:rPr>
        <w:t> </w:t>
      </w:r>
      <w:r>
        <w:rPr>
          <w:color w:val="2A2A2A"/>
          <w:spacing w:val="-1"/>
          <w:w w:val="116"/>
        </w:rPr>
        <w:t>las</w:t>
      </w:r>
      <w:r>
        <w:rPr>
          <w:color w:val="2A2A2A"/>
          <w:w w:val="116"/>
        </w:rPr>
        <w:t>t</w:t>
      </w:r>
      <w:r>
        <w:rPr>
          <w:color w:val="2A2A2A"/>
          <w:spacing w:val="-23"/>
        </w:rPr>
        <w:t> </w:t>
      </w:r>
      <w:r>
        <w:rPr>
          <w:color w:val="2A2A2A"/>
          <w:spacing w:val="-1"/>
          <w:w w:val="112"/>
        </w:rPr>
        <w:t>twent</w:t>
      </w:r>
      <w:r>
        <w:rPr>
          <w:color w:val="2A2A2A"/>
          <w:w w:val="112"/>
        </w:rPr>
        <w:t>y</w:t>
      </w:r>
      <w:r>
        <w:rPr>
          <w:color w:val="2A2A2A"/>
          <w:spacing w:val="-27"/>
        </w:rPr>
        <w:t> </w:t>
      </w:r>
      <w:r>
        <w:rPr>
          <w:color w:val="2A2A2A"/>
          <w:w w:val="106"/>
        </w:rPr>
        <w:t>years </w:t>
      </w:r>
      <w:r>
        <w:rPr>
          <w:color w:val="2A2A2A"/>
          <w:w w:val="110"/>
        </w:rPr>
        <w:t>there</w:t>
      </w:r>
      <w:r>
        <w:rPr>
          <w:color w:val="2A2A2A"/>
          <w:spacing w:val="-65"/>
          <w:w w:val="110"/>
        </w:rPr>
        <w:t> </w:t>
      </w:r>
      <w:r>
        <w:rPr>
          <w:color w:val="131313"/>
        </w:rPr>
        <w:t>ha</w:t>
      </w:r>
      <w:r>
        <w:rPr>
          <w:color w:val="3D3D3D"/>
        </w:rPr>
        <w:t>s</w:t>
      </w:r>
      <w:r>
        <w:rPr>
          <w:color w:val="ACACAC"/>
        </w:rPr>
        <w:t>.</w:t>
      </w:r>
      <w:r>
        <w:rPr>
          <w:color w:val="2A2A2A"/>
        </w:rPr>
        <w:t>been</w:t>
        <w:tab/>
        <w:t>a</w:t>
      </w:r>
      <w:r>
        <w:rPr>
          <w:color w:val="2A2A2A"/>
          <w:spacing w:val="8"/>
        </w:rPr>
        <w:t> </w:t>
      </w:r>
      <w:r>
        <w:rPr>
          <w:color w:val="2A2A2A"/>
          <w:w w:val="110"/>
        </w:rPr>
        <w:t>flurry</w:t>
      </w:r>
      <w:r>
        <w:rPr>
          <w:color w:val="2A2A2A"/>
          <w:spacing w:val="-37"/>
          <w:w w:val="110"/>
        </w:rPr>
        <w:t> </w:t>
      </w:r>
      <w:r>
        <w:rPr>
          <w:color w:val="3D3D3D"/>
          <w:w w:val="110"/>
        </w:rPr>
        <w:t>of</w:t>
      </w:r>
      <w:r>
        <w:rPr>
          <w:color w:val="3D3D3D"/>
          <w:spacing w:val="-36"/>
          <w:w w:val="110"/>
        </w:rPr>
        <w:t> </w:t>
      </w:r>
      <w:r>
        <w:rPr>
          <w:color w:val="2A2A2A"/>
          <w:w w:val="110"/>
        </w:rPr>
        <w:t>netrroscience</w:t>
      </w:r>
      <w:r>
        <w:rPr>
          <w:color w:val="2A2A2A"/>
          <w:spacing w:val="-30"/>
          <w:w w:val="110"/>
        </w:rPr>
        <w:t> </w:t>
      </w:r>
      <w:r>
        <w:rPr>
          <w:color w:val="2A2A2A"/>
          <w:w w:val="110"/>
        </w:rPr>
        <w:t>research</w:t>
      </w:r>
    </w:p>
    <w:p>
      <w:pPr>
        <w:pStyle w:val="BodyText"/>
        <w:spacing w:line="252" w:lineRule="auto" w:before="6"/>
        <w:ind w:left="98" w:right="324" w:firstLine="12"/>
      </w:pPr>
      <w:r>
        <w:rPr>
          <w:color w:val="2A2A2A"/>
          <w:w w:val="110"/>
        </w:rPr>
        <w:t>on</w:t>
      </w:r>
      <w:r>
        <w:rPr>
          <w:color w:val="2A2A2A"/>
          <w:spacing w:val="-18"/>
          <w:w w:val="110"/>
        </w:rPr>
        <w:t> </w:t>
      </w:r>
      <w:r>
        <w:rPr>
          <w:color w:val="3D3D3D"/>
          <w:w w:val="110"/>
        </w:rPr>
        <w:t>adolescent</w:t>
      </w:r>
      <w:r>
        <w:rPr>
          <w:color w:val="3D3D3D"/>
          <w:spacing w:val="-23"/>
          <w:w w:val="110"/>
        </w:rPr>
        <w:t> </w:t>
      </w:r>
      <w:r>
        <w:rPr>
          <w:color w:val="2A2A2A"/>
          <w:w w:val="110"/>
        </w:rPr>
        <w:t>brain</w:t>
      </w:r>
      <w:r>
        <w:rPr>
          <w:color w:val="2A2A2A"/>
          <w:spacing w:val="-34"/>
          <w:w w:val="110"/>
        </w:rPr>
        <w:t> </w:t>
      </w:r>
      <w:r>
        <w:rPr>
          <w:color w:val="3D3D3D"/>
          <w:spacing w:val="3"/>
          <w:w w:val="110"/>
        </w:rPr>
        <w:t>growt</w:t>
      </w:r>
      <w:r>
        <w:rPr>
          <w:color w:val="131313"/>
          <w:spacing w:val="3"/>
          <w:w w:val="110"/>
        </w:rPr>
        <w:t>h</w:t>
      </w:r>
      <w:r>
        <w:rPr>
          <w:color w:val="575757"/>
          <w:spacing w:val="3"/>
          <w:w w:val="110"/>
        </w:rPr>
        <w:t>.</w:t>
      </w:r>
      <w:r>
        <w:rPr>
          <w:color w:val="575757"/>
          <w:spacing w:val="-48"/>
          <w:w w:val="110"/>
        </w:rPr>
        <w:t> </w:t>
      </w:r>
      <w:r>
        <w:rPr>
          <w:color w:val="2A2A2A"/>
          <w:w w:val="110"/>
        </w:rPr>
        <w:t>At</w:t>
      </w:r>
      <w:r>
        <w:rPr>
          <w:color w:val="2A2A2A"/>
          <w:spacing w:val="-40"/>
          <w:w w:val="110"/>
        </w:rPr>
        <w:t> </w:t>
      </w:r>
      <w:r>
        <w:rPr>
          <w:color w:val="2A2A2A"/>
          <w:w w:val="110"/>
        </w:rPr>
        <w:t>first</w:t>
      </w:r>
      <w:r>
        <w:rPr>
          <w:color w:val="2A2A2A"/>
          <w:spacing w:val="-55"/>
          <w:w w:val="110"/>
        </w:rPr>
        <w:t> </w:t>
      </w:r>
      <w:r>
        <w:rPr>
          <w:color w:val="2A2A2A"/>
          <w:w w:val="110"/>
        </w:rPr>
        <w:t>glance,</w:t>
      </w:r>
      <w:r>
        <w:rPr>
          <w:color w:val="2A2A2A"/>
          <w:spacing w:val="-39"/>
          <w:w w:val="110"/>
        </w:rPr>
        <w:t> </w:t>
      </w:r>
      <w:r>
        <w:rPr>
          <w:color w:val="2A2A2A"/>
          <w:w w:val="110"/>
        </w:rPr>
        <w:t>much of</w:t>
      </w:r>
      <w:r>
        <w:rPr>
          <w:color w:val="2A2A2A"/>
          <w:spacing w:val="-38"/>
          <w:w w:val="110"/>
        </w:rPr>
        <w:t> </w:t>
      </w:r>
      <w:r>
        <w:rPr>
          <w:color w:val="2A2A2A"/>
          <w:w w:val="110"/>
        </w:rPr>
        <w:t>the</w:t>
      </w:r>
      <w:r>
        <w:rPr>
          <w:color w:val="2A2A2A"/>
          <w:spacing w:val="-38"/>
          <w:w w:val="110"/>
        </w:rPr>
        <w:t> </w:t>
      </w:r>
      <w:r>
        <w:rPr>
          <w:color w:val="3D3D3D"/>
          <w:w w:val="110"/>
        </w:rPr>
        <w:t>neuroscience</w:t>
      </w:r>
      <w:r>
        <w:rPr>
          <w:color w:val="3D3D3D"/>
          <w:spacing w:val="-36"/>
          <w:w w:val="110"/>
        </w:rPr>
        <w:t> </w:t>
      </w:r>
      <w:r>
        <w:rPr>
          <w:color w:val="3D3D3D"/>
          <w:w w:val="110"/>
        </w:rPr>
        <w:t>research</w:t>
      </w:r>
      <w:r>
        <w:rPr>
          <w:color w:val="3D3D3D"/>
          <w:spacing w:val="-36"/>
          <w:w w:val="110"/>
        </w:rPr>
        <w:t> </w:t>
      </w:r>
      <w:r>
        <w:rPr>
          <w:color w:val="2A2A2A"/>
          <w:w w:val="110"/>
        </w:rPr>
        <w:t>appears</w:t>
      </w:r>
      <w:r>
        <w:rPr>
          <w:color w:val="2A2A2A"/>
          <w:spacing w:val="-49"/>
          <w:w w:val="110"/>
        </w:rPr>
        <w:t> </w:t>
      </w:r>
      <w:r>
        <w:rPr>
          <w:color w:val="2A2A2A"/>
          <w:w w:val="110"/>
        </w:rPr>
        <w:t>void</w:t>
      </w:r>
      <w:r>
        <w:rPr>
          <w:color w:val="2A2A2A"/>
          <w:spacing w:val="-49"/>
          <w:w w:val="110"/>
        </w:rPr>
        <w:t> </w:t>
      </w:r>
      <w:r>
        <w:rPr>
          <w:color w:val="2A2A2A"/>
          <w:w w:val="110"/>
          <w:sz w:val="28"/>
        </w:rPr>
        <w:t>of</w:t>
      </w:r>
      <w:r>
        <w:rPr>
          <w:color w:val="2A2A2A"/>
          <w:spacing w:val="-26"/>
          <w:w w:val="110"/>
          <w:sz w:val="28"/>
        </w:rPr>
        <w:t> </w:t>
      </w:r>
      <w:r>
        <w:rPr>
          <w:color w:val="2A2A2A"/>
          <w:w w:val="110"/>
        </w:rPr>
        <w:t>guid</w:t>
      </w:r>
      <w:r>
        <w:rPr>
          <w:color w:val="575757"/>
          <w:w w:val="110"/>
        </w:rPr>
        <w:t>-</w:t>
      </w:r>
    </w:p>
    <w:p>
      <w:pPr>
        <w:spacing w:after="0" w:line="252" w:lineRule="auto"/>
        <w:sectPr>
          <w:pgSz w:w="7770" w:h="9660"/>
          <w:pgMar w:top="40" w:bottom="0" w:left="0" w:right="980"/>
        </w:sectPr>
      </w:pPr>
    </w:p>
    <w:p>
      <w:pPr>
        <w:pStyle w:val="BodyText"/>
        <w:spacing w:line="256" w:lineRule="auto" w:before="57"/>
        <w:ind w:left="121" w:right="104" w:hanging="10"/>
      </w:pPr>
      <w:bookmarkStart w:name="Wehmeyer-003" w:id="3"/>
      <w:bookmarkEnd w:id="3"/>
      <w:r>
        <w:rPr/>
      </w:r>
      <w:r>
        <w:rPr>
          <w:color w:val="313131"/>
          <w:w w:val="105"/>
        </w:rPr>
        <w:t>ing deve10pmental </w:t>
      </w:r>
      <w:r>
        <w:rPr>
          <w:color w:val="212121"/>
          <w:w w:val="105"/>
        </w:rPr>
        <w:t>theory, </w:t>
      </w:r>
      <w:r>
        <w:rPr>
          <w:color w:val="313131"/>
          <w:w w:val="105"/>
        </w:rPr>
        <w:t>emphasizing </w:t>
      </w:r>
      <w:r>
        <w:rPr>
          <w:color w:val="212121"/>
          <w:w w:val="105"/>
        </w:rPr>
        <w:t>instead biological </w:t>
      </w:r>
      <w:r>
        <w:rPr>
          <w:color w:val="313131"/>
          <w:w w:val="105"/>
        </w:rPr>
        <w:t>or </w:t>
      </w:r>
      <w:r>
        <w:rPr>
          <w:color w:val="212121"/>
          <w:w w:val="105"/>
        </w:rPr>
        <w:t>medical models </w:t>
      </w:r>
      <w:r>
        <w:rPr>
          <w:color w:val="313131"/>
          <w:w w:val="105"/>
        </w:rPr>
        <w:t>of </w:t>
      </w:r>
      <w:r>
        <w:rPr>
          <w:color w:val="313131"/>
          <w:spacing w:val="7"/>
          <w:w w:val="105"/>
        </w:rPr>
        <w:t>growth</w:t>
      </w:r>
      <w:r>
        <w:rPr>
          <w:color w:val="0C0C0C"/>
          <w:spacing w:val="7"/>
          <w:w w:val="105"/>
        </w:rPr>
        <w:t>. </w:t>
      </w:r>
      <w:r>
        <w:rPr>
          <w:color w:val="313131"/>
          <w:spacing w:val="-5"/>
          <w:w w:val="105"/>
        </w:rPr>
        <w:t>However</w:t>
      </w:r>
      <w:r>
        <w:rPr>
          <w:color w:val="6E6D6D"/>
          <w:spacing w:val="-5"/>
          <w:w w:val="105"/>
        </w:rPr>
        <w:t>, </w:t>
      </w:r>
      <w:r>
        <w:rPr>
          <w:color w:val="212121"/>
          <w:w w:val="105"/>
        </w:rPr>
        <w:t>even these biological/medical models </w:t>
      </w:r>
      <w:r>
        <w:rPr>
          <w:color w:val="313131"/>
          <w:w w:val="105"/>
        </w:rPr>
        <w:t>use a </w:t>
      </w:r>
      <w:r>
        <w:rPr>
          <w:color w:val="212121"/>
          <w:w w:val="105"/>
        </w:rPr>
        <w:t>default model when </w:t>
      </w:r>
      <w:r>
        <w:rPr>
          <w:color w:val="313131"/>
          <w:w w:val="105"/>
        </w:rPr>
        <w:t>interpreting </w:t>
      </w:r>
      <w:r>
        <w:rPr>
          <w:color w:val="212121"/>
          <w:w w:val="105"/>
        </w:rPr>
        <w:t>the </w:t>
      </w:r>
      <w:r>
        <w:rPr>
          <w:color w:val="313131"/>
          <w:w w:val="105"/>
        </w:rPr>
        <w:t>findings, frequently characterizing </w:t>
      </w:r>
      <w:r>
        <w:rPr>
          <w:color w:val="212121"/>
          <w:w w:val="105"/>
        </w:rPr>
        <w:t>adolescence </w:t>
      </w:r>
      <w:r>
        <w:rPr>
          <w:color w:val="313131"/>
          <w:w w:val="105"/>
        </w:rPr>
        <w:t>as </w:t>
      </w:r>
      <w:r>
        <w:rPr>
          <w:color w:val="212121"/>
          <w:w w:val="105"/>
        </w:rPr>
        <w:t>a </w:t>
      </w:r>
      <w:r>
        <w:rPr>
          <w:color w:val="313131"/>
          <w:w w:val="105"/>
        </w:rPr>
        <w:t>"storm and </w:t>
      </w:r>
      <w:r>
        <w:rPr>
          <w:color w:val="313131"/>
          <w:spacing w:val="-5"/>
          <w:w w:val="105"/>
        </w:rPr>
        <w:t>stress</w:t>
      </w:r>
      <w:r>
        <w:rPr>
          <w:color w:val="4B4B4B"/>
          <w:spacing w:val="-5"/>
          <w:w w:val="105"/>
        </w:rPr>
        <w:t>" </w:t>
      </w:r>
      <w:r>
        <w:rPr>
          <w:color w:val="212121"/>
          <w:w w:val="105"/>
        </w:rPr>
        <w:t>period</w:t>
      </w:r>
      <w:r>
        <w:rPr>
          <w:color w:val="212121"/>
          <w:spacing w:val="-17"/>
          <w:w w:val="105"/>
        </w:rPr>
        <w:t> </w:t>
      </w:r>
      <w:r>
        <w:rPr>
          <w:color w:val="313131"/>
          <w:w w:val="105"/>
        </w:rPr>
        <w:t>of</w:t>
      </w:r>
      <w:r>
        <w:rPr>
          <w:color w:val="313131"/>
          <w:spacing w:val="-9"/>
          <w:w w:val="105"/>
        </w:rPr>
        <w:t> </w:t>
      </w:r>
      <w:r>
        <w:rPr>
          <w:color w:val="313131"/>
          <w:w w:val="105"/>
        </w:rPr>
        <w:t>development </w:t>
      </w:r>
      <w:r>
        <w:rPr>
          <w:color w:val="313131"/>
          <w:spacing w:val="3"/>
          <w:w w:val="105"/>
        </w:rPr>
        <w:t>(Hall</w:t>
      </w:r>
      <w:r>
        <w:rPr>
          <w:color w:val="9E3857"/>
          <w:spacing w:val="3"/>
          <w:w w:val="105"/>
          <w:sz w:val="28"/>
          <w:u w:val="thick" w:color="9E3857"/>
        </w:rPr>
        <w:t>1</w:t>
      </w:r>
      <w:r>
        <w:rPr>
          <w:color w:val="9E3857"/>
          <w:spacing w:val="-25"/>
          <w:w w:val="105"/>
          <w:sz w:val="28"/>
          <w:u w:val="thick" w:color="9E3857"/>
        </w:rPr>
        <w:t> </w:t>
      </w:r>
      <w:r>
        <w:rPr>
          <w:color w:val="9E546E"/>
          <w:spacing w:val="4"/>
          <w:w w:val="105"/>
          <w:sz w:val="28"/>
          <w:u w:val="thick" w:color="9E3857"/>
        </w:rPr>
        <w:t>9</w:t>
      </w:r>
      <w:r>
        <w:rPr>
          <w:color w:val="B83862"/>
          <w:spacing w:val="4"/>
          <w:w w:val="105"/>
          <w:sz w:val="28"/>
          <w:u w:val="thick" w:color="9E3857"/>
        </w:rPr>
        <w:t>0</w:t>
      </w:r>
      <w:r>
        <w:rPr>
          <w:color w:val="B83862"/>
          <w:spacing w:val="-30"/>
          <w:w w:val="105"/>
          <w:sz w:val="28"/>
          <w:u w:val="thick" w:color="9E3857"/>
        </w:rPr>
        <w:t> </w:t>
      </w:r>
      <w:r>
        <w:rPr>
          <w:color w:val="9E3857"/>
          <w:w w:val="105"/>
          <w:sz w:val="28"/>
          <w:u w:val="thick" w:color="9E3857"/>
        </w:rPr>
        <w:t>4</w:t>
      </w:r>
      <w:r>
        <w:rPr>
          <w:color w:val="313131"/>
          <w:w w:val="105"/>
          <w:sz w:val="28"/>
        </w:rPr>
        <w:t>)</w:t>
      </w:r>
      <w:r>
        <w:rPr>
          <w:color w:val="6E6D6D"/>
          <w:w w:val="105"/>
          <w:sz w:val="28"/>
        </w:rPr>
        <w:t>.</w:t>
      </w:r>
      <w:r>
        <w:rPr>
          <w:color w:val="6E6D6D"/>
          <w:spacing w:val="-13"/>
          <w:w w:val="105"/>
          <w:sz w:val="28"/>
        </w:rPr>
        <w:t> </w:t>
      </w:r>
      <w:r>
        <w:rPr>
          <w:color w:val="313131"/>
          <w:w w:val="105"/>
        </w:rPr>
        <w:t>Given</w:t>
      </w:r>
      <w:r>
        <w:rPr>
          <w:color w:val="313131"/>
          <w:spacing w:val="-45"/>
          <w:w w:val="105"/>
        </w:rPr>
        <w:t> </w:t>
      </w:r>
      <w:r>
        <w:rPr>
          <w:color w:val="212121"/>
          <w:w w:val="105"/>
        </w:rPr>
        <w:t>the</w:t>
      </w:r>
      <w:r>
        <w:rPr>
          <w:color w:val="212121"/>
          <w:spacing w:val="63"/>
          <w:w w:val="105"/>
        </w:rPr>
        <w:t> </w:t>
      </w:r>
      <w:r>
        <w:rPr>
          <w:color w:val="212121"/>
          <w:w w:val="105"/>
        </w:rPr>
        <w:t>range </w:t>
      </w:r>
      <w:r>
        <w:rPr>
          <w:color w:val="313131"/>
          <w:w w:val="105"/>
        </w:rPr>
        <w:t>of theories </w:t>
      </w:r>
      <w:r>
        <w:rPr>
          <w:color w:val="212121"/>
          <w:w w:val="105"/>
        </w:rPr>
        <w:t>that could be </w:t>
      </w:r>
      <w:r>
        <w:rPr>
          <w:color w:val="313131"/>
          <w:w w:val="105"/>
        </w:rPr>
        <w:t>included in </w:t>
      </w:r>
      <w:r>
        <w:rPr>
          <w:color w:val="212121"/>
          <w:w w:val="105"/>
        </w:rPr>
        <w:t>this </w:t>
      </w:r>
      <w:r>
        <w:rPr>
          <w:color w:val="313131"/>
          <w:w w:val="105"/>
        </w:rPr>
        <w:t>chapter} we narrowed </w:t>
      </w:r>
      <w:r>
        <w:rPr>
          <w:color w:val="212121"/>
          <w:w w:val="105"/>
        </w:rPr>
        <w:t>the focus to  </w:t>
      </w:r>
      <w:r>
        <w:rPr>
          <w:color w:val="0C0C0C"/>
          <w:w w:val="105"/>
        </w:rPr>
        <w:t>t</w:t>
      </w:r>
      <w:r>
        <w:rPr>
          <w:color w:val="313131"/>
          <w:w w:val="105"/>
        </w:rPr>
        <w:t>hose </w:t>
      </w:r>
      <w:r>
        <w:rPr>
          <w:color w:val="212121"/>
          <w:w w:val="105"/>
        </w:rPr>
        <w:t>that </w:t>
      </w:r>
      <w:r>
        <w:rPr>
          <w:color w:val="313131"/>
          <w:w w:val="105"/>
        </w:rPr>
        <w:t>we </w:t>
      </w:r>
      <w:r>
        <w:rPr>
          <w:color w:val="212121"/>
          <w:w w:val="105"/>
        </w:rPr>
        <w:t>consider </w:t>
      </w:r>
      <w:r>
        <w:rPr>
          <w:color w:val="313131"/>
          <w:w w:val="105"/>
        </w:rPr>
        <w:t>the most relevant </w:t>
      </w:r>
      <w:r>
        <w:rPr>
          <w:color w:val="212121"/>
          <w:w w:val="105"/>
        </w:rPr>
        <w:t>to </w:t>
      </w:r>
      <w:r>
        <w:rPr>
          <w:color w:val="313131"/>
          <w:w w:val="105"/>
        </w:rPr>
        <w:t>the </w:t>
      </w:r>
      <w:r>
        <w:rPr>
          <w:color w:val="212121"/>
          <w:w w:val="105"/>
        </w:rPr>
        <w:t>processes </w:t>
      </w:r>
      <w:r>
        <w:rPr>
          <w:color w:val="313131"/>
          <w:w w:val="105"/>
        </w:rPr>
        <w:t>through which adolescent</w:t>
      </w:r>
      <w:r>
        <w:rPr>
          <w:color w:val="4B4B4B"/>
          <w:w w:val="105"/>
        </w:rPr>
        <w:t>s' </w:t>
      </w:r>
      <w:r>
        <w:rPr>
          <w:color w:val="212121"/>
          <w:w w:val="105"/>
        </w:rPr>
        <w:t>transition into </w:t>
      </w:r>
      <w:r>
        <w:rPr>
          <w:color w:val="313131"/>
          <w:w w:val="105"/>
        </w:rPr>
        <w:t>adult </w:t>
      </w:r>
      <w:r>
        <w:rPr>
          <w:color w:val="212121"/>
          <w:w w:val="105"/>
        </w:rPr>
        <w:t>roles </w:t>
      </w:r>
      <w:r>
        <w:rPr>
          <w:color w:val="313131"/>
          <w:w w:val="105"/>
          <w:sz w:val="33"/>
        </w:rPr>
        <w:t>in</w:t>
      </w:r>
      <w:r>
        <w:rPr>
          <w:color w:val="313131"/>
          <w:spacing w:val="-50"/>
          <w:w w:val="105"/>
          <w:sz w:val="33"/>
        </w:rPr>
        <w:t> </w:t>
      </w:r>
      <w:r>
        <w:rPr>
          <w:color w:val="313131"/>
          <w:spacing w:val="-5"/>
          <w:w w:val="105"/>
        </w:rPr>
        <w:t>societ</w:t>
      </w:r>
      <w:r>
        <w:rPr>
          <w:color w:val="4B4B4B"/>
          <w:spacing w:val="-5"/>
          <w:w w:val="105"/>
        </w:rPr>
        <w:t>y.</w:t>
      </w:r>
    </w:p>
    <w:p>
      <w:pPr>
        <w:pStyle w:val="BodyText"/>
        <w:spacing w:before="2"/>
        <w:ind w:left="522"/>
        <w:rPr>
          <w:sz w:val="31"/>
        </w:rPr>
      </w:pPr>
      <w:r>
        <w:rPr>
          <w:color w:val="212121"/>
          <w:w w:val="105"/>
        </w:rPr>
        <w:t>To </w:t>
      </w:r>
      <w:r>
        <w:rPr>
          <w:color w:val="313131"/>
          <w:w w:val="105"/>
        </w:rPr>
        <w:t>accomplish the chapter aims, we </w:t>
      </w:r>
      <w:r>
        <w:rPr>
          <w:color w:val="212121"/>
          <w:w w:val="105"/>
        </w:rPr>
        <w:t>begin</w:t>
      </w:r>
      <w:r>
        <w:rPr>
          <w:color w:val="212121"/>
          <w:spacing w:val="-35"/>
          <w:w w:val="105"/>
        </w:rPr>
        <w:t> </w:t>
      </w:r>
      <w:r>
        <w:rPr>
          <w:color w:val="212121"/>
          <w:w w:val="105"/>
          <w:sz w:val="31"/>
        </w:rPr>
        <w:t>by</w:t>
      </w:r>
    </w:p>
    <w:p>
      <w:pPr>
        <w:pStyle w:val="BodyText"/>
        <w:spacing w:before="26"/>
        <w:ind w:left="97"/>
      </w:pPr>
      <w:r>
        <w:rPr>
          <w:color w:val="313131"/>
          <w:spacing w:val="4"/>
          <w:w w:val="110"/>
        </w:rPr>
        <w:t>fir</w:t>
      </w:r>
      <w:r>
        <w:rPr>
          <w:color w:val="4B4B4B"/>
          <w:spacing w:val="4"/>
          <w:w w:val="110"/>
        </w:rPr>
        <w:t>s</w:t>
      </w:r>
      <w:r>
        <w:rPr>
          <w:color w:val="212121"/>
          <w:spacing w:val="4"/>
          <w:w w:val="110"/>
        </w:rPr>
        <w:t>t</w:t>
      </w:r>
      <w:r>
        <w:rPr>
          <w:color w:val="212121"/>
          <w:spacing w:val="-38"/>
          <w:w w:val="110"/>
        </w:rPr>
        <w:t> </w:t>
      </w:r>
      <w:r>
        <w:rPr>
          <w:color w:val="313131"/>
          <w:w w:val="110"/>
        </w:rPr>
        <w:t>examining</w:t>
      </w:r>
      <w:r>
        <w:rPr>
          <w:color w:val="313131"/>
          <w:spacing w:val="-38"/>
          <w:w w:val="110"/>
        </w:rPr>
        <w:t> </w:t>
      </w:r>
      <w:r>
        <w:rPr>
          <w:color w:val="212121"/>
          <w:w w:val="110"/>
        </w:rPr>
        <w:t>thefoundat1ons</w:t>
      </w:r>
      <w:r>
        <w:rPr>
          <w:color w:val="212121"/>
          <w:spacing w:val="-63"/>
          <w:w w:val="110"/>
        </w:rPr>
        <w:t> </w:t>
      </w:r>
      <w:r>
        <w:rPr>
          <w:color w:val="212121"/>
          <w:w w:val="110"/>
        </w:rPr>
        <w:t>of</w:t>
      </w:r>
      <w:r>
        <w:rPr>
          <w:color w:val="212121"/>
          <w:spacing w:val="-41"/>
          <w:w w:val="110"/>
        </w:rPr>
        <w:t> </w:t>
      </w:r>
      <w:r>
        <w:rPr>
          <w:color w:val="313131"/>
          <w:w w:val="110"/>
        </w:rPr>
        <w:t>adolescence</w:t>
      </w:r>
    </w:p>
    <w:p>
      <w:pPr>
        <w:pStyle w:val="BodyText"/>
        <w:spacing w:line="259" w:lineRule="auto" w:before="29"/>
        <w:ind w:left="122" w:hanging="2"/>
      </w:pPr>
      <w:r>
        <w:rPr>
          <w:color w:val="212121"/>
          <w:w w:val="125"/>
        </w:rPr>
        <w:t>-the </w:t>
      </w:r>
      <w:r>
        <w:rPr>
          <w:color w:val="313131"/>
          <w:w w:val="110"/>
        </w:rPr>
        <w:t>remarkable puberty-initiated </w:t>
      </w:r>
      <w:r>
        <w:rPr>
          <w:color w:val="212121"/>
          <w:w w:val="110"/>
        </w:rPr>
        <w:t>neurological </w:t>
      </w:r>
      <w:r>
        <w:rPr>
          <w:color w:val="313131"/>
          <w:w w:val="110"/>
        </w:rPr>
        <w:t>gro.wth and restructuring ofadolescent</w:t>
      </w:r>
      <w:r>
        <w:rPr>
          <w:color w:val="4B4B4B"/>
          <w:w w:val="110"/>
        </w:rPr>
        <w:t>s</w:t>
      </w:r>
      <w:r>
        <w:rPr>
          <w:color w:val="313131"/>
          <w:w w:val="110"/>
        </w:rPr>
        <w:t>' brain </w:t>
      </w:r>
      <w:r>
        <w:rPr>
          <w:color w:val="4B4B4B"/>
          <w:w w:val="110"/>
        </w:rPr>
        <w:t>s. </w:t>
      </w:r>
      <w:r>
        <w:rPr>
          <w:color w:val="212121"/>
          <w:w w:val="105"/>
        </w:rPr>
        <w:t>Drawing</w:t>
      </w:r>
      <w:r>
        <w:rPr>
          <w:color w:val="212121"/>
          <w:spacing w:val="-31"/>
          <w:w w:val="105"/>
        </w:rPr>
        <w:t> </w:t>
      </w:r>
      <w:r>
        <w:rPr>
          <w:color w:val="313131"/>
          <w:w w:val="105"/>
        </w:rPr>
        <w:t>on</w:t>
      </w:r>
      <w:r>
        <w:rPr>
          <w:color w:val="313131"/>
          <w:spacing w:val="4"/>
          <w:w w:val="105"/>
        </w:rPr>
        <w:t> </w:t>
      </w:r>
      <w:r>
        <w:rPr>
          <w:color w:val="313131"/>
          <w:w w:val="105"/>
        </w:rPr>
        <w:t>r:elatively</w:t>
      </w:r>
      <w:r>
        <w:rPr>
          <w:color w:val="313131"/>
          <w:spacing w:val="-30"/>
          <w:w w:val="105"/>
        </w:rPr>
        <w:t> </w:t>
      </w:r>
      <w:r>
        <w:rPr>
          <w:color w:val="313131"/>
          <w:w w:val="105"/>
        </w:rPr>
        <w:t>recent</w:t>
      </w:r>
      <w:r>
        <w:rPr>
          <w:color w:val="313131"/>
          <w:spacing w:val="-34"/>
          <w:w w:val="105"/>
        </w:rPr>
        <w:t> </w:t>
      </w:r>
      <w:r>
        <w:rPr>
          <w:color w:val="313131"/>
          <w:w w:val="105"/>
        </w:rPr>
        <w:t>neuroscience</w:t>
      </w:r>
      <w:r>
        <w:rPr>
          <w:color w:val="313131"/>
          <w:spacing w:val="-15"/>
          <w:w w:val="105"/>
        </w:rPr>
        <w:t> </w:t>
      </w:r>
      <w:r>
        <w:rPr>
          <w:color w:val="313131"/>
          <w:w w:val="105"/>
        </w:rPr>
        <w:t>research, </w:t>
      </w:r>
      <w:r>
        <w:rPr>
          <w:color w:val="313131"/>
          <w:spacing w:val="2"/>
          <w:w w:val="110"/>
        </w:rPr>
        <w:t>wesuggest </w:t>
      </w:r>
      <w:r>
        <w:rPr>
          <w:color w:val="0C0C0C"/>
          <w:spacing w:val="4"/>
          <w:w w:val="110"/>
        </w:rPr>
        <w:t>t</w:t>
      </w:r>
      <w:r>
        <w:rPr>
          <w:color w:val="313131"/>
          <w:spacing w:val="4"/>
          <w:w w:val="110"/>
        </w:rPr>
        <w:t>hat </w:t>
      </w:r>
      <w:r>
        <w:rPr>
          <w:color w:val="313131"/>
          <w:w w:val="110"/>
        </w:rPr>
        <w:t>adolescents are ontogenetically </w:t>
      </w:r>
      <w:r>
        <w:rPr>
          <w:color w:val="212121"/>
          <w:w w:val="110"/>
        </w:rPr>
        <w:t>primed</w:t>
      </w:r>
      <w:r>
        <w:rPr>
          <w:color w:val="212121"/>
          <w:spacing w:val="-37"/>
          <w:w w:val="110"/>
        </w:rPr>
        <w:t> </w:t>
      </w:r>
      <w:r>
        <w:rPr>
          <w:color w:val="313131"/>
          <w:w w:val="110"/>
        </w:rPr>
        <w:t>for</w:t>
      </w:r>
      <w:r>
        <w:rPr>
          <w:color w:val="313131"/>
          <w:spacing w:val="-35"/>
          <w:w w:val="110"/>
        </w:rPr>
        <w:t> </w:t>
      </w:r>
      <w:r>
        <w:rPr>
          <w:color w:val="212121"/>
          <w:w w:val="110"/>
        </w:rPr>
        <w:t>developing</w:t>
      </w:r>
      <w:r>
        <w:rPr>
          <w:color w:val="212121"/>
          <w:spacing w:val="-39"/>
          <w:w w:val="110"/>
        </w:rPr>
        <w:t> </w:t>
      </w:r>
      <w:r>
        <w:rPr>
          <w:color w:val="4B4B4B"/>
          <w:w w:val="110"/>
        </w:rPr>
        <w:t>e</w:t>
      </w:r>
      <w:r>
        <w:rPr>
          <w:color w:val="313131"/>
          <w:w w:val="110"/>
        </w:rPr>
        <w:t>apacities</w:t>
      </w:r>
      <w:r>
        <w:rPr>
          <w:color w:val="313131"/>
          <w:spacing w:val="-23"/>
          <w:w w:val="110"/>
        </w:rPr>
        <w:t> </w:t>
      </w:r>
      <w:r>
        <w:rPr>
          <w:color w:val="313131"/>
          <w:w w:val="110"/>
        </w:rPr>
        <w:t>relevant</w:t>
      </w:r>
      <w:r>
        <w:rPr>
          <w:color w:val="313131"/>
          <w:spacing w:val="-42"/>
          <w:w w:val="110"/>
        </w:rPr>
        <w:t> </w:t>
      </w:r>
      <w:r>
        <w:rPr>
          <w:color w:val="212121"/>
          <w:w w:val="110"/>
        </w:rPr>
        <w:t>for</w:t>
      </w:r>
      <w:r>
        <w:rPr>
          <w:color w:val="212121"/>
          <w:spacing w:val="-38"/>
          <w:w w:val="110"/>
        </w:rPr>
        <w:t> </w:t>
      </w:r>
      <w:r>
        <w:rPr>
          <w:rFonts w:ascii="Arial" w:hAnsi="Arial"/>
          <w:color w:val="4B4B4B"/>
          <w:spacing w:val="-8"/>
          <w:w w:val="110"/>
          <w:sz w:val="29"/>
        </w:rPr>
        <w:t>s</w:t>
      </w:r>
      <w:r>
        <w:rPr>
          <w:rFonts w:ascii="Arial" w:hAnsi="Arial"/>
          <w:color w:val="313131"/>
          <w:spacing w:val="-8"/>
          <w:w w:val="110"/>
          <w:sz w:val="29"/>
        </w:rPr>
        <w:t>elf</w:t>
      </w:r>
      <w:r>
        <w:rPr>
          <w:rFonts w:ascii="Arial" w:hAnsi="Arial"/>
          <w:color w:val="6E6D6D"/>
          <w:spacing w:val="-8"/>
          <w:w w:val="110"/>
          <w:sz w:val="29"/>
        </w:rPr>
        <w:t>­ </w:t>
      </w:r>
      <w:r>
        <w:rPr>
          <w:color w:val="212121"/>
          <w:w w:val="110"/>
        </w:rPr>
        <w:t>determination </w:t>
      </w:r>
      <w:r>
        <w:rPr>
          <w:color w:val="313131"/>
          <w:w w:val="110"/>
        </w:rPr>
        <w:t>and agency. </w:t>
      </w:r>
      <w:r>
        <w:rPr>
          <w:color w:val="212121"/>
          <w:w w:val="110"/>
        </w:rPr>
        <w:t>Wenext </w:t>
      </w:r>
      <w:r>
        <w:rPr>
          <w:color w:val="313131"/>
          <w:w w:val="110"/>
        </w:rPr>
        <w:t>examine changes</w:t>
      </w:r>
      <w:r>
        <w:rPr>
          <w:color w:val="313131"/>
          <w:spacing w:val="-42"/>
          <w:w w:val="110"/>
        </w:rPr>
        <w:t> </w:t>
      </w:r>
      <w:r>
        <w:rPr>
          <w:color w:val="313131"/>
          <w:w w:val="110"/>
        </w:rPr>
        <w:t>in</w:t>
      </w:r>
      <w:r>
        <w:rPr>
          <w:color w:val="313131"/>
          <w:spacing w:val="-23"/>
          <w:w w:val="110"/>
        </w:rPr>
        <w:t> </w:t>
      </w:r>
      <w:r>
        <w:rPr>
          <w:color w:val="313131"/>
          <w:w w:val="110"/>
        </w:rPr>
        <w:t>fundamental</w:t>
      </w:r>
      <w:r>
        <w:rPr>
          <w:color w:val="313131"/>
          <w:spacing w:val="-31"/>
          <w:w w:val="110"/>
        </w:rPr>
        <w:t> </w:t>
      </w:r>
      <w:r>
        <w:rPr>
          <w:color w:val="313131"/>
          <w:w w:val="110"/>
        </w:rPr>
        <w:t>cognitive</w:t>
      </w:r>
      <w:r>
        <w:rPr>
          <w:color w:val="313131"/>
          <w:spacing w:val="-37"/>
          <w:w w:val="110"/>
        </w:rPr>
        <w:t> </w:t>
      </w:r>
      <w:r>
        <w:rPr>
          <w:color w:val="313131"/>
          <w:w w:val="110"/>
        </w:rPr>
        <w:t>and</w:t>
      </w:r>
      <w:r>
        <w:rPr>
          <w:color w:val="313131"/>
          <w:spacing w:val="5"/>
          <w:w w:val="110"/>
        </w:rPr>
        <w:t> </w:t>
      </w:r>
      <w:r>
        <w:rPr>
          <w:color w:val="313131"/>
          <w:w w:val="110"/>
        </w:rPr>
        <w:t>affective</w:t>
      </w:r>
    </w:p>
    <w:p>
      <w:pPr>
        <w:pStyle w:val="BodyText"/>
        <w:spacing w:line="358" w:lineRule="exact"/>
        <w:ind w:left="128"/>
        <w:rPr>
          <w:sz w:val="14"/>
        </w:rPr>
      </w:pPr>
      <w:r>
        <w:rPr>
          <w:color w:val="4B4B4B"/>
          <w:w w:val="83"/>
        </w:rPr>
        <w:t>,.</w:t>
      </w:r>
      <w:r>
        <w:rPr>
          <w:color w:val="212121"/>
          <w:w w:val="83"/>
        </w:rPr>
        <w:t>pr</w:t>
      </w:r>
      <w:r>
        <w:rPr>
          <w:color w:val="212121"/>
          <w:spacing w:val="-6"/>
        </w:rPr>
        <w:t> </w:t>
      </w:r>
      <w:r>
        <w:rPr>
          <w:color w:val="212121"/>
          <w:w w:val="109"/>
        </w:rPr>
        <w:t>ocesse</w:t>
      </w:r>
      <w:r>
        <w:rPr>
          <w:color w:val="212121"/>
          <w:spacing w:val="-79"/>
          <w:w w:val="109"/>
        </w:rPr>
        <w:t>s</w:t>
      </w:r>
      <w:r>
        <w:rPr>
          <w:color w:val="4B4B4B"/>
          <w:w w:val="109"/>
        </w:rPr>
        <w:t>"</w:t>
      </w:r>
      <w:r>
        <w:rPr>
          <w:color w:val="4B4B4B"/>
          <w:spacing w:val="-19"/>
        </w:rPr>
        <w:t> </w:t>
      </w:r>
      <w:r>
        <w:rPr>
          <w:color w:val="212121"/>
          <w:w w:val="112"/>
        </w:rPr>
        <w:t>during</w:t>
      </w:r>
      <w:r>
        <w:rPr>
          <w:color w:val="212121"/>
          <w:spacing w:val="-17"/>
        </w:rPr>
        <w:t> </w:t>
      </w:r>
      <w:r>
        <w:rPr>
          <w:color w:val="313131"/>
          <w:spacing w:val="-1"/>
          <w:w w:val="112"/>
        </w:rPr>
        <w:t>adolesce</w:t>
      </w:r>
      <w:r>
        <w:rPr>
          <w:color w:val="313131"/>
          <w:spacing w:val="-75"/>
          <w:w w:val="112"/>
        </w:rPr>
        <w:t>n</w:t>
      </w:r>
      <w:r>
        <w:rPr>
          <w:color w:val="313131"/>
          <w:spacing w:val="-1"/>
          <w:w w:val="109"/>
        </w:rPr>
        <w:t>c</w:t>
      </w:r>
      <w:r>
        <w:rPr>
          <w:color w:val="313131"/>
          <w:spacing w:val="-42"/>
          <w:w w:val="109"/>
        </w:rPr>
        <w:t>e</w:t>
      </w:r>
      <w:r>
        <w:rPr>
          <w:color w:val="4B4B4B"/>
          <w:w w:val="109"/>
        </w:rPr>
        <w:t>:</w:t>
      </w:r>
      <w:r>
        <w:rPr>
          <w:color w:val="4B4B4B"/>
          <w:spacing w:val="-35"/>
        </w:rPr>
        <w:t> </w:t>
      </w:r>
      <w:r>
        <w:rPr>
          <w:color w:val="313131"/>
          <w:spacing w:val="13"/>
          <w:w w:val="109"/>
        </w:rPr>
        <w:t>m</w:t>
      </w:r>
      <w:r>
        <w:rPr>
          <w:color w:val="313131"/>
          <w:spacing w:val="-1"/>
          <w:w w:val="109"/>
        </w:rPr>
        <w:t>etacog</w:t>
      </w:r>
      <w:r>
        <w:rPr>
          <w:color w:val="313131"/>
          <w:spacing w:val="7"/>
          <w:w w:val="109"/>
        </w:rPr>
        <w:t>n</w:t>
      </w:r>
      <w:r>
        <w:rPr>
          <w:color w:val="313131"/>
          <w:spacing w:val="-1"/>
          <w:w w:val="109"/>
        </w:rPr>
        <w:t>iti</w:t>
      </w:r>
      <w:r>
        <w:rPr>
          <w:color w:val="313131"/>
          <w:spacing w:val="4"/>
          <w:w w:val="109"/>
        </w:rPr>
        <w:t>o</w:t>
      </w:r>
      <w:r>
        <w:rPr>
          <w:color w:val="313131"/>
          <w:spacing w:val="2"/>
          <w:w w:val="109"/>
        </w:rPr>
        <w:t>n</w:t>
      </w:r>
      <w:r>
        <w:rPr>
          <w:color w:val="4B4B4B"/>
          <w:w w:val="109"/>
          <w:position w:val="-4"/>
          <w:sz w:val="14"/>
        </w:rPr>
        <w:t>1</w:t>
      </w:r>
    </w:p>
    <w:p>
      <w:pPr>
        <w:pStyle w:val="ListParagraph"/>
        <w:numPr>
          <w:ilvl w:val="0"/>
          <w:numId w:val="1"/>
        </w:numPr>
        <w:tabs>
          <w:tab w:pos="179" w:val="left" w:leader="none"/>
        </w:tabs>
        <w:spacing w:line="256" w:lineRule="auto" w:before="26" w:after="0"/>
        <w:ind w:left="122" w:right="119" w:hanging="48"/>
        <w:jc w:val="left"/>
        <w:rPr>
          <w:sz w:val="30"/>
        </w:rPr>
      </w:pPr>
      <w:r>
        <w:rPr>
          <w:color w:val="313131"/>
          <w:spacing w:val="-3"/>
          <w:w w:val="110"/>
          <w:sz w:val="30"/>
        </w:rPr>
        <w:t>self-</w:t>
      </w:r>
      <w:r>
        <w:rPr>
          <w:color w:val="4B4B4B"/>
          <w:spacing w:val="-3"/>
          <w:w w:val="110"/>
          <w:sz w:val="30"/>
        </w:rPr>
        <w:t>r</w:t>
      </w:r>
      <w:r>
        <w:rPr>
          <w:color w:val="212121"/>
          <w:spacing w:val="-3"/>
          <w:w w:val="110"/>
          <w:sz w:val="30"/>
        </w:rPr>
        <w:t>egulation</w:t>
      </w:r>
      <w:r>
        <w:rPr>
          <w:color w:val="4B4B4B"/>
          <w:spacing w:val="-3"/>
          <w:w w:val="110"/>
          <w:sz w:val="30"/>
        </w:rPr>
        <w:t>, </w:t>
      </w:r>
      <w:r>
        <w:rPr>
          <w:color w:val="313131"/>
          <w:w w:val="110"/>
          <w:sz w:val="30"/>
        </w:rPr>
        <w:t>and self-determination (i </w:t>
      </w:r>
      <w:r>
        <w:rPr>
          <w:color w:val="313131"/>
          <w:spacing w:val="-9"/>
          <w:w w:val="110"/>
          <w:sz w:val="30"/>
        </w:rPr>
        <w:t>e</w:t>
      </w:r>
      <w:r>
        <w:rPr>
          <w:color w:val="858585"/>
          <w:spacing w:val="-9"/>
          <w:w w:val="110"/>
          <w:sz w:val="30"/>
        </w:rPr>
        <w:t>.</w:t>
      </w:r>
      <w:r>
        <w:rPr>
          <w:color w:val="4B4B4B"/>
          <w:spacing w:val="-9"/>
          <w:w w:val="110"/>
          <w:sz w:val="30"/>
        </w:rPr>
        <w:t>, </w:t>
      </w:r>
      <w:r>
        <w:rPr>
          <w:color w:val="212121"/>
          <w:spacing w:val="-5"/>
          <w:w w:val="110"/>
          <w:sz w:val="30"/>
        </w:rPr>
        <w:t>basi</w:t>
      </w:r>
      <w:r>
        <w:rPr>
          <w:color w:val="4B4B4B"/>
          <w:spacing w:val="-5"/>
          <w:w w:val="110"/>
          <w:sz w:val="30"/>
        </w:rPr>
        <w:t>c</w:t>
      </w:r>
      <w:r>
        <w:rPr>
          <w:color w:val="212121"/>
          <w:spacing w:val="-5"/>
          <w:w w:val="110"/>
          <w:sz w:val="30"/>
        </w:rPr>
        <w:t> </w:t>
      </w:r>
      <w:r>
        <w:rPr>
          <w:color w:val="212121"/>
          <w:w w:val="110"/>
          <w:sz w:val="30"/>
        </w:rPr>
        <w:t>p </w:t>
      </w:r>
      <w:r>
        <w:rPr>
          <w:color w:val="313131"/>
          <w:w w:val="110"/>
          <w:sz w:val="30"/>
        </w:rPr>
        <w:t>ychological </w:t>
      </w:r>
      <w:r>
        <w:rPr>
          <w:color w:val="313131"/>
          <w:spacing w:val="6"/>
          <w:w w:val="110"/>
          <w:sz w:val="30"/>
        </w:rPr>
        <w:t>needs)</w:t>
      </w:r>
      <w:r>
        <w:rPr>
          <w:color w:val="0C0C0C"/>
          <w:spacing w:val="6"/>
          <w:w w:val="110"/>
          <w:sz w:val="30"/>
        </w:rPr>
        <w:t>. </w:t>
      </w:r>
      <w:r>
        <w:rPr>
          <w:color w:val="313131"/>
          <w:w w:val="110"/>
          <w:sz w:val="30"/>
        </w:rPr>
        <w:t>Although one could argue</w:t>
      </w:r>
      <w:r>
        <w:rPr>
          <w:color w:val="212121"/>
          <w:w w:val="110"/>
          <w:sz w:val="30"/>
        </w:rPr>
        <w:t> that </w:t>
      </w:r>
      <w:r>
        <w:rPr>
          <w:color w:val="313131"/>
          <w:w w:val="110"/>
          <w:sz w:val="30"/>
        </w:rPr>
        <w:t>self-regulation </w:t>
      </w:r>
      <w:r>
        <w:rPr>
          <w:color w:val="313131"/>
          <w:spacing w:val="-6"/>
          <w:w w:val="110"/>
          <w:sz w:val="30"/>
        </w:rPr>
        <w:t>i</w:t>
      </w:r>
      <w:r>
        <w:rPr>
          <w:color w:val="4B4B4B"/>
          <w:spacing w:val="-6"/>
          <w:w w:val="110"/>
          <w:sz w:val="30"/>
        </w:rPr>
        <w:t>s </w:t>
      </w:r>
      <w:r>
        <w:rPr>
          <w:color w:val="313131"/>
          <w:w w:val="110"/>
          <w:sz w:val="30"/>
        </w:rPr>
        <w:t>a developmental </w:t>
      </w:r>
      <w:r>
        <w:rPr>
          <w:color w:val="212121"/>
          <w:w w:val="110"/>
          <w:sz w:val="30"/>
        </w:rPr>
        <w:t>task</w:t>
      </w:r>
      <w:r>
        <w:rPr>
          <w:color w:val="4B4B4B"/>
          <w:w w:val="110"/>
          <w:sz w:val="30"/>
        </w:rPr>
        <w:t>, </w:t>
      </w:r>
      <w:r>
        <w:rPr>
          <w:color w:val="313131"/>
          <w:w w:val="110"/>
          <w:sz w:val="30"/>
        </w:rPr>
        <w:t>we</w:t>
      </w:r>
      <w:r>
        <w:rPr>
          <w:color w:val="212121"/>
          <w:w w:val="110"/>
          <w:sz w:val="30"/>
        </w:rPr>
        <w:t> chose</w:t>
      </w:r>
      <w:r>
        <w:rPr>
          <w:color w:val="212121"/>
          <w:spacing w:val="-55"/>
          <w:w w:val="110"/>
          <w:sz w:val="30"/>
        </w:rPr>
        <w:t> </w:t>
      </w:r>
      <w:r>
        <w:rPr>
          <w:color w:val="212121"/>
          <w:w w:val="110"/>
          <w:sz w:val="30"/>
        </w:rPr>
        <w:t>to</w:t>
      </w:r>
      <w:r>
        <w:rPr>
          <w:color w:val="212121"/>
          <w:spacing w:val="-30"/>
          <w:w w:val="110"/>
          <w:sz w:val="30"/>
        </w:rPr>
        <w:t> </w:t>
      </w:r>
      <w:r>
        <w:rPr>
          <w:color w:val="313131"/>
          <w:w w:val="110"/>
          <w:sz w:val="30"/>
        </w:rPr>
        <w:t>treat</w:t>
      </w:r>
      <w:r>
        <w:rPr>
          <w:color w:val="313131"/>
          <w:spacing w:val="-37"/>
          <w:w w:val="110"/>
          <w:sz w:val="30"/>
        </w:rPr>
        <w:t> </w:t>
      </w:r>
      <w:r>
        <w:rPr>
          <w:color w:val="212121"/>
          <w:w w:val="110"/>
          <w:sz w:val="30"/>
        </w:rPr>
        <w:t>it</w:t>
      </w:r>
      <w:r>
        <w:rPr>
          <w:color w:val="212121"/>
          <w:spacing w:val="-34"/>
          <w:w w:val="110"/>
          <w:sz w:val="30"/>
        </w:rPr>
        <w:t> </w:t>
      </w:r>
      <w:r>
        <w:rPr>
          <w:color w:val="212121"/>
          <w:w w:val="110"/>
          <w:sz w:val="30"/>
        </w:rPr>
        <w:t>as</w:t>
      </w:r>
      <w:r>
        <w:rPr>
          <w:color w:val="212121"/>
          <w:spacing w:val="-49"/>
          <w:w w:val="110"/>
          <w:sz w:val="30"/>
        </w:rPr>
        <w:t> </w:t>
      </w:r>
      <w:r>
        <w:rPr>
          <w:color w:val="313131"/>
          <w:w w:val="110"/>
          <w:sz w:val="30"/>
        </w:rPr>
        <w:t>a</w:t>
      </w:r>
      <w:r>
        <w:rPr>
          <w:color w:val="313131"/>
          <w:spacing w:val="-42"/>
          <w:w w:val="110"/>
          <w:sz w:val="30"/>
        </w:rPr>
        <w:t> </w:t>
      </w:r>
      <w:r>
        <w:rPr>
          <w:color w:val="212121"/>
          <w:w w:val="110"/>
          <w:sz w:val="30"/>
        </w:rPr>
        <w:t>cognitive-affective</w:t>
      </w:r>
      <w:r>
        <w:rPr>
          <w:color w:val="212121"/>
          <w:spacing w:val="-48"/>
          <w:w w:val="110"/>
          <w:sz w:val="30"/>
        </w:rPr>
        <w:t> </w:t>
      </w:r>
      <w:r>
        <w:rPr>
          <w:color w:val="313131"/>
          <w:w w:val="110"/>
          <w:sz w:val="30"/>
        </w:rPr>
        <w:t>proces</w:t>
      </w:r>
      <w:r>
        <w:rPr>
          <w:color w:val="4B4B4B"/>
          <w:w w:val="110"/>
          <w:sz w:val="30"/>
        </w:rPr>
        <w:t>s</w:t>
      </w:r>
      <w:r>
        <w:rPr>
          <w:color w:val="4B4B4B"/>
          <w:spacing w:val="-46"/>
          <w:w w:val="110"/>
          <w:sz w:val="30"/>
        </w:rPr>
        <w:t> </w:t>
      </w:r>
      <w:r>
        <w:rPr>
          <w:color w:val="212121"/>
          <w:w w:val="110"/>
          <w:sz w:val="30"/>
        </w:rPr>
        <w:t>fhat</w:t>
      </w:r>
    </w:p>
    <w:p>
      <w:pPr>
        <w:pStyle w:val="BodyText"/>
        <w:spacing w:before="19"/>
        <w:ind w:left="96"/>
      </w:pPr>
      <w:r>
        <w:rPr>
          <w:color w:val="4B4B4B"/>
        </w:rPr>
        <w:t>-s</w:t>
      </w:r>
      <w:r>
        <w:rPr>
          <w:color w:val="212121"/>
        </w:rPr>
        <w:t>up po </w:t>
      </w:r>
      <w:r>
        <w:rPr>
          <w:color w:val="4B4B4B"/>
        </w:rPr>
        <w:t>r </w:t>
      </w:r>
      <w:r>
        <w:rPr>
          <w:color w:val="313131"/>
        </w:rPr>
        <w:t>t </w:t>
      </w:r>
      <w:r>
        <w:rPr>
          <w:color w:val="4B4B4B"/>
        </w:rPr>
        <w:t>s.</w:t>
      </w:r>
      <w:r>
        <w:rPr>
          <w:color w:val="313131"/>
        </w:rPr>
        <w:t>other </w:t>
      </w:r>
      <w:r>
        <w:rPr>
          <w:color w:val="212121"/>
        </w:rPr>
        <w:t>developmental ta</w:t>
      </w:r>
      <w:r>
        <w:rPr>
          <w:color w:val="4B4B4B"/>
        </w:rPr>
        <w:t>s</w:t>
      </w:r>
      <w:r>
        <w:rPr>
          <w:color w:val="313131"/>
        </w:rPr>
        <w:t>ks</w:t>
      </w:r>
      <w:r>
        <w:rPr>
          <w:color w:val="6E6D6D"/>
        </w:rPr>
        <w:t>. </w:t>
      </w:r>
      <w:r>
        <w:rPr>
          <w:color w:val="313131"/>
        </w:rPr>
        <w:t>In the </w:t>
      </w:r>
      <w:r>
        <w:rPr>
          <w:color w:val="212121"/>
        </w:rPr>
        <w:t>third</w:t>
      </w:r>
    </w:p>
    <w:p>
      <w:pPr>
        <w:spacing w:after="0"/>
        <w:sectPr>
          <w:pgSz w:w="6800" w:h="9480"/>
          <w:pgMar w:top="0" w:bottom="0" w:left="0" w:right="20"/>
        </w:sectPr>
      </w:pPr>
    </w:p>
    <w:p>
      <w:pPr>
        <w:tabs>
          <w:tab w:pos="5458" w:val="left" w:leader="none"/>
        </w:tabs>
        <w:spacing w:line="259" w:lineRule="auto" w:before="71"/>
        <w:ind w:left="134" w:right="240" w:firstLine="24"/>
        <w:jc w:val="left"/>
        <w:rPr>
          <w:sz w:val="29"/>
        </w:rPr>
      </w:pPr>
      <w:bookmarkStart w:name="Wehmeyer-004" w:id="4"/>
      <w:bookmarkEnd w:id="4"/>
      <w:r>
        <w:rPr/>
      </w:r>
      <w:r>
        <w:rPr>
          <w:color w:val="2B2B2B"/>
          <w:w w:val="105"/>
          <w:sz w:val="29"/>
        </w:rPr>
        <w:t>section we focus on </w:t>
      </w:r>
      <w:r>
        <w:rPr>
          <w:color w:val="2B2B2B"/>
          <w:spacing w:val="5"/>
          <w:w w:val="105"/>
          <w:sz w:val="29"/>
        </w:rPr>
        <w:t>identi</w:t>
      </w:r>
      <w:r>
        <w:rPr>
          <w:color w:val="131313"/>
          <w:spacing w:val="5"/>
          <w:w w:val="105"/>
          <w:sz w:val="29"/>
        </w:rPr>
        <w:t>t</w:t>
      </w:r>
      <w:r>
        <w:rPr>
          <w:color w:val="2B2B2B"/>
          <w:spacing w:val="5"/>
          <w:w w:val="105"/>
          <w:sz w:val="29"/>
        </w:rPr>
        <w:t>y </w:t>
      </w:r>
      <w:r>
        <w:rPr>
          <w:color w:val="2B2B2B"/>
          <w:w w:val="105"/>
          <w:sz w:val="29"/>
        </w:rPr>
        <w:t>and agencydevelop­ ment. Many consider </w:t>
      </w:r>
      <w:r>
        <w:rPr>
          <w:color w:val="2B2B2B"/>
          <w:spacing w:val="4"/>
          <w:w w:val="105"/>
          <w:sz w:val="29"/>
        </w:rPr>
        <w:t>identi</w:t>
      </w:r>
      <w:r>
        <w:rPr>
          <w:color w:val="131313"/>
          <w:spacing w:val="4"/>
          <w:w w:val="105"/>
          <w:sz w:val="29"/>
        </w:rPr>
        <w:t>t</w:t>
      </w:r>
      <w:r>
        <w:rPr>
          <w:color w:val="2B2B2B"/>
          <w:spacing w:val="4"/>
          <w:w w:val="105"/>
          <w:sz w:val="29"/>
        </w:rPr>
        <w:t>y </w:t>
      </w:r>
      <w:r>
        <w:rPr>
          <w:color w:val="2B2B2B"/>
          <w:w w:val="105"/>
          <w:sz w:val="29"/>
        </w:rPr>
        <w:t>the qui</w:t>
      </w:r>
      <w:r>
        <w:rPr>
          <w:color w:val="131313"/>
          <w:w w:val="105"/>
          <w:sz w:val="29"/>
        </w:rPr>
        <w:t>n</w:t>
      </w:r>
      <w:r>
        <w:rPr>
          <w:color w:val="2B2B2B"/>
          <w:w w:val="105"/>
          <w:sz w:val="29"/>
        </w:rPr>
        <w:t>tessential </w:t>
      </w:r>
      <w:r>
        <w:rPr>
          <w:color w:val="131313"/>
          <w:spacing w:val="5"/>
          <w:w w:val="111"/>
          <w:sz w:val="29"/>
        </w:rPr>
        <w:t>d</w:t>
      </w:r>
      <w:r>
        <w:rPr>
          <w:color w:val="2B2B2B"/>
          <w:spacing w:val="-1"/>
          <w:w w:val="111"/>
          <w:sz w:val="29"/>
        </w:rPr>
        <w:t>evelop</w:t>
      </w:r>
      <w:r>
        <w:rPr>
          <w:color w:val="2B2B2B"/>
          <w:spacing w:val="-27"/>
          <w:w w:val="111"/>
          <w:sz w:val="29"/>
        </w:rPr>
        <w:t>m</w:t>
      </w:r>
      <w:r>
        <w:rPr>
          <w:color w:val="2B2B2B"/>
          <w:spacing w:val="10"/>
          <w:w w:val="111"/>
          <w:sz w:val="29"/>
        </w:rPr>
        <w:t>e</w:t>
      </w:r>
      <w:r>
        <w:rPr>
          <w:color w:val="2B2B2B"/>
          <w:w w:val="111"/>
          <w:sz w:val="29"/>
        </w:rPr>
        <w:t>ntal</w:t>
      </w:r>
      <w:r>
        <w:rPr>
          <w:color w:val="2B2B2B"/>
          <w:spacing w:val="20"/>
          <w:sz w:val="29"/>
        </w:rPr>
        <w:t> </w:t>
      </w:r>
      <w:r>
        <w:rPr>
          <w:color w:val="2B2B2B"/>
          <w:spacing w:val="-1"/>
          <w:w w:val="111"/>
          <w:sz w:val="29"/>
        </w:rPr>
        <w:t>tas</w:t>
      </w:r>
      <w:r>
        <w:rPr>
          <w:color w:val="2B2B2B"/>
          <w:w w:val="111"/>
          <w:sz w:val="29"/>
        </w:rPr>
        <w:t>k</w:t>
      </w:r>
      <w:r>
        <w:rPr>
          <w:color w:val="2B2B2B"/>
          <w:spacing w:val="-22"/>
          <w:sz w:val="29"/>
        </w:rPr>
        <w:t> </w:t>
      </w:r>
      <w:r>
        <w:rPr>
          <w:color w:val="2B2B2B"/>
          <w:w w:val="111"/>
          <w:sz w:val="29"/>
        </w:rPr>
        <w:t>of</w:t>
      </w:r>
      <w:r>
        <w:rPr>
          <w:color w:val="2B2B2B"/>
          <w:spacing w:val="-17"/>
          <w:sz w:val="29"/>
        </w:rPr>
        <w:t> </w:t>
      </w:r>
      <w:r>
        <w:rPr>
          <w:color w:val="2B2B2B"/>
          <w:spacing w:val="-1"/>
          <w:w w:val="111"/>
          <w:sz w:val="29"/>
        </w:rPr>
        <w:t>a</w:t>
      </w:r>
      <w:r>
        <w:rPr>
          <w:color w:val="2B2B2B"/>
          <w:spacing w:val="8"/>
          <w:w w:val="111"/>
          <w:sz w:val="29"/>
        </w:rPr>
        <w:t>d</w:t>
      </w:r>
      <w:r>
        <w:rPr>
          <w:color w:val="2B2B2B"/>
          <w:spacing w:val="-4"/>
          <w:w w:val="111"/>
          <w:sz w:val="29"/>
        </w:rPr>
        <w:t>o</w:t>
      </w:r>
      <w:r>
        <w:rPr>
          <w:color w:val="131313"/>
          <w:spacing w:val="-8"/>
          <w:w w:val="111"/>
          <w:sz w:val="29"/>
        </w:rPr>
        <w:t>l</w:t>
      </w:r>
      <w:r>
        <w:rPr>
          <w:color w:val="2B2B2B"/>
          <w:spacing w:val="-1"/>
          <w:w w:val="111"/>
          <w:sz w:val="29"/>
        </w:rPr>
        <w:t>esce</w:t>
      </w:r>
      <w:r>
        <w:rPr>
          <w:color w:val="2B2B2B"/>
          <w:spacing w:val="-18"/>
          <w:w w:val="111"/>
          <w:sz w:val="29"/>
        </w:rPr>
        <w:t>n</w:t>
      </w:r>
      <w:r>
        <w:rPr>
          <w:color w:val="2B2B2B"/>
          <w:spacing w:val="-1"/>
          <w:w w:val="111"/>
          <w:sz w:val="29"/>
        </w:rPr>
        <w:t>c</w:t>
      </w:r>
      <w:r>
        <w:rPr>
          <w:color w:val="2B2B2B"/>
          <w:spacing w:val="3"/>
          <w:w w:val="111"/>
          <w:sz w:val="29"/>
        </w:rPr>
        <w:t>e</w:t>
      </w:r>
      <w:r>
        <w:rPr>
          <w:color w:val="646464"/>
          <w:w w:val="54"/>
          <w:sz w:val="29"/>
        </w:rPr>
        <w:t>_</w:t>
      </w:r>
      <w:r>
        <w:rPr>
          <w:color w:val="646464"/>
          <w:spacing w:val="-41"/>
          <w:sz w:val="29"/>
        </w:rPr>
        <w:t> </w:t>
      </w:r>
      <w:r>
        <w:rPr>
          <w:color w:val="131313"/>
          <w:w w:val="54"/>
          <w:sz w:val="29"/>
        </w:rPr>
        <w:t>Id</w:t>
      </w:r>
      <w:r>
        <w:rPr>
          <w:color w:val="131313"/>
          <w:sz w:val="29"/>
        </w:rPr>
        <w:t> </w:t>
      </w:r>
      <w:r>
        <w:rPr>
          <w:color w:val="131313"/>
          <w:spacing w:val="-15"/>
          <w:sz w:val="29"/>
        </w:rPr>
        <w:t> </w:t>
      </w:r>
      <w:r>
        <w:rPr>
          <w:color w:val="2B2B2B"/>
          <w:spacing w:val="-1"/>
          <w:w w:val="54"/>
          <w:sz w:val="29"/>
        </w:rPr>
        <w:t>ent</w:t>
      </w:r>
      <w:r>
        <w:rPr>
          <w:color w:val="2B2B2B"/>
          <w:w w:val="54"/>
          <w:sz w:val="29"/>
        </w:rPr>
        <w:t>i</w:t>
      </w:r>
      <w:r>
        <w:rPr>
          <w:color w:val="2B2B2B"/>
          <w:sz w:val="29"/>
        </w:rPr>
        <w:tab/>
      </w:r>
      <w:r>
        <w:rPr>
          <w:color w:val="2B2B2B"/>
          <w:spacing w:val="-1"/>
          <w:w w:val="54"/>
          <w:sz w:val="29"/>
        </w:rPr>
        <w:t>t</w:t>
      </w:r>
      <w:r>
        <w:rPr>
          <w:color w:val="2B2B2B"/>
          <w:w w:val="54"/>
          <w:sz w:val="29"/>
        </w:rPr>
        <w:t>y</w:t>
      </w:r>
      <w:r>
        <w:rPr>
          <w:color w:val="2B2B2B"/>
          <w:sz w:val="29"/>
        </w:rPr>
        <w:t>  </w:t>
      </w:r>
      <w:r>
        <w:rPr>
          <w:color w:val="2B2B2B"/>
          <w:spacing w:val="-33"/>
          <w:sz w:val="29"/>
        </w:rPr>
        <w:t> </w:t>
      </w:r>
      <w:r>
        <w:rPr>
          <w:color w:val="2B2B2B"/>
          <w:w w:val="106"/>
          <w:sz w:val="29"/>
        </w:rPr>
        <w:t>devel­ </w:t>
      </w:r>
      <w:r>
        <w:rPr>
          <w:color w:val="2B2B2B"/>
          <w:w w:val="105"/>
          <w:sz w:val="29"/>
        </w:rPr>
        <w:t>opment and agency are </w:t>
      </w:r>
      <w:r>
        <w:rPr>
          <w:color w:val="131313"/>
          <w:w w:val="105"/>
          <w:sz w:val="29"/>
        </w:rPr>
        <w:t>li</w:t>
      </w:r>
      <w:r>
        <w:rPr>
          <w:color w:val="2B2B2B"/>
          <w:w w:val="105"/>
          <w:sz w:val="29"/>
        </w:rPr>
        <w:t>nked</w:t>
      </w:r>
      <w:r>
        <w:rPr>
          <w:color w:val="979797"/>
          <w:w w:val="105"/>
          <w:sz w:val="29"/>
        </w:rPr>
        <w:t>.</w:t>
      </w:r>
      <w:r>
        <w:rPr>
          <w:color w:val="2B2B2B"/>
          <w:w w:val="105"/>
          <w:sz w:val="29"/>
        </w:rPr>
        <w:t>to </w:t>
      </w:r>
      <w:r>
        <w:rPr>
          <w:color w:val="424141"/>
          <w:w w:val="105"/>
          <w:sz w:val="29"/>
        </w:rPr>
        <w:t>creati</w:t>
      </w:r>
      <w:r>
        <w:rPr>
          <w:color w:val="131313"/>
          <w:w w:val="105"/>
          <w:sz w:val="29"/>
        </w:rPr>
        <w:t>n</w:t>
      </w:r>
      <w:r>
        <w:rPr>
          <w:color w:val="2B2B2B"/>
          <w:w w:val="105"/>
          <w:sz w:val="29"/>
        </w:rPr>
        <w:t>g </w:t>
      </w:r>
      <w:r>
        <w:rPr>
          <w:color w:val="2B2B2B"/>
          <w:spacing w:val="-15"/>
          <w:w w:val="105"/>
          <w:sz w:val="32"/>
        </w:rPr>
        <w:t>pu.rp0s</w:t>
      </w:r>
      <w:r>
        <w:rPr>
          <w:color w:val="AEAEAE"/>
          <w:spacing w:val="-15"/>
          <w:w w:val="105"/>
          <w:sz w:val="32"/>
        </w:rPr>
        <w:t>·</w:t>
      </w:r>
      <w:r>
        <w:rPr>
          <w:color w:val="424141"/>
          <w:spacing w:val="-15"/>
          <w:w w:val="105"/>
          <w:sz w:val="32"/>
        </w:rPr>
        <w:t>e </w:t>
      </w:r>
      <w:r>
        <w:rPr>
          <w:color w:val="2B2B2B"/>
          <w:w w:val="105"/>
          <w:sz w:val="29"/>
        </w:rPr>
        <w:t>and meaning within </w:t>
      </w:r>
      <w:r>
        <w:rPr>
          <w:color w:val="424141"/>
          <w:w w:val="105"/>
          <w:sz w:val="29"/>
        </w:rPr>
        <w:t>society, </w:t>
      </w:r>
      <w:r>
        <w:rPr>
          <w:color w:val="2B2B2B"/>
          <w:w w:val="105"/>
          <w:sz w:val="29"/>
        </w:rPr>
        <w:t>which</w:t>
      </w:r>
      <w:r>
        <w:rPr>
          <w:color w:val="2B2B2B"/>
          <w:spacing w:val="-39"/>
          <w:w w:val="105"/>
          <w:sz w:val="29"/>
        </w:rPr>
        <w:t> </w:t>
      </w:r>
      <w:r>
        <w:rPr>
          <w:color w:val="2B2B2B"/>
          <w:spacing w:val="-3"/>
          <w:w w:val="105"/>
          <w:sz w:val="29"/>
        </w:rPr>
        <w:t>takes</w:t>
      </w:r>
      <w:r>
        <w:rPr>
          <w:color w:val="AEAEAE"/>
          <w:spacing w:val="-3"/>
          <w:w w:val="105"/>
          <w:sz w:val="29"/>
        </w:rPr>
        <w:t>.</w:t>
      </w:r>
      <w:r>
        <w:rPr>
          <w:color w:val="2B2B2B"/>
          <w:spacing w:val="-3"/>
          <w:w w:val="105"/>
          <w:sz w:val="29"/>
        </w:rPr>
        <w:t>cente</w:t>
      </w:r>
      <w:r>
        <w:rPr>
          <w:color w:val="545454"/>
          <w:spacing w:val="-3"/>
          <w:w w:val="105"/>
          <w:sz w:val="29"/>
        </w:rPr>
        <w:t>ir</w:t>
      </w:r>
    </w:p>
    <w:p>
      <w:pPr>
        <w:spacing w:line="266" w:lineRule="auto" w:before="31"/>
        <w:ind w:left="118" w:right="393" w:hanging="3"/>
        <w:jc w:val="left"/>
        <w:rPr>
          <w:sz w:val="30"/>
        </w:rPr>
      </w:pPr>
      <w:r>
        <w:rPr>
          <w:color w:val="AEAEAE"/>
          <w:spacing w:val="-5"/>
          <w:w w:val="110"/>
          <w:sz w:val="29"/>
        </w:rPr>
        <w:t>.</w:t>
      </w:r>
      <w:r>
        <w:rPr>
          <w:color w:val="2B2B2B"/>
          <w:spacing w:val="-5"/>
          <w:w w:val="110"/>
          <w:sz w:val="29"/>
        </w:rPr>
        <w:t>stage</w:t>
      </w:r>
      <w:r>
        <w:rPr>
          <w:color w:val="2B2B2B"/>
          <w:spacing w:val="58"/>
          <w:w w:val="110"/>
          <w:sz w:val="29"/>
        </w:rPr>
        <w:t> </w:t>
      </w:r>
      <w:r>
        <w:rPr>
          <w:color w:val="2B2B2B"/>
          <w:w w:val="110"/>
          <w:sz w:val="29"/>
        </w:rPr>
        <w:t>as</w:t>
      </w:r>
      <w:r>
        <w:rPr>
          <w:color w:val="2B2B2B"/>
          <w:spacing w:val="5"/>
          <w:w w:val="110"/>
          <w:sz w:val="29"/>
        </w:rPr>
        <w:t> </w:t>
      </w:r>
      <w:r>
        <w:rPr>
          <w:color w:val="2B2B2B"/>
          <w:w w:val="110"/>
          <w:sz w:val="29"/>
        </w:rPr>
        <w:t>adolescents</w:t>
      </w:r>
      <w:r>
        <w:rPr>
          <w:color w:val="2B2B2B"/>
          <w:spacing w:val="-27"/>
          <w:w w:val="110"/>
          <w:sz w:val="29"/>
        </w:rPr>
        <w:t> </w:t>
      </w:r>
      <w:r>
        <w:rPr>
          <w:color w:val="131313"/>
          <w:spacing w:val="-4"/>
          <w:w w:val="110"/>
          <w:sz w:val="29"/>
        </w:rPr>
        <w:t>b</w:t>
      </w:r>
      <w:r>
        <w:rPr>
          <w:color w:val="2B2B2B"/>
          <w:spacing w:val="-4"/>
          <w:w w:val="110"/>
          <w:sz w:val="29"/>
        </w:rPr>
        <w:t>eg</w:t>
      </w:r>
      <w:r>
        <w:rPr>
          <w:color w:val="131313"/>
          <w:spacing w:val="-4"/>
          <w:w w:val="110"/>
          <w:sz w:val="29"/>
        </w:rPr>
        <w:t>in</w:t>
      </w:r>
      <w:r>
        <w:rPr>
          <w:color w:val="131313"/>
          <w:spacing w:val="-26"/>
          <w:w w:val="110"/>
          <w:sz w:val="29"/>
        </w:rPr>
        <w:t> </w:t>
      </w:r>
      <w:r>
        <w:rPr>
          <w:color w:val="131313"/>
          <w:spacing w:val="12"/>
          <w:w w:val="110"/>
          <w:sz w:val="29"/>
        </w:rPr>
        <w:t>t</w:t>
      </w:r>
      <w:r>
        <w:rPr>
          <w:color w:val="2B2B2B"/>
          <w:spacing w:val="12"/>
          <w:w w:val="110"/>
          <w:sz w:val="29"/>
        </w:rPr>
        <w:t>o</w:t>
      </w:r>
      <w:r>
        <w:rPr>
          <w:color w:val="2B2B2B"/>
          <w:spacing w:val="-35"/>
          <w:w w:val="110"/>
          <w:sz w:val="29"/>
        </w:rPr>
        <w:t> </w:t>
      </w:r>
      <w:r>
        <w:rPr>
          <w:color w:val="2B2B2B"/>
          <w:w w:val="110"/>
          <w:sz w:val="29"/>
        </w:rPr>
        <w:t>assign</w:t>
      </w:r>
      <w:r>
        <w:rPr>
          <w:color w:val="2B2B2B"/>
          <w:spacing w:val="-15"/>
          <w:w w:val="110"/>
          <w:sz w:val="29"/>
        </w:rPr>
        <w:t> </w:t>
      </w:r>
      <w:r>
        <w:rPr>
          <w:color w:val="2B2B2B"/>
          <w:w w:val="110"/>
          <w:sz w:val="29"/>
        </w:rPr>
        <w:t>value</w:t>
      </w:r>
      <w:r>
        <w:rPr>
          <w:color w:val="2B2B2B"/>
          <w:spacing w:val="-34"/>
          <w:w w:val="110"/>
          <w:sz w:val="29"/>
        </w:rPr>
        <w:t> </w:t>
      </w:r>
      <w:r>
        <w:rPr>
          <w:color w:val="2B2B2B"/>
          <w:w w:val="110"/>
          <w:sz w:val="29"/>
        </w:rPr>
        <w:t>to</w:t>
      </w:r>
      <w:r>
        <w:rPr>
          <w:color w:val="2B2B2B"/>
          <w:spacing w:val="-15"/>
          <w:w w:val="110"/>
          <w:sz w:val="29"/>
        </w:rPr>
        <w:t> </w:t>
      </w:r>
      <w:r>
        <w:rPr>
          <w:color w:val="2B2B2B"/>
          <w:w w:val="110"/>
          <w:sz w:val="29"/>
        </w:rPr>
        <w:t>their  </w:t>
      </w:r>
      <w:r>
        <w:rPr>
          <w:color w:val="424141"/>
          <w:w w:val="110"/>
          <w:sz w:val="15"/>
        </w:rPr>
        <w:t>' </w:t>
      </w:r>
      <w:r>
        <w:rPr>
          <w:color w:val="424141"/>
          <w:w w:val="110"/>
          <w:position w:val="10"/>
          <w:sz w:val="15"/>
        </w:rPr>
        <w:t>1</w:t>
      </w:r>
      <w:r>
        <w:rPr>
          <w:color w:val="424141"/>
          <w:w w:val="110"/>
          <w:sz w:val="29"/>
        </w:rPr>
        <w:t>fut ure </w:t>
      </w:r>
      <w:r>
        <w:rPr>
          <w:color w:val="2B2B2B"/>
          <w:spacing w:val="-6"/>
          <w:w w:val="110"/>
          <w:sz w:val="29"/>
        </w:rPr>
        <w:t>se</w:t>
      </w:r>
      <w:r>
        <w:rPr>
          <w:color w:val="131313"/>
          <w:spacing w:val="-6"/>
          <w:w w:val="110"/>
          <w:sz w:val="29"/>
        </w:rPr>
        <w:t>l</w:t>
      </w:r>
      <w:r>
        <w:rPr>
          <w:color w:val="2B2B2B"/>
          <w:spacing w:val="-6"/>
          <w:w w:val="110"/>
          <w:sz w:val="29"/>
        </w:rPr>
        <w:t>ves</w:t>
      </w:r>
      <w:r>
        <w:rPr>
          <w:color w:val="545454"/>
          <w:spacing w:val="-6"/>
          <w:w w:val="110"/>
          <w:sz w:val="29"/>
        </w:rPr>
        <w:t>'</w:t>
      </w:r>
      <w:r>
        <w:rPr>
          <w:color w:val="2B2B2B"/>
          <w:spacing w:val="-6"/>
          <w:w w:val="110"/>
          <w:sz w:val="29"/>
        </w:rPr>
        <w:t>' </w:t>
      </w:r>
      <w:r>
        <w:rPr>
          <w:color w:val="2B2B2B"/>
          <w:w w:val="110"/>
          <w:sz w:val="29"/>
        </w:rPr>
        <w:t>(Markus and Nurius </w:t>
      </w:r>
      <w:r>
        <w:rPr>
          <w:b/>
          <w:color w:val="A85B75"/>
          <w:spacing w:val="7"/>
          <w:w w:val="110"/>
          <w:sz w:val="28"/>
          <w:u w:val="thick" w:color="424141"/>
        </w:rPr>
        <w:t>19</w:t>
      </w:r>
      <w:r>
        <w:rPr>
          <w:b/>
          <w:color w:val="9A3B5D"/>
          <w:spacing w:val="7"/>
          <w:w w:val="110"/>
          <w:sz w:val="28"/>
          <w:u w:val="thick" w:color="424141"/>
        </w:rPr>
        <w:t>8</w:t>
      </w:r>
      <w:r>
        <w:rPr>
          <w:b/>
          <w:color w:val="A85B75"/>
          <w:spacing w:val="7"/>
          <w:w w:val="110"/>
          <w:sz w:val="28"/>
          <w:u w:val="thick" w:color="424141"/>
        </w:rPr>
        <w:t>6</w:t>
      </w:r>
      <w:r>
        <w:rPr>
          <w:b/>
          <w:color w:val="424141"/>
          <w:spacing w:val="7"/>
          <w:w w:val="110"/>
          <w:sz w:val="28"/>
          <w:u w:val="thick" w:color="424141"/>
        </w:rPr>
        <w:t>).</w:t>
      </w:r>
      <w:r>
        <w:rPr>
          <w:b/>
          <w:color w:val="424141"/>
          <w:spacing w:val="7"/>
          <w:w w:val="110"/>
          <w:sz w:val="28"/>
        </w:rPr>
        <w:t> </w:t>
      </w:r>
      <w:r>
        <w:rPr>
          <w:color w:val="2B2B2B"/>
          <w:w w:val="110"/>
          <w:sz w:val="29"/>
        </w:rPr>
        <w:t>The fourth</w:t>
      </w:r>
      <w:r>
        <w:rPr>
          <w:color w:val="2B2B2B"/>
          <w:spacing w:val="-25"/>
          <w:w w:val="110"/>
          <w:sz w:val="29"/>
        </w:rPr>
        <w:t> </w:t>
      </w:r>
      <w:r>
        <w:rPr>
          <w:color w:val="2B2B2B"/>
          <w:w w:val="110"/>
          <w:sz w:val="30"/>
        </w:rPr>
        <w:t>major</w:t>
      </w:r>
      <w:r>
        <w:rPr>
          <w:color w:val="2B2B2B"/>
          <w:spacing w:val="-10"/>
          <w:w w:val="110"/>
          <w:sz w:val="30"/>
        </w:rPr>
        <w:t> </w:t>
      </w:r>
      <w:r>
        <w:rPr>
          <w:color w:val="424141"/>
          <w:w w:val="110"/>
          <w:sz w:val="30"/>
        </w:rPr>
        <w:t>section</w:t>
      </w:r>
      <w:r>
        <w:rPr>
          <w:color w:val="424141"/>
          <w:spacing w:val="-24"/>
          <w:w w:val="110"/>
          <w:sz w:val="30"/>
        </w:rPr>
        <w:t> </w:t>
      </w:r>
      <w:r>
        <w:rPr>
          <w:color w:val="2B2B2B"/>
          <w:w w:val="110"/>
          <w:sz w:val="30"/>
        </w:rPr>
        <w:t>we</w:t>
      </w:r>
      <w:r>
        <w:rPr>
          <w:color w:val="2B2B2B"/>
          <w:spacing w:val="-20"/>
          <w:w w:val="110"/>
          <w:sz w:val="30"/>
        </w:rPr>
        <w:t> </w:t>
      </w:r>
      <w:r>
        <w:rPr>
          <w:color w:val="2B2B2B"/>
          <w:w w:val="110"/>
          <w:sz w:val="30"/>
        </w:rPr>
        <w:t>devote</w:t>
      </w:r>
      <w:r>
        <w:rPr>
          <w:color w:val="2B2B2B"/>
          <w:spacing w:val="-21"/>
          <w:w w:val="110"/>
          <w:sz w:val="30"/>
        </w:rPr>
        <w:t> </w:t>
      </w:r>
      <w:r>
        <w:rPr>
          <w:color w:val="2B2B2B"/>
          <w:w w:val="110"/>
          <w:sz w:val="29"/>
        </w:rPr>
        <w:t>to</w:t>
      </w:r>
      <w:r>
        <w:rPr>
          <w:color w:val="2B2B2B"/>
          <w:spacing w:val="-18"/>
          <w:w w:val="110"/>
          <w:sz w:val="29"/>
        </w:rPr>
        <w:t> </w:t>
      </w:r>
      <w:r>
        <w:rPr>
          <w:color w:val="2B2B2B"/>
          <w:w w:val="110"/>
          <w:sz w:val="29"/>
        </w:rPr>
        <w:t>discussion</w:t>
      </w:r>
      <w:r>
        <w:rPr>
          <w:color w:val="2B2B2B"/>
          <w:spacing w:val="-8"/>
          <w:w w:val="110"/>
          <w:sz w:val="29"/>
        </w:rPr>
        <w:t> </w:t>
      </w:r>
      <w:r>
        <w:rPr>
          <w:color w:val="2B2B2B"/>
          <w:w w:val="110"/>
          <w:sz w:val="30"/>
        </w:rPr>
        <w:t>of</w:t>
      </w:r>
    </w:p>
    <w:p>
      <w:pPr>
        <w:spacing w:line="336" w:lineRule="exact" w:before="0"/>
        <w:ind w:left="159" w:right="0" w:firstLine="0"/>
        <w:jc w:val="left"/>
        <w:rPr>
          <w:sz w:val="29"/>
        </w:rPr>
      </w:pPr>
      <w:r>
        <w:rPr>
          <w:color w:val="2B2B2B"/>
          <w:w w:val="110"/>
          <w:sz w:val="30"/>
        </w:rPr>
        <w:t>how </w:t>
      </w:r>
      <w:r>
        <w:rPr>
          <w:color w:val="2B2B2B"/>
          <w:w w:val="110"/>
          <w:sz w:val="29"/>
        </w:rPr>
        <w:t>culture and context </w:t>
      </w:r>
      <w:r>
        <w:rPr>
          <w:color w:val="424141"/>
          <w:w w:val="110"/>
          <w:sz w:val="29"/>
        </w:rPr>
        <w:t>intersect </w:t>
      </w:r>
      <w:r>
        <w:rPr>
          <w:color w:val="2B2B2B"/>
          <w:w w:val="110"/>
          <w:sz w:val="31"/>
        </w:rPr>
        <w:t>w</w:t>
      </w:r>
      <w:r>
        <w:rPr>
          <w:color w:val="131313"/>
          <w:w w:val="110"/>
          <w:sz w:val="31"/>
        </w:rPr>
        <w:t>i</w:t>
      </w:r>
      <w:r>
        <w:rPr>
          <w:color w:val="2B2B2B"/>
          <w:w w:val="110"/>
          <w:sz w:val="31"/>
        </w:rPr>
        <w:t>th </w:t>
      </w:r>
      <w:r>
        <w:rPr>
          <w:color w:val="2B2B2B"/>
          <w:w w:val="110"/>
          <w:sz w:val="29"/>
        </w:rPr>
        <w:t>adolescent</w:t>
      </w:r>
    </w:p>
    <w:p>
      <w:pPr>
        <w:spacing w:line="256" w:lineRule="auto" w:before="27"/>
        <w:ind w:left="146" w:right="0" w:firstLine="4"/>
        <w:jc w:val="left"/>
        <w:rPr>
          <w:sz w:val="29"/>
        </w:rPr>
      </w:pPr>
      <w:r>
        <w:rPr>
          <w:color w:val="2B2B2B"/>
          <w:spacing w:val="3"/>
          <w:w w:val="115"/>
          <w:sz w:val="29"/>
        </w:rPr>
        <w:t>developmen</w:t>
      </w:r>
      <w:r>
        <w:rPr>
          <w:color w:val="131313"/>
          <w:spacing w:val="3"/>
          <w:w w:val="115"/>
          <w:sz w:val="29"/>
        </w:rPr>
        <w:t>t</w:t>
      </w:r>
      <w:r>
        <w:rPr>
          <w:color w:val="424141"/>
          <w:spacing w:val="3"/>
          <w:w w:val="115"/>
          <w:sz w:val="29"/>
        </w:rPr>
        <w:t>.</w:t>
      </w:r>
      <w:r>
        <w:rPr>
          <w:color w:val="424141"/>
          <w:spacing w:val="-59"/>
          <w:w w:val="115"/>
          <w:sz w:val="29"/>
        </w:rPr>
        <w:t> </w:t>
      </w:r>
      <w:r>
        <w:rPr>
          <w:color w:val="2B2B2B"/>
          <w:w w:val="115"/>
          <w:sz w:val="30"/>
        </w:rPr>
        <w:t>The</w:t>
      </w:r>
      <w:r>
        <w:rPr>
          <w:color w:val="2B2B2B"/>
          <w:spacing w:val="-63"/>
          <w:w w:val="115"/>
          <w:sz w:val="30"/>
        </w:rPr>
        <w:t> </w:t>
      </w:r>
      <w:r>
        <w:rPr>
          <w:color w:val="2B2B2B"/>
          <w:w w:val="115"/>
          <w:sz w:val="29"/>
        </w:rPr>
        <w:t>point</w:t>
      </w:r>
      <w:r>
        <w:rPr>
          <w:color w:val="2B2B2B"/>
          <w:spacing w:val="-54"/>
          <w:w w:val="115"/>
          <w:sz w:val="29"/>
        </w:rPr>
        <w:t> </w:t>
      </w:r>
      <w:r>
        <w:rPr>
          <w:color w:val="2B2B2B"/>
          <w:spacing w:val="2"/>
          <w:w w:val="115"/>
          <w:sz w:val="30"/>
        </w:rPr>
        <w:t>we</w:t>
      </w:r>
      <w:r>
        <w:rPr>
          <w:color w:val="2B2B2B"/>
          <w:spacing w:val="2"/>
          <w:w w:val="115"/>
          <w:sz w:val="29"/>
        </w:rPr>
        <w:t>reach</w:t>
      </w:r>
      <w:r>
        <w:rPr>
          <w:color w:val="2B2B2B"/>
          <w:spacing w:val="-68"/>
          <w:w w:val="115"/>
          <w:sz w:val="29"/>
        </w:rPr>
        <w:t> </w:t>
      </w:r>
      <w:r>
        <w:rPr>
          <w:color w:val="2B2B2B"/>
          <w:w w:val="115"/>
          <w:sz w:val="29"/>
        </w:rPr>
        <w:t>in</w:t>
      </w:r>
      <w:r>
        <w:rPr>
          <w:color w:val="2B2B2B"/>
          <w:spacing w:val="-60"/>
          <w:w w:val="115"/>
          <w:sz w:val="29"/>
        </w:rPr>
        <w:t> </w:t>
      </w:r>
      <w:r>
        <w:rPr>
          <w:color w:val="2B2B2B"/>
          <w:spacing w:val="15"/>
          <w:w w:val="115"/>
          <w:sz w:val="29"/>
        </w:rPr>
        <w:t>t</w:t>
      </w:r>
      <w:r>
        <w:rPr>
          <w:color w:val="131313"/>
          <w:spacing w:val="15"/>
          <w:w w:val="115"/>
          <w:sz w:val="29"/>
        </w:rPr>
        <w:t>h</w:t>
      </w:r>
      <w:r>
        <w:rPr>
          <w:color w:val="2B2B2B"/>
          <w:spacing w:val="15"/>
          <w:w w:val="115"/>
          <w:sz w:val="29"/>
        </w:rPr>
        <w:t>e</w:t>
      </w:r>
      <w:r>
        <w:rPr>
          <w:color w:val="2B2B2B"/>
          <w:spacing w:val="-62"/>
          <w:w w:val="115"/>
          <w:sz w:val="29"/>
        </w:rPr>
        <w:t> </w:t>
      </w:r>
      <w:r>
        <w:rPr>
          <w:color w:val="424141"/>
          <w:w w:val="115"/>
          <w:sz w:val="29"/>
        </w:rPr>
        <w:t>concludi</w:t>
      </w:r>
      <w:r>
        <w:rPr>
          <w:color w:val="131313"/>
          <w:w w:val="115"/>
          <w:sz w:val="29"/>
        </w:rPr>
        <w:t>n</w:t>
      </w:r>
      <w:r>
        <w:rPr>
          <w:color w:val="2B2B2B"/>
          <w:w w:val="115"/>
          <w:sz w:val="29"/>
        </w:rPr>
        <w:t>g section is </w:t>
      </w:r>
      <w:r>
        <w:rPr>
          <w:color w:val="2B2B2B"/>
          <w:w w:val="115"/>
          <w:sz w:val="31"/>
        </w:rPr>
        <w:t>that </w:t>
      </w:r>
      <w:r>
        <w:rPr>
          <w:color w:val="2B2B2B"/>
          <w:w w:val="115"/>
          <w:sz w:val="29"/>
        </w:rPr>
        <w:t>adolescence represents </w:t>
      </w:r>
      <w:r>
        <w:rPr>
          <w:color w:val="2B2B2B"/>
          <w:w w:val="115"/>
          <w:sz w:val="31"/>
        </w:rPr>
        <w:t>a </w:t>
      </w:r>
      <w:r>
        <w:rPr>
          <w:color w:val="2B2B2B"/>
          <w:w w:val="115"/>
          <w:sz w:val="29"/>
        </w:rPr>
        <w:t>unique window</w:t>
      </w:r>
      <w:r>
        <w:rPr>
          <w:color w:val="2B2B2B"/>
          <w:spacing w:val="-56"/>
          <w:w w:val="115"/>
          <w:sz w:val="29"/>
        </w:rPr>
        <w:t> </w:t>
      </w:r>
      <w:r>
        <w:rPr>
          <w:color w:val="2B2B2B"/>
          <w:w w:val="115"/>
          <w:sz w:val="29"/>
        </w:rPr>
        <w:t>of</w:t>
      </w:r>
      <w:r>
        <w:rPr>
          <w:color w:val="2B2B2B"/>
          <w:spacing w:val="-62"/>
          <w:w w:val="115"/>
          <w:sz w:val="29"/>
        </w:rPr>
        <w:t> </w:t>
      </w:r>
      <w:r>
        <w:rPr>
          <w:color w:val="2B2B2B"/>
          <w:spacing w:val="3"/>
          <w:w w:val="115"/>
          <w:sz w:val="29"/>
        </w:rPr>
        <w:t>opport</w:t>
      </w:r>
      <w:r>
        <w:rPr>
          <w:color w:val="131313"/>
          <w:spacing w:val="3"/>
          <w:w w:val="115"/>
          <w:sz w:val="29"/>
        </w:rPr>
        <w:t>u</w:t>
      </w:r>
      <w:r>
        <w:rPr>
          <w:color w:val="2B2B2B"/>
          <w:spacing w:val="3"/>
          <w:w w:val="115"/>
          <w:sz w:val="29"/>
        </w:rPr>
        <w:t>nity</w:t>
      </w:r>
      <w:r>
        <w:rPr>
          <w:color w:val="2B2B2B"/>
          <w:spacing w:val="-67"/>
          <w:w w:val="115"/>
          <w:sz w:val="29"/>
        </w:rPr>
        <w:t> </w:t>
      </w:r>
      <w:r>
        <w:rPr>
          <w:color w:val="2B2B2B"/>
          <w:w w:val="115"/>
          <w:sz w:val="29"/>
        </w:rPr>
        <w:t>for </w:t>
      </w:r>
      <w:r>
        <w:rPr>
          <w:color w:val="424141"/>
          <w:w w:val="115"/>
          <w:sz w:val="29"/>
        </w:rPr>
        <w:t>specific,</w:t>
      </w:r>
      <w:r>
        <w:rPr>
          <w:color w:val="424141"/>
          <w:spacing w:val="-57"/>
          <w:w w:val="115"/>
          <w:sz w:val="29"/>
        </w:rPr>
        <w:t> </w:t>
      </w:r>
      <w:r>
        <w:rPr>
          <w:color w:val="2B2B2B"/>
          <w:w w:val="115"/>
          <w:sz w:val="29"/>
        </w:rPr>
        <w:t>accelerated</w:t>
      </w:r>
      <w:r>
        <w:rPr>
          <w:color w:val="2B2B2B"/>
          <w:spacing w:val="-53"/>
          <w:w w:val="115"/>
          <w:sz w:val="29"/>
        </w:rPr>
        <w:t> </w:t>
      </w:r>
      <w:r>
        <w:rPr>
          <w:color w:val="2B2B2B"/>
          <w:w w:val="115"/>
          <w:sz w:val="29"/>
        </w:rPr>
        <w:t>de­ velopment </w:t>
      </w:r>
      <w:r>
        <w:rPr>
          <w:color w:val="2B2B2B"/>
          <w:w w:val="115"/>
          <w:sz w:val="31"/>
        </w:rPr>
        <w:t>in </w:t>
      </w:r>
      <w:r>
        <w:rPr>
          <w:color w:val="2B2B2B"/>
          <w:w w:val="115"/>
          <w:sz w:val="29"/>
        </w:rPr>
        <w:t>the human lifespan.</w:t>
      </w:r>
    </w:p>
    <w:p>
      <w:pPr>
        <w:pStyle w:val="BodyText"/>
        <w:spacing w:before="6"/>
        <w:rPr>
          <w:sz w:val="23"/>
        </w:rPr>
      </w:pPr>
      <w:r>
        <w:rPr/>
        <w:pict>
          <v:line style="position:absolute;mso-position-horizontal-relative:page;mso-position-vertical-relative:paragraph;z-index:-1000;mso-wrap-distance-left:0;mso-wrap-distance-right:0" from="8.458742pt,16.164402pt" to="335.932884pt,16.164402pt" stroked="true" strokeweight="1.206084pt" strokecolor="#000000">
            <v:stroke dashstyle="solid"/>
            <w10:wrap type="topAndBottom"/>
          </v:line>
        </w:pict>
      </w:r>
    </w:p>
    <w:p>
      <w:pPr>
        <w:spacing w:before="229"/>
        <w:ind w:left="162" w:right="0" w:firstLine="0"/>
        <w:jc w:val="left"/>
        <w:rPr>
          <w:b/>
          <w:sz w:val="42"/>
        </w:rPr>
      </w:pPr>
      <w:r>
        <w:rPr>
          <w:b/>
          <w:color w:val="131313"/>
          <w:sz w:val="42"/>
        </w:rPr>
        <w:t>P</w:t>
      </w:r>
      <w:r>
        <w:rPr>
          <w:b/>
          <w:color w:val="2B2B2B"/>
          <w:sz w:val="42"/>
        </w:rPr>
        <w:t>u</w:t>
      </w:r>
      <w:r>
        <w:rPr>
          <w:b/>
          <w:color w:val="131313"/>
          <w:sz w:val="42"/>
        </w:rPr>
        <w:t>be</w:t>
      </w:r>
      <w:r>
        <w:rPr>
          <w:b/>
          <w:color w:val="131313"/>
          <w:spacing w:val="-59"/>
          <w:sz w:val="42"/>
        </w:rPr>
        <w:t> </w:t>
      </w:r>
      <w:r>
        <w:rPr>
          <w:b/>
          <w:color w:val="2B2B2B"/>
          <w:sz w:val="42"/>
        </w:rPr>
        <w:t>rty </w:t>
      </w:r>
      <w:r>
        <w:rPr>
          <w:b/>
          <w:color w:val="2B2B2B"/>
          <w:spacing w:val="26"/>
          <w:sz w:val="42"/>
        </w:rPr>
        <w:t>a</w:t>
      </w:r>
      <w:r>
        <w:rPr>
          <w:b/>
          <w:color w:val="131313"/>
          <w:spacing w:val="26"/>
          <w:sz w:val="42"/>
        </w:rPr>
        <w:t>n</w:t>
      </w:r>
      <w:r>
        <w:rPr>
          <w:b/>
          <w:color w:val="2B2B2B"/>
          <w:spacing w:val="26"/>
          <w:sz w:val="42"/>
        </w:rPr>
        <w:t>d </w:t>
      </w:r>
      <w:r>
        <w:rPr>
          <w:b/>
          <w:color w:val="131313"/>
          <w:sz w:val="42"/>
        </w:rPr>
        <w:t>Adole</w:t>
      </w:r>
      <w:r>
        <w:rPr>
          <w:b/>
          <w:color w:val="2B2B2B"/>
          <w:sz w:val="42"/>
        </w:rPr>
        <w:t>s</w:t>
      </w:r>
      <w:r>
        <w:rPr>
          <w:b/>
          <w:color w:val="131313"/>
          <w:sz w:val="42"/>
        </w:rPr>
        <w:t>cen</w:t>
      </w:r>
      <w:r>
        <w:rPr>
          <w:b/>
          <w:color w:val="131313"/>
          <w:spacing w:val="-62"/>
          <w:sz w:val="42"/>
        </w:rPr>
        <w:t> </w:t>
      </w:r>
      <w:r>
        <w:rPr>
          <w:b/>
          <w:color w:val="131313"/>
          <w:spacing w:val="4"/>
          <w:sz w:val="42"/>
        </w:rPr>
        <w:t>c</w:t>
      </w:r>
      <w:r>
        <w:rPr>
          <w:b/>
          <w:color w:val="2B2B2B"/>
          <w:spacing w:val="4"/>
          <w:sz w:val="42"/>
        </w:rPr>
        <w:t>e</w:t>
      </w:r>
    </w:p>
    <w:p>
      <w:pPr>
        <w:spacing w:line="261" w:lineRule="auto" w:before="109"/>
        <w:ind w:left="128" w:right="141" w:firstLine="29"/>
        <w:jc w:val="left"/>
        <w:rPr>
          <w:sz w:val="29"/>
        </w:rPr>
      </w:pPr>
      <w:r>
        <w:rPr>
          <w:color w:val="2B2B2B"/>
          <w:w w:val="110"/>
          <w:sz w:val="29"/>
        </w:rPr>
        <w:t>Yo</w:t>
      </w:r>
      <w:r>
        <w:rPr>
          <w:color w:val="131313"/>
          <w:w w:val="110"/>
          <w:sz w:val="29"/>
        </w:rPr>
        <w:t>u </w:t>
      </w:r>
      <w:r>
        <w:rPr>
          <w:color w:val="2B2B2B"/>
          <w:w w:val="110"/>
          <w:sz w:val="29"/>
        </w:rPr>
        <w:t>n iss </w:t>
      </w:r>
      <w:r>
        <w:rPr>
          <w:b/>
          <w:color w:val="424141"/>
          <w:w w:val="110"/>
          <w:sz w:val="28"/>
          <w:u w:val="thick" w:color="424141"/>
        </w:rPr>
        <w:t>( </w:t>
      </w:r>
      <w:r>
        <w:rPr>
          <w:b/>
          <w:color w:val="A85B75"/>
          <w:w w:val="110"/>
          <w:sz w:val="28"/>
          <w:u w:val="thick" w:color="424141"/>
        </w:rPr>
        <w:t>1</w:t>
      </w:r>
      <w:r>
        <w:rPr>
          <w:b/>
          <w:color w:val="825262"/>
          <w:w w:val="110"/>
          <w:sz w:val="28"/>
          <w:u w:val="thick" w:color="424141"/>
        </w:rPr>
        <w:t>98 3</w:t>
      </w:r>
      <w:r>
        <w:rPr>
          <w:b/>
          <w:color w:val="424141"/>
          <w:w w:val="110"/>
          <w:sz w:val="28"/>
          <w:u w:val="thick" w:color="424141"/>
        </w:rPr>
        <w:t>)</w:t>
      </w:r>
      <w:r>
        <w:rPr>
          <w:b/>
          <w:color w:val="424141"/>
          <w:w w:val="110"/>
          <w:sz w:val="28"/>
        </w:rPr>
        <w:t> </w:t>
      </w:r>
      <w:r>
        <w:rPr>
          <w:color w:val="2B2B2B"/>
          <w:w w:val="110"/>
          <w:sz w:val="29"/>
        </w:rPr>
        <w:t>arg</w:t>
      </w:r>
      <w:r>
        <w:rPr>
          <w:color w:val="131313"/>
          <w:w w:val="110"/>
          <w:sz w:val="29"/>
        </w:rPr>
        <w:t>u</w:t>
      </w:r>
      <w:r>
        <w:rPr>
          <w:color w:val="2B2B2B"/>
          <w:w w:val="110"/>
          <w:sz w:val="29"/>
        </w:rPr>
        <w:t>ed that "(a)d o</w:t>
      </w:r>
      <w:r>
        <w:rPr>
          <w:color w:val="131313"/>
          <w:w w:val="110"/>
          <w:sz w:val="29"/>
        </w:rPr>
        <w:t>l</w:t>
      </w:r>
      <w:r>
        <w:rPr>
          <w:color w:val="2B2B2B"/>
          <w:w w:val="110"/>
          <w:sz w:val="29"/>
        </w:rPr>
        <w:t>es cence is </w:t>
      </w:r>
      <w:r>
        <w:rPr>
          <w:color w:val="424141"/>
          <w:w w:val="110"/>
          <w:sz w:val="29"/>
        </w:rPr>
        <w:t>socially </w:t>
      </w:r>
      <w:r>
        <w:rPr>
          <w:color w:val="2B2B2B"/>
          <w:w w:val="110"/>
          <w:sz w:val="29"/>
        </w:rPr>
        <w:t>constructed" and, as a socialconstruct, represents </w:t>
      </w:r>
      <w:r>
        <w:rPr>
          <w:color w:val="424141"/>
          <w:w w:val="110"/>
          <w:sz w:val="29"/>
        </w:rPr>
        <w:t>shared </w:t>
      </w:r>
      <w:r>
        <w:rPr>
          <w:color w:val="2B2B2B"/>
          <w:w w:val="110"/>
          <w:sz w:val="29"/>
        </w:rPr>
        <w:t>socio-cul</w:t>
      </w:r>
      <w:r>
        <w:rPr>
          <w:color w:val="131313"/>
          <w:w w:val="110"/>
          <w:sz w:val="29"/>
        </w:rPr>
        <w:t>t </w:t>
      </w:r>
      <w:r>
        <w:rPr>
          <w:color w:val="2B2B2B"/>
          <w:w w:val="110"/>
          <w:sz w:val="29"/>
        </w:rPr>
        <w:t>ural understandings and beliefs </w:t>
      </w:r>
      <w:r>
        <w:rPr>
          <w:color w:val="2B2B2B"/>
          <w:w w:val="110"/>
          <w:sz w:val="31"/>
        </w:rPr>
        <w:t>that</w:t>
      </w:r>
      <w:r>
        <w:rPr>
          <w:color w:val="2B2B2B"/>
          <w:w w:val="110"/>
          <w:sz w:val="29"/>
        </w:rPr>
        <w:t>have emerged ove</w:t>
      </w:r>
      <w:r>
        <w:rPr>
          <w:color w:val="131313"/>
          <w:w w:val="110"/>
          <w:sz w:val="29"/>
        </w:rPr>
        <w:t>r </w:t>
      </w:r>
      <w:r>
        <w:rPr>
          <w:color w:val="2B2B2B"/>
          <w:w w:val="110"/>
          <w:sz w:val="31"/>
        </w:rPr>
        <w:t>time</w:t>
      </w:r>
      <w:r>
        <w:rPr>
          <w:color w:val="2B2B2B"/>
          <w:w w:val="110"/>
          <w:sz w:val="29"/>
        </w:rPr>
        <w:t>as a way to </w:t>
      </w:r>
      <w:r>
        <w:rPr>
          <w:color w:val="424141"/>
          <w:w w:val="110"/>
          <w:sz w:val="29"/>
        </w:rPr>
        <w:t>'make</w:t>
      </w:r>
      <w:r>
        <w:rPr>
          <w:color w:val="2B2B2B"/>
          <w:w w:val="110"/>
          <w:sz w:val="29"/>
        </w:rPr>
        <w:t>sense' ofphysical </w:t>
      </w:r>
      <w:r>
        <w:rPr>
          <w:color w:val="2B2B2B"/>
          <w:w w:val="110"/>
          <w:sz w:val="31"/>
        </w:rPr>
        <w:t>and </w:t>
      </w:r>
      <w:r>
        <w:rPr>
          <w:color w:val="131313"/>
          <w:w w:val="110"/>
          <w:sz w:val="29"/>
        </w:rPr>
        <w:t>n</w:t>
      </w:r>
      <w:r>
        <w:rPr>
          <w:color w:val="2B2B2B"/>
          <w:w w:val="110"/>
          <w:sz w:val="29"/>
        </w:rPr>
        <w:t>eurological changes b</w:t>
      </w:r>
      <w:r>
        <w:rPr>
          <w:color w:val="131313"/>
          <w:w w:val="110"/>
          <w:sz w:val="29"/>
        </w:rPr>
        <w:t>r</w:t>
      </w:r>
      <w:r>
        <w:rPr>
          <w:color w:val="2B2B2B"/>
          <w:w w:val="110"/>
          <w:sz w:val="29"/>
        </w:rPr>
        <w:t>ought on bypuberty</w:t>
      </w:r>
      <w:r>
        <w:rPr>
          <w:w w:val="110"/>
          <w:sz w:val="29"/>
        </w:rPr>
        <w:t>. </w:t>
      </w:r>
      <w:r>
        <w:rPr>
          <w:color w:val="2B2B2B"/>
          <w:w w:val="110"/>
          <w:sz w:val="29"/>
        </w:rPr>
        <w:t>These shared understand­ ings and </w:t>
      </w:r>
      <w:r>
        <w:rPr>
          <w:color w:val="2B2B2B"/>
          <w:w w:val="110"/>
          <w:sz w:val="30"/>
        </w:rPr>
        <w:t>beliefs </w:t>
      </w:r>
      <w:r>
        <w:rPr>
          <w:color w:val="2B2B2B"/>
          <w:w w:val="110"/>
          <w:sz w:val="29"/>
        </w:rPr>
        <w:t>are </w:t>
      </w:r>
      <w:r>
        <w:rPr>
          <w:color w:val="2B2B2B"/>
          <w:w w:val="110"/>
          <w:sz w:val="30"/>
        </w:rPr>
        <w:t>the </w:t>
      </w:r>
      <w:r>
        <w:rPr>
          <w:color w:val="2B2B2B"/>
          <w:w w:val="110"/>
          <w:sz w:val="29"/>
        </w:rPr>
        <w:t>basis for w</w:t>
      </w:r>
      <w:r>
        <w:rPr>
          <w:color w:val="131313"/>
          <w:w w:val="110"/>
          <w:sz w:val="29"/>
        </w:rPr>
        <w:t>h</w:t>
      </w:r>
      <w:r>
        <w:rPr>
          <w:color w:val="424141"/>
          <w:w w:val="110"/>
          <w:sz w:val="29"/>
        </w:rPr>
        <w:t>at </w:t>
      </w:r>
      <w:r>
        <w:rPr>
          <w:color w:val="2B2B2B"/>
          <w:w w:val="110"/>
          <w:sz w:val="29"/>
        </w:rPr>
        <w:t>we expect from an</w:t>
      </w:r>
      <w:r>
        <w:rPr>
          <w:color w:val="131313"/>
          <w:w w:val="110"/>
          <w:sz w:val="29"/>
        </w:rPr>
        <w:t>d</w:t>
      </w:r>
      <w:r>
        <w:rPr>
          <w:color w:val="C6C6C6"/>
          <w:w w:val="110"/>
          <w:sz w:val="29"/>
        </w:rPr>
        <w:t>'</w:t>
      </w:r>
      <w:r>
        <w:rPr>
          <w:color w:val="131313"/>
          <w:w w:val="110"/>
          <w:sz w:val="29"/>
        </w:rPr>
        <w:t>h</w:t>
      </w:r>
      <w:r>
        <w:rPr>
          <w:color w:val="2B2B2B"/>
          <w:w w:val="110"/>
          <w:sz w:val="29"/>
        </w:rPr>
        <w:t>ow we treat ado</w:t>
      </w:r>
      <w:r>
        <w:rPr>
          <w:color w:val="131313"/>
          <w:w w:val="110"/>
          <w:sz w:val="29"/>
        </w:rPr>
        <w:t>l</w:t>
      </w:r>
      <w:r>
        <w:rPr>
          <w:color w:val="2B2B2B"/>
          <w:w w:val="110"/>
          <w:sz w:val="29"/>
        </w:rPr>
        <w:t>escents.While many</w:t>
      </w:r>
    </w:p>
    <w:p>
      <w:pPr>
        <w:spacing w:before="32"/>
        <w:ind w:left="151" w:right="0" w:firstLine="0"/>
        <w:jc w:val="left"/>
        <w:rPr>
          <w:sz w:val="29"/>
        </w:rPr>
      </w:pPr>
      <w:r>
        <w:rPr>
          <w:color w:val="2B2B2B"/>
          <w:w w:val="105"/>
          <w:sz w:val="29"/>
        </w:rPr>
        <w:t>of our understandings</w:t>
      </w:r>
      <w:r>
        <w:rPr>
          <w:color w:val="424141"/>
          <w:w w:val="105"/>
          <w:sz w:val="29"/>
        </w:rPr>
        <w:t>and</w:t>
      </w:r>
      <w:r>
        <w:rPr>
          <w:color w:val="2B2B2B"/>
          <w:w w:val="105"/>
          <w:sz w:val="29"/>
        </w:rPr>
        <w:t>beliefs are.</w:t>
      </w:r>
      <w:r>
        <w:rPr>
          <w:color w:val="424141"/>
          <w:w w:val="105"/>
          <w:sz w:val="29"/>
        </w:rPr>
        <w:t>e</w:t>
      </w:r>
      <w:r>
        <w:rPr>
          <w:color w:val="979797"/>
          <w:w w:val="105"/>
          <w:sz w:val="29"/>
        </w:rPr>
        <w:t>.</w:t>
      </w:r>
      <w:r>
        <w:rPr>
          <w:color w:val="2B2B2B"/>
          <w:w w:val="105"/>
          <w:sz w:val="29"/>
        </w:rPr>
        <w:t>x plicit an d</w:t>
      </w:r>
    </w:p>
    <w:p>
      <w:pPr>
        <w:spacing w:after="0"/>
        <w:jc w:val="left"/>
        <w:rPr>
          <w:sz w:val="29"/>
        </w:rPr>
        <w:sectPr>
          <w:pgSz w:w="6870" w:h="9500"/>
          <w:pgMar w:top="20" w:bottom="0" w:left="20" w:right="40"/>
        </w:sectPr>
      </w:pPr>
    </w:p>
    <w:p>
      <w:pPr>
        <w:pStyle w:val="BodyText"/>
        <w:spacing w:line="268" w:lineRule="auto" w:before="66"/>
        <w:ind w:left="119" w:right="162" w:hanging="9"/>
      </w:pPr>
      <w:bookmarkStart w:name="Wehmeyer-005" w:id="5"/>
      <w:bookmarkEnd w:id="5"/>
      <w:r>
        <w:rPr/>
      </w:r>
      <w:r>
        <w:rPr>
          <w:color w:val="262626"/>
          <w:w w:val="105"/>
        </w:rPr>
        <w:t>defined </w:t>
      </w:r>
      <w:r>
        <w:rPr>
          <w:color w:val="363636"/>
          <w:spacing w:val="-4"/>
          <w:w w:val="105"/>
        </w:rPr>
        <w:t>(e</w:t>
      </w:r>
      <w:r>
        <w:rPr>
          <w:spacing w:val="-4"/>
          <w:w w:val="105"/>
        </w:rPr>
        <w:t>.</w:t>
      </w:r>
      <w:r>
        <w:rPr>
          <w:color w:val="262626"/>
          <w:spacing w:val="-4"/>
          <w:w w:val="105"/>
        </w:rPr>
        <w:t>g., </w:t>
      </w:r>
      <w:r>
        <w:rPr>
          <w:color w:val="262626"/>
          <w:w w:val="105"/>
        </w:rPr>
        <w:t>legal culpability)</w:t>
      </w:r>
      <w:r>
        <w:rPr>
          <w:shadow/>
          <w:color w:val="4D494B"/>
          <w:w w:val="105"/>
        </w:rPr>
        <w:t>,</w:t>
      </w:r>
      <w:r>
        <w:rPr>
          <w:shadow w:val="0"/>
          <w:color w:val="4D494B"/>
          <w:w w:val="105"/>
        </w:rPr>
        <w:t> </w:t>
      </w:r>
      <w:r>
        <w:rPr>
          <w:shadow w:val="0"/>
          <w:color w:val="363636"/>
          <w:w w:val="105"/>
        </w:rPr>
        <w:t>just as </w:t>
      </w:r>
      <w:r>
        <w:rPr>
          <w:shadow w:val="0"/>
          <w:color w:val="262626"/>
          <w:w w:val="105"/>
        </w:rPr>
        <w:t>many, </w:t>
      </w:r>
      <w:r>
        <w:rPr>
          <w:shadow w:val="0"/>
          <w:color w:val="363636"/>
          <w:w w:val="105"/>
        </w:rPr>
        <w:t>if not </w:t>
      </w:r>
      <w:r>
        <w:rPr>
          <w:shadow w:val="0"/>
          <w:color w:val="262626"/>
          <w:spacing w:val="-6"/>
          <w:w w:val="105"/>
        </w:rPr>
        <w:t>more,</w:t>
      </w:r>
      <w:r>
        <w:rPr>
          <w:shadow w:val="0"/>
          <w:color w:val="ACACAC"/>
          <w:spacing w:val="-6"/>
          <w:w w:val="105"/>
        </w:rPr>
        <w:t>·</w:t>
      </w:r>
      <w:r>
        <w:rPr>
          <w:shadow w:val="0"/>
          <w:color w:val="262626"/>
          <w:spacing w:val="-6"/>
          <w:w w:val="105"/>
        </w:rPr>
        <w:t>a.re </w:t>
      </w:r>
      <w:r>
        <w:rPr>
          <w:shadow w:val="0"/>
          <w:color w:val="262626"/>
          <w:w w:val="105"/>
        </w:rPr>
        <w:t>implicit </w:t>
      </w:r>
      <w:r>
        <w:rPr>
          <w:shadow w:val="0"/>
          <w:color w:val="262626"/>
          <w:spacing w:val="3"/>
          <w:w w:val="105"/>
        </w:rPr>
        <w:t>and </w:t>
      </w:r>
      <w:r>
        <w:rPr>
          <w:shadow w:val="0"/>
          <w:color w:val="262626"/>
          <w:spacing w:val="-4"/>
          <w:w w:val="105"/>
        </w:rPr>
        <w:t>onfyvi</w:t>
      </w:r>
      <w:r>
        <w:rPr>
          <w:shadow w:val="0"/>
          <w:color w:val="4D494B"/>
          <w:spacing w:val="-4"/>
          <w:w w:val="105"/>
        </w:rPr>
        <w:t>sibl</w:t>
      </w:r>
      <w:r>
        <w:rPr>
          <w:shadow w:val="0"/>
          <w:color w:val="262626"/>
          <w:spacing w:val="-4"/>
          <w:w w:val="105"/>
        </w:rPr>
        <w:t>e </w:t>
      </w:r>
      <w:r>
        <w:rPr>
          <w:shadow w:val="0"/>
          <w:color w:val="262626"/>
          <w:w w:val="105"/>
        </w:rPr>
        <w:t>in </w:t>
      </w:r>
      <w:r>
        <w:rPr>
          <w:shadow w:val="0"/>
          <w:color w:val="4D494B"/>
          <w:spacing w:val="-8"/>
          <w:w w:val="105"/>
        </w:rPr>
        <w:t>so</w:t>
      </w:r>
      <w:r>
        <w:rPr>
          <w:shadow w:val="0"/>
          <w:color w:val="262626"/>
          <w:spacing w:val="-8"/>
          <w:w w:val="105"/>
        </w:rPr>
        <w:t>ciety</w:t>
      </w:r>
      <w:r>
        <w:rPr>
          <w:shadow w:val="0"/>
          <w:color w:val="666262"/>
          <w:spacing w:val="-8"/>
          <w:w w:val="105"/>
        </w:rPr>
        <w:t>'</w:t>
      </w:r>
      <w:r>
        <w:rPr>
          <w:shadow w:val="0"/>
          <w:color w:val="363636"/>
          <w:spacing w:val="-8"/>
          <w:w w:val="105"/>
        </w:rPr>
        <w:t>s</w:t>
      </w:r>
    </w:p>
    <w:p>
      <w:pPr>
        <w:pStyle w:val="BodyText"/>
        <w:spacing w:line="320" w:lineRule="exact"/>
        <w:ind w:left="109"/>
      </w:pPr>
      <w:r>
        <w:rPr>
          <w:color w:val="363636"/>
          <w:w w:val="110"/>
        </w:rPr>
        <w:t>embedded</w:t>
      </w:r>
      <w:r>
        <w:rPr>
          <w:color w:val="363636"/>
          <w:spacing w:val="-27"/>
          <w:w w:val="110"/>
        </w:rPr>
        <w:t> </w:t>
      </w:r>
      <w:r>
        <w:rPr>
          <w:color w:val="363636"/>
          <w:w w:val="110"/>
        </w:rPr>
        <w:t>socio-cultttral</w:t>
      </w:r>
      <w:r>
        <w:rPr>
          <w:color w:val="262626"/>
          <w:w w:val="110"/>
        </w:rPr>
        <w:t>norms</w:t>
      </w:r>
      <w:r>
        <w:rPr>
          <w:color w:val="262626"/>
          <w:spacing w:val="-45"/>
          <w:w w:val="110"/>
        </w:rPr>
        <w:t> </w:t>
      </w:r>
      <w:r>
        <w:rPr>
          <w:color w:val="363636"/>
          <w:w w:val="110"/>
        </w:rPr>
        <w:t>and</w:t>
      </w:r>
      <w:r>
        <w:rPr>
          <w:color w:val="363636"/>
          <w:spacing w:val="-37"/>
          <w:w w:val="110"/>
        </w:rPr>
        <w:t> </w:t>
      </w:r>
      <w:r>
        <w:rPr>
          <w:color w:val="262626"/>
          <w:w w:val="110"/>
        </w:rPr>
        <w:t>practices.</w:t>
      </w:r>
      <w:r>
        <w:rPr>
          <w:color w:val="262626"/>
          <w:spacing w:val="-42"/>
          <w:w w:val="110"/>
        </w:rPr>
        <w:t> </w:t>
      </w:r>
      <w:r>
        <w:rPr>
          <w:color w:val="262626"/>
          <w:w w:val="110"/>
        </w:rPr>
        <w:t>The</w:t>
      </w:r>
    </w:p>
    <w:p>
      <w:pPr>
        <w:pStyle w:val="BodyText"/>
        <w:spacing w:line="259" w:lineRule="auto" w:before="41"/>
        <w:ind w:left="98" w:firstLine="7"/>
      </w:pPr>
      <w:r>
        <w:rPr>
          <w:color w:val="4D494B"/>
          <w:spacing w:val="-7"/>
          <w:w w:val="110"/>
        </w:rPr>
        <w:t>soci</w:t>
      </w:r>
      <w:r>
        <w:rPr>
          <w:color w:val="262626"/>
          <w:spacing w:val="-7"/>
          <w:w w:val="110"/>
        </w:rPr>
        <w:t>al </w:t>
      </w:r>
      <w:r>
        <w:rPr>
          <w:color w:val="262626"/>
          <w:w w:val="110"/>
        </w:rPr>
        <w:t>construction process makes </w:t>
      </w:r>
      <w:r>
        <w:rPr>
          <w:color w:val="363636"/>
          <w:w w:val="110"/>
        </w:rPr>
        <w:t>adolescence </w:t>
      </w:r>
      <w:r>
        <w:rPr>
          <w:color w:val="262626"/>
          <w:w w:val="110"/>
        </w:rPr>
        <w:t>a dynamic </w:t>
      </w:r>
      <w:r>
        <w:rPr>
          <w:color w:val="363636"/>
          <w:w w:val="110"/>
        </w:rPr>
        <w:t>construct, with</w:t>
      </w:r>
      <w:r>
        <w:rPr>
          <w:color w:val="262626"/>
          <w:w w:val="110"/>
        </w:rPr>
        <w:t>physical</w:t>
      </w:r>
      <w:r>
        <w:rPr>
          <w:color w:val="262626"/>
          <w:spacing w:val="-61"/>
          <w:w w:val="110"/>
        </w:rPr>
        <w:t> </w:t>
      </w:r>
      <w:r>
        <w:rPr>
          <w:color w:val="363636"/>
          <w:w w:val="110"/>
        </w:rPr>
        <w:t>and </w:t>
      </w:r>
      <w:r>
        <w:rPr>
          <w:color w:val="262626"/>
          <w:w w:val="110"/>
        </w:rPr>
        <w:t>neurologica </w:t>
      </w:r>
      <w:r>
        <w:rPr>
          <w:color w:val="363636"/>
          <w:w w:val="110"/>
        </w:rPr>
        <w:t>changes being the only </w:t>
      </w:r>
      <w:r>
        <w:rPr>
          <w:color w:val="262626"/>
          <w:spacing w:val="2"/>
          <w:w w:val="110"/>
        </w:rPr>
        <w:t>constant</w:t>
      </w:r>
      <w:r>
        <w:rPr>
          <w:color w:val="4D494B"/>
          <w:spacing w:val="2"/>
          <w:w w:val="110"/>
        </w:rPr>
        <w:t>s,</w:t>
      </w:r>
    </w:p>
    <w:p>
      <w:pPr>
        <w:pStyle w:val="BodyText"/>
        <w:spacing w:line="259" w:lineRule="auto"/>
        <w:ind w:left="93" w:right="65" w:firstLine="416"/>
      </w:pPr>
      <w:r>
        <w:rPr>
          <w:color w:val="363636"/>
          <w:w w:val="110"/>
        </w:rPr>
        <w:t>Thefotmdation</w:t>
      </w:r>
      <w:r>
        <w:rPr>
          <w:color w:val="363636"/>
          <w:spacing w:val="-31"/>
          <w:w w:val="110"/>
        </w:rPr>
        <w:t> </w:t>
      </w:r>
      <w:r>
        <w:rPr>
          <w:color w:val="262626"/>
          <w:w w:val="110"/>
        </w:rPr>
        <w:t>for</w:t>
      </w:r>
      <w:r>
        <w:rPr>
          <w:color w:val="262626"/>
          <w:spacing w:val="-16"/>
          <w:w w:val="110"/>
        </w:rPr>
        <w:t> </w:t>
      </w:r>
      <w:r>
        <w:rPr>
          <w:color w:val="262626"/>
          <w:w w:val="110"/>
        </w:rPr>
        <w:t>understanding</w:t>
      </w:r>
      <w:r>
        <w:rPr>
          <w:color w:val="262626"/>
          <w:spacing w:val="-21"/>
          <w:w w:val="110"/>
        </w:rPr>
        <w:t> </w:t>
      </w:r>
      <w:r>
        <w:rPr>
          <w:color w:val="262626"/>
          <w:w w:val="110"/>
        </w:rPr>
        <w:t>adolescence </w:t>
      </w:r>
      <w:r>
        <w:rPr>
          <w:color w:val="363636"/>
          <w:w w:val="110"/>
        </w:rPr>
        <w:t>is </w:t>
      </w:r>
      <w:r>
        <w:rPr>
          <w:color w:val="363636"/>
          <w:spacing w:val="2"/>
          <w:w w:val="110"/>
        </w:rPr>
        <w:t>puberey </w:t>
      </w:r>
      <w:r>
        <w:rPr>
          <w:color w:val="777777"/>
          <w:w w:val="110"/>
        </w:rPr>
        <w:t>. </w:t>
      </w:r>
      <w:r>
        <w:rPr>
          <w:color w:val="363636"/>
          <w:w w:val="110"/>
        </w:rPr>
        <w:t>Strictly speaking, </w:t>
      </w:r>
      <w:r>
        <w:rPr>
          <w:color w:val="262626"/>
          <w:w w:val="110"/>
        </w:rPr>
        <w:t>puberty refers to three overlapping </w:t>
      </w:r>
      <w:r>
        <w:rPr>
          <w:color w:val="363636"/>
          <w:w w:val="110"/>
        </w:rPr>
        <w:t>neuroendocrinological</w:t>
      </w:r>
      <w:r>
        <w:rPr>
          <w:color w:val="262626"/>
          <w:w w:val="110"/>
        </w:rPr>
        <w:t>events </w:t>
      </w:r>
      <w:r>
        <w:rPr>
          <w:color w:val="363636"/>
          <w:w w:val="110"/>
        </w:rPr>
        <w:t>(adrenarche,</w:t>
      </w:r>
      <w:r>
        <w:rPr>
          <w:color w:val="363636"/>
          <w:spacing w:val="-30"/>
          <w:w w:val="110"/>
        </w:rPr>
        <w:t> </w:t>
      </w:r>
      <w:r>
        <w:rPr>
          <w:color w:val="262626"/>
          <w:spacing w:val="-3"/>
          <w:w w:val="110"/>
        </w:rPr>
        <w:t>gonadarche</w:t>
      </w:r>
      <w:r>
        <w:rPr>
          <w:color w:val="4D494B"/>
          <w:spacing w:val="-3"/>
          <w:w w:val="110"/>
        </w:rPr>
        <w:t>;</w:t>
      </w:r>
      <w:r>
        <w:rPr>
          <w:color w:val="4D494B"/>
          <w:spacing w:val="-34"/>
          <w:w w:val="110"/>
        </w:rPr>
        <w:t> </w:t>
      </w:r>
      <w:r>
        <w:rPr>
          <w:color w:val="363636"/>
          <w:w w:val="110"/>
        </w:rPr>
        <w:t>and</w:t>
      </w:r>
      <w:r>
        <w:rPr>
          <w:color w:val="363636"/>
          <w:spacing w:val="-20"/>
          <w:w w:val="110"/>
        </w:rPr>
        <w:t> </w:t>
      </w:r>
      <w:r>
        <w:rPr>
          <w:color w:val="262626"/>
          <w:w w:val="110"/>
        </w:rPr>
        <w:t>groWth</w:t>
      </w:r>
      <w:r>
        <w:rPr>
          <w:color w:val="262626"/>
          <w:spacing w:val="-42"/>
          <w:w w:val="110"/>
        </w:rPr>
        <w:t> </w:t>
      </w:r>
      <w:r>
        <w:rPr>
          <w:color w:val="363636"/>
          <w:w w:val="110"/>
        </w:rPr>
        <w:t>axisactiva­ tion) </w:t>
      </w:r>
      <w:r>
        <w:rPr>
          <w:color w:val="262626"/>
          <w:w w:val="110"/>
        </w:rPr>
        <w:t>associated </w:t>
      </w:r>
      <w:r>
        <w:rPr>
          <w:color w:val="363636"/>
          <w:w w:val="110"/>
        </w:rPr>
        <w:t>w</w:t>
      </w:r>
      <w:r>
        <w:rPr>
          <w:color w:val="0F0F0F"/>
          <w:w w:val="110"/>
        </w:rPr>
        <w:t>ith </w:t>
      </w:r>
      <w:r>
        <w:rPr>
          <w:color w:val="363636"/>
          <w:w w:val="110"/>
        </w:rPr>
        <w:t>sexual </w:t>
      </w:r>
      <w:r>
        <w:rPr>
          <w:color w:val="262626"/>
          <w:w w:val="110"/>
        </w:rPr>
        <w:t>maturation, </w:t>
      </w:r>
      <w:r>
        <w:rPr>
          <w:color w:val="363636"/>
          <w:w w:val="110"/>
        </w:rPr>
        <w:t>which resultin </w:t>
      </w:r>
      <w:r>
        <w:rPr>
          <w:color w:val="262626"/>
          <w:spacing w:val="-6"/>
          <w:w w:val="110"/>
        </w:rPr>
        <w:t>reproductive</w:t>
      </w:r>
      <w:r>
        <w:rPr>
          <w:color w:val="ACACAC"/>
          <w:spacing w:val="-6"/>
          <w:w w:val="110"/>
        </w:rPr>
        <w:t>·</w:t>
      </w:r>
      <w:r>
        <w:rPr>
          <w:color w:val="262626"/>
          <w:spacing w:val="-6"/>
          <w:w w:val="110"/>
        </w:rPr>
        <w:t>capabilities  </w:t>
      </w:r>
      <w:r>
        <w:rPr>
          <w:color w:val="262626"/>
          <w:w w:val="110"/>
        </w:rPr>
        <w:t>characteristic</w:t>
      </w:r>
      <w:r>
        <w:rPr>
          <w:color w:val="363636"/>
          <w:w w:val="110"/>
        </w:rPr>
        <w:t> of</w:t>
      </w:r>
      <w:r>
        <w:rPr>
          <w:color w:val="363636"/>
          <w:spacing w:val="-39"/>
          <w:w w:val="110"/>
        </w:rPr>
        <w:t> </w:t>
      </w:r>
      <w:r>
        <w:rPr>
          <w:color w:val="363636"/>
          <w:w w:val="110"/>
        </w:rPr>
        <w:t>adult</w:t>
      </w:r>
      <w:r>
        <w:rPr>
          <w:color w:val="363636"/>
          <w:spacing w:val="-49"/>
          <w:w w:val="110"/>
        </w:rPr>
        <w:t> </w:t>
      </w:r>
      <w:r>
        <w:rPr>
          <w:color w:val="262626"/>
          <w:w w:val="110"/>
        </w:rPr>
        <w:t>members</w:t>
      </w:r>
      <w:r>
        <w:rPr>
          <w:color w:val="262626"/>
          <w:spacing w:val="-35"/>
          <w:w w:val="110"/>
        </w:rPr>
        <w:t> </w:t>
      </w:r>
      <w:r>
        <w:rPr>
          <w:color w:val="363636"/>
          <w:w w:val="110"/>
        </w:rPr>
        <w:t>of</w:t>
      </w:r>
      <w:r>
        <w:rPr>
          <w:color w:val="363636"/>
          <w:spacing w:val="-46"/>
          <w:w w:val="110"/>
        </w:rPr>
        <w:t> </w:t>
      </w:r>
      <w:r>
        <w:rPr>
          <w:color w:val="363636"/>
          <w:w w:val="110"/>
        </w:rPr>
        <w:t>a</w:t>
      </w:r>
      <w:r>
        <w:rPr>
          <w:color w:val="363636"/>
          <w:spacing w:val="-42"/>
          <w:w w:val="110"/>
        </w:rPr>
        <w:t> </w:t>
      </w:r>
      <w:r>
        <w:rPr>
          <w:color w:val="363636"/>
          <w:w w:val="110"/>
        </w:rPr>
        <w:t>species</w:t>
      </w:r>
      <w:r>
        <w:rPr>
          <w:color w:val="363636"/>
          <w:spacing w:val="-46"/>
          <w:w w:val="110"/>
        </w:rPr>
        <w:t> </w:t>
      </w:r>
      <w:r>
        <w:rPr>
          <w:color w:val="363636"/>
          <w:spacing w:val="-4"/>
          <w:w w:val="110"/>
        </w:rPr>
        <w:t>(Rosenb</w:t>
      </w:r>
      <w:r>
        <w:rPr>
          <w:color w:val="0F0F0F"/>
          <w:spacing w:val="-4"/>
          <w:w w:val="110"/>
        </w:rPr>
        <w:t>lum</w:t>
      </w:r>
      <w:r>
        <w:rPr>
          <w:color w:val="0F0F0F"/>
          <w:spacing w:val="-16"/>
          <w:w w:val="110"/>
        </w:rPr>
        <w:t> </w:t>
      </w:r>
      <w:r>
        <w:rPr>
          <w:color w:val="934459"/>
          <w:w w:val="110"/>
          <w:u w:val="thick" w:color="4D494B"/>
        </w:rPr>
        <w:t>1</w:t>
      </w:r>
      <w:r>
        <w:rPr>
          <w:color w:val="934459"/>
          <w:spacing w:val="-44"/>
          <w:w w:val="110"/>
          <w:u w:val="thick" w:color="4D494B"/>
        </w:rPr>
        <w:t> </w:t>
      </w:r>
      <w:r>
        <w:rPr>
          <w:color w:val="B1506D"/>
          <w:spacing w:val="3"/>
          <w:w w:val="110"/>
          <w:u w:val="thick" w:color="4D494B"/>
        </w:rPr>
        <w:t>9</w:t>
      </w:r>
      <w:r>
        <w:rPr>
          <w:color w:val="975667"/>
          <w:spacing w:val="3"/>
          <w:w w:val="110"/>
          <w:u w:val="thick" w:color="4D494B"/>
        </w:rPr>
        <w:t>90</w:t>
      </w:r>
      <w:r>
        <w:rPr>
          <w:color w:val="4D494B"/>
          <w:spacing w:val="3"/>
          <w:w w:val="110"/>
          <w:u w:val="thick" w:color="4D494B"/>
        </w:rPr>
        <w:t>).</w:t>
      </w:r>
      <w:r>
        <w:rPr>
          <w:color w:val="4D494B"/>
          <w:spacing w:val="3"/>
          <w:w w:val="110"/>
        </w:rPr>
        <w:t> </w:t>
      </w:r>
      <w:r>
        <w:rPr>
          <w:color w:val="262626"/>
          <w:w w:val="110"/>
        </w:rPr>
        <w:t>Among </w:t>
      </w:r>
      <w:r>
        <w:rPr>
          <w:color w:val="262626"/>
          <w:w w:val="110"/>
          <w:sz w:val="31"/>
        </w:rPr>
        <w:t>humans</w:t>
      </w:r>
      <w:r>
        <w:rPr>
          <w:color w:val="4D494B"/>
          <w:w w:val="110"/>
          <w:sz w:val="31"/>
        </w:rPr>
        <w:t>, </w:t>
      </w:r>
      <w:r>
        <w:rPr>
          <w:color w:val="363636"/>
          <w:w w:val="110"/>
        </w:rPr>
        <w:t>an </w:t>
      </w:r>
      <w:r>
        <w:rPr>
          <w:color w:val="262626"/>
          <w:w w:val="110"/>
        </w:rPr>
        <w:t>early </w:t>
      </w:r>
      <w:r>
        <w:rPr>
          <w:color w:val="363636"/>
          <w:w w:val="110"/>
        </w:rPr>
        <w:t>first stage </w:t>
      </w:r>
      <w:r>
        <w:rPr>
          <w:color w:val="262626"/>
          <w:w w:val="110"/>
        </w:rPr>
        <w:t>of </w:t>
      </w:r>
      <w:r>
        <w:rPr>
          <w:color w:val="4D494B"/>
          <w:w w:val="110"/>
        </w:rPr>
        <w:t>s</w:t>
      </w:r>
      <w:r>
        <w:rPr>
          <w:color w:val="262626"/>
          <w:w w:val="110"/>
        </w:rPr>
        <w:t>exual maturation, andrenarche </w:t>
      </w:r>
      <w:r>
        <w:rPr>
          <w:color w:val="4D494B"/>
          <w:w w:val="110"/>
          <w:position w:val="-5"/>
          <w:sz w:val="13"/>
        </w:rPr>
        <w:t>I </w:t>
      </w:r>
      <w:r>
        <w:rPr>
          <w:color w:val="262626"/>
          <w:spacing w:val="-10"/>
          <w:w w:val="110"/>
        </w:rPr>
        <w:t>involve</w:t>
      </w:r>
      <w:r>
        <w:rPr>
          <w:color w:val="4D494B"/>
          <w:spacing w:val="-10"/>
          <w:w w:val="110"/>
        </w:rPr>
        <w:t>s </w:t>
      </w:r>
      <w:r>
        <w:rPr>
          <w:color w:val="262626"/>
          <w:w w:val="110"/>
        </w:rPr>
        <w:t>an</w:t>
      </w:r>
      <w:r>
        <w:rPr>
          <w:color w:val="262626"/>
          <w:spacing w:val="-6"/>
          <w:w w:val="110"/>
        </w:rPr>
        <w:t> </w:t>
      </w:r>
      <w:r>
        <w:rPr>
          <w:color w:val="262626"/>
          <w:spacing w:val="-4"/>
          <w:w w:val="110"/>
        </w:rPr>
        <w:t>increa</w:t>
      </w:r>
      <w:r>
        <w:rPr>
          <w:color w:val="4D494B"/>
          <w:spacing w:val="-4"/>
          <w:w w:val="110"/>
        </w:rPr>
        <w:t>sin</w:t>
      </w:r>
      <w:r>
        <w:rPr>
          <w:color w:val="262626"/>
          <w:spacing w:val="-4"/>
          <w:w w:val="110"/>
        </w:rPr>
        <w:t>g</w:t>
      </w:r>
    </w:p>
    <w:p>
      <w:pPr>
        <w:pStyle w:val="BodyText"/>
        <w:spacing w:line="256" w:lineRule="auto"/>
        <w:ind w:left="99" w:right="-44" w:firstLine="10"/>
      </w:pPr>
      <w:r>
        <w:rPr>
          <w:color w:val="363636"/>
          <w:w w:val="110"/>
        </w:rPr>
        <w:t>production</w:t>
      </w:r>
      <w:r>
        <w:rPr>
          <w:color w:val="363636"/>
          <w:spacing w:val="17"/>
          <w:w w:val="110"/>
        </w:rPr>
        <w:t> </w:t>
      </w:r>
      <w:r>
        <w:rPr>
          <w:color w:val="262626"/>
          <w:w w:val="110"/>
        </w:rPr>
        <w:t>of</w:t>
      </w:r>
      <w:r>
        <w:rPr>
          <w:color w:val="262626"/>
          <w:spacing w:val="-25"/>
          <w:w w:val="110"/>
        </w:rPr>
        <w:t> </w:t>
      </w:r>
      <w:r>
        <w:rPr>
          <w:color w:val="363636"/>
          <w:w w:val="110"/>
        </w:rPr>
        <w:t>adrenal</w:t>
      </w:r>
      <w:r>
        <w:rPr>
          <w:color w:val="363636"/>
          <w:spacing w:val="-29"/>
          <w:w w:val="110"/>
        </w:rPr>
        <w:t> </w:t>
      </w:r>
      <w:r>
        <w:rPr>
          <w:color w:val="262626"/>
          <w:spacing w:val="-5"/>
          <w:w w:val="110"/>
        </w:rPr>
        <w:t>androgens</w:t>
      </w:r>
      <w:r>
        <w:rPr>
          <w:color w:val="666262"/>
          <w:spacing w:val="-5"/>
          <w:w w:val="110"/>
        </w:rPr>
        <w:t>,</w:t>
      </w:r>
      <w:r>
        <w:rPr>
          <w:color w:val="666262"/>
          <w:spacing w:val="-25"/>
          <w:w w:val="110"/>
        </w:rPr>
        <w:t> </w:t>
      </w:r>
      <w:r>
        <w:rPr>
          <w:color w:val="4D494B"/>
          <w:spacing w:val="3"/>
          <w:w w:val="110"/>
        </w:rPr>
        <w:t>sta</w:t>
      </w:r>
      <w:r>
        <w:rPr>
          <w:color w:val="262626"/>
          <w:spacing w:val="3"/>
          <w:w w:val="110"/>
        </w:rPr>
        <w:t>rting</w:t>
      </w:r>
      <w:r>
        <w:rPr>
          <w:color w:val="262626"/>
          <w:spacing w:val="-42"/>
          <w:w w:val="110"/>
        </w:rPr>
        <w:t> </w:t>
      </w:r>
      <w:r>
        <w:rPr>
          <w:color w:val="262626"/>
          <w:w w:val="110"/>
        </w:rPr>
        <w:t>between ages </w:t>
      </w:r>
      <w:r>
        <w:rPr>
          <w:rFonts w:ascii="Arial" w:hAnsi="Arial"/>
          <w:i/>
          <w:color w:val="262626"/>
          <w:w w:val="110"/>
          <w:sz w:val="27"/>
        </w:rPr>
        <w:t>6-9 </w:t>
      </w:r>
      <w:r>
        <w:rPr>
          <w:color w:val="363636"/>
          <w:w w:val="110"/>
          <w:sz w:val="32"/>
        </w:rPr>
        <w:t>in </w:t>
      </w:r>
      <w:r>
        <w:rPr>
          <w:color w:val="262626"/>
          <w:w w:val="110"/>
        </w:rPr>
        <w:t>girls and </w:t>
      </w:r>
      <w:r>
        <w:rPr>
          <w:color w:val="363636"/>
          <w:w w:val="110"/>
          <w:sz w:val="29"/>
        </w:rPr>
        <w:t>7-10 in </w:t>
      </w:r>
      <w:r>
        <w:rPr>
          <w:color w:val="363636"/>
          <w:w w:val="110"/>
        </w:rPr>
        <w:t>boys, </w:t>
      </w:r>
      <w:r>
        <w:rPr>
          <w:color w:val="262626"/>
          <w:w w:val="110"/>
        </w:rPr>
        <w:t>building to </w:t>
      </w:r>
      <w:r>
        <w:rPr>
          <w:color w:val="262626"/>
          <w:spacing w:val="4"/>
          <w:w w:val="110"/>
        </w:rPr>
        <w:t>a</w:t>
      </w:r>
      <w:r>
        <w:rPr>
          <w:color w:val="4D494B"/>
          <w:spacing w:val="4"/>
          <w:w w:val="110"/>
        </w:rPr>
        <w:t>n </w:t>
      </w:r>
      <w:r>
        <w:rPr>
          <w:color w:val="262626"/>
          <w:w w:val="110"/>
        </w:rPr>
        <w:t>apex </w:t>
      </w:r>
      <w:r>
        <w:rPr>
          <w:color w:val="363636"/>
          <w:w w:val="110"/>
        </w:rPr>
        <w:t>approximately </w:t>
      </w:r>
      <w:r>
        <w:rPr>
          <w:color w:val="262626"/>
          <w:w w:val="110"/>
        </w:rPr>
        <w:t>10 </w:t>
      </w:r>
      <w:r>
        <w:rPr>
          <w:color w:val="363636"/>
          <w:spacing w:val="3"/>
          <w:w w:val="110"/>
        </w:rPr>
        <w:t>years</w:t>
      </w:r>
      <w:r>
        <w:rPr>
          <w:color w:val="0F0F0F"/>
          <w:spacing w:val="3"/>
          <w:w w:val="110"/>
        </w:rPr>
        <w:t>late</w:t>
      </w:r>
      <w:r>
        <w:rPr>
          <w:color w:val="363636"/>
          <w:spacing w:val="3"/>
          <w:w w:val="110"/>
        </w:rPr>
        <w:t>r </w:t>
      </w:r>
      <w:r>
        <w:rPr>
          <w:color w:val="262626"/>
          <w:w w:val="110"/>
        </w:rPr>
        <w:t>and contin </w:t>
      </w:r>
      <w:r>
        <w:rPr>
          <w:color w:val="262626"/>
          <w:spacing w:val="-4"/>
          <w:w w:val="110"/>
        </w:rPr>
        <w:t>u</w:t>
      </w:r>
      <w:r>
        <w:rPr>
          <w:color w:val="4D494B"/>
          <w:spacing w:val="-4"/>
          <w:w w:val="110"/>
        </w:rPr>
        <w:t>­</w:t>
      </w:r>
      <w:r>
        <w:rPr>
          <w:color w:val="363636"/>
          <w:spacing w:val="-4"/>
          <w:w w:val="110"/>
        </w:rPr>
        <w:t> </w:t>
      </w:r>
      <w:r>
        <w:rPr>
          <w:color w:val="363636"/>
          <w:w w:val="110"/>
        </w:rPr>
        <w:t>ing</w:t>
      </w:r>
      <w:r>
        <w:rPr>
          <w:color w:val="363636"/>
          <w:spacing w:val="-42"/>
          <w:w w:val="110"/>
        </w:rPr>
        <w:t> </w:t>
      </w:r>
      <w:r>
        <w:rPr>
          <w:color w:val="262626"/>
          <w:w w:val="110"/>
        </w:rPr>
        <w:t>into</w:t>
      </w:r>
      <w:r>
        <w:rPr>
          <w:color w:val="262626"/>
          <w:spacing w:val="-51"/>
          <w:w w:val="110"/>
        </w:rPr>
        <w:t> </w:t>
      </w:r>
      <w:r>
        <w:rPr>
          <w:color w:val="262626"/>
          <w:spacing w:val="3"/>
          <w:w w:val="110"/>
        </w:rPr>
        <w:t>the</w:t>
      </w:r>
      <w:r>
        <w:rPr>
          <w:color w:val="363636"/>
          <w:spacing w:val="3"/>
          <w:w w:val="110"/>
        </w:rPr>
        <w:t>20s,</w:t>
      </w:r>
      <w:r>
        <w:rPr>
          <w:color w:val="363636"/>
          <w:spacing w:val="-49"/>
          <w:w w:val="110"/>
        </w:rPr>
        <w:t> </w:t>
      </w:r>
      <w:r>
        <w:rPr>
          <w:color w:val="363636"/>
          <w:w w:val="110"/>
        </w:rPr>
        <w:t>althou,gh</w:t>
      </w:r>
      <w:r>
        <w:rPr>
          <w:color w:val="363636"/>
          <w:spacing w:val="-55"/>
          <w:w w:val="110"/>
        </w:rPr>
        <w:t> </w:t>
      </w:r>
      <w:r>
        <w:rPr>
          <w:color w:val="363636"/>
          <w:w w:val="110"/>
        </w:rPr>
        <w:t>it</w:t>
      </w:r>
      <w:r>
        <w:rPr>
          <w:color w:val="363636"/>
          <w:spacing w:val="-29"/>
          <w:w w:val="110"/>
        </w:rPr>
        <w:t> </w:t>
      </w:r>
      <w:r>
        <w:rPr>
          <w:color w:val="363636"/>
          <w:w w:val="110"/>
        </w:rPr>
        <w:t>sl-0ws</w:t>
      </w:r>
      <w:r>
        <w:rPr>
          <w:color w:val="363636"/>
          <w:spacing w:val="-55"/>
          <w:w w:val="110"/>
        </w:rPr>
        <w:t> </w:t>
      </w:r>
      <w:r>
        <w:rPr>
          <w:color w:val="4D494B"/>
          <w:w w:val="110"/>
        </w:rPr>
        <w:t>co</w:t>
      </w:r>
      <w:r>
        <w:rPr>
          <w:color w:val="4D494B"/>
          <w:spacing w:val="-62"/>
          <w:w w:val="110"/>
        </w:rPr>
        <w:t> </w:t>
      </w:r>
      <w:r>
        <w:rPr>
          <w:color w:val="262626"/>
          <w:w w:val="110"/>
        </w:rPr>
        <w:t>nsider</w:t>
      </w:r>
      <w:r>
        <w:rPr>
          <w:color w:val="262626"/>
          <w:spacing w:val="-12"/>
          <w:w w:val="110"/>
        </w:rPr>
        <w:t> </w:t>
      </w:r>
      <w:r>
        <w:rPr>
          <w:color w:val="262626"/>
          <w:w w:val="110"/>
        </w:rPr>
        <w:t>ably </w:t>
      </w:r>
      <w:r>
        <w:rPr>
          <w:color w:val="363636"/>
          <w:w w:val="110"/>
        </w:rPr>
        <w:t>after</w:t>
      </w:r>
      <w:r>
        <w:rPr>
          <w:color w:val="363636"/>
          <w:spacing w:val="-32"/>
          <w:w w:val="110"/>
        </w:rPr>
        <w:t> </w:t>
      </w:r>
      <w:r>
        <w:rPr>
          <w:color w:val="363636"/>
          <w:spacing w:val="2"/>
          <w:w w:val="110"/>
        </w:rPr>
        <w:t>thisapex</w:t>
      </w:r>
      <w:r>
        <w:rPr>
          <w:color w:val="363636"/>
          <w:spacing w:val="-52"/>
          <w:w w:val="110"/>
        </w:rPr>
        <w:t> </w:t>
      </w:r>
      <w:r>
        <w:rPr>
          <w:color w:val="363636"/>
          <w:w w:val="110"/>
        </w:rPr>
        <w:t>(Blakemore</w:t>
      </w:r>
      <w:r>
        <w:rPr>
          <w:color w:val="363636"/>
          <w:spacing w:val="-39"/>
          <w:w w:val="110"/>
        </w:rPr>
        <w:t> </w:t>
      </w:r>
      <w:r>
        <w:rPr>
          <w:color w:val="363636"/>
          <w:w w:val="110"/>
        </w:rPr>
        <w:t>et</w:t>
      </w:r>
      <w:r>
        <w:rPr>
          <w:color w:val="363636"/>
          <w:spacing w:val="-15"/>
          <w:w w:val="110"/>
        </w:rPr>
        <w:t> </w:t>
      </w:r>
      <w:r>
        <w:rPr>
          <w:color w:val="363636"/>
          <w:w w:val="110"/>
        </w:rPr>
        <w:t>al.</w:t>
      </w:r>
      <w:r>
        <w:rPr>
          <w:color w:val="363636"/>
          <w:spacing w:val="-57"/>
          <w:w w:val="110"/>
        </w:rPr>
        <w:t> </w:t>
      </w:r>
      <w:r>
        <w:rPr>
          <w:color w:val="896970"/>
          <w:spacing w:val="6"/>
          <w:w w:val="110"/>
          <w:sz w:val="28"/>
          <w:u w:val="thick" w:color="666262"/>
        </w:rPr>
        <w:t>2</w:t>
      </w:r>
      <w:r>
        <w:rPr>
          <w:color w:val="B1506D"/>
          <w:spacing w:val="6"/>
          <w:w w:val="110"/>
          <w:u w:val="thick" w:color="666262"/>
        </w:rPr>
        <w:t>0</w:t>
      </w:r>
      <w:r>
        <w:rPr>
          <w:color w:val="CA547C"/>
          <w:spacing w:val="6"/>
          <w:w w:val="110"/>
          <w:sz w:val="28"/>
          <w:u w:val="thick" w:color="666262"/>
        </w:rPr>
        <w:t>1</w:t>
      </w:r>
      <w:r>
        <w:rPr>
          <w:color w:val="975667"/>
          <w:spacing w:val="6"/>
          <w:w w:val="110"/>
          <w:sz w:val="28"/>
          <w:u w:val="thick" w:color="666262"/>
        </w:rPr>
        <w:t>O</w:t>
      </w:r>
      <w:r>
        <w:rPr>
          <w:color w:val="666262"/>
          <w:spacing w:val="6"/>
          <w:w w:val="110"/>
          <w:sz w:val="28"/>
          <w:u w:val="thick" w:color="666262"/>
        </w:rPr>
        <w:t>;</w:t>
      </w:r>
      <w:r>
        <w:rPr>
          <w:color w:val="666262"/>
          <w:spacing w:val="-27"/>
          <w:w w:val="110"/>
          <w:sz w:val="28"/>
        </w:rPr>
        <w:t> </w:t>
      </w:r>
      <w:r>
        <w:rPr>
          <w:color w:val="262626"/>
          <w:w w:val="110"/>
        </w:rPr>
        <w:t>Dorn</w:t>
      </w:r>
      <w:r>
        <w:rPr>
          <w:color w:val="262626"/>
          <w:spacing w:val="-38"/>
          <w:w w:val="110"/>
        </w:rPr>
        <w:t> </w:t>
      </w:r>
      <w:r>
        <w:rPr>
          <w:color w:val="262626"/>
          <w:w w:val="110"/>
        </w:rPr>
        <w:t>et</w:t>
      </w:r>
      <w:r>
        <w:rPr>
          <w:color w:val="262626"/>
          <w:spacing w:val="-39"/>
          <w:w w:val="110"/>
        </w:rPr>
        <w:t> </w:t>
      </w:r>
      <w:r>
        <w:rPr>
          <w:color w:val="363636"/>
          <w:w w:val="110"/>
        </w:rPr>
        <w:t>aL</w:t>
      </w:r>
    </w:p>
    <w:p>
      <w:pPr>
        <w:pStyle w:val="BodyText"/>
        <w:spacing w:line="259" w:lineRule="auto"/>
        <w:ind w:left="110" w:right="162" w:firstLine="4"/>
      </w:pPr>
      <w:r>
        <w:rPr>
          <w:color w:val="896970"/>
          <w:spacing w:val="7"/>
          <w:w w:val="110"/>
          <w:u w:val="thick" w:color="4D494B"/>
        </w:rPr>
        <w:t>2</w:t>
      </w:r>
      <w:r>
        <w:rPr>
          <w:color w:val="C64664"/>
          <w:spacing w:val="7"/>
          <w:w w:val="110"/>
          <w:u w:val="thick" w:color="4D494B"/>
        </w:rPr>
        <w:t>006</w:t>
      </w:r>
      <w:r>
        <w:rPr>
          <w:color w:val="4D494B"/>
          <w:spacing w:val="7"/>
          <w:w w:val="110"/>
          <w:u w:val="thick" w:color="4D494B"/>
        </w:rPr>
        <w:t>).</w:t>
      </w:r>
      <w:r>
        <w:rPr>
          <w:color w:val="4D494B"/>
          <w:spacing w:val="-39"/>
          <w:w w:val="110"/>
        </w:rPr>
        <w:t> </w:t>
      </w:r>
      <w:r>
        <w:rPr>
          <w:color w:val="262626"/>
          <w:w w:val="110"/>
        </w:rPr>
        <w:t>This</w:t>
      </w:r>
      <w:r>
        <w:rPr>
          <w:color w:val="262626"/>
          <w:spacing w:val="-56"/>
          <w:w w:val="110"/>
        </w:rPr>
        <w:t> </w:t>
      </w:r>
      <w:r>
        <w:rPr>
          <w:color w:val="363636"/>
          <w:w w:val="110"/>
        </w:rPr>
        <w:t>increase</w:t>
      </w:r>
      <w:r>
        <w:rPr>
          <w:color w:val="363636"/>
          <w:spacing w:val="-50"/>
          <w:w w:val="110"/>
        </w:rPr>
        <w:t> </w:t>
      </w:r>
      <w:r>
        <w:rPr>
          <w:color w:val="363636"/>
          <w:w w:val="110"/>
        </w:rPr>
        <w:t>in</w:t>
      </w:r>
      <w:r>
        <w:rPr>
          <w:color w:val="363636"/>
          <w:spacing w:val="-21"/>
          <w:w w:val="110"/>
        </w:rPr>
        <w:t> </w:t>
      </w:r>
      <w:r>
        <w:rPr>
          <w:color w:val="262626"/>
          <w:w w:val="110"/>
        </w:rPr>
        <w:t>androgens</w:t>
      </w:r>
      <w:r>
        <w:rPr>
          <w:color w:val="262626"/>
          <w:spacing w:val="-44"/>
          <w:w w:val="110"/>
        </w:rPr>
        <w:t> </w:t>
      </w:r>
      <w:r>
        <w:rPr>
          <w:color w:val="4D494B"/>
          <w:w w:val="110"/>
        </w:rPr>
        <w:t>is</w:t>
      </w:r>
      <w:r>
        <w:rPr>
          <w:color w:val="4D494B"/>
          <w:spacing w:val="-40"/>
          <w:w w:val="110"/>
        </w:rPr>
        <w:t> </w:t>
      </w:r>
      <w:r>
        <w:rPr>
          <w:color w:val="262626"/>
          <w:w w:val="110"/>
        </w:rPr>
        <w:t>associated </w:t>
      </w:r>
      <w:r>
        <w:rPr>
          <w:color w:val="363636"/>
          <w:w w:val="110"/>
        </w:rPr>
        <w:t>with</w:t>
      </w:r>
      <w:r>
        <w:rPr>
          <w:color w:val="363636"/>
          <w:spacing w:val="-31"/>
          <w:w w:val="110"/>
        </w:rPr>
        <w:t> </w:t>
      </w:r>
      <w:r>
        <w:rPr>
          <w:color w:val="262626"/>
          <w:w w:val="110"/>
        </w:rPr>
        <w:t>development</w:t>
      </w:r>
      <w:r>
        <w:rPr>
          <w:color w:val="262626"/>
          <w:spacing w:val="-14"/>
          <w:w w:val="110"/>
        </w:rPr>
        <w:t> </w:t>
      </w:r>
      <w:r>
        <w:rPr>
          <w:color w:val="262626"/>
          <w:w w:val="110"/>
        </w:rPr>
        <w:t>of</w:t>
      </w:r>
      <w:r>
        <w:rPr>
          <w:color w:val="262626"/>
          <w:spacing w:val="-16"/>
          <w:w w:val="110"/>
        </w:rPr>
        <w:t> </w:t>
      </w:r>
      <w:r>
        <w:rPr>
          <w:color w:val="363636"/>
          <w:w w:val="110"/>
        </w:rPr>
        <w:t>pubic</w:t>
      </w:r>
      <w:r>
        <w:rPr>
          <w:color w:val="363636"/>
          <w:spacing w:val="-31"/>
          <w:w w:val="110"/>
        </w:rPr>
        <w:t> </w:t>
      </w:r>
      <w:r>
        <w:rPr>
          <w:color w:val="262626"/>
          <w:w w:val="110"/>
        </w:rPr>
        <w:t>and</w:t>
      </w:r>
      <w:r>
        <w:rPr>
          <w:color w:val="262626"/>
          <w:spacing w:val="1"/>
          <w:w w:val="110"/>
        </w:rPr>
        <w:t> </w:t>
      </w:r>
      <w:r>
        <w:rPr>
          <w:color w:val="363636"/>
          <w:w w:val="110"/>
        </w:rPr>
        <w:t>axillary</w:t>
      </w:r>
      <w:r>
        <w:rPr>
          <w:color w:val="363636"/>
          <w:spacing w:val="-50"/>
          <w:w w:val="110"/>
        </w:rPr>
        <w:t> </w:t>
      </w:r>
      <w:r>
        <w:rPr>
          <w:color w:val="363636"/>
          <w:w w:val="110"/>
        </w:rPr>
        <w:t>hair</w:t>
      </w:r>
      <w:r>
        <w:rPr>
          <w:color w:val="363636"/>
          <w:spacing w:val="-29"/>
          <w:w w:val="110"/>
        </w:rPr>
        <w:t> </w:t>
      </w:r>
      <w:r>
        <w:rPr>
          <w:color w:val="262626"/>
          <w:w w:val="110"/>
        </w:rPr>
        <w:t>and </w:t>
      </w:r>
      <w:r>
        <w:rPr>
          <w:color w:val="363636"/>
          <w:w w:val="110"/>
        </w:rPr>
        <w:t>a</w:t>
      </w:r>
      <w:r>
        <w:rPr>
          <w:color w:val="363636"/>
          <w:spacing w:val="-42"/>
          <w:w w:val="110"/>
        </w:rPr>
        <w:t> </w:t>
      </w:r>
      <w:r>
        <w:rPr>
          <w:color w:val="363636"/>
          <w:w w:val="110"/>
        </w:rPr>
        <w:t>slightly</w:t>
      </w:r>
      <w:r>
        <w:rPr>
          <w:color w:val="363636"/>
          <w:spacing w:val="-43"/>
          <w:w w:val="110"/>
        </w:rPr>
        <w:t> </w:t>
      </w:r>
      <w:r>
        <w:rPr>
          <w:color w:val="363636"/>
          <w:w w:val="110"/>
        </w:rPr>
        <w:t>acceletated</w:t>
      </w:r>
      <w:r>
        <w:rPr>
          <w:color w:val="363636"/>
          <w:spacing w:val="-39"/>
          <w:w w:val="110"/>
        </w:rPr>
        <w:t> </w:t>
      </w:r>
      <w:r>
        <w:rPr>
          <w:color w:val="363636"/>
          <w:w w:val="110"/>
        </w:rPr>
        <w:t>rate</w:t>
      </w:r>
      <w:r>
        <w:rPr>
          <w:color w:val="363636"/>
          <w:spacing w:val="-48"/>
          <w:w w:val="110"/>
        </w:rPr>
        <w:t> </w:t>
      </w:r>
      <w:r>
        <w:rPr>
          <w:color w:val="363636"/>
          <w:spacing w:val="6"/>
          <w:w w:val="110"/>
        </w:rPr>
        <w:t>ofbone</w:t>
      </w:r>
      <w:r>
        <w:rPr>
          <w:color w:val="262626"/>
          <w:spacing w:val="6"/>
          <w:w w:val="110"/>
        </w:rPr>
        <w:t>growth</w:t>
      </w:r>
      <w:r>
        <w:rPr>
          <w:color w:val="262626"/>
          <w:spacing w:val="-35"/>
          <w:w w:val="110"/>
        </w:rPr>
        <w:t> </w:t>
      </w:r>
      <w:r>
        <w:rPr>
          <w:color w:val="4D494B"/>
          <w:spacing w:val="-7"/>
          <w:w w:val="110"/>
        </w:rPr>
        <w:t>(C</w:t>
      </w:r>
      <w:r>
        <w:rPr>
          <w:color w:val="262626"/>
          <w:spacing w:val="-7"/>
          <w:w w:val="110"/>
        </w:rPr>
        <w:t>utler</w:t>
      </w:r>
    </w:p>
    <w:p>
      <w:pPr>
        <w:pStyle w:val="BodyText"/>
        <w:spacing w:line="252" w:lineRule="auto"/>
        <w:ind w:left="119" w:firstLine="19"/>
      </w:pPr>
      <w:r>
        <w:rPr>
          <w:color w:val="C64664"/>
          <w:w w:val="105"/>
          <w:sz w:val="26"/>
          <w:u w:val="thick" w:color="B1506D"/>
        </w:rPr>
        <w:t>I</w:t>
      </w:r>
      <w:r>
        <w:rPr>
          <w:color w:val="C64664"/>
          <w:spacing w:val="2"/>
          <w:w w:val="105"/>
          <w:sz w:val="26"/>
          <w:u w:val="thick" w:color="B1506D"/>
        </w:rPr>
        <w:t> </w:t>
      </w:r>
      <w:r>
        <w:rPr>
          <w:color w:val="C64664"/>
          <w:w w:val="105"/>
          <w:sz w:val="26"/>
          <w:u w:val="thick" w:color="B1506D"/>
        </w:rPr>
        <w:t>9</w:t>
      </w:r>
      <w:r>
        <w:rPr>
          <w:color w:val="C64664"/>
          <w:spacing w:val="-42"/>
          <w:w w:val="105"/>
          <w:sz w:val="26"/>
          <w:u w:val="thick" w:color="B1506D"/>
        </w:rPr>
        <w:t> </w:t>
      </w:r>
      <w:r>
        <w:rPr>
          <w:i/>
          <w:color w:val="B1506D"/>
          <w:w w:val="105"/>
          <w:sz w:val="28"/>
          <w:u w:val="thick" w:color="B1506D"/>
        </w:rPr>
        <w:t>91</w:t>
      </w:r>
      <w:r>
        <w:rPr>
          <w:i/>
          <w:color w:val="B1506D"/>
          <w:spacing w:val="25"/>
          <w:w w:val="105"/>
          <w:sz w:val="28"/>
        </w:rPr>
        <w:t> </w:t>
      </w:r>
      <w:r>
        <w:rPr>
          <w:color w:val="262626"/>
          <w:w w:val="105"/>
          <w:sz w:val="28"/>
        </w:rPr>
        <w:t>)</w:t>
      </w:r>
      <w:r>
        <w:rPr>
          <w:color w:val="4D494B"/>
          <w:w w:val="105"/>
          <w:sz w:val="28"/>
        </w:rPr>
        <w:t>.</w:t>
      </w:r>
      <w:r>
        <w:rPr>
          <w:color w:val="4D494B"/>
          <w:spacing w:val="8"/>
          <w:w w:val="105"/>
          <w:sz w:val="28"/>
        </w:rPr>
        <w:t> </w:t>
      </w:r>
      <w:r>
        <w:rPr>
          <w:color w:val="262626"/>
          <w:w w:val="105"/>
        </w:rPr>
        <w:t>Gonadarche</w:t>
      </w:r>
      <w:r>
        <w:rPr>
          <w:color w:val="262626"/>
          <w:spacing w:val="-11"/>
          <w:w w:val="105"/>
        </w:rPr>
        <w:t> </w:t>
      </w:r>
      <w:r>
        <w:rPr>
          <w:color w:val="262626"/>
          <w:w w:val="105"/>
        </w:rPr>
        <w:t>is</w:t>
      </w:r>
      <w:r>
        <w:rPr>
          <w:color w:val="262626"/>
          <w:spacing w:val="-23"/>
          <w:w w:val="105"/>
        </w:rPr>
        <w:t> </w:t>
      </w:r>
      <w:r>
        <w:rPr>
          <w:color w:val="262626"/>
          <w:w w:val="105"/>
        </w:rPr>
        <w:t>a</w:t>
      </w:r>
      <w:r>
        <w:rPr>
          <w:color w:val="262626"/>
          <w:spacing w:val="-2"/>
          <w:w w:val="105"/>
        </w:rPr>
        <w:t> </w:t>
      </w:r>
      <w:r>
        <w:rPr>
          <w:color w:val="4D494B"/>
          <w:w w:val="105"/>
        </w:rPr>
        <w:t>s</w:t>
      </w:r>
      <w:r>
        <w:rPr>
          <w:color w:val="262626"/>
          <w:w w:val="105"/>
        </w:rPr>
        <w:t>econd.phase</w:t>
      </w:r>
      <w:r>
        <w:rPr>
          <w:color w:val="262626"/>
          <w:spacing w:val="-35"/>
          <w:w w:val="105"/>
        </w:rPr>
        <w:t> </w:t>
      </w:r>
      <w:r>
        <w:rPr>
          <w:color w:val="363636"/>
          <w:w w:val="105"/>
        </w:rPr>
        <w:t>of</w:t>
      </w:r>
      <w:r>
        <w:rPr>
          <w:color w:val="363636"/>
          <w:spacing w:val="-27"/>
          <w:w w:val="105"/>
        </w:rPr>
        <w:t> </w:t>
      </w:r>
      <w:r>
        <w:rPr>
          <w:color w:val="262626"/>
          <w:w w:val="105"/>
        </w:rPr>
        <w:t>puberty</w:t>
      </w:r>
      <w:r>
        <w:rPr>
          <w:color w:val="262626"/>
          <w:spacing w:val="-10"/>
          <w:w w:val="105"/>
        </w:rPr>
        <w:t> </w:t>
      </w:r>
      <w:r>
        <w:rPr>
          <w:color w:val="363636"/>
          <w:w w:val="105"/>
        </w:rPr>
        <w:t>in which</w:t>
      </w:r>
      <w:r>
        <w:rPr>
          <w:color w:val="363636"/>
          <w:spacing w:val="20"/>
          <w:w w:val="105"/>
        </w:rPr>
        <w:t> </w:t>
      </w:r>
      <w:r>
        <w:rPr>
          <w:color w:val="363636"/>
          <w:spacing w:val="2"/>
          <w:w w:val="105"/>
        </w:rPr>
        <w:t>t</w:t>
      </w:r>
      <w:r>
        <w:rPr>
          <w:color w:val="0F0F0F"/>
          <w:spacing w:val="2"/>
          <w:w w:val="105"/>
        </w:rPr>
        <w:t>h</w:t>
      </w:r>
      <w:r>
        <w:rPr>
          <w:color w:val="363636"/>
          <w:spacing w:val="2"/>
          <w:w w:val="105"/>
        </w:rPr>
        <w:t>e</w:t>
      </w:r>
      <w:r>
        <w:rPr>
          <w:color w:val="262626"/>
          <w:spacing w:val="2"/>
          <w:w w:val="105"/>
        </w:rPr>
        <w:t>hypothalamic-pituitary-gonadal</w:t>
      </w:r>
      <w:r>
        <w:rPr>
          <w:color w:val="363636"/>
          <w:spacing w:val="2"/>
          <w:w w:val="105"/>
        </w:rPr>
        <w:t>(HPG)</w:t>
      </w:r>
    </w:p>
    <w:p>
      <w:pPr>
        <w:spacing w:after="0" w:line="252" w:lineRule="auto"/>
        <w:sectPr>
          <w:pgSz w:w="6580" w:h="9450"/>
          <w:pgMar w:top="60" w:bottom="0" w:left="0" w:right="0"/>
        </w:sectPr>
      </w:pPr>
    </w:p>
    <w:p>
      <w:pPr>
        <w:pStyle w:val="BodyText"/>
        <w:spacing w:line="259" w:lineRule="auto" w:before="24"/>
        <w:ind w:left="58" w:firstLine="3"/>
      </w:pPr>
      <w:bookmarkStart w:name="Wehmeyer-006" w:id="6"/>
      <w:bookmarkEnd w:id="6"/>
      <w:r>
        <w:rPr/>
      </w:r>
      <w:r>
        <w:rPr>
          <w:color w:val="2A2A2A"/>
          <w:w w:val="105"/>
        </w:rPr>
        <w:t>axis </w:t>
      </w:r>
      <w:r>
        <w:rPr>
          <w:color w:val="1A1A1A"/>
          <w:w w:val="105"/>
        </w:rPr>
        <w:t>i</w:t>
      </w:r>
      <w:r>
        <w:rPr>
          <w:color w:val="414141"/>
          <w:w w:val="105"/>
        </w:rPr>
        <w:t>s •i</w:t>
      </w:r>
      <w:r>
        <w:rPr>
          <w:color w:val="1A1A1A"/>
          <w:w w:val="105"/>
        </w:rPr>
        <w:t>r eactivated </w:t>
      </w:r>
      <w:r>
        <w:rPr>
          <w:color w:val="414141"/>
          <w:w w:val="105"/>
        </w:rPr>
        <w:t>" </w:t>
      </w:r>
      <w:r>
        <w:rPr>
          <w:color w:val="2A2A2A"/>
          <w:w w:val="105"/>
        </w:rPr>
        <w:t>resulting</w:t>
      </w:r>
      <w:r>
        <w:rPr>
          <w:color w:val="2A2A2A"/>
          <w:w w:val="105"/>
          <w:sz w:val="31"/>
        </w:rPr>
        <w:t>in </w:t>
      </w:r>
      <w:r>
        <w:rPr>
          <w:color w:val="2A2A2A"/>
          <w:w w:val="105"/>
        </w:rPr>
        <w:t>pulsatile produc­ </w:t>
      </w:r>
      <w:r>
        <w:rPr>
          <w:color w:val="414141"/>
          <w:w w:val="105"/>
        </w:rPr>
        <w:t>tion </w:t>
      </w:r>
      <w:r>
        <w:rPr>
          <w:color w:val="2A2A2A"/>
          <w:w w:val="105"/>
        </w:rPr>
        <w:t>of gonadotropin hormone that stimulates </w:t>
      </w:r>
      <w:r>
        <w:rPr>
          <w:color w:val="2A2A2A"/>
          <w:w w:val="105"/>
          <w:sz w:val="31"/>
        </w:rPr>
        <w:t>the </w:t>
      </w:r>
      <w:r>
        <w:rPr>
          <w:color w:val="2A2A2A"/>
          <w:w w:val="105"/>
        </w:rPr>
        <w:t>release, via the follicle-stimulating and luteinizing </w:t>
      </w:r>
      <w:r>
        <w:rPr>
          <w:color w:val="1A1A1A"/>
          <w:w w:val="105"/>
        </w:rPr>
        <w:t>hormone</w:t>
      </w:r>
      <w:r>
        <w:rPr>
          <w:color w:val="414141"/>
          <w:w w:val="105"/>
        </w:rPr>
        <w:t>s, </w:t>
      </w:r>
      <w:r>
        <w:rPr>
          <w:color w:val="2A2A2A"/>
          <w:w w:val="105"/>
        </w:rPr>
        <w:t>of gonadal </w:t>
      </w:r>
      <w:r>
        <w:rPr>
          <w:color w:val="1A1A1A"/>
          <w:w w:val="105"/>
        </w:rPr>
        <w:t>hormones-testosterone</w:t>
      </w:r>
    </w:p>
    <w:p>
      <w:pPr>
        <w:tabs>
          <w:tab w:pos="4826" w:val="left" w:leader="none"/>
        </w:tabs>
        <w:spacing w:line="348" w:lineRule="exact" w:before="0"/>
        <w:ind w:left="39" w:right="0" w:firstLine="0"/>
        <w:jc w:val="left"/>
        <w:rPr>
          <w:sz w:val="30"/>
        </w:rPr>
      </w:pPr>
      <w:r>
        <w:rPr>
          <w:rFonts w:ascii="Arial" w:hAnsi="Arial"/>
          <w:color w:val="2A2A2A"/>
          <w:w w:val="105"/>
          <w:sz w:val="31"/>
        </w:rPr>
        <w:t>in </w:t>
      </w:r>
      <w:r>
        <w:rPr>
          <w:color w:val="1A1A1A"/>
          <w:w w:val="105"/>
          <w:sz w:val="30"/>
        </w:rPr>
        <w:t>males, </w:t>
      </w:r>
      <w:r>
        <w:rPr>
          <w:color w:val="2A2A2A"/>
          <w:w w:val="105"/>
          <w:sz w:val="30"/>
        </w:rPr>
        <w:t>estrogen </w:t>
      </w:r>
      <w:r>
        <w:rPr>
          <w:rFonts w:ascii="Arial" w:hAnsi="Arial"/>
          <w:color w:val="2A2A2A"/>
          <w:w w:val="105"/>
          <w:sz w:val="31"/>
        </w:rPr>
        <w:t>in</w:t>
      </w:r>
      <w:r>
        <w:rPr>
          <w:rFonts w:ascii="Arial" w:hAnsi="Arial"/>
          <w:color w:val="2A2A2A"/>
          <w:spacing w:val="-41"/>
          <w:w w:val="105"/>
          <w:sz w:val="31"/>
        </w:rPr>
        <w:t> </w:t>
      </w:r>
      <w:r>
        <w:rPr>
          <w:color w:val="2A2A2A"/>
          <w:w w:val="105"/>
          <w:sz w:val="30"/>
        </w:rPr>
        <w:t>females</w:t>
      </w:r>
      <w:r>
        <w:rPr>
          <w:color w:val="2A2A2A"/>
          <w:spacing w:val="-12"/>
          <w:w w:val="105"/>
          <w:sz w:val="30"/>
        </w:rPr>
        <w:t> </w:t>
      </w:r>
      <w:r>
        <w:rPr>
          <w:color w:val="414141"/>
          <w:spacing w:val="-7"/>
          <w:w w:val="105"/>
          <w:sz w:val="30"/>
        </w:rPr>
        <w:t>(S</w:t>
      </w:r>
      <w:r>
        <w:rPr>
          <w:color w:val="1A1A1A"/>
          <w:spacing w:val="-7"/>
          <w:w w:val="105"/>
          <w:sz w:val="30"/>
        </w:rPr>
        <w:t>pear</w:t>
        <w:tab/>
      </w:r>
      <w:r>
        <w:rPr>
          <w:rFonts w:ascii="Arial" w:hAnsi="Arial"/>
          <w:b/>
          <w:color w:val="C13D69"/>
          <w:spacing w:val="-35"/>
          <w:w w:val="105"/>
          <w:sz w:val="27"/>
          <w:u w:val="thick" w:color="6B6969"/>
        </w:rPr>
        <w:t>D</w:t>
      </w:r>
      <w:r>
        <w:rPr>
          <w:rFonts w:ascii="Arial" w:hAnsi="Arial"/>
          <w:b/>
          <w:color w:val="A84969"/>
          <w:spacing w:val="-35"/>
          <w:w w:val="105"/>
          <w:sz w:val="27"/>
          <w:u w:val="thick" w:color="6B6969"/>
        </w:rPr>
        <w:t>U</w:t>
      </w:r>
      <w:r>
        <w:rPr>
          <w:rFonts w:ascii="Arial" w:hAnsi="Arial"/>
          <w:b/>
          <w:color w:val="6B6969"/>
          <w:spacing w:val="-35"/>
          <w:w w:val="105"/>
          <w:sz w:val="27"/>
          <w:u w:val="thick" w:color="6B6969"/>
        </w:rPr>
        <w:t>,</w:t>
      </w:r>
      <w:r>
        <w:rPr>
          <w:rFonts w:ascii="Arial" w:hAnsi="Arial"/>
          <w:b/>
          <w:color w:val="A84969"/>
          <w:spacing w:val="-35"/>
          <w:w w:val="105"/>
          <w:sz w:val="27"/>
          <w:u w:val="thick" w:color="6B6969"/>
        </w:rPr>
        <w:t>O</w:t>
      </w:r>
      <w:r>
        <w:rPr>
          <w:rFonts w:ascii="Arial" w:hAnsi="Arial"/>
          <w:b/>
          <w:color w:val="414141"/>
          <w:spacing w:val="-35"/>
          <w:w w:val="105"/>
          <w:sz w:val="27"/>
        </w:rPr>
        <w:t>) </w:t>
      </w:r>
      <w:r>
        <w:rPr>
          <w:rFonts w:ascii="Arial" w:hAnsi="Arial"/>
          <w:b/>
          <w:color w:val="414141"/>
          <w:spacing w:val="-28"/>
          <w:w w:val="105"/>
          <w:sz w:val="27"/>
        </w:rPr>
        <w:t> </w:t>
      </w:r>
      <w:r>
        <w:rPr>
          <w:color w:val="2A2A2A"/>
          <w:w w:val="105"/>
          <w:sz w:val="30"/>
        </w:rPr>
        <w:t>Go­</w:t>
      </w:r>
    </w:p>
    <w:p>
      <w:pPr>
        <w:pStyle w:val="BodyText"/>
        <w:spacing w:line="256" w:lineRule="auto" w:before="28"/>
        <w:ind w:left="38" w:right="92" w:firstLine="31"/>
      </w:pPr>
      <w:r>
        <w:rPr>
          <w:color w:val="2A2A2A"/>
          <w:w w:val="110"/>
        </w:rPr>
        <w:t>nadarche begins </w:t>
      </w:r>
      <w:r>
        <w:rPr>
          <w:color w:val="414141"/>
          <w:w w:val="110"/>
        </w:rPr>
        <w:t>around </w:t>
      </w:r>
      <w:r>
        <w:rPr>
          <w:color w:val="2A2A2A"/>
          <w:w w:val="110"/>
        </w:rPr>
        <w:t>age </w:t>
      </w:r>
      <w:r>
        <w:rPr>
          <w:color w:val="1A1A1A"/>
          <w:w w:val="110"/>
        </w:rPr>
        <w:t>11 </w:t>
      </w:r>
      <w:r>
        <w:rPr>
          <w:color w:val="2A2A2A"/>
          <w:w w:val="110"/>
        </w:rPr>
        <w:t>for girls, </w:t>
      </w:r>
      <w:r>
        <w:rPr>
          <w:color w:val="414141"/>
          <w:w w:val="110"/>
        </w:rPr>
        <w:t>with. </w:t>
      </w:r>
      <w:r>
        <w:rPr>
          <w:color w:val="2A2A2A"/>
          <w:w w:val="110"/>
        </w:rPr>
        <w:t>a range of </w:t>
      </w:r>
      <w:r>
        <w:rPr>
          <w:color w:val="1A1A1A"/>
          <w:spacing w:val="-13"/>
          <w:w w:val="110"/>
        </w:rPr>
        <w:t>8</w:t>
      </w:r>
      <w:r>
        <w:rPr>
          <w:color w:val="414141"/>
          <w:spacing w:val="-13"/>
          <w:w w:val="110"/>
        </w:rPr>
        <w:t>- </w:t>
      </w:r>
      <w:r>
        <w:rPr>
          <w:color w:val="1A1A1A"/>
          <w:spacing w:val="4"/>
          <w:w w:val="110"/>
        </w:rPr>
        <w:t>14</w:t>
      </w:r>
      <w:r>
        <w:rPr>
          <w:color w:val="414141"/>
          <w:spacing w:val="4"/>
          <w:w w:val="110"/>
          <w:position w:val="-4"/>
          <w:sz w:val="15"/>
        </w:rPr>
        <w:t>1 </w:t>
      </w:r>
      <w:r>
        <w:rPr>
          <w:color w:val="2A2A2A"/>
          <w:w w:val="110"/>
        </w:rPr>
        <w:t>and around </w:t>
      </w:r>
      <w:r>
        <w:rPr>
          <w:color w:val="2A2A2A"/>
          <w:spacing w:val="4"/>
          <w:w w:val="110"/>
        </w:rPr>
        <w:t>age</w:t>
      </w:r>
      <w:r>
        <w:rPr>
          <w:color w:val="1A1A1A"/>
          <w:spacing w:val="4"/>
          <w:w w:val="110"/>
        </w:rPr>
        <w:t>12 </w:t>
      </w:r>
      <w:r>
        <w:rPr>
          <w:color w:val="2A2A2A"/>
          <w:w w:val="110"/>
        </w:rPr>
        <w:t>for </w:t>
      </w:r>
      <w:r>
        <w:rPr>
          <w:color w:val="2A2A2A"/>
          <w:spacing w:val="2"/>
          <w:w w:val="110"/>
        </w:rPr>
        <w:t>boys,-with </w:t>
      </w:r>
      <w:r>
        <w:rPr>
          <w:color w:val="2A2A2A"/>
          <w:w w:val="110"/>
        </w:rPr>
        <w:t>arangeof9-15 (Blakemoreetal. </w:t>
      </w:r>
      <w:r>
        <w:rPr>
          <w:color w:val="995B6E"/>
          <w:w w:val="110"/>
          <w:u w:val="thick" w:color="414141"/>
        </w:rPr>
        <w:t>20</w:t>
      </w:r>
      <w:r>
        <w:rPr>
          <w:color w:val="9E1C3F"/>
          <w:w w:val="110"/>
          <w:u w:val="thick" w:color="414141"/>
        </w:rPr>
        <w:t>1</w:t>
      </w:r>
      <w:r>
        <w:rPr>
          <w:color w:val="995B6E"/>
          <w:w w:val="110"/>
          <w:u w:val="thick" w:color="414141"/>
        </w:rPr>
        <w:t>0</w:t>
      </w:r>
      <w:r>
        <w:rPr>
          <w:color w:val="414141"/>
          <w:w w:val="110"/>
          <w:u w:val="thick" w:color="414141"/>
        </w:rPr>
        <w:t>).</w:t>
      </w:r>
      <w:r>
        <w:rPr>
          <w:color w:val="414141"/>
          <w:w w:val="110"/>
        </w:rPr>
        <w:t> </w:t>
      </w:r>
      <w:r>
        <w:rPr>
          <w:color w:val="2A2A2A"/>
          <w:w w:val="110"/>
        </w:rPr>
        <w:t>TheHPG axis</w:t>
      </w:r>
      <w:r>
        <w:rPr>
          <w:color w:val="2A2A2A"/>
          <w:spacing w:val="-52"/>
          <w:w w:val="110"/>
        </w:rPr>
        <w:t> </w:t>
      </w:r>
      <w:r>
        <w:rPr>
          <w:color w:val="1A1A1A"/>
          <w:w w:val="110"/>
        </w:rPr>
        <w:t>i</w:t>
      </w:r>
      <w:r>
        <w:rPr>
          <w:color w:val="414141"/>
          <w:w w:val="110"/>
        </w:rPr>
        <w:t>s</w:t>
      </w:r>
      <w:r>
        <w:rPr>
          <w:color w:val="414141"/>
          <w:spacing w:val="-55"/>
          <w:w w:val="110"/>
        </w:rPr>
        <w:t> </w:t>
      </w:r>
      <w:r>
        <w:rPr>
          <w:color w:val="2A2A2A"/>
          <w:w w:val="110"/>
        </w:rPr>
        <w:t>active</w:t>
      </w:r>
      <w:r>
        <w:rPr>
          <w:color w:val="2A2A2A"/>
          <w:spacing w:val="-39"/>
          <w:w w:val="110"/>
        </w:rPr>
        <w:t> </w:t>
      </w:r>
      <w:r>
        <w:rPr>
          <w:color w:val="2A2A2A"/>
          <w:w w:val="110"/>
        </w:rPr>
        <w:t>early</w:t>
      </w:r>
      <w:r>
        <w:rPr>
          <w:color w:val="2A2A2A"/>
          <w:spacing w:val="-43"/>
          <w:w w:val="110"/>
        </w:rPr>
        <w:t> </w:t>
      </w:r>
      <w:r>
        <w:rPr>
          <w:color w:val="2A2A2A"/>
          <w:w w:val="110"/>
        </w:rPr>
        <w:t>in</w:t>
      </w:r>
      <w:r>
        <w:rPr>
          <w:color w:val="2A2A2A"/>
          <w:spacing w:val="-28"/>
          <w:w w:val="110"/>
        </w:rPr>
        <w:t> </w:t>
      </w:r>
      <w:r>
        <w:rPr>
          <w:color w:val="2A2A2A"/>
          <w:w w:val="110"/>
        </w:rPr>
        <w:t>life</w:t>
      </w:r>
      <w:r>
        <w:rPr>
          <w:color w:val="2A2A2A"/>
          <w:spacing w:val="-52"/>
          <w:w w:val="110"/>
        </w:rPr>
        <w:t> </w:t>
      </w:r>
      <w:r>
        <w:rPr>
          <w:color w:val="2A2A2A"/>
          <w:w w:val="110"/>
        </w:rPr>
        <w:t>but</w:t>
      </w:r>
      <w:r>
        <w:rPr>
          <w:color w:val="2A2A2A"/>
          <w:spacing w:val="-4"/>
          <w:w w:val="110"/>
        </w:rPr>
        <w:t> </w:t>
      </w:r>
      <w:r>
        <w:rPr>
          <w:color w:val="1A1A1A"/>
          <w:spacing w:val="-6"/>
          <w:w w:val="110"/>
        </w:rPr>
        <w:t>become</w:t>
      </w:r>
      <w:r>
        <w:rPr>
          <w:color w:val="414141"/>
          <w:spacing w:val="-6"/>
          <w:w w:val="110"/>
        </w:rPr>
        <w:t>s</w:t>
      </w:r>
      <w:r>
        <w:rPr>
          <w:color w:val="414141"/>
          <w:spacing w:val="-40"/>
          <w:w w:val="110"/>
        </w:rPr>
        <w:t> </w:t>
      </w:r>
      <w:r>
        <w:rPr>
          <w:color w:val="414141"/>
          <w:spacing w:val="-6"/>
          <w:w w:val="110"/>
        </w:rPr>
        <w:t>"deactivated'</w:t>
      </w:r>
      <w:r>
        <w:rPr>
          <w:color w:val="6B6969"/>
          <w:spacing w:val="-6"/>
          <w:w w:val="110"/>
          <w:position w:val="10"/>
          <w:sz w:val="16"/>
        </w:rPr>
        <w:t>1 </w:t>
      </w:r>
      <w:r>
        <w:rPr>
          <w:color w:val="2A2A2A"/>
          <w:w w:val="110"/>
        </w:rPr>
        <w:t>during childhood only </w:t>
      </w:r>
      <w:r>
        <w:rPr>
          <w:color w:val="414141"/>
          <w:spacing w:val="4"/>
          <w:w w:val="110"/>
        </w:rPr>
        <w:t>t</w:t>
      </w:r>
      <w:r>
        <w:rPr>
          <w:color w:val="1A1A1A"/>
          <w:spacing w:val="4"/>
          <w:w w:val="110"/>
        </w:rPr>
        <w:t>o </w:t>
      </w:r>
      <w:r>
        <w:rPr>
          <w:color w:val="1A1A1A"/>
          <w:w w:val="110"/>
        </w:rPr>
        <w:t>become </w:t>
      </w:r>
      <w:r>
        <w:rPr>
          <w:color w:val="2A2A2A"/>
          <w:w w:val="110"/>
        </w:rPr>
        <w:t>reactivated during adolescence, which then continues </w:t>
      </w:r>
      <w:r>
        <w:rPr>
          <w:color w:val="1A1A1A"/>
          <w:w w:val="110"/>
        </w:rPr>
        <w:t>to be </w:t>
      </w:r>
      <w:r>
        <w:rPr>
          <w:color w:val="2A2A2A"/>
          <w:w w:val="110"/>
        </w:rPr>
        <w:t>active throughout adulthood</w:t>
      </w:r>
      <w:r>
        <w:rPr>
          <w:color w:val="6B6969"/>
          <w:w w:val="110"/>
        </w:rPr>
        <w:t>. </w:t>
      </w:r>
      <w:r>
        <w:rPr>
          <w:color w:val="2A2A2A"/>
          <w:w w:val="110"/>
        </w:rPr>
        <w:t>Coinciding with gonadarche is an increase in growth hormone</w:t>
      </w:r>
      <w:r>
        <w:rPr>
          <w:color w:val="414141"/>
          <w:w w:val="110"/>
        </w:rPr>
        <w:t> </w:t>
      </w:r>
      <w:r>
        <w:rPr>
          <w:color w:val="414141"/>
          <w:spacing w:val="-4"/>
          <w:w w:val="110"/>
        </w:rPr>
        <w:t>(</w:t>
      </w:r>
      <w:r>
        <w:rPr>
          <w:color w:val="2A2A2A"/>
          <w:spacing w:val="-4"/>
          <w:w w:val="110"/>
        </w:rPr>
        <w:t>GH)</w:t>
      </w:r>
      <w:r>
        <w:rPr>
          <w:color w:val="2A2A2A"/>
          <w:spacing w:val="-47"/>
          <w:w w:val="110"/>
        </w:rPr>
        <w:t> </w:t>
      </w:r>
      <w:r>
        <w:rPr>
          <w:color w:val="2A2A2A"/>
          <w:w w:val="110"/>
        </w:rPr>
        <w:t>production</w:t>
      </w:r>
      <w:r>
        <w:rPr>
          <w:color w:val="2A2A2A"/>
          <w:spacing w:val="-28"/>
          <w:w w:val="110"/>
        </w:rPr>
        <w:t> </w:t>
      </w:r>
      <w:r>
        <w:rPr>
          <w:color w:val="2A2A2A"/>
          <w:w w:val="110"/>
        </w:rPr>
        <w:t>gMng</w:t>
      </w:r>
      <w:r>
        <w:rPr>
          <w:color w:val="2A2A2A"/>
          <w:spacing w:val="-32"/>
          <w:w w:val="110"/>
        </w:rPr>
        <w:t> </w:t>
      </w:r>
      <w:r>
        <w:rPr>
          <w:color w:val="2A2A2A"/>
          <w:w w:val="110"/>
        </w:rPr>
        <w:t>rise</w:t>
      </w:r>
      <w:r>
        <w:rPr>
          <w:color w:val="2A2A2A"/>
          <w:spacing w:val="-42"/>
          <w:w w:val="110"/>
        </w:rPr>
        <w:t> </w:t>
      </w:r>
      <w:r>
        <w:rPr>
          <w:color w:val="2A2A2A"/>
          <w:w w:val="110"/>
        </w:rPr>
        <w:t>to</w:t>
      </w:r>
      <w:r>
        <w:rPr>
          <w:color w:val="2A2A2A"/>
          <w:spacing w:val="-17"/>
          <w:w w:val="110"/>
        </w:rPr>
        <w:t> </w:t>
      </w:r>
      <w:r>
        <w:rPr>
          <w:color w:val="1A1A1A"/>
          <w:w w:val="110"/>
        </w:rPr>
        <w:t>the</w:t>
      </w:r>
      <w:r>
        <w:rPr>
          <w:color w:val="1A1A1A"/>
          <w:spacing w:val="-24"/>
          <w:w w:val="110"/>
        </w:rPr>
        <w:t> </w:t>
      </w:r>
      <w:r>
        <w:rPr>
          <w:color w:val="1A1A1A"/>
          <w:w w:val="110"/>
        </w:rPr>
        <w:t>development</w:t>
      </w:r>
      <w:r>
        <w:rPr>
          <w:color w:val="1A1A1A"/>
          <w:spacing w:val="-32"/>
          <w:w w:val="110"/>
        </w:rPr>
        <w:t> </w:t>
      </w:r>
      <w:r>
        <w:rPr>
          <w:color w:val="2A2A2A"/>
          <w:w w:val="110"/>
        </w:rPr>
        <w:t>of </w:t>
      </w:r>
      <w:r>
        <w:rPr>
          <w:color w:val="414141"/>
          <w:w w:val="110"/>
        </w:rPr>
        <w:t>secondary sexual</w:t>
      </w:r>
      <w:r>
        <w:rPr>
          <w:color w:val="2A2A2A"/>
          <w:w w:val="110"/>
        </w:rPr>
        <w:t>characteristics </w:t>
      </w:r>
      <w:r>
        <w:rPr>
          <w:color w:val="2A2A2A"/>
          <w:spacing w:val="-10"/>
          <w:w w:val="110"/>
        </w:rPr>
        <w:t>(e</w:t>
      </w:r>
      <w:r>
        <w:rPr>
          <w:color w:val="6B6969"/>
          <w:spacing w:val="-10"/>
          <w:w w:val="110"/>
        </w:rPr>
        <w:t>.</w:t>
      </w:r>
      <w:r>
        <w:rPr>
          <w:color w:val="2A2A2A"/>
          <w:spacing w:val="-10"/>
          <w:w w:val="110"/>
        </w:rPr>
        <w:t>g., </w:t>
      </w:r>
      <w:r>
        <w:rPr>
          <w:color w:val="2A2A2A"/>
          <w:spacing w:val="2"/>
          <w:w w:val="110"/>
        </w:rPr>
        <w:t>breast</w:t>
      </w:r>
      <w:r>
        <w:rPr>
          <w:color w:val="1A1A1A"/>
          <w:spacing w:val="2"/>
          <w:w w:val="110"/>
        </w:rPr>
        <w:t>de</w:t>
      </w:r>
      <w:r>
        <w:rPr>
          <w:color w:val="414141"/>
          <w:spacing w:val="2"/>
          <w:w w:val="110"/>
        </w:rPr>
        <w:t>­ </w:t>
      </w:r>
      <w:r>
        <w:rPr>
          <w:color w:val="2A2A2A"/>
          <w:spacing w:val="-10"/>
          <w:w w:val="110"/>
        </w:rPr>
        <w:t>velo</w:t>
      </w:r>
      <w:r>
        <w:rPr>
          <w:color w:val="CCCCCC"/>
          <w:spacing w:val="-10"/>
          <w:w w:val="110"/>
        </w:rPr>
        <w:t>.</w:t>
      </w:r>
      <w:r>
        <w:rPr>
          <w:color w:val="2A2A2A"/>
          <w:spacing w:val="-10"/>
          <w:w w:val="110"/>
        </w:rPr>
        <w:t>pment) </w:t>
      </w:r>
      <w:r>
        <w:rPr>
          <w:color w:val="2A2A2A"/>
          <w:w w:val="110"/>
        </w:rPr>
        <w:t>and rapid growth </w:t>
      </w:r>
      <w:r>
        <w:rPr>
          <w:color w:val="2A2A2A"/>
          <w:spacing w:val="-15"/>
          <w:w w:val="110"/>
        </w:rPr>
        <w:t>(e</w:t>
      </w:r>
      <w:r>
        <w:rPr>
          <w:color w:val="030303"/>
          <w:spacing w:val="-15"/>
          <w:w w:val="110"/>
        </w:rPr>
        <w:t>.</w:t>
      </w:r>
      <w:r>
        <w:rPr>
          <w:color w:val="2A2A2A"/>
          <w:spacing w:val="-15"/>
          <w:w w:val="110"/>
        </w:rPr>
        <w:t>g.</w:t>
      </w:r>
      <w:r>
        <w:rPr>
          <w:color w:val="2A2A2A"/>
          <w:spacing w:val="-15"/>
          <w:w w:val="110"/>
          <w:position w:val="-5"/>
          <w:sz w:val="15"/>
        </w:rPr>
        <w:t>1 </w:t>
      </w:r>
      <w:r>
        <w:rPr>
          <w:color w:val="2A2A2A"/>
          <w:w w:val="110"/>
        </w:rPr>
        <w:t>growth spurt) that changes </w:t>
      </w:r>
      <w:r>
        <w:rPr>
          <w:color w:val="1A1A1A"/>
          <w:w w:val="110"/>
        </w:rPr>
        <w:t>body </w:t>
      </w:r>
      <w:r>
        <w:rPr>
          <w:color w:val="2A2A2A"/>
          <w:w w:val="110"/>
        </w:rPr>
        <w:t>size and </w:t>
      </w:r>
      <w:r>
        <w:rPr>
          <w:color w:val="2A2A2A"/>
          <w:spacing w:val="2"/>
          <w:w w:val="110"/>
        </w:rPr>
        <w:t>composition</w:t>
      </w:r>
      <w:r>
        <w:rPr>
          <w:color w:val="6B6969"/>
          <w:spacing w:val="2"/>
          <w:w w:val="110"/>
        </w:rPr>
        <w:t>, </w:t>
      </w:r>
      <w:r>
        <w:rPr>
          <w:color w:val="2A2A2A"/>
          <w:w w:val="110"/>
        </w:rPr>
        <w:t>which </w:t>
      </w:r>
      <w:r>
        <w:rPr>
          <w:color w:val="2A2A2A"/>
          <w:spacing w:val="6"/>
          <w:w w:val="110"/>
        </w:rPr>
        <w:t>occurs</w:t>
      </w:r>
      <w:r>
        <w:rPr>
          <w:color w:val="414141"/>
          <w:spacing w:val="6"/>
          <w:w w:val="110"/>
        </w:rPr>
        <w:t>aroun</w:t>
      </w:r>
      <w:r>
        <w:rPr>
          <w:color w:val="1A1A1A"/>
          <w:spacing w:val="6"/>
          <w:w w:val="110"/>
        </w:rPr>
        <w:t>d</w:t>
      </w:r>
      <w:r>
        <w:rPr>
          <w:color w:val="1A1A1A"/>
          <w:spacing w:val="-23"/>
          <w:w w:val="110"/>
        </w:rPr>
        <w:t> </w:t>
      </w:r>
      <w:r>
        <w:rPr>
          <w:color w:val="2A2A2A"/>
          <w:w w:val="110"/>
        </w:rPr>
        <w:t>age</w:t>
      </w:r>
      <w:r>
        <w:rPr>
          <w:color w:val="2A2A2A"/>
          <w:spacing w:val="-53"/>
          <w:w w:val="110"/>
        </w:rPr>
        <w:t> </w:t>
      </w:r>
      <w:r>
        <w:rPr>
          <w:color w:val="1A1A1A"/>
          <w:w w:val="110"/>
        </w:rPr>
        <w:t>12</w:t>
      </w:r>
      <w:r>
        <w:rPr>
          <w:color w:val="1A1A1A"/>
          <w:spacing w:val="-46"/>
          <w:w w:val="110"/>
        </w:rPr>
        <w:t> </w:t>
      </w:r>
      <w:r>
        <w:rPr>
          <w:color w:val="2A2A2A"/>
          <w:w w:val="110"/>
        </w:rPr>
        <w:t>for</w:t>
      </w:r>
      <w:r>
        <w:rPr>
          <w:color w:val="2A2A2A"/>
          <w:spacing w:val="-16"/>
          <w:w w:val="110"/>
        </w:rPr>
        <w:t> </w:t>
      </w:r>
      <w:r>
        <w:rPr>
          <w:color w:val="2A2A2A"/>
          <w:w w:val="110"/>
        </w:rPr>
        <w:t>girls</w:t>
      </w:r>
      <w:r>
        <w:rPr>
          <w:color w:val="2A2A2A"/>
          <w:spacing w:val="-31"/>
          <w:w w:val="110"/>
        </w:rPr>
        <w:t> </w:t>
      </w:r>
      <w:r>
        <w:rPr>
          <w:color w:val="2A2A2A"/>
          <w:w w:val="110"/>
        </w:rPr>
        <w:t>and</w:t>
      </w:r>
      <w:r>
        <w:rPr>
          <w:color w:val="2A2A2A"/>
          <w:spacing w:val="-18"/>
          <w:w w:val="110"/>
        </w:rPr>
        <w:t> </w:t>
      </w:r>
      <w:r>
        <w:rPr>
          <w:color w:val="2A2A2A"/>
          <w:w w:val="110"/>
        </w:rPr>
        <w:t>age</w:t>
      </w:r>
      <w:r>
        <w:rPr>
          <w:color w:val="2A2A2A"/>
          <w:spacing w:val="-52"/>
          <w:w w:val="110"/>
        </w:rPr>
        <w:t> </w:t>
      </w:r>
      <w:r>
        <w:rPr>
          <w:color w:val="1A1A1A"/>
          <w:w w:val="110"/>
        </w:rPr>
        <w:t>14</w:t>
      </w:r>
      <w:r>
        <w:rPr>
          <w:color w:val="1A1A1A"/>
          <w:spacing w:val="-46"/>
          <w:w w:val="110"/>
        </w:rPr>
        <w:t> </w:t>
      </w:r>
      <w:r>
        <w:rPr>
          <w:color w:val="414141"/>
          <w:w w:val="110"/>
        </w:rPr>
        <w:t>for</w:t>
      </w:r>
      <w:r>
        <w:rPr>
          <w:color w:val="414141"/>
          <w:spacing w:val="3"/>
          <w:w w:val="110"/>
        </w:rPr>
        <w:t> </w:t>
      </w:r>
      <w:r>
        <w:rPr>
          <w:color w:val="2A2A2A"/>
          <w:w w:val="110"/>
        </w:rPr>
        <w:t>boys </w:t>
      </w:r>
      <w:r>
        <w:rPr>
          <w:color w:val="414141"/>
          <w:spacing w:val="-5"/>
          <w:w w:val="110"/>
        </w:rPr>
        <w:t>(B</w:t>
      </w:r>
      <w:r>
        <w:rPr>
          <w:color w:val="1A1A1A"/>
          <w:spacing w:val="-5"/>
          <w:w w:val="110"/>
        </w:rPr>
        <w:t>la</w:t>
      </w:r>
      <w:r>
        <w:rPr>
          <w:color w:val="1A1A1A"/>
          <w:spacing w:val="-38"/>
          <w:w w:val="110"/>
        </w:rPr>
        <w:t> </w:t>
      </w:r>
      <w:r>
        <w:rPr>
          <w:color w:val="1A1A1A"/>
          <w:w w:val="110"/>
        </w:rPr>
        <w:t>kem</w:t>
      </w:r>
      <w:r>
        <w:rPr>
          <w:color w:val="1A1A1A"/>
          <w:spacing w:val="-6"/>
          <w:w w:val="110"/>
        </w:rPr>
        <w:t> </w:t>
      </w:r>
      <w:r>
        <w:rPr>
          <w:color w:val="1A1A1A"/>
          <w:w w:val="110"/>
        </w:rPr>
        <w:t>ore</w:t>
      </w:r>
      <w:r>
        <w:rPr>
          <w:color w:val="1A1A1A"/>
          <w:spacing w:val="-58"/>
          <w:w w:val="110"/>
        </w:rPr>
        <w:t> </w:t>
      </w:r>
      <w:r>
        <w:rPr>
          <w:color w:val="2A2A2A"/>
          <w:w w:val="110"/>
        </w:rPr>
        <w:t>et</w:t>
      </w:r>
      <w:r>
        <w:rPr>
          <w:color w:val="2A2A2A"/>
          <w:spacing w:val="-27"/>
          <w:w w:val="110"/>
        </w:rPr>
        <w:t> </w:t>
      </w:r>
      <w:r>
        <w:rPr>
          <w:color w:val="2A2A2A"/>
          <w:w w:val="110"/>
        </w:rPr>
        <w:t>al.</w:t>
      </w:r>
      <w:r>
        <w:rPr>
          <w:color w:val="2A2A2A"/>
          <w:spacing w:val="-58"/>
          <w:w w:val="110"/>
        </w:rPr>
        <w:t> </w:t>
      </w:r>
      <w:r>
        <w:rPr>
          <w:rFonts w:ascii="Arial" w:hAnsi="Arial"/>
          <w:b/>
          <w:color w:val="995B6E"/>
          <w:w w:val="110"/>
          <w:sz w:val="27"/>
          <w:u w:val="thick" w:color="414141"/>
        </w:rPr>
        <w:t>2</w:t>
      </w:r>
      <w:r>
        <w:rPr>
          <w:rFonts w:ascii="Arial" w:hAnsi="Arial"/>
          <w:b/>
          <w:color w:val="C13D69"/>
          <w:w w:val="110"/>
          <w:sz w:val="27"/>
          <w:u w:val="thick" w:color="414141"/>
        </w:rPr>
        <w:t>010</w:t>
      </w:r>
      <w:r>
        <w:rPr>
          <w:rFonts w:ascii="Arial" w:hAnsi="Arial"/>
          <w:b/>
          <w:color w:val="414141"/>
          <w:w w:val="110"/>
          <w:sz w:val="27"/>
          <w:u w:val="thick" w:color="414141"/>
        </w:rPr>
        <w:t>:</w:t>
      </w:r>
      <w:r>
        <w:rPr>
          <w:rFonts w:ascii="Arial" w:hAnsi="Arial"/>
          <w:b/>
          <w:color w:val="414141"/>
          <w:spacing w:val="-61"/>
          <w:w w:val="110"/>
          <w:sz w:val="27"/>
        </w:rPr>
        <w:t> </w:t>
      </w:r>
      <w:r>
        <w:rPr>
          <w:color w:val="2A2A2A"/>
          <w:w w:val="110"/>
        </w:rPr>
        <w:t>Spear</w:t>
      </w:r>
      <w:r>
        <w:rPr>
          <w:color w:val="2A2A2A"/>
          <w:spacing w:val="-42"/>
          <w:w w:val="110"/>
        </w:rPr>
        <w:t> </w:t>
      </w:r>
      <w:r>
        <w:rPr>
          <w:rFonts w:ascii="Arial" w:hAnsi="Arial"/>
          <w:b/>
          <w:color w:val="A84969"/>
          <w:spacing w:val="5"/>
          <w:w w:val="110"/>
          <w:sz w:val="27"/>
          <w:u w:val="thick" w:color="2A2A2A"/>
        </w:rPr>
        <w:t>2</w:t>
      </w:r>
      <w:r>
        <w:rPr>
          <w:rFonts w:ascii="Arial" w:hAnsi="Arial"/>
          <w:b/>
          <w:color w:val="C13D69"/>
          <w:spacing w:val="5"/>
          <w:w w:val="110"/>
          <w:sz w:val="27"/>
          <w:u w:val="thick" w:color="2A2A2A"/>
        </w:rPr>
        <w:t>00</w:t>
      </w:r>
      <w:r>
        <w:rPr>
          <w:rFonts w:ascii="Arial" w:hAnsi="Arial"/>
          <w:b/>
          <w:color w:val="A84969"/>
          <w:spacing w:val="5"/>
          <w:w w:val="110"/>
          <w:sz w:val="27"/>
          <w:u w:val="thick" w:color="2A2A2A"/>
        </w:rPr>
        <w:t>0</w:t>
      </w:r>
      <w:r>
        <w:rPr>
          <w:rFonts w:ascii="Arial" w:hAnsi="Arial"/>
          <w:b/>
          <w:color w:val="2A2A2A"/>
          <w:spacing w:val="5"/>
          <w:w w:val="110"/>
          <w:sz w:val="27"/>
          <w:u w:val="thick" w:color="2A2A2A"/>
        </w:rPr>
        <w:t>).</w:t>
      </w:r>
      <w:r>
        <w:rPr>
          <w:rFonts w:ascii="Arial" w:hAnsi="Arial"/>
          <w:b/>
          <w:color w:val="2A2A2A"/>
          <w:spacing w:val="-44"/>
          <w:w w:val="110"/>
          <w:sz w:val="27"/>
        </w:rPr>
        <w:t> </w:t>
      </w:r>
      <w:r>
        <w:rPr>
          <w:color w:val="2A2A2A"/>
          <w:w w:val="110"/>
        </w:rPr>
        <w:t>The</w:t>
      </w:r>
      <w:r>
        <w:rPr>
          <w:color w:val="2A2A2A"/>
          <w:spacing w:val="-52"/>
          <w:w w:val="110"/>
        </w:rPr>
        <w:t> </w:t>
      </w:r>
      <w:r>
        <w:rPr>
          <w:color w:val="2A2A2A"/>
          <w:w w:val="110"/>
        </w:rPr>
        <w:t>start</w:t>
      </w:r>
      <w:r>
        <w:rPr>
          <w:color w:val="2A2A2A"/>
          <w:spacing w:val="-42"/>
          <w:w w:val="110"/>
        </w:rPr>
        <w:t> </w:t>
      </w:r>
      <w:r>
        <w:rPr>
          <w:color w:val="2A2A2A"/>
          <w:w w:val="110"/>
        </w:rPr>
        <w:t>of adolescence</w:t>
      </w:r>
      <w:r>
        <w:rPr>
          <w:color w:val="2A2A2A"/>
          <w:spacing w:val="-60"/>
          <w:w w:val="110"/>
        </w:rPr>
        <w:t> </w:t>
      </w:r>
      <w:r>
        <w:rPr>
          <w:color w:val="1A1A1A"/>
          <w:spacing w:val="-3"/>
          <w:w w:val="110"/>
        </w:rPr>
        <w:t>i</w:t>
      </w:r>
      <w:r>
        <w:rPr>
          <w:color w:val="414141"/>
          <w:spacing w:val="-3"/>
          <w:w w:val="110"/>
        </w:rPr>
        <w:t>s</w:t>
      </w:r>
      <w:r>
        <w:rPr>
          <w:color w:val="B6B8B8"/>
          <w:spacing w:val="-3"/>
          <w:w w:val="110"/>
        </w:rPr>
        <w:t>.</w:t>
      </w:r>
      <w:r>
        <w:rPr>
          <w:color w:val="2A2A2A"/>
          <w:spacing w:val="-3"/>
          <w:w w:val="110"/>
        </w:rPr>
        <w:t>typically</w:t>
      </w:r>
      <w:r>
        <w:rPr>
          <w:color w:val="2A2A2A"/>
          <w:spacing w:val="-53"/>
          <w:w w:val="110"/>
        </w:rPr>
        <w:t> </w:t>
      </w:r>
      <w:r>
        <w:rPr>
          <w:color w:val="2A2A2A"/>
          <w:w w:val="110"/>
        </w:rPr>
        <w:t>associated</w:t>
      </w:r>
      <w:r>
        <w:rPr>
          <w:color w:val="2A2A2A"/>
          <w:spacing w:val="-58"/>
          <w:w w:val="110"/>
        </w:rPr>
        <w:t> </w:t>
      </w:r>
      <w:r>
        <w:rPr>
          <w:color w:val="2A2A2A"/>
          <w:w w:val="110"/>
        </w:rPr>
        <w:t>with</w:t>
      </w:r>
      <w:r>
        <w:rPr>
          <w:color w:val="2A2A2A"/>
          <w:spacing w:val="-59"/>
          <w:w w:val="110"/>
        </w:rPr>
        <w:t> </w:t>
      </w:r>
      <w:r>
        <w:rPr>
          <w:color w:val="2A2A2A"/>
          <w:w w:val="110"/>
        </w:rPr>
        <w:t>changes</w:t>
      </w:r>
      <w:r>
        <w:rPr>
          <w:color w:val="2A2A2A"/>
          <w:spacing w:val="-65"/>
          <w:w w:val="110"/>
        </w:rPr>
        <w:t> </w:t>
      </w:r>
      <w:r>
        <w:rPr>
          <w:color w:val="2A2A2A"/>
          <w:w w:val="110"/>
        </w:rPr>
        <w:t>re­ </w:t>
      </w:r>
      <w:r>
        <w:rPr>
          <w:color w:val="1A1A1A"/>
          <w:w w:val="110"/>
        </w:rPr>
        <w:t>lated </w:t>
      </w:r>
      <w:r>
        <w:rPr>
          <w:color w:val="414141"/>
          <w:w w:val="110"/>
        </w:rPr>
        <w:t>to </w:t>
      </w:r>
      <w:r>
        <w:rPr>
          <w:color w:val="2A2A2A"/>
          <w:w w:val="110"/>
        </w:rPr>
        <w:t>gonadarche and </w:t>
      </w:r>
      <w:r>
        <w:rPr>
          <w:color w:val="1A1A1A"/>
          <w:w w:val="110"/>
        </w:rPr>
        <w:t>activation </w:t>
      </w:r>
      <w:r>
        <w:rPr>
          <w:color w:val="2A2A2A"/>
          <w:w w:val="110"/>
        </w:rPr>
        <w:t>of the growth­ </w:t>
      </w:r>
      <w:r>
        <w:rPr>
          <w:b/>
          <w:color w:val="2A2A2A"/>
          <w:w w:val="110"/>
          <w:sz w:val="32"/>
        </w:rPr>
        <w:t>axis</w:t>
      </w:r>
      <w:r>
        <w:rPr>
          <w:b/>
          <w:color w:val="2A2A2A"/>
          <w:spacing w:val="-51"/>
          <w:w w:val="110"/>
          <w:sz w:val="32"/>
        </w:rPr>
        <w:t> </w:t>
      </w:r>
      <w:r>
        <w:rPr>
          <w:color w:val="414141"/>
          <w:w w:val="110"/>
          <w:position w:val="-4"/>
          <w:sz w:val="12"/>
        </w:rPr>
        <w:t>I</w:t>
      </w:r>
      <w:r>
        <w:rPr>
          <w:color w:val="414141"/>
          <w:spacing w:val="4"/>
          <w:w w:val="110"/>
          <w:position w:val="-4"/>
          <w:sz w:val="12"/>
        </w:rPr>
        <w:t> </w:t>
      </w:r>
      <w:r>
        <w:rPr>
          <w:color w:val="2A2A2A"/>
          <w:w w:val="110"/>
        </w:rPr>
        <w:t>perhaps</w:t>
      </w:r>
      <w:r>
        <w:rPr>
          <w:color w:val="2A2A2A"/>
          <w:spacing w:val="-39"/>
          <w:w w:val="110"/>
        </w:rPr>
        <w:t> </w:t>
      </w:r>
      <w:r>
        <w:rPr>
          <w:color w:val="1A1A1A"/>
          <w:spacing w:val="-7"/>
          <w:w w:val="110"/>
        </w:rPr>
        <w:t>becau</w:t>
      </w:r>
      <w:r>
        <w:rPr>
          <w:color w:val="414141"/>
          <w:spacing w:val="-7"/>
          <w:w w:val="110"/>
        </w:rPr>
        <w:t>se</w:t>
      </w:r>
      <w:r>
        <w:rPr>
          <w:color w:val="414141"/>
          <w:spacing w:val="-53"/>
          <w:w w:val="110"/>
        </w:rPr>
        <w:t> </w:t>
      </w:r>
      <w:r>
        <w:rPr>
          <w:color w:val="1A1A1A"/>
          <w:w w:val="110"/>
        </w:rPr>
        <w:t>the</w:t>
      </w:r>
      <w:r>
        <w:rPr>
          <w:color w:val="414141"/>
          <w:w w:val="110"/>
        </w:rPr>
        <w:t>se</w:t>
      </w:r>
      <w:r>
        <w:rPr>
          <w:color w:val="414141"/>
          <w:spacing w:val="-41"/>
          <w:w w:val="110"/>
        </w:rPr>
        <w:t> </w:t>
      </w:r>
      <w:r>
        <w:rPr>
          <w:color w:val="1A1A1A"/>
          <w:w w:val="110"/>
        </w:rPr>
        <w:t>neuro</w:t>
      </w:r>
      <w:r>
        <w:rPr>
          <w:color w:val="414141"/>
          <w:w w:val="110"/>
        </w:rPr>
        <w:t>endoc</w:t>
      </w:r>
      <w:r>
        <w:rPr>
          <w:color w:val="1A1A1A"/>
          <w:w w:val="110"/>
        </w:rPr>
        <w:t>rine</w:t>
      </w:r>
      <w:r>
        <w:rPr>
          <w:color w:val="1A1A1A"/>
          <w:spacing w:val="-44"/>
          <w:w w:val="110"/>
        </w:rPr>
        <w:t> </w:t>
      </w:r>
      <w:r>
        <w:rPr>
          <w:color w:val="2A2A2A"/>
          <w:w w:val="110"/>
        </w:rPr>
        <w:t>events produce</w:t>
      </w:r>
      <w:r>
        <w:rPr>
          <w:color w:val="2A2A2A"/>
          <w:spacing w:val="-43"/>
          <w:w w:val="110"/>
        </w:rPr>
        <w:t> </w:t>
      </w:r>
      <w:r>
        <w:rPr>
          <w:color w:val="1A1A1A"/>
          <w:w w:val="110"/>
        </w:rPr>
        <w:t>more</w:t>
      </w:r>
      <w:r>
        <w:rPr>
          <w:color w:val="1A1A1A"/>
          <w:spacing w:val="-41"/>
          <w:w w:val="110"/>
        </w:rPr>
        <w:t> </w:t>
      </w:r>
      <w:r>
        <w:rPr>
          <w:color w:val="2A2A2A"/>
          <w:w w:val="110"/>
        </w:rPr>
        <w:t>visible</w:t>
      </w:r>
      <w:r>
        <w:rPr>
          <w:color w:val="2A2A2A"/>
          <w:spacing w:val="-46"/>
          <w:w w:val="110"/>
        </w:rPr>
        <w:t> </w:t>
      </w:r>
      <w:r>
        <w:rPr>
          <w:color w:val="2A2A2A"/>
          <w:w w:val="110"/>
        </w:rPr>
        <w:t>changes</w:t>
      </w:r>
      <w:r>
        <w:rPr>
          <w:color w:val="2A2A2A"/>
          <w:spacing w:val="-41"/>
          <w:w w:val="110"/>
        </w:rPr>
        <w:t> </w:t>
      </w:r>
      <w:r>
        <w:rPr>
          <w:color w:val="2A2A2A"/>
          <w:w w:val="110"/>
          <w:sz w:val="31"/>
        </w:rPr>
        <w:t>in</w:t>
      </w:r>
      <w:r>
        <w:rPr>
          <w:color w:val="2A2A2A"/>
          <w:spacing w:val="-14"/>
          <w:w w:val="110"/>
          <w:sz w:val="31"/>
        </w:rPr>
        <w:t> </w:t>
      </w:r>
      <w:r>
        <w:rPr>
          <w:color w:val="2A2A2A"/>
          <w:w w:val="110"/>
        </w:rPr>
        <w:t>the</w:t>
      </w:r>
      <w:r>
        <w:rPr>
          <w:color w:val="2A2A2A"/>
          <w:spacing w:val="-24"/>
          <w:w w:val="110"/>
        </w:rPr>
        <w:t> </w:t>
      </w:r>
      <w:r>
        <w:rPr>
          <w:color w:val="2A2A2A"/>
          <w:w w:val="110"/>
        </w:rPr>
        <w:t>adolescent.</w:t>
      </w:r>
    </w:p>
    <w:p>
      <w:pPr>
        <w:pStyle w:val="BodyText"/>
        <w:spacing w:line="252" w:lineRule="auto"/>
        <w:ind w:left="61" w:right="418" w:firstLine="400"/>
      </w:pPr>
      <w:r>
        <w:rPr>
          <w:color w:val="1A1A1A"/>
          <w:w w:val="110"/>
        </w:rPr>
        <w:t>The </w:t>
      </w:r>
      <w:r>
        <w:rPr>
          <w:color w:val="2A2A2A"/>
          <w:w w:val="110"/>
        </w:rPr>
        <w:t>criteria for identifying the conclusion of</w:t>
      </w:r>
      <w:r>
        <w:rPr>
          <w:color w:val="2A2A2A"/>
          <w:spacing w:val="-29"/>
          <w:w w:val="110"/>
        </w:rPr>
        <w:t> </w:t>
      </w:r>
      <w:r>
        <w:rPr>
          <w:color w:val="2A2A2A"/>
          <w:w w:val="110"/>
        </w:rPr>
        <w:t>adolescence</w:t>
      </w:r>
      <w:r>
        <w:rPr>
          <w:color w:val="2A2A2A"/>
          <w:spacing w:val="-50"/>
          <w:w w:val="110"/>
        </w:rPr>
        <w:t> </w:t>
      </w:r>
      <w:r>
        <w:rPr>
          <w:color w:val="2A2A2A"/>
          <w:w w:val="110"/>
        </w:rPr>
        <w:t>vary</w:t>
      </w:r>
      <w:r>
        <w:rPr>
          <w:color w:val="2A2A2A"/>
          <w:spacing w:val="-43"/>
          <w:w w:val="110"/>
        </w:rPr>
        <w:t> </w:t>
      </w:r>
      <w:r>
        <w:rPr>
          <w:color w:val="414141"/>
          <w:spacing w:val="-7"/>
          <w:w w:val="110"/>
        </w:rPr>
        <w:t>grea</w:t>
      </w:r>
      <w:r>
        <w:rPr>
          <w:color w:val="1A1A1A"/>
          <w:spacing w:val="-7"/>
          <w:w w:val="110"/>
        </w:rPr>
        <w:t>tl</w:t>
      </w:r>
      <w:r>
        <w:rPr>
          <w:color w:val="414141"/>
          <w:spacing w:val="-7"/>
          <w:w w:val="110"/>
        </w:rPr>
        <w:t>y.</w:t>
      </w:r>
      <w:r>
        <w:rPr>
          <w:color w:val="1A1A1A"/>
          <w:spacing w:val="-7"/>
          <w:w w:val="110"/>
        </w:rPr>
        <w:t>We</w:t>
      </w:r>
      <w:r>
        <w:rPr>
          <w:color w:val="1A1A1A"/>
          <w:spacing w:val="-46"/>
          <w:w w:val="110"/>
        </w:rPr>
        <w:t> </w:t>
      </w:r>
      <w:r>
        <w:rPr>
          <w:color w:val="414141"/>
          <w:w w:val="110"/>
        </w:rPr>
        <w:t>summarize</w:t>
      </w:r>
      <w:r>
        <w:rPr>
          <w:color w:val="414141"/>
          <w:spacing w:val="-16"/>
          <w:w w:val="110"/>
        </w:rPr>
        <w:t> </w:t>
      </w:r>
      <w:r>
        <w:rPr>
          <w:color w:val="2A2A2A"/>
          <w:w w:val="110"/>
        </w:rPr>
        <w:t>this</w:t>
      </w:r>
    </w:p>
    <w:p>
      <w:pPr>
        <w:spacing w:after="0" w:line="252" w:lineRule="auto"/>
        <w:sectPr>
          <w:pgSz w:w="6660" w:h="9480"/>
          <w:pgMar w:top="0" w:bottom="0" w:left="0" w:right="0"/>
        </w:sectPr>
      </w:pPr>
    </w:p>
    <w:p>
      <w:pPr>
        <w:pStyle w:val="Heading2"/>
        <w:spacing w:line="247" w:lineRule="auto" w:before="44"/>
        <w:ind w:right="104" w:firstLine="9"/>
      </w:pPr>
      <w:bookmarkStart w:name="Wehmeyer-007" w:id="7"/>
      <w:bookmarkEnd w:id="7"/>
      <w:r>
        <w:rPr/>
      </w:r>
      <w:r>
        <w:rPr>
          <w:color w:val="2F2F2F"/>
          <w:w w:val="105"/>
        </w:rPr>
        <w:t>v:ariability into two </w:t>
      </w:r>
      <w:r>
        <w:rPr>
          <w:color w:val="464646"/>
          <w:spacing w:val="-4"/>
          <w:w w:val="105"/>
        </w:rPr>
        <w:t>'ca</w:t>
      </w:r>
      <w:r>
        <w:rPr>
          <w:color w:val="1F1F1F"/>
          <w:spacing w:val="-4"/>
          <w:w w:val="105"/>
        </w:rPr>
        <w:t>mps</w:t>
      </w:r>
      <w:r>
        <w:rPr>
          <w:color w:val="464646"/>
          <w:spacing w:val="-4"/>
          <w:w w:val="105"/>
        </w:rPr>
        <w:t>' </w:t>
      </w:r>
      <w:r>
        <w:rPr>
          <w:color w:val="1F1F1F"/>
          <w:w w:val="105"/>
        </w:rPr>
        <w:t>based </w:t>
      </w:r>
      <w:r>
        <w:rPr>
          <w:color w:val="2F2F2F"/>
          <w:w w:val="105"/>
        </w:rPr>
        <w:t>on operational </w:t>
      </w:r>
      <w:r>
        <w:rPr>
          <w:color w:val="1F1F1F"/>
          <w:w w:val="105"/>
        </w:rPr>
        <w:t>definitions </w:t>
      </w:r>
      <w:r>
        <w:rPr>
          <w:color w:val="2F2F2F"/>
          <w:w w:val="105"/>
        </w:rPr>
        <w:t>evident </w:t>
      </w:r>
      <w:r>
        <w:rPr>
          <w:color w:val="2F2F2F"/>
          <w:w w:val="105"/>
          <w:sz w:val="34"/>
        </w:rPr>
        <w:t>in </w:t>
      </w:r>
      <w:r>
        <w:rPr>
          <w:color w:val="2F2F2F"/>
          <w:w w:val="105"/>
        </w:rPr>
        <w:t>the </w:t>
      </w:r>
      <w:r>
        <w:rPr>
          <w:color w:val="1F1F1F"/>
          <w:w w:val="105"/>
        </w:rPr>
        <w:t>literature that </w:t>
      </w:r>
      <w:r>
        <w:rPr>
          <w:color w:val="2F2F2F"/>
          <w:w w:val="105"/>
        </w:rPr>
        <w:t>can often </w:t>
      </w:r>
      <w:r>
        <w:rPr>
          <w:color w:val="1F1F1F"/>
          <w:w w:val="105"/>
        </w:rPr>
        <w:t>be </w:t>
      </w:r>
      <w:r>
        <w:rPr>
          <w:color w:val="2F2F2F"/>
          <w:w w:val="105"/>
        </w:rPr>
        <w:t>traced to </w:t>
      </w:r>
      <w:r>
        <w:rPr>
          <w:color w:val="1F1F1F"/>
          <w:w w:val="105"/>
        </w:rPr>
        <w:t>imderlying a</w:t>
      </w:r>
      <w:r>
        <w:rPr>
          <w:color w:val="464646"/>
          <w:w w:val="105"/>
        </w:rPr>
        <w:t>ssum</w:t>
      </w:r>
      <w:r>
        <w:rPr>
          <w:color w:val="1F1F1F"/>
          <w:w w:val="105"/>
        </w:rPr>
        <w:t>ptions </w:t>
      </w:r>
      <w:r>
        <w:rPr>
          <w:color w:val="2F2F2F"/>
          <w:w w:val="105"/>
        </w:rPr>
        <w:t>regarding </w:t>
      </w:r>
      <w:r>
        <w:rPr>
          <w:color w:val="1F1F1F"/>
          <w:w w:val="105"/>
        </w:rPr>
        <w:t>adolescence </w:t>
      </w:r>
      <w:r>
        <w:rPr>
          <w:color w:val="2F2F2F"/>
          <w:w w:val="105"/>
        </w:rPr>
        <w:t>as a biological </w:t>
      </w:r>
      <w:r>
        <w:rPr>
          <w:color w:val="1F1F1F"/>
          <w:w w:val="105"/>
        </w:rPr>
        <w:t>and/or </w:t>
      </w:r>
      <w:r>
        <w:rPr>
          <w:color w:val="2F2F2F"/>
          <w:w w:val="105"/>
        </w:rPr>
        <w:t>a social </w:t>
      </w:r>
      <w:r>
        <w:rPr>
          <w:color w:val="1F1F1F"/>
          <w:w w:val="105"/>
        </w:rPr>
        <w:t>con­ </w:t>
      </w:r>
      <w:r>
        <w:rPr>
          <w:color w:val="2F2F2F"/>
          <w:w w:val="105"/>
        </w:rPr>
        <w:t>struction (e</w:t>
      </w:r>
      <w:r>
        <w:rPr>
          <w:w w:val="105"/>
        </w:rPr>
        <w:t>.</w:t>
      </w:r>
      <w:r>
        <w:rPr>
          <w:color w:val="2F2F2F"/>
          <w:w w:val="105"/>
        </w:rPr>
        <w:t>g.,</w:t>
      </w:r>
      <w:r>
        <w:rPr>
          <w:color w:val="1F1F1F"/>
          <w:w w:val="105"/>
        </w:rPr>
        <w:t>n</w:t>
      </w:r>
      <w:r>
        <w:rPr>
          <w:color w:val="464646"/>
          <w:w w:val="105"/>
        </w:rPr>
        <w:t>a</w:t>
      </w:r>
      <w:r>
        <w:rPr>
          <w:color w:val="1F1F1F"/>
          <w:w w:val="105"/>
        </w:rPr>
        <w:t>ture </w:t>
      </w:r>
      <w:r>
        <w:rPr>
          <w:color w:val="1F1F1F"/>
          <w:spacing w:val="7"/>
          <w:w w:val="105"/>
        </w:rPr>
        <w:t>versusnur </w:t>
      </w:r>
      <w:r>
        <w:rPr>
          <w:color w:val="1F1F1F"/>
          <w:spacing w:val="-3"/>
          <w:w w:val="105"/>
        </w:rPr>
        <w:t>ture)</w:t>
      </w:r>
      <w:r>
        <w:rPr>
          <w:spacing w:val="-3"/>
          <w:w w:val="105"/>
        </w:rPr>
        <w:t>. </w:t>
      </w:r>
      <w:r>
        <w:rPr>
          <w:color w:val="1F1F1F"/>
          <w:w w:val="105"/>
        </w:rPr>
        <w:t>The </w:t>
      </w:r>
      <w:r>
        <w:rPr>
          <w:i/>
          <w:color w:val="2F2F2F"/>
          <w:w w:val="105"/>
          <w:sz w:val="32"/>
        </w:rPr>
        <w:t>neur&amp;­ </w:t>
      </w:r>
      <w:r>
        <w:rPr>
          <w:i/>
          <w:color w:val="1F1F1F"/>
          <w:w w:val="105"/>
          <w:sz w:val="32"/>
        </w:rPr>
        <w:t>biological </w:t>
      </w:r>
      <w:r>
        <w:rPr>
          <w:color w:val="2F2F2F"/>
          <w:w w:val="105"/>
        </w:rPr>
        <w:t>camp focuses on identifying </w:t>
      </w:r>
      <w:r>
        <w:rPr>
          <w:color w:val="1F1F1F"/>
          <w:w w:val="105"/>
        </w:rPr>
        <w:t>an end </w:t>
      </w:r>
      <w:r>
        <w:rPr>
          <w:color w:val="2F2F2F"/>
          <w:w w:val="105"/>
        </w:rPr>
        <w:t>of </w:t>
      </w:r>
      <w:r>
        <w:rPr>
          <w:color w:val="1F1F1F"/>
          <w:w w:val="105"/>
        </w:rPr>
        <w:t>adolescence that </w:t>
      </w:r>
      <w:r>
        <w:rPr>
          <w:color w:val="2F2F2F"/>
          <w:w w:val="105"/>
        </w:rPr>
        <w:t>is associated with </w:t>
      </w:r>
      <w:r>
        <w:rPr>
          <w:color w:val="1F1F1F"/>
          <w:w w:val="105"/>
        </w:rPr>
        <w:t>the </w:t>
      </w:r>
      <w:r>
        <w:rPr>
          <w:color w:val="2F2F2F"/>
          <w:w w:val="105"/>
        </w:rPr>
        <w:t>normal­ ization of neuroendocrinological</w:t>
      </w:r>
      <w:r>
        <w:rPr>
          <w:color w:val="1F1F1F"/>
          <w:w w:val="105"/>
        </w:rPr>
        <w:t>functions </w:t>
      </w:r>
      <w:r>
        <w:rPr>
          <w:color w:val="464646"/>
          <w:w w:val="105"/>
        </w:rPr>
        <w:t>(e.g., </w:t>
      </w:r>
      <w:r>
        <w:rPr>
          <w:color w:val="2F2F2F"/>
          <w:w w:val="105"/>
        </w:rPr>
        <w:t>gonadotropicfunctions)</w:t>
      </w:r>
      <w:r>
        <w:rPr>
          <w:w w:val="105"/>
        </w:rPr>
        <w:t>. </w:t>
      </w:r>
      <w:r>
        <w:rPr>
          <w:color w:val="1F1F1F"/>
          <w:w w:val="105"/>
        </w:rPr>
        <w:t>For the </w:t>
      </w:r>
      <w:r>
        <w:rPr>
          <w:color w:val="2F2F2F"/>
          <w:w w:val="105"/>
        </w:rPr>
        <w:t>neuro-biological </w:t>
      </w:r>
      <w:r>
        <w:rPr>
          <w:color w:val="1F1F1F"/>
          <w:spacing w:val="3"/>
          <w:w w:val="105"/>
        </w:rPr>
        <w:t>camp</w:t>
      </w:r>
      <w:r>
        <w:rPr>
          <w:color w:val="464646"/>
          <w:spacing w:val="3"/>
          <w:w w:val="105"/>
        </w:rPr>
        <w:t>,</w:t>
      </w:r>
      <w:r>
        <w:rPr>
          <w:color w:val="464646"/>
          <w:spacing w:val="-53"/>
          <w:w w:val="105"/>
        </w:rPr>
        <w:t> </w:t>
      </w:r>
      <w:r>
        <w:rPr>
          <w:color w:val="2F2F2F"/>
          <w:w w:val="105"/>
        </w:rPr>
        <w:t>the</w:t>
      </w:r>
      <w:r>
        <w:rPr>
          <w:color w:val="2F2F2F"/>
          <w:spacing w:val="-29"/>
          <w:w w:val="105"/>
        </w:rPr>
        <w:t> </w:t>
      </w:r>
      <w:r>
        <w:rPr>
          <w:color w:val="1F1F1F"/>
          <w:w w:val="105"/>
        </w:rPr>
        <w:t>end</w:t>
      </w:r>
      <w:r>
        <w:rPr>
          <w:color w:val="1F1F1F"/>
          <w:spacing w:val="-45"/>
          <w:w w:val="105"/>
        </w:rPr>
        <w:t> </w:t>
      </w:r>
      <w:r>
        <w:rPr>
          <w:color w:val="2F2F2F"/>
          <w:w w:val="105"/>
        </w:rPr>
        <w:t>of</w:t>
      </w:r>
      <w:r>
        <w:rPr>
          <w:color w:val="2F2F2F"/>
          <w:spacing w:val="-42"/>
          <w:w w:val="105"/>
        </w:rPr>
        <w:t> </w:t>
      </w:r>
      <w:r>
        <w:rPr>
          <w:color w:val="1F1F1F"/>
          <w:w w:val="105"/>
        </w:rPr>
        <w:t>adolescence</w:t>
      </w:r>
      <w:r>
        <w:rPr>
          <w:color w:val="1F1F1F"/>
          <w:spacing w:val="-21"/>
          <w:w w:val="105"/>
        </w:rPr>
        <w:t> </w:t>
      </w:r>
      <w:r>
        <w:rPr>
          <w:color w:val="2F2F2F"/>
          <w:w w:val="105"/>
        </w:rPr>
        <w:t>occurs</w:t>
      </w:r>
      <w:r>
        <w:rPr>
          <w:color w:val="2F2F2F"/>
          <w:spacing w:val="-42"/>
          <w:w w:val="105"/>
        </w:rPr>
        <w:t> </w:t>
      </w:r>
      <w:r>
        <w:rPr>
          <w:color w:val="1F1F1F"/>
          <w:w w:val="105"/>
        </w:rPr>
        <w:t>approximately </w:t>
      </w:r>
      <w:r>
        <w:rPr>
          <w:color w:val="2F2F2F"/>
          <w:w w:val="105"/>
        </w:rPr>
        <w:t>around</w:t>
      </w:r>
      <w:r>
        <w:rPr>
          <w:color w:val="2F2F2F"/>
          <w:spacing w:val="-41"/>
          <w:w w:val="105"/>
        </w:rPr>
        <w:t> </w:t>
      </w:r>
      <w:r>
        <w:rPr>
          <w:color w:val="2F2F2F"/>
          <w:spacing w:val="4"/>
          <w:w w:val="105"/>
        </w:rPr>
        <w:t>age</w:t>
      </w:r>
      <w:r>
        <w:rPr>
          <w:color w:val="1F1F1F"/>
          <w:spacing w:val="4"/>
          <w:w w:val="105"/>
        </w:rPr>
        <w:t>18</w:t>
      </w:r>
      <w:r>
        <w:rPr>
          <w:color w:val="1F1F1F"/>
          <w:spacing w:val="-17"/>
          <w:w w:val="105"/>
        </w:rPr>
        <w:t> </w:t>
      </w:r>
      <w:r>
        <w:rPr>
          <w:color w:val="464646"/>
          <w:w w:val="105"/>
          <w:sz w:val="30"/>
        </w:rPr>
        <w:t>(c..f.</w:t>
      </w:r>
      <w:r>
        <w:rPr>
          <w:color w:val="464646"/>
          <w:spacing w:val="-56"/>
          <w:w w:val="105"/>
          <w:sz w:val="30"/>
        </w:rPr>
        <w:t> </w:t>
      </w:r>
      <w:r>
        <w:rPr>
          <w:color w:val="2F2F2F"/>
          <w:w w:val="105"/>
          <w:u w:val="thick" w:color="464646"/>
        </w:rPr>
        <w:t>Spear</w:t>
      </w:r>
      <w:r>
        <w:rPr>
          <w:color w:val="2F2F2F"/>
          <w:spacing w:val="-52"/>
          <w:w w:val="105"/>
          <w:u w:val="thick" w:color="464646"/>
        </w:rPr>
        <w:t> </w:t>
      </w:r>
      <w:r>
        <w:rPr>
          <w:color w:val="855D60"/>
          <w:spacing w:val="5"/>
          <w:w w:val="105"/>
          <w:u w:val="thick" w:color="464646"/>
        </w:rPr>
        <w:t>2</w:t>
      </w:r>
      <w:r>
        <w:rPr>
          <w:color w:val="B54660"/>
          <w:spacing w:val="5"/>
          <w:w w:val="105"/>
          <w:u w:val="thick" w:color="464646"/>
        </w:rPr>
        <w:t>00</w:t>
      </w:r>
      <w:r>
        <w:rPr>
          <w:color w:val="93445E"/>
          <w:spacing w:val="5"/>
          <w:w w:val="105"/>
          <w:u w:val="thick" w:color="464646"/>
        </w:rPr>
        <w:t>0</w:t>
      </w:r>
      <w:r>
        <w:rPr>
          <w:color w:val="464646"/>
          <w:spacing w:val="5"/>
          <w:w w:val="105"/>
          <w:u w:val="thick" w:color="464646"/>
        </w:rPr>
        <w:t>)</w:t>
      </w:r>
      <w:r>
        <w:rPr>
          <w:color w:val="464646"/>
          <w:spacing w:val="5"/>
          <w:w w:val="105"/>
        </w:rPr>
        <w:t>.</w:t>
      </w:r>
      <w:r>
        <w:rPr>
          <w:color w:val="464646"/>
          <w:spacing w:val="-58"/>
          <w:w w:val="105"/>
        </w:rPr>
        <w:t> </w:t>
      </w:r>
      <w:r>
        <w:rPr>
          <w:color w:val="1F1F1F"/>
          <w:w w:val="105"/>
        </w:rPr>
        <w:t>The-second</w:t>
      </w:r>
      <w:r>
        <w:rPr>
          <w:color w:val="1F1F1F"/>
          <w:spacing w:val="-35"/>
          <w:w w:val="105"/>
        </w:rPr>
        <w:t> </w:t>
      </w:r>
      <w:r>
        <w:rPr>
          <w:color w:val="2F2F2F"/>
          <w:w w:val="105"/>
        </w:rPr>
        <w:t>camp focuses</w:t>
      </w:r>
      <w:r>
        <w:rPr>
          <w:color w:val="2F2F2F"/>
          <w:spacing w:val="-47"/>
          <w:w w:val="105"/>
        </w:rPr>
        <w:t> </w:t>
      </w:r>
      <w:r>
        <w:rPr>
          <w:color w:val="2F2F2F"/>
          <w:w w:val="105"/>
        </w:rPr>
        <w:t>on</w:t>
      </w:r>
      <w:r>
        <w:rPr>
          <w:color w:val="2F2F2F"/>
          <w:spacing w:val="-19"/>
          <w:w w:val="105"/>
        </w:rPr>
        <w:t> </w:t>
      </w:r>
      <w:r>
        <w:rPr>
          <w:i/>
          <w:color w:val="464646"/>
          <w:spacing w:val="-7"/>
          <w:w w:val="105"/>
          <w:sz w:val="32"/>
        </w:rPr>
        <w:t>s</w:t>
      </w:r>
      <w:r>
        <w:rPr>
          <w:i/>
          <w:color w:val="1F1F1F"/>
          <w:spacing w:val="-7"/>
          <w:w w:val="105"/>
          <w:sz w:val="32"/>
        </w:rPr>
        <w:t>oci</w:t>
      </w:r>
      <w:r>
        <w:rPr>
          <w:i/>
          <w:color w:val="464646"/>
          <w:spacing w:val="-7"/>
          <w:w w:val="105"/>
          <w:sz w:val="32"/>
        </w:rPr>
        <w:t>ally</w:t>
      </w:r>
      <w:r>
        <w:rPr>
          <w:i/>
          <w:color w:val="1F1F1F"/>
          <w:spacing w:val="-7"/>
          <w:w w:val="105"/>
          <w:sz w:val="32"/>
        </w:rPr>
        <w:t>-constructed</w:t>
      </w:r>
      <w:r>
        <w:rPr>
          <w:i/>
          <w:color w:val="1F1F1F"/>
          <w:spacing w:val="-59"/>
          <w:w w:val="105"/>
          <w:sz w:val="32"/>
        </w:rPr>
        <w:t> </w:t>
      </w:r>
      <w:r>
        <w:rPr>
          <w:color w:val="2F2F2F"/>
          <w:w w:val="105"/>
        </w:rPr>
        <w:t>definitions</w:t>
      </w:r>
      <w:r>
        <w:rPr>
          <w:color w:val="2F2F2F"/>
          <w:spacing w:val="-48"/>
          <w:w w:val="105"/>
        </w:rPr>
        <w:t> </w:t>
      </w:r>
      <w:r>
        <w:rPr>
          <w:color w:val="1F1F1F"/>
          <w:w w:val="105"/>
        </w:rPr>
        <w:t>to</w:t>
      </w:r>
      <w:r>
        <w:rPr>
          <w:color w:val="1F1F1F"/>
          <w:spacing w:val="-45"/>
          <w:w w:val="105"/>
        </w:rPr>
        <w:t> </w:t>
      </w:r>
      <w:r>
        <w:rPr>
          <w:color w:val="2F2F2F"/>
          <w:w w:val="105"/>
        </w:rPr>
        <w:t>iden­ </w:t>
      </w:r>
      <w:r>
        <w:rPr>
          <w:rFonts w:ascii="Arial" w:hAnsi="Arial"/>
          <w:color w:val="2F2F2F"/>
          <w:w w:val="105"/>
          <w:sz w:val="30"/>
        </w:rPr>
        <w:t>tify </w:t>
      </w:r>
      <w:r>
        <w:rPr>
          <w:color w:val="2F2F2F"/>
          <w:w w:val="105"/>
        </w:rPr>
        <w:t>the end of adolescence. For example, as </w:t>
      </w:r>
      <w:r>
        <w:rPr>
          <w:color w:val="2F2F2F"/>
          <w:spacing w:val="-7"/>
          <w:w w:val="105"/>
        </w:rPr>
        <w:t>edu</w:t>
      </w:r>
      <w:r>
        <w:rPr>
          <w:color w:val="5D5D5D"/>
          <w:spacing w:val="-7"/>
          <w:w w:val="105"/>
        </w:rPr>
        <w:t>­ </w:t>
      </w:r>
      <w:r>
        <w:rPr>
          <w:color w:val="2F2F2F"/>
          <w:w w:val="105"/>
        </w:rPr>
        <w:t>cational </w:t>
      </w:r>
      <w:r>
        <w:rPr>
          <w:color w:val="1F1F1F"/>
          <w:w w:val="105"/>
        </w:rPr>
        <w:t>requirements </w:t>
      </w:r>
      <w:r>
        <w:rPr>
          <w:color w:val="2F2F2F"/>
          <w:w w:val="105"/>
        </w:rPr>
        <w:t>for gainful employment in </w:t>
      </w:r>
      <w:r>
        <w:rPr>
          <w:color w:val="2F2F2F"/>
          <w:w w:val="105"/>
          <w:sz w:val="33"/>
        </w:rPr>
        <w:t>the</w:t>
      </w:r>
      <w:r>
        <w:rPr>
          <w:color w:val="2F2F2F"/>
          <w:spacing w:val="-54"/>
          <w:w w:val="105"/>
          <w:sz w:val="33"/>
        </w:rPr>
        <w:t> </w:t>
      </w:r>
      <w:r>
        <w:rPr>
          <w:color w:val="1F1F1F"/>
          <w:w w:val="105"/>
        </w:rPr>
        <w:t>United.States</w:t>
      </w:r>
      <w:r>
        <w:rPr>
          <w:color w:val="1F1F1F"/>
          <w:spacing w:val="-25"/>
          <w:w w:val="105"/>
        </w:rPr>
        <w:t> </w:t>
      </w:r>
      <w:r>
        <w:rPr>
          <w:color w:val="1F1F1F"/>
          <w:w w:val="105"/>
        </w:rPr>
        <w:t>have</w:t>
      </w:r>
      <w:r>
        <w:rPr>
          <w:color w:val="1F1F1F"/>
          <w:spacing w:val="-38"/>
          <w:w w:val="105"/>
        </w:rPr>
        <w:t> </w:t>
      </w:r>
      <w:r>
        <w:rPr>
          <w:color w:val="1F1F1F"/>
          <w:spacing w:val="2"/>
          <w:w w:val="105"/>
        </w:rPr>
        <w:t>increa</w:t>
      </w:r>
      <w:r>
        <w:rPr>
          <w:color w:val="464646"/>
          <w:spacing w:val="2"/>
          <w:w w:val="105"/>
        </w:rPr>
        <w:t>sed,</w:t>
      </w:r>
      <w:r>
        <w:rPr>
          <w:color w:val="464646"/>
          <w:spacing w:val="-32"/>
          <w:w w:val="105"/>
        </w:rPr>
        <w:t> </w:t>
      </w:r>
      <w:r>
        <w:rPr>
          <w:color w:val="2F2F2F"/>
          <w:w w:val="105"/>
        </w:rPr>
        <w:t>along</w:t>
      </w:r>
      <w:r>
        <w:rPr>
          <w:color w:val="2F2F2F"/>
          <w:spacing w:val="-39"/>
          <w:w w:val="105"/>
        </w:rPr>
        <w:t> </w:t>
      </w:r>
      <w:r>
        <w:rPr>
          <w:color w:val="1F1F1F"/>
          <w:w w:val="105"/>
        </w:rPr>
        <w:t>with</w:t>
      </w:r>
      <w:r>
        <w:rPr>
          <w:color w:val="1F1F1F"/>
          <w:spacing w:val="-38"/>
          <w:w w:val="105"/>
        </w:rPr>
        <w:t> </w:t>
      </w:r>
      <w:r>
        <w:rPr>
          <w:color w:val="2F2F2F"/>
          <w:w w:val="105"/>
          <w:sz w:val="33"/>
        </w:rPr>
        <w:t>other </w:t>
      </w:r>
      <w:r>
        <w:rPr>
          <w:color w:val="2F2F2F"/>
          <w:w w:val="105"/>
        </w:rPr>
        <w:t>macrosttucturalchanges (Mortimer </w:t>
      </w:r>
      <w:r>
        <w:rPr>
          <w:color w:val="1F1F1F"/>
          <w:w w:val="105"/>
        </w:rPr>
        <w:t>and Larson </w:t>
      </w:r>
      <w:r>
        <w:rPr>
          <w:rFonts w:ascii="Arial" w:hAnsi="Arial"/>
          <w:b/>
          <w:color w:val="855D60"/>
          <w:w w:val="105"/>
          <w:sz w:val="28"/>
          <w:u w:val="thick" w:color="2F2F2F"/>
        </w:rPr>
        <w:t>2</w:t>
      </w:r>
      <w:r>
        <w:rPr>
          <w:rFonts w:ascii="Arial" w:hAnsi="Arial"/>
          <w:b/>
          <w:color w:val="B54660"/>
          <w:w w:val="105"/>
          <w:sz w:val="28"/>
          <w:u w:val="thick" w:color="2F2F2F"/>
        </w:rPr>
        <w:t>00</w:t>
      </w:r>
      <w:r>
        <w:rPr>
          <w:rFonts w:ascii="Arial" w:hAnsi="Arial"/>
          <w:b/>
          <w:color w:val="B54660"/>
          <w:spacing w:val="-51"/>
          <w:w w:val="105"/>
          <w:sz w:val="28"/>
          <w:u w:val="thick" w:color="2F2F2F"/>
        </w:rPr>
        <w:t> </w:t>
      </w:r>
      <w:r>
        <w:rPr>
          <w:rFonts w:ascii="Arial" w:hAnsi="Arial"/>
          <w:b/>
          <w:color w:val="B54660"/>
          <w:spacing w:val="-4"/>
          <w:w w:val="105"/>
          <w:sz w:val="28"/>
          <w:u w:val="thick" w:color="2F2F2F"/>
        </w:rPr>
        <w:t>2</w:t>
      </w:r>
      <w:r>
        <w:rPr>
          <w:rFonts w:ascii="Arial" w:hAnsi="Arial"/>
          <w:b/>
          <w:color w:val="2F2F2F"/>
          <w:spacing w:val="-4"/>
          <w:w w:val="105"/>
          <w:sz w:val="28"/>
          <w:u w:val="thick" w:color="2F2F2F"/>
        </w:rPr>
        <w:t>),</w:t>
      </w:r>
      <w:r>
        <w:rPr>
          <w:rFonts w:ascii="Arial" w:hAnsi="Arial"/>
          <w:b/>
          <w:color w:val="2F2F2F"/>
          <w:spacing w:val="-42"/>
          <w:w w:val="105"/>
          <w:sz w:val="28"/>
        </w:rPr>
        <w:t> </w:t>
      </w:r>
      <w:r>
        <w:rPr>
          <w:color w:val="2F2F2F"/>
          <w:w w:val="105"/>
        </w:rPr>
        <w:t>some</w:t>
      </w:r>
      <w:r>
        <w:rPr>
          <w:color w:val="2F2F2F"/>
          <w:spacing w:val="-58"/>
          <w:w w:val="105"/>
        </w:rPr>
        <w:t> </w:t>
      </w:r>
      <w:r>
        <w:rPr>
          <w:color w:val="464646"/>
          <w:spacing w:val="-3"/>
          <w:w w:val="105"/>
        </w:rPr>
        <w:t>sc</w:t>
      </w:r>
      <w:r>
        <w:rPr>
          <w:color w:val="1F1F1F"/>
          <w:spacing w:val="-3"/>
          <w:w w:val="105"/>
        </w:rPr>
        <w:t>holars</w:t>
      </w:r>
      <w:r>
        <w:rPr>
          <w:color w:val="1F1F1F"/>
          <w:spacing w:val="-47"/>
          <w:w w:val="105"/>
        </w:rPr>
        <w:t> </w:t>
      </w:r>
      <w:r>
        <w:rPr>
          <w:color w:val="2F2F2F"/>
          <w:w w:val="105"/>
        </w:rPr>
        <w:t>extend</w:t>
      </w:r>
      <w:r>
        <w:rPr>
          <w:color w:val="2F2F2F"/>
          <w:spacing w:val="-46"/>
          <w:w w:val="105"/>
        </w:rPr>
        <w:t> </w:t>
      </w:r>
      <w:r>
        <w:rPr>
          <w:color w:val="1F1F1F"/>
          <w:w w:val="105"/>
        </w:rPr>
        <w:t>the</w:t>
      </w:r>
      <w:r>
        <w:rPr>
          <w:color w:val="1F1F1F"/>
          <w:spacing w:val="-42"/>
          <w:w w:val="105"/>
        </w:rPr>
        <w:t> </w:t>
      </w:r>
      <w:r>
        <w:rPr>
          <w:color w:val="2F2F2F"/>
          <w:w w:val="105"/>
        </w:rPr>
        <w:t>upper</w:t>
      </w:r>
      <w:r>
        <w:rPr>
          <w:color w:val="2F2F2F"/>
          <w:spacing w:val="-35"/>
          <w:w w:val="105"/>
        </w:rPr>
        <w:t> </w:t>
      </w:r>
      <w:r>
        <w:rPr>
          <w:color w:val="2F2F2F"/>
          <w:w w:val="105"/>
        </w:rPr>
        <w:t>boundari!=S of</w:t>
      </w:r>
      <w:r>
        <w:rPr>
          <w:color w:val="2F2F2F"/>
          <w:spacing w:val="-28"/>
          <w:w w:val="105"/>
        </w:rPr>
        <w:t> </w:t>
      </w:r>
      <w:r>
        <w:rPr>
          <w:color w:val="2F2F2F"/>
          <w:w w:val="105"/>
        </w:rPr>
        <w:t>adolescence</w:t>
      </w:r>
      <w:r>
        <w:rPr>
          <w:color w:val="2F2F2F"/>
          <w:spacing w:val="-15"/>
          <w:w w:val="105"/>
        </w:rPr>
        <w:t> </w:t>
      </w:r>
      <w:r>
        <w:rPr>
          <w:rFonts w:ascii="Arial" w:hAnsi="Arial"/>
          <w:color w:val="2F2F2F"/>
          <w:spacing w:val="2"/>
          <w:w w:val="105"/>
          <w:sz w:val="30"/>
        </w:rPr>
        <w:t>well</w:t>
      </w:r>
      <w:r>
        <w:rPr>
          <w:color w:val="1F1F1F"/>
          <w:spacing w:val="2"/>
          <w:w w:val="105"/>
        </w:rPr>
        <w:t>into</w:t>
      </w:r>
      <w:r>
        <w:rPr>
          <w:color w:val="1F1F1F"/>
          <w:spacing w:val="-11"/>
          <w:w w:val="105"/>
        </w:rPr>
        <w:t> </w:t>
      </w:r>
      <w:r>
        <w:rPr>
          <w:color w:val="2F2F2F"/>
          <w:w w:val="105"/>
        </w:rPr>
        <w:t>the</w:t>
      </w:r>
      <w:r>
        <w:rPr>
          <w:color w:val="2F2F2F"/>
          <w:spacing w:val="-35"/>
          <w:w w:val="105"/>
        </w:rPr>
        <w:t> </w:t>
      </w:r>
      <w:r>
        <w:rPr>
          <w:color w:val="1F1F1F"/>
          <w:w w:val="105"/>
        </w:rPr>
        <w:t>middle</w:t>
      </w:r>
      <w:r>
        <w:rPr>
          <w:color w:val="1F1F1F"/>
          <w:spacing w:val="-2"/>
          <w:w w:val="105"/>
        </w:rPr>
        <w:t> </w:t>
      </w:r>
      <w:r>
        <w:rPr>
          <w:color w:val="1F1F1F"/>
          <w:w w:val="105"/>
        </w:rPr>
        <w:t>20s</w:t>
      </w:r>
      <w:r>
        <w:rPr>
          <w:color w:val="1F1F1F"/>
          <w:spacing w:val="-32"/>
          <w:w w:val="105"/>
        </w:rPr>
        <w:t> </w:t>
      </w:r>
      <w:r>
        <w:rPr>
          <w:color w:val="1F1F1F"/>
          <w:w w:val="105"/>
        </w:rPr>
        <w:t>or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even</w:t>
      </w:r>
      <w:r>
        <w:rPr>
          <w:color w:val="1F1F1F"/>
          <w:spacing w:val="-44"/>
          <w:w w:val="105"/>
        </w:rPr>
        <w:t> </w:t>
      </w:r>
      <w:r>
        <w:rPr>
          <w:color w:val="2F2F2F"/>
          <w:w w:val="105"/>
        </w:rPr>
        <w:t>age 30 (Arnett </w:t>
      </w:r>
      <w:r>
        <w:rPr>
          <w:rFonts w:ascii="Arial" w:hAnsi="Arial"/>
          <w:b/>
          <w:color w:val="855D60"/>
          <w:spacing w:val="10"/>
          <w:w w:val="105"/>
          <w:sz w:val="26"/>
          <w:u w:val="thick" w:color="2F2F2F"/>
        </w:rPr>
        <w:t>2</w:t>
      </w:r>
      <w:r>
        <w:rPr>
          <w:rFonts w:ascii="Arial" w:hAnsi="Arial"/>
          <w:b/>
          <w:color w:val="B54660"/>
          <w:spacing w:val="10"/>
          <w:w w:val="105"/>
          <w:sz w:val="26"/>
          <w:u w:val="thick" w:color="2F2F2F"/>
        </w:rPr>
        <w:t>000</w:t>
      </w:r>
      <w:r>
        <w:rPr>
          <w:rFonts w:ascii="Arial" w:hAnsi="Arial"/>
          <w:b/>
          <w:color w:val="2F2F2F"/>
          <w:spacing w:val="10"/>
          <w:w w:val="105"/>
          <w:sz w:val="26"/>
          <w:u w:val="thick" w:color="2F2F2F"/>
        </w:rPr>
        <w:t>).</w:t>
      </w:r>
      <w:r>
        <w:rPr>
          <w:rFonts w:ascii="Arial" w:hAnsi="Arial"/>
          <w:b/>
          <w:color w:val="2F2F2F"/>
          <w:spacing w:val="10"/>
          <w:w w:val="105"/>
          <w:sz w:val="26"/>
        </w:rPr>
        <w:t> </w:t>
      </w:r>
      <w:r>
        <w:rPr>
          <w:color w:val="1F1F1F"/>
          <w:w w:val="105"/>
        </w:rPr>
        <w:t>The </w:t>
      </w:r>
      <w:r>
        <w:rPr>
          <w:color w:val="464646"/>
          <w:w w:val="105"/>
        </w:rPr>
        <w:t>socia</w:t>
      </w:r>
      <w:r>
        <w:rPr>
          <w:color w:val="1F1F1F"/>
          <w:w w:val="105"/>
        </w:rPr>
        <w:t>l</w:t>
      </w:r>
      <w:r>
        <w:rPr>
          <w:color w:val="464646"/>
          <w:w w:val="105"/>
        </w:rPr>
        <w:t>-c</w:t>
      </w:r>
      <w:r>
        <w:rPr>
          <w:color w:val="1F1F1F"/>
          <w:w w:val="105"/>
        </w:rPr>
        <w:t>onstru,ction </w:t>
      </w:r>
      <w:r>
        <w:rPr>
          <w:color w:val="2F2F2F"/>
          <w:w w:val="105"/>
        </w:rPr>
        <w:t>camp </w:t>
      </w:r>
      <w:r>
        <w:rPr>
          <w:color w:val="1F1F1F"/>
          <w:w w:val="105"/>
        </w:rPr>
        <w:t>typically</w:t>
      </w:r>
      <w:r>
        <w:rPr>
          <w:color w:val="1F1F1F"/>
          <w:spacing w:val="-48"/>
          <w:w w:val="105"/>
        </w:rPr>
        <w:t> </w:t>
      </w:r>
      <w:r>
        <w:rPr>
          <w:color w:val="2F2F2F"/>
          <w:w w:val="105"/>
        </w:rPr>
        <w:t>relies</w:t>
      </w:r>
      <w:r>
        <w:rPr>
          <w:color w:val="2F2F2F"/>
          <w:spacing w:val="-54"/>
          <w:w w:val="105"/>
        </w:rPr>
        <w:t> </w:t>
      </w:r>
      <w:r>
        <w:rPr>
          <w:color w:val="2F2F2F"/>
          <w:w w:val="105"/>
        </w:rPr>
        <w:t>on</w:t>
      </w:r>
      <w:r>
        <w:rPr>
          <w:color w:val="2F2F2F"/>
          <w:spacing w:val="-24"/>
          <w:w w:val="105"/>
        </w:rPr>
        <w:t> </w:t>
      </w:r>
      <w:r>
        <w:rPr>
          <w:color w:val="2F2F2F"/>
          <w:w w:val="105"/>
        </w:rPr>
        <w:t>neuroendocrinolo,gicalevents</w:t>
      </w:r>
      <w:r>
        <w:rPr>
          <w:color w:val="464646"/>
          <w:w w:val="105"/>
        </w:rPr>
        <w:t>for </w:t>
      </w:r>
      <w:r>
        <w:rPr>
          <w:color w:val="2F2F2F"/>
          <w:w w:val="105"/>
        </w:rPr>
        <w:t>the</w:t>
      </w:r>
      <w:r>
        <w:rPr>
          <w:color w:val="2F2F2F"/>
          <w:spacing w:val="-38"/>
          <w:w w:val="105"/>
        </w:rPr>
        <w:t> </w:t>
      </w:r>
      <w:r>
        <w:rPr>
          <w:color w:val="2F2F2F"/>
          <w:w w:val="105"/>
        </w:rPr>
        <w:t>start</w:t>
      </w:r>
      <w:r>
        <w:rPr>
          <w:color w:val="2F2F2F"/>
          <w:spacing w:val="-47"/>
          <w:w w:val="105"/>
        </w:rPr>
        <w:t> </w:t>
      </w:r>
      <w:r>
        <w:rPr>
          <w:color w:val="2F2F2F"/>
          <w:w w:val="105"/>
        </w:rPr>
        <w:t>of</w:t>
      </w:r>
      <w:r>
        <w:rPr>
          <w:color w:val="2F2F2F"/>
          <w:spacing w:val="-30"/>
          <w:w w:val="105"/>
        </w:rPr>
        <w:t> </w:t>
      </w:r>
      <w:r>
        <w:rPr>
          <w:color w:val="2F2F2F"/>
          <w:w w:val="105"/>
        </w:rPr>
        <w:t>adolescence</w:t>
      </w:r>
      <w:r>
        <w:rPr>
          <w:color w:val="2F2F2F"/>
          <w:spacing w:val="-9"/>
          <w:w w:val="105"/>
        </w:rPr>
        <w:t> </w:t>
      </w:r>
      <w:r>
        <w:rPr>
          <w:color w:val="1F1F1F"/>
          <w:w w:val="105"/>
        </w:rPr>
        <w:t>but</w:t>
      </w:r>
      <w:r>
        <w:rPr>
          <w:color w:val="1F1F1F"/>
          <w:spacing w:val="17"/>
          <w:w w:val="105"/>
        </w:rPr>
        <w:t> </w:t>
      </w:r>
      <w:r>
        <w:rPr>
          <w:color w:val="1F1F1F"/>
          <w:w w:val="105"/>
        </w:rPr>
        <w:t>then</w:t>
      </w:r>
      <w:r>
        <w:rPr>
          <w:color w:val="1F1F1F"/>
          <w:spacing w:val="-16"/>
          <w:w w:val="105"/>
        </w:rPr>
        <w:t> </w:t>
      </w:r>
      <w:r>
        <w:rPr>
          <w:color w:val="2F2F2F"/>
          <w:w w:val="105"/>
        </w:rPr>
        <w:t>switches</w:t>
      </w:r>
      <w:r>
        <w:rPr>
          <w:color w:val="2F2F2F"/>
          <w:spacing w:val="-4"/>
          <w:w w:val="105"/>
        </w:rPr>
        <w:t> </w:t>
      </w:r>
      <w:r>
        <w:rPr>
          <w:color w:val="1F1F1F"/>
          <w:w w:val="105"/>
        </w:rPr>
        <w:t>to</w:t>
      </w:r>
      <w:r>
        <w:rPr>
          <w:color w:val="1F1F1F"/>
          <w:spacing w:val="-43"/>
          <w:w w:val="105"/>
        </w:rPr>
        <w:t> </w:t>
      </w:r>
      <w:r>
        <w:rPr>
          <w:color w:val="2F2F2F"/>
          <w:w w:val="105"/>
        </w:rPr>
        <w:t>social definitions</w:t>
      </w:r>
      <w:r>
        <w:rPr>
          <w:color w:val="2F2F2F"/>
          <w:spacing w:val="-25"/>
          <w:w w:val="105"/>
        </w:rPr>
        <w:t> </w:t>
      </w:r>
      <w:r>
        <w:rPr>
          <w:color w:val="2F2F2F"/>
          <w:w w:val="105"/>
        </w:rPr>
        <w:t>to</w:t>
      </w:r>
      <w:r>
        <w:rPr>
          <w:color w:val="2F2F2F"/>
          <w:spacing w:val="-16"/>
          <w:w w:val="105"/>
        </w:rPr>
        <w:t> </w:t>
      </w:r>
      <w:r>
        <w:rPr>
          <w:color w:val="1F1F1F"/>
          <w:w w:val="105"/>
        </w:rPr>
        <w:t>determine</w:t>
      </w:r>
      <w:r>
        <w:rPr>
          <w:color w:val="1F1F1F"/>
          <w:spacing w:val="-18"/>
          <w:w w:val="105"/>
        </w:rPr>
        <w:t> </w:t>
      </w:r>
      <w:r>
        <w:rPr>
          <w:color w:val="1F1F1F"/>
          <w:w w:val="105"/>
        </w:rPr>
        <w:t>the</w:t>
      </w:r>
      <w:r>
        <w:rPr>
          <w:color w:val="1F1F1F"/>
          <w:spacing w:val="-31"/>
          <w:w w:val="105"/>
        </w:rPr>
        <w:t> </w:t>
      </w:r>
      <w:r>
        <w:rPr>
          <w:color w:val="2F2F2F"/>
          <w:w w:val="105"/>
        </w:rPr>
        <w:t>endpoint.</w:t>
      </w:r>
    </w:p>
    <w:p>
      <w:pPr>
        <w:pStyle w:val="BodyText"/>
        <w:spacing w:before="2"/>
        <w:rPr>
          <w:sz w:val="31"/>
        </w:rPr>
      </w:pPr>
    </w:p>
    <w:p>
      <w:pPr>
        <w:spacing w:before="0"/>
        <w:ind w:left="137" w:right="0" w:firstLine="0"/>
        <w:jc w:val="left"/>
        <w:rPr>
          <w:sz w:val="37"/>
        </w:rPr>
      </w:pPr>
      <w:r>
        <w:rPr>
          <w:color w:val="1F1F1F"/>
          <w:w w:val="105"/>
          <w:sz w:val="37"/>
        </w:rPr>
        <w:t>Neurobiology </w:t>
      </w:r>
      <w:r>
        <w:rPr>
          <w:color w:val="2F2F2F"/>
          <w:w w:val="105"/>
          <w:sz w:val="37"/>
        </w:rPr>
        <w:t>of </w:t>
      </w:r>
      <w:r>
        <w:rPr>
          <w:color w:val="1F1F1F"/>
          <w:w w:val="105"/>
          <w:sz w:val="37"/>
        </w:rPr>
        <w:t>Puberty</w:t>
      </w:r>
    </w:p>
    <w:p>
      <w:pPr>
        <w:spacing w:before="89"/>
        <w:ind w:left="111" w:right="0" w:firstLine="0"/>
        <w:jc w:val="left"/>
        <w:rPr>
          <w:sz w:val="31"/>
        </w:rPr>
      </w:pPr>
      <w:r>
        <w:rPr>
          <w:color w:val="2F2F2F"/>
          <w:w w:val="110"/>
          <w:sz w:val="31"/>
        </w:rPr>
        <w:t>Theneuroendocrinological</w:t>
      </w:r>
      <w:r>
        <w:rPr>
          <w:color w:val="2F2F2F"/>
          <w:spacing w:val="-62"/>
          <w:w w:val="110"/>
          <w:sz w:val="31"/>
        </w:rPr>
        <w:t> </w:t>
      </w:r>
      <w:r>
        <w:rPr>
          <w:color w:val="2F2F2F"/>
          <w:w w:val="110"/>
          <w:sz w:val="31"/>
        </w:rPr>
        <w:t>events</w:t>
      </w:r>
      <w:r>
        <w:rPr>
          <w:color w:val="2F2F2F"/>
          <w:spacing w:val="-53"/>
          <w:w w:val="110"/>
          <w:sz w:val="31"/>
        </w:rPr>
        <w:t> </w:t>
      </w:r>
      <w:r>
        <w:rPr>
          <w:color w:val="2F2F2F"/>
          <w:w w:val="110"/>
          <w:sz w:val="30"/>
        </w:rPr>
        <w:t>of </w:t>
      </w:r>
      <w:r>
        <w:rPr>
          <w:color w:val="2F2F2F"/>
          <w:w w:val="110"/>
          <w:sz w:val="31"/>
        </w:rPr>
        <w:t>puberty</w:t>
      </w:r>
    </w:p>
    <w:p>
      <w:pPr>
        <w:spacing w:after="0"/>
        <w:jc w:val="left"/>
        <w:rPr>
          <w:sz w:val="31"/>
        </w:rPr>
        <w:sectPr>
          <w:pgSz w:w="6800" w:h="9510"/>
          <w:pgMar w:top="0" w:bottom="0" w:left="0" w:right="60"/>
        </w:sectPr>
      </w:pPr>
    </w:p>
    <w:p>
      <w:pPr>
        <w:pStyle w:val="BodyText"/>
        <w:spacing w:line="259" w:lineRule="auto" w:before="29"/>
        <w:ind w:left="109" w:right="72" w:firstLine="21"/>
        <w:rPr>
          <w:b/>
          <w:sz w:val="28"/>
        </w:rPr>
      </w:pPr>
      <w:bookmarkStart w:name="Wehmeyer-008" w:id="8"/>
      <w:bookmarkEnd w:id="8"/>
      <w:r>
        <w:rPr/>
      </w:r>
      <w:r>
        <w:rPr>
          <w:color w:val="242424"/>
          <w:w w:val="105"/>
        </w:rPr>
        <w:t>result not </w:t>
      </w:r>
      <w:r>
        <w:rPr>
          <w:color w:val="363636"/>
          <w:w w:val="105"/>
        </w:rPr>
        <w:t>simply </w:t>
      </w:r>
      <w:r>
        <w:rPr>
          <w:color w:val="242424"/>
          <w:w w:val="105"/>
        </w:rPr>
        <w:t>in  </w:t>
      </w:r>
      <w:r>
        <w:rPr>
          <w:color w:val="363636"/>
          <w:w w:val="105"/>
        </w:rPr>
        <w:t>sexual</w:t>
      </w:r>
      <w:r>
        <w:rPr>
          <w:color w:val="242424"/>
          <w:w w:val="105"/>
        </w:rPr>
        <w:t>maturation but they also trigger profound changes in the brain that impact </w:t>
      </w:r>
      <w:r>
        <w:rPr>
          <w:color w:val="4F4B4B"/>
          <w:spacing w:val="-8"/>
          <w:w w:val="105"/>
          <w:position w:val="11"/>
          <w:sz w:val="15"/>
        </w:rPr>
        <w:t>11</w:t>
      </w:r>
      <w:r>
        <w:rPr>
          <w:color w:val="242424"/>
          <w:spacing w:val="-8"/>
          <w:w w:val="105"/>
        </w:rPr>
        <w:t>the </w:t>
      </w:r>
      <w:r>
        <w:rPr>
          <w:color w:val="242424"/>
          <w:w w:val="105"/>
        </w:rPr>
        <w:t>perceptions, motivations, and </w:t>
      </w:r>
      <w:r>
        <w:rPr>
          <w:color w:val="363636"/>
          <w:w w:val="105"/>
        </w:rPr>
        <w:t>behav­ </w:t>
      </w:r>
      <w:r>
        <w:rPr>
          <w:color w:val="363636"/>
          <w:spacing w:val="14"/>
          <w:w w:val="110"/>
        </w:rPr>
        <w:t>i</w:t>
      </w:r>
      <w:r>
        <w:rPr>
          <w:color w:val="363636"/>
          <w:w w:val="110"/>
        </w:rPr>
        <w:t>or</w:t>
      </w:r>
      <w:r>
        <w:rPr>
          <w:color w:val="363636"/>
          <w:spacing w:val="-13"/>
          <w:w w:val="110"/>
        </w:rPr>
        <w:t>a</w:t>
      </w:r>
      <w:r>
        <w:rPr>
          <w:color w:val="0A0A0A"/>
          <w:w w:val="110"/>
        </w:rPr>
        <w:t>l</w:t>
      </w:r>
      <w:r>
        <w:rPr>
          <w:color w:val="0A0A0A"/>
          <w:spacing w:val="-16"/>
        </w:rPr>
        <w:t> </w:t>
      </w:r>
      <w:r>
        <w:rPr>
          <w:color w:val="363636"/>
          <w:w w:val="108"/>
        </w:rPr>
        <w:t>repertoire</w:t>
      </w:r>
      <w:r>
        <w:rPr>
          <w:color w:val="363636"/>
          <w:spacing w:val="-11"/>
        </w:rPr>
        <w:t> </w:t>
      </w:r>
      <w:r>
        <w:rPr>
          <w:color w:val="242424"/>
          <w:w w:val="105"/>
        </w:rPr>
        <w:t>of</w:t>
      </w:r>
      <w:r>
        <w:rPr>
          <w:color w:val="242424"/>
          <w:spacing w:val="-6"/>
        </w:rPr>
        <w:t> </w:t>
      </w:r>
      <w:r>
        <w:rPr>
          <w:color w:val="242424"/>
          <w:spacing w:val="21"/>
          <w:w w:val="105"/>
        </w:rPr>
        <w:t>t</w:t>
      </w:r>
      <w:r>
        <w:rPr>
          <w:color w:val="242424"/>
          <w:w w:val="105"/>
        </w:rPr>
        <w:t>he</w:t>
      </w:r>
      <w:r>
        <w:rPr>
          <w:color w:val="242424"/>
          <w:spacing w:val="-31"/>
        </w:rPr>
        <w:t> </w:t>
      </w:r>
      <w:r>
        <w:rPr>
          <w:color w:val="242424"/>
          <w:spacing w:val="-1"/>
          <w:w w:val="105"/>
        </w:rPr>
        <w:t>indivi</w:t>
      </w:r>
      <w:r>
        <w:rPr>
          <w:color w:val="242424"/>
          <w:w w:val="105"/>
        </w:rPr>
        <w:t>d</w:t>
      </w:r>
      <w:r>
        <w:rPr>
          <w:color w:val="242424"/>
          <w:spacing w:val="-21"/>
        </w:rPr>
        <w:t> </w:t>
      </w:r>
      <w:r>
        <w:rPr>
          <w:color w:val="242424"/>
          <w:w w:val="110"/>
        </w:rPr>
        <w:t>u</w:t>
      </w:r>
      <w:r>
        <w:rPr>
          <w:color w:val="242424"/>
          <w:spacing w:val="-33"/>
          <w:w w:val="110"/>
        </w:rPr>
        <w:t>a</w:t>
      </w:r>
      <w:r>
        <w:rPr>
          <w:color w:val="242424"/>
          <w:spacing w:val="-1"/>
          <w:w w:val="88"/>
        </w:rPr>
        <w:t>l</w:t>
      </w:r>
      <w:r>
        <w:rPr>
          <w:color w:val="242424"/>
          <w:spacing w:val="-71"/>
          <w:w w:val="88"/>
        </w:rPr>
        <w:t>1</w:t>
      </w:r>
      <w:r>
        <w:rPr>
          <w:color w:val="4F4B4B"/>
          <w:w w:val="88"/>
          <w:position w:val="11"/>
          <w:sz w:val="16"/>
        </w:rPr>
        <w:t>1</w:t>
      </w:r>
      <w:r>
        <w:rPr>
          <w:color w:val="4F4B4B"/>
          <w:position w:val="11"/>
          <w:sz w:val="16"/>
        </w:rPr>
        <w:t> </w:t>
      </w:r>
      <w:r>
        <w:rPr>
          <w:color w:val="4F4B4B"/>
          <w:spacing w:val="-12"/>
          <w:position w:val="11"/>
          <w:sz w:val="16"/>
        </w:rPr>
        <w:t> </w:t>
      </w:r>
      <w:r>
        <w:rPr>
          <w:color w:val="363636"/>
          <w:w w:val="102"/>
        </w:rPr>
        <w:t>(</w:t>
      </w:r>
      <w:r>
        <w:rPr>
          <w:color w:val="363636"/>
          <w:spacing w:val="-1"/>
          <w:w w:val="102"/>
        </w:rPr>
        <w:t>Blakemor</w:t>
      </w:r>
      <w:r>
        <w:rPr>
          <w:color w:val="363636"/>
          <w:w w:val="102"/>
        </w:rPr>
        <w:t>e</w:t>
      </w:r>
      <w:r>
        <w:rPr>
          <w:color w:val="363636"/>
          <w:spacing w:val="-16"/>
        </w:rPr>
        <w:t> </w:t>
      </w:r>
      <w:r>
        <w:rPr>
          <w:color w:val="242424"/>
          <w:spacing w:val="-1"/>
          <w:w w:val="102"/>
        </w:rPr>
        <w:t>e</w:t>
      </w:r>
      <w:r>
        <w:rPr>
          <w:color w:val="242424"/>
          <w:w w:val="102"/>
        </w:rPr>
        <w:t>t</w:t>
      </w:r>
      <w:r>
        <w:rPr>
          <w:color w:val="242424"/>
          <w:spacing w:val="17"/>
        </w:rPr>
        <w:t> </w:t>
      </w:r>
      <w:r>
        <w:rPr>
          <w:color w:val="242424"/>
          <w:spacing w:val="-1"/>
          <w:w w:val="94"/>
        </w:rPr>
        <w:t>aL </w:t>
      </w:r>
      <w:r>
        <w:rPr>
          <w:color w:val="9E4966"/>
          <w:spacing w:val="11"/>
          <w:w w:val="105"/>
          <w:u w:val="thick" w:color="4F4B4B"/>
        </w:rPr>
        <w:t>2</w:t>
      </w:r>
      <w:r>
        <w:rPr>
          <w:color w:val="BF426E"/>
          <w:spacing w:val="11"/>
          <w:w w:val="105"/>
          <w:u w:val="thick" w:color="4F4B4B"/>
        </w:rPr>
        <w:t>01 </w:t>
      </w:r>
      <w:r>
        <w:rPr>
          <w:color w:val="9E4966"/>
          <w:spacing w:val="10"/>
          <w:w w:val="105"/>
          <w:u w:val="thick" w:color="4F4B4B"/>
        </w:rPr>
        <w:t>0</w:t>
      </w:r>
      <w:r>
        <w:rPr>
          <w:color w:val="4F4B4B"/>
          <w:spacing w:val="10"/>
          <w:w w:val="105"/>
          <w:u w:val="thick" w:color="4F4B4B"/>
        </w:rPr>
        <w:t>,</w:t>
      </w:r>
      <w:r>
        <w:rPr>
          <w:color w:val="4F4B4B"/>
          <w:spacing w:val="10"/>
          <w:w w:val="105"/>
        </w:rPr>
        <w:t> </w:t>
      </w:r>
      <w:r>
        <w:rPr>
          <w:color w:val="242424"/>
          <w:w w:val="105"/>
        </w:rPr>
        <w:t>p. 926). These changes </w:t>
      </w:r>
      <w:r>
        <w:rPr>
          <w:color w:val="363636"/>
          <w:w w:val="105"/>
        </w:rPr>
        <w:t>accelerate </w:t>
      </w:r>
      <w:r>
        <w:rPr>
          <w:color w:val="242424"/>
          <w:w w:val="105"/>
        </w:rPr>
        <w:t>learning </w:t>
      </w:r>
      <w:r>
        <w:rPr>
          <w:color w:val="363636"/>
          <w:w w:val="105"/>
        </w:rPr>
        <w:t>for</w:t>
      </w:r>
      <w:r>
        <w:rPr>
          <w:color w:val="363636"/>
          <w:spacing w:val="-7"/>
          <w:w w:val="105"/>
        </w:rPr>
        <w:t> </w:t>
      </w:r>
      <w:r>
        <w:rPr>
          <w:color w:val="242424"/>
          <w:w w:val="105"/>
        </w:rPr>
        <w:t>an</w:t>
      </w:r>
      <w:r>
        <w:rPr>
          <w:color w:val="242424"/>
          <w:spacing w:val="-15"/>
          <w:w w:val="105"/>
        </w:rPr>
        <w:t> </w:t>
      </w:r>
      <w:r>
        <w:rPr>
          <w:color w:val="242424"/>
          <w:w w:val="105"/>
        </w:rPr>
        <w:t>ontogenetic</w:t>
      </w:r>
      <w:r>
        <w:rPr>
          <w:color w:val="242424"/>
          <w:spacing w:val="-39"/>
          <w:w w:val="105"/>
        </w:rPr>
        <w:t> </w:t>
      </w:r>
      <w:r>
        <w:rPr>
          <w:color w:val="363636"/>
          <w:w w:val="105"/>
        </w:rPr>
        <w:t>plJU'POSe-to</w:t>
      </w:r>
      <w:r>
        <w:rPr>
          <w:color w:val="363636"/>
          <w:spacing w:val="-14"/>
          <w:w w:val="105"/>
        </w:rPr>
        <w:t> </w:t>
      </w:r>
      <w:r>
        <w:rPr>
          <w:color w:val="242424"/>
          <w:w w:val="105"/>
        </w:rPr>
        <w:t>provide</w:t>
      </w:r>
      <w:r>
        <w:rPr>
          <w:color w:val="242424"/>
          <w:spacing w:val="-16"/>
          <w:w w:val="105"/>
        </w:rPr>
        <w:t> </w:t>
      </w:r>
      <w:r>
        <w:rPr>
          <w:color w:val="242424"/>
          <w:w w:val="105"/>
        </w:rPr>
        <w:t>flexibility </w:t>
      </w:r>
      <w:r>
        <w:rPr>
          <w:color w:val="363636"/>
          <w:w w:val="105"/>
        </w:rPr>
        <w:t>(neuroplasticity) to </w:t>
      </w:r>
      <w:r>
        <w:rPr>
          <w:color w:val="242424"/>
          <w:w w:val="105"/>
        </w:rPr>
        <w:t>rapidly learn and adapt to </w:t>
      </w:r>
      <w:r>
        <w:rPr>
          <w:color w:val="363636"/>
          <w:spacing w:val="-9"/>
          <w:w w:val="105"/>
        </w:rPr>
        <w:t>en</w:t>
      </w:r>
      <w:r>
        <w:rPr>
          <w:color w:val="5E5D5D"/>
          <w:spacing w:val="-9"/>
          <w:w w:val="105"/>
        </w:rPr>
        <w:t>­ </w:t>
      </w:r>
      <w:r>
        <w:rPr>
          <w:color w:val="242424"/>
          <w:w w:val="105"/>
        </w:rPr>
        <w:t>vironmental needs </w:t>
      </w:r>
      <w:r>
        <w:rPr>
          <w:color w:val="363636"/>
          <w:w w:val="105"/>
        </w:rPr>
        <w:t>and </w:t>
      </w:r>
      <w:r>
        <w:rPr>
          <w:color w:val="242424"/>
          <w:w w:val="105"/>
        </w:rPr>
        <w:t>demands, presumably to </w:t>
      </w:r>
      <w:r>
        <w:rPr>
          <w:color w:val="363636"/>
          <w:w w:val="105"/>
        </w:rPr>
        <w:t>promote learning </w:t>
      </w:r>
      <w:r>
        <w:rPr>
          <w:color w:val="242424"/>
          <w:w w:val="105"/>
        </w:rPr>
        <w:t>associated  </w:t>
      </w:r>
      <w:r>
        <w:rPr>
          <w:color w:val="363636"/>
          <w:w w:val="105"/>
          <w:sz w:val="32"/>
        </w:rPr>
        <w:t>with </w:t>
      </w:r>
      <w:r>
        <w:rPr>
          <w:color w:val="242424"/>
          <w:w w:val="105"/>
        </w:rPr>
        <w:t>functioning  </w:t>
      </w:r>
      <w:r>
        <w:rPr>
          <w:color w:val="363636"/>
          <w:w w:val="105"/>
        </w:rPr>
        <w:t>as a</w:t>
      </w:r>
      <w:r>
        <w:rPr>
          <w:color w:val="363636"/>
          <w:spacing w:val="-30"/>
          <w:w w:val="105"/>
        </w:rPr>
        <w:t> </w:t>
      </w:r>
      <w:r>
        <w:rPr>
          <w:color w:val="242424"/>
          <w:w w:val="105"/>
        </w:rPr>
        <w:t>member</w:t>
      </w:r>
      <w:r>
        <w:rPr>
          <w:color w:val="242424"/>
          <w:spacing w:val="-14"/>
          <w:w w:val="105"/>
        </w:rPr>
        <w:t> </w:t>
      </w:r>
      <w:r>
        <w:rPr>
          <w:color w:val="242424"/>
          <w:w w:val="105"/>
        </w:rPr>
        <w:t>of</w:t>
      </w:r>
      <w:r>
        <w:rPr>
          <w:color w:val="242424"/>
          <w:spacing w:val="-20"/>
          <w:w w:val="105"/>
        </w:rPr>
        <w:t> </w:t>
      </w:r>
      <w:r>
        <w:rPr>
          <w:color w:val="242424"/>
          <w:w w:val="105"/>
        </w:rPr>
        <w:t>adult</w:t>
      </w:r>
      <w:r>
        <w:rPr>
          <w:color w:val="242424"/>
          <w:spacing w:val="-26"/>
          <w:w w:val="105"/>
        </w:rPr>
        <w:t> </w:t>
      </w:r>
      <w:r>
        <w:rPr>
          <w:color w:val="363636"/>
          <w:w w:val="105"/>
        </w:rPr>
        <w:t>society</w:t>
      </w:r>
      <w:r>
        <w:rPr>
          <w:color w:val="363636"/>
          <w:spacing w:val="-35"/>
          <w:w w:val="105"/>
        </w:rPr>
        <w:t> </w:t>
      </w:r>
      <w:r>
        <w:rPr>
          <w:color w:val="4F4B4B"/>
          <w:w w:val="105"/>
        </w:rPr>
        <w:t>(</w:t>
      </w:r>
      <w:r>
        <w:rPr>
          <w:color w:val="242424"/>
          <w:w w:val="105"/>
        </w:rPr>
        <w:t>Bour</w:t>
      </w:r>
      <w:r>
        <w:rPr>
          <w:color w:val="242424"/>
          <w:spacing w:val="36"/>
          <w:w w:val="105"/>
        </w:rPr>
        <w:t> </w:t>
      </w:r>
      <w:r>
        <w:rPr>
          <w:color w:val="242424"/>
          <w:w w:val="105"/>
        </w:rPr>
        <w:t>ge</w:t>
      </w:r>
      <w:r>
        <w:rPr>
          <w:color w:val="242424"/>
          <w:spacing w:val="-19"/>
          <w:w w:val="105"/>
        </w:rPr>
        <w:t> </w:t>
      </w:r>
      <w:r>
        <w:rPr>
          <w:color w:val="242424"/>
          <w:w w:val="105"/>
        </w:rPr>
        <w:t>ois</w:t>
      </w:r>
      <w:r>
        <w:rPr>
          <w:color w:val="242424"/>
          <w:spacing w:val="-43"/>
          <w:w w:val="105"/>
        </w:rPr>
        <w:t> </w:t>
      </w:r>
      <w:r>
        <w:rPr>
          <w:color w:val="242424"/>
          <w:w w:val="105"/>
        </w:rPr>
        <w:t>et</w:t>
      </w:r>
      <w:r>
        <w:rPr>
          <w:color w:val="242424"/>
          <w:spacing w:val="-18"/>
          <w:w w:val="105"/>
        </w:rPr>
        <w:t> </w:t>
      </w:r>
      <w:r>
        <w:rPr>
          <w:color w:val="242424"/>
          <w:w w:val="105"/>
        </w:rPr>
        <w:t>al.</w:t>
      </w:r>
      <w:r>
        <w:rPr>
          <w:color w:val="242424"/>
          <w:spacing w:val="-24"/>
          <w:w w:val="105"/>
        </w:rPr>
        <w:t> </w:t>
      </w:r>
      <w:r>
        <w:rPr>
          <w:b/>
          <w:color w:val="9A5B70"/>
          <w:spacing w:val="6"/>
          <w:w w:val="105"/>
          <w:sz w:val="28"/>
          <w:u w:val="thick" w:color="7C5260"/>
        </w:rPr>
        <w:t>19</w:t>
      </w:r>
      <w:r>
        <w:rPr>
          <w:b/>
          <w:color w:val="9E4966"/>
          <w:spacing w:val="6"/>
          <w:w w:val="105"/>
          <w:sz w:val="28"/>
          <w:u w:val="thick" w:color="7C5260"/>
        </w:rPr>
        <w:t>9</w:t>
      </w:r>
      <w:r>
        <w:rPr>
          <w:b/>
          <w:color w:val="7C5260"/>
          <w:spacing w:val="6"/>
          <w:w w:val="105"/>
          <w:sz w:val="28"/>
          <w:u w:val="thick" w:color="7C5260"/>
        </w:rPr>
        <w:t>4;</w:t>
      </w:r>
    </w:p>
    <w:p>
      <w:pPr>
        <w:pStyle w:val="BodyText"/>
        <w:spacing w:line="330" w:lineRule="exact"/>
        <w:ind w:left="152"/>
      </w:pPr>
      <w:r>
        <w:rPr>
          <w:color w:val="242424"/>
          <w:w w:val="105"/>
        </w:rPr>
        <w:t>Keating</w:t>
      </w:r>
      <w:r>
        <w:rPr>
          <w:color w:val="242424"/>
          <w:spacing w:val="-53"/>
          <w:w w:val="105"/>
        </w:rPr>
        <w:t> </w:t>
      </w:r>
      <w:r>
        <w:rPr>
          <w:color w:val="9A5B70"/>
          <w:spacing w:val="11"/>
          <w:w w:val="105"/>
          <w:u w:val="thick" w:color="242424"/>
        </w:rPr>
        <w:t>2</w:t>
      </w:r>
      <w:r>
        <w:rPr>
          <w:color w:val="BF426E"/>
          <w:spacing w:val="11"/>
          <w:w w:val="105"/>
          <w:u w:val="thick" w:color="242424"/>
        </w:rPr>
        <w:t>00 </w:t>
      </w:r>
      <w:r>
        <w:rPr>
          <w:color w:val="9E4966"/>
          <w:w w:val="105"/>
          <w:u w:val="thick" w:color="242424"/>
        </w:rPr>
        <w:t>4</w:t>
      </w:r>
      <w:r>
        <w:rPr>
          <w:color w:val="242424"/>
          <w:w w:val="105"/>
          <w:u w:val="thick" w:color="242424"/>
        </w:rPr>
        <w:t>;</w:t>
      </w:r>
      <w:r>
        <w:rPr>
          <w:color w:val="242424"/>
          <w:w w:val="105"/>
        </w:rPr>
        <w:t> Spear </w:t>
      </w:r>
      <w:r>
        <w:rPr>
          <w:color w:val="9A5B70"/>
          <w:spacing w:val="4"/>
          <w:w w:val="105"/>
          <w:u w:val="thick" w:color="5E5D5D"/>
        </w:rPr>
        <w:t>2</w:t>
      </w:r>
      <w:r>
        <w:rPr>
          <w:color w:val="BC2D5D"/>
          <w:spacing w:val="4"/>
          <w:w w:val="105"/>
          <w:u w:val="thick" w:color="5E5D5D"/>
        </w:rPr>
        <w:t>00</w:t>
      </w:r>
      <w:r>
        <w:rPr>
          <w:color w:val="9E4966"/>
          <w:spacing w:val="4"/>
          <w:w w:val="105"/>
          <w:u w:val="thick" w:color="5E5D5D"/>
        </w:rPr>
        <w:t>0</w:t>
      </w:r>
      <w:r>
        <w:rPr>
          <w:color w:val="363636"/>
          <w:spacing w:val="4"/>
          <w:w w:val="105"/>
          <w:u w:val="thick" w:color="5E5D5D"/>
        </w:rPr>
        <w:t>)</w:t>
      </w:r>
      <w:r>
        <w:rPr>
          <w:color w:val="5E5D5D"/>
          <w:spacing w:val="4"/>
          <w:w w:val="105"/>
          <w:u w:val="thick" w:color="5E5D5D"/>
        </w:rPr>
        <w:t>.</w:t>
      </w:r>
      <w:r>
        <w:rPr>
          <w:color w:val="5E5D5D"/>
          <w:spacing w:val="4"/>
          <w:w w:val="105"/>
        </w:rPr>
        <w:t> </w:t>
      </w:r>
      <w:r>
        <w:rPr>
          <w:color w:val="242424"/>
          <w:w w:val="105"/>
        </w:rPr>
        <w:t>There</w:t>
      </w:r>
      <w:r>
        <w:rPr>
          <w:color w:val="242424"/>
          <w:w w:val="105"/>
          <w:sz w:val="34"/>
        </w:rPr>
        <w:t>are</w:t>
      </w:r>
      <w:r>
        <w:rPr>
          <w:color w:val="242424"/>
          <w:spacing w:val="-51"/>
          <w:w w:val="105"/>
          <w:sz w:val="34"/>
        </w:rPr>
        <w:t> </w:t>
      </w:r>
      <w:r>
        <w:rPr>
          <w:color w:val="242424"/>
          <w:w w:val="105"/>
        </w:rPr>
        <w:t>two b:road</w:t>
      </w:r>
    </w:p>
    <w:p>
      <w:pPr>
        <w:pStyle w:val="BodyText"/>
        <w:spacing w:line="259" w:lineRule="auto" w:before="33"/>
        <w:ind w:left="109" w:right="72" w:firstLine="25"/>
      </w:pPr>
      <w:r>
        <w:rPr>
          <w:color w:val="242424"/>
        </w:rPr>
        <w:t>domains of brain changes,</w:t>
      </w:r>
      <w:r>
        <w:rPr>
          <w:color w:val="B8BCBC"/>
        </w:rPr>
        <w:t>·</w:t>
      </w:r>
      <w:r>
        <w:rPr>
          <w:color w:val="242424"/>
        </w:rPr>
        <w:t>an d each domain is associated with </w:t>
      </w:r>
      <w:r>
        <w:rPr>
          <w:color w:val="363636"/>
        </w:rPr>
        <w:t>a specific learning </w:t>
      </w:r>
      <w:r>
        <w:rPr>
          <w:color w:val="242424"/>
        </w:rPr>
        <w:t>potential that </w:t>
      </w:r>
      <w:r>
        <w:rPr>
          <w:color w:val="363636"/>
        </w:rPr>
        <w:t>focuses and </w:t>
      </w:r>
      <w:r>
        <w:rPr>
          <w:color w:val="242424"/>
        </w:rPr>
        <w:t>priodtizes</w:t>
      </w:r>
      <w:r>
        <w:rPr>
          <w:color w:val="B8BCBC"/>
        </w:rPr>
        <w:t>.</w:t>
      </w:r>
      <w:r>
        <w:rPr>
          <w:color w:val="242424"/>
        </w:rPr>
        <w:t>th e </w:t>
      </w:r>
      <w:r>
        <w:rPr>
          <w:color w:val="363636"/>
          <w:position w:val="13"/>
          <w:sz w:val="15"/>
        </w:rPr>
        <w:t>1</w:t>
      </w:r>
      <w:r>
        <w:rPr>
          <w:color w:val="363636"/>
        </w:rPr>
        <w:t>ob ject</w:t>
      </w:r>
      <w:r>
        <w:rPr>
          <w:color w:val="363636"/>
          <w:position w:val="12"/>
          <w:sz w:val="15"/>
        </w:rPr>
        <w:t>1 </w:t>
      </w:r>
      <w:r>
        <w:rPr>
          <w:color w:val="242424"/>
        </w:rPr>
        <w:t>of learning.</w:t>
      </w:r>
    </w:p>
    <w:p>
      <w:pPr>
        <w:pStyle w:val="BodyText"/>
        <w:spacing w:line="259" w:lineRule="auto"/>
        <w:ind w:left="111" w:firstLine="24"/>
        <w:rPr>
          <w:sz w:val="33"/>
        </w:rPr>
      </w:pPr>
      <w:r>
        <w:rPr>
          <w:color w:val="242424"/>
          <w:w w:val="110"/>
        </w:rPr>
        <w:t>These</w:t>
      </w:r>
      <w:r>
        <w:rPr>
          <w:color w:val="363636"/>
          <w:w w:val="110"/>
        </w:rPr>
        <w:t>changes </w:t>
      </w:r>
      <w:r>
        <w:rPr>
          <w:color w:val="242424"/>
          <w:w w:val="110"/>
        </w:rPr>
        <w:t>support the </w:t>
      </w:r>
      <w:r>
        <w:rPr>
          <w:color w:val="363636"/>
          <w:w w:val="110"/>
        </w:rPr>
        <w:t>apparent </w:t>
      </w:r>
      <w:r>
        <w:rPr>
          <w:color w:val="242424"/>
          <w:w w:val="110"/>
        </w:rPr>
        <w:t>ultimate </w:t>
      </w:r>
      <w:r>
        <w:rPr>
          <w:color w:val="242424"/>
          <w:spacing w:val="-6"/>
          <w:w w:val="110"/>
        </w:rPr>
        <w:t>ontogeneti</w:t>
      </w:r>
      <w:r>
        <w:rPr>
          <w:color w:val="4F4B4B"/>
          <w:spacing w:val="-6"/>
          <w:w w:val="110"/>
        </w:rPr>
        <w:t>c </w:t>
      </w:r>
      <w:r>
        <w:rPr>
          <w:color w:val="363636"/>
          <w:w w:val="110"/>
        </w:rPr>
        <w:t>outcome </w:t>
      </w:r>
      <w:r>
        <w:rPr>
          <w:color w:val="242424"/>
          <w:w w:val="110"/>
        </w:rPr>
        <w:t>for brain development </w:t>
      </w:r>
      <w:r>
        <w:rPr>
          <w:color w:val="242424"/>
          <w:spacing w:val="-20"/>
          <w:w w:val="110"/>
        </w:rPr>
        <w:t>dm</w:t>
      </w:r>
      <w:r>
        <w:rPr>
          <w:color w:val="5E5D5D"/>
          <w:spacing w:val="-20"/>
          <w:w w:val="110"/>
        </w:rPr>
        <w:t>·</w:t>
      </w:r>
      <w:r>
        <w:rPr>
          <w:color w:val="363636"/>
          <w:spacing w:val="-20"/>
          <w:w w:val="110"/>
        </w:rPr>
        <w:t>­ </w:t>
      </w:r>
      <w:r>
        <w:rPr>
          <w:color w:val="363636"/>
          <w:w w:val="110"/>
        </w:rPr>
        <w:t>ing </w:t>
      </w:r>
      <w:r>
        <w:rPr>
          <w:color w:val="242424"/>
          <w:w w:val="110"/>
        </w:rPr>
        <w:t>adolescence: the </w:t>
      </w:r>
      <w:r>
        <w:rPr>
          <w:color w:val="363636"/>
          <w:w w:val="110"/>
        </w:rPr>
        <w:t>integration/coordination </w:t>
      </w:r>
      <w:r>
        <w:rPr>
          <w:color w:val="242424"/>
          <w:w w:val="110"/>
        </w:rPr>
        <w:t>of affective and cognitive brain </w:t>
      </w:r>
      <w:r>
        <w:rPr>
          <w:color w:val="363636"/>
          <w:w w:val="110"/>
        </w:rPr>
        <w:t>systems </w:t>
      </w:r>
      <w:r>
        <w:rPr>
          <w:color w:val="242424"/>
          <w:w w:val="110"/>
        </w:rPr>
        <w:t>that make </w:t>
      </w:r>
      <w:r>
        <w:rPr>
          <w:color w:val="363636"/>
          <w:w w:val="110"/>
        </w:rPr>
        <w:t>possible,</w:t>
      </w:r>
      <w:r>
        <w:rPr>
          <w:color w:val="363636"/>
          <w:spacing w:val="-60"/>
          <w:w w:val="110"/>
        </w:rPr>
        <w:t> </w:t>
      </w:r>
      <w:r>
        <w:rPr>
          <w:color w:val="242424"/>
          <w:w w:val="110"/>
        </w:rPr>
        <w:t>but</w:t>
      </w:r>
      <w:r>
        <w:rPr>
          <w:color w:val="242424"/>
          <w:spacing w:val="-5"/>
          <w:w w:val="110"/>
        </w:rPr>
        <w:t> </w:t>
      </w:r>
      <w:r>
        <w:rPr>
          <w:color w:val="242424"/>
          <w:w w:val="110"/>
        </w:rPr>
        <w:t>do</w:t>
      </w:r>
      <w:r>
        <w:rPr>
          <w:color w:val="242424"/>
          <w:spacing w:val="-31"/>
          <w:w w:val="110"/>
        </w:rPr>
        <w:t> </w:t>
      </w:r>
      <w:r>
        <w:rPr>
          <w:color w:val="242424"/>
          <w:w w:val="110"/>
        </w:rPr>
        <w:t>not</w:t>
      </w:r>
      <w:r>
        <w:rPr>
          <w:color w:val="242424"/>
          <w:spacing w:val="-20"/>
          <w:w w:val="110"/>
        </w:rPr>
        <w:t> </w:t>
      </w:r>
      <w:r>
        <w:rPr>
          <w:color w:val="363636"/>
          <w:w w:val="110"/>
        </w:rPr>
        <w:t>ensure,</w:t>
      </w:r>
      <w:r>
        <w:rPr>
          <w:color w:val="363636"/>
          <w:spacing w:val="-45"/>
          <w:w w:val="110"/>
        </w:rPr>
        <w:t> </w:t>
      </w:r>
      <w:r>
        <w:rPr>
          <w:color w:val="242424"/>
          <w:w w:val="110"/>
        </w:rPr>
        <w:t>a</w:t>
      </w:r>
      <w:r>
        <w:rPr>
          <w:color w:val="242424"/>
          <w:spacing w:val="-48"/>
          <w:w w:val="110"/>
        </w:rPr>
        <w:t> </w:t>
      </w:r>
      <w:r>
        <w:rPr>
          <w:color w:val="242424"/>
          <w:w w:val="110"/>
        </w:rPr>
        <w:t>more</w:t>
      </w:r>
      <w:r>
        <w:rPr>
          <w:color w:val="242424"/>
          <w:spacing w:val="-58"/>
          <w:w w:val="110"/>
        </w:rPr>
        <w:t> </w:t>
      </w:r>
      <w:r>
        <w:rPr>
          <w:color w:val="242424"/>
          <w:w w:val="110"/>
        </w:rPr>
        <w:t>fully</w:t>
      </w:r>
      <w:r>
        <w:rPr>
          <w:color w:val="242424"/>
          <w:spacing w:val="-50"/>
          <w:w w:val="110"/>
        </w:rPr>
        <w:t> </w:t>
      </w:r>
      <w:r>
        <w:rPr>
          <w:color w:val="242424"/>
          <w:w w:val="110"/>
        </w:rPr>
        <w:t>reflective, </w:t>
      </w:r>
      <w:r>
        <w:rPr>
          <w:color w:val="363636"/>
          <w:w w:val="110"/>
        </w:rPr>
        <w:t>consciousness</w:t>
      </w:r>
      <w:r>
        <w:rPr>
          <w:color w:val="363636"/>
          <w:spacing w:val="-59"/>
          <w:w w:val="110"/>
        </w:rPr>
        <w:t> </w:t>
      </w:r>
      <w:r>
        <w:rPr>
          <w:color w:val="242424"/>
          <w:w w:val="110"/>
        </w:rPr>
        <w:t>for</w:t>
      </w:r>
      <w:r>
        <w:rPr>
          <w:color w:val="242424"/>
          <w:spacing w:val="-50"/>
          <w:w w:val="110"/>
        </w:rPr>
        <w:t> </w:t>
      </w:r>
      <w:r>
        <w:rPr>
          <w:color w:val="242424"/>
          <w:w w:val="110"/>
        </w:rPr>
        <w:t>self-directed</w:t>
      </w:r>
      <w:r>
        <w:rPr>
          <w:color w:val="242424"/>
          <w:spacing w:val="-43"/>
          <w:w w:val="110"/>
        </w:rPr>
        <w:t> </w:t>
      </w:r>
      <w:r>
        <w:rPr>
          <w:color w:val="242424"/>
          <w:w w:val="110"/>
        </w:rPr>
        <w:t>thought-and</w:t>
      </w:r>
      <w:r>
        <w:rPr>
          <w:color w:val="242424"/>
          <w:spacing w:val="-48"/>
          <w:w w:val="110"/>
        </w:rPr>
        <w:t> </w:t>
      </w:r>
      <w:r>
        <w:rPr>
          <w:color w:val="242424"/>
          <w:w w:val="110"/>
        </w:rPr>
        <w:t>action </w:t>
      </w:r>
      <w:r>
        <w:rPr>
          <w:color w:val="363636"/>
          <w:w w:val="110"/>
        </w:rPr>
        <w:t>(K.eating</w:t>
      </w:r>
      <w:r>
        <w:rPr>
          <w:color w:val="363636"/>
          <w:spacing w:val="-43"/>
          <w:w w:val="110"/>
        </w:rPr>
        <w:t> </w:t>
      </w:r>
      <w:r>
        <w:rPr>
          <w:color w:val="9E4966"/>
          <w:w w:val="110"/>
          <w:u w:val="thick" w:color="363636"/>
        </w:rPr>
        <w:t>2004</w:t>
      </w:r>
      <w:r>
        <w:rPr>
          <w:color w:val="363636"/>
          <w:w w:val="110"/>
          <w:u w:val="thick" w:color="363636"/>
        </w:rPr>
        <w:t>).</w:t>
      </w:r>
      <w:r>
        <w:rPr>
          <w:color w:val="363636"/>
          <w:spacing w:val="-62"/>
          <w:w w:val="110"/>
        </w:rPr>
        <w:t> </w:t>
      </w:r>
      <w:r>
        <w:rPr>
          <w:color w:val="242424"/>
          <w:w w:val="110"/>
        </w:rPr>
        <w:t>We</w:t>
      </w:r>
      <w:r>
        <w:rPr>
          <w:color w:val="242424"/>
          <w:spacing w:val="-53"/>
          <w:w w:val="110"/>
        </w:rPr>
        <w:t> </w:t>
      </w:r>
      <w:r>
        <w:rPr>
          <w:color w:val="242424"/>
          <w:w w:val="110"/>
        </w:rPr>
        <w:t>next</w:t>
      </w:r>
      <w:r>
        <w:rPr>
          <w:color w:val="242424"/>
          <w:spacing w:val="-65"/>
          <w:w w:val="110"/>
        </w:rPr>
        <w:t> </w:t>
      </w:r>
      <w:r>
        <w:rPr>
          <w:color w:val="242424"/>
          <w:w w:val="110"/>
        </w:rPr>
        <w:t>review</w:t>
      </w:r>
      <w:r>
        <w:rPr>
          <w:color w:val="242424"/>
          <w:spacing w:val="-43"/>
          <w:w w:val="110"/>
        </w:rPr>
        <w:t> </w:t>
      </w:r>
      <w:r>
        <w:rPr>
          <w:color w:val="242424"/>
          <w:w w:val="110"/>
        </w:rPr>
        <w:t>research</w:t>
      </w:r>
      <w:r>
        <w:rPr>
          <w:color w:val="242424"/>
          <w:spacing w:val="-55"/>
          <w:w w:val="110"/>
        </w:rPr>
        <w:t> </w:t>
      </w:r>
      <w:r>
        <w:rPr>
          <w:color w:val="242424"/>
          <w:w w:val="110"/>
        </w:rPr>
        <w:t>finding</w:t>
      </w:r>
      <w:r>
        <w:rPr>
          <w:color w:val="4F4B4B"/>
          <w:w w:val="110"/>
        </w:rPr>
        <w:t>s </w:t>
      </w:r>
      <w:r>
        <w:rPr>
          <w:color w:val="242424"/>
          <w:w w:val="110"/>
        </w:rPr>
        <w:t>on the two domains of brain </w:t>
      </w:r>
      <w:r>
        <w:rPr>
          <w:color w:val="242424"/>
          <w:spacing w:val="-4"/>
          <w:w w:val="110"/>
        </w:rPr>
        <w:t>deve</w:t>
      </w:r>
      <w:r>
        <w:rPr>
          <w:color w:val="0A0A0A"/>
          <w:spacing w:val="-4"/>
          <w:w w:val="110"/>
        </w:rPr>
        <w:t>l</w:t>
      </w:r>
      <w:r>
        <w:rPr>
          <w:color w:val="363636"/>
          <w:spacing w:val="-4"/>
          <w:w w:val="110"/>
        </w:rPr>
        <w:t>opment </w:t>
      </w:r>
      <w:r>
        <w:rPr>
          <w:color w:val="242424"/>
          <w:w w:val="110"/>
        </w:rPr>
        <w:t>during adolescence</w:t>
      </w:r>
      <w:r>
        <w:rPr>
          <w:color w:val="242424"/>
          <w:spacing w:val="-50"/>
          <w:w w:val="110"/>
        </w:rPr>
        <w:t> </w:t>
      </w:r>
      <w:r>
        <w:rPr>
          <w:color w:val="242424"/>
          <w:w w:val="110"/>
        </w:rPr>
        <w:t>in</w:t>
      </w:r>
      <w:r>
        <w:rPr>
          <w:color w:val="242424"/>
          <w:spacing w:val="-24"/>
          <w:w w:val="110"/>
        </w:rPr>
        <w:t> </w:t>
      </w:r>
      <w:r>
        <w:rPr>
          <w:color w:val="242424"/>
          <w:w w:val="110"/>
        </w:rPr>
        <w:t>order</w:t>
      </w:r>
      <w:r>
        <w:rPr>
          <w:color w:val="242424"/>
          <w:spacing w:val="-36"/>
          <w:w w:val="110"/>
        </w:rPr>
        <w:t> </w:t>
      </w:r>
      <w:r>
        <w:rPr>
          <w:color w:val="242424"/>
          <w:w w:val="110"/>
        </w:rPr>
        <w:t>to</w:t>
      </w:r>
      <w:r>
        <w:rPr>
          <w:color w:val="242424"/>
          <w:spacing w:val="-40"/>
          <w:w w:val="110"/>
        </w:rPr>
        <w:t> </w:t>
      </w:r>
      <w:r>
        <w:rPr>
          <w:color w:val="242424"/>
          <w:spacing w:val="4"/>
          <w:w w:val="110"/>
        </w:rPr>
        <w:t>providea</w:t>
      </w:r>
      <w:r>
        <w:rPr>
          <w:color w:val="242424"/>
          <w:spacing w:val="-31"/>
          <w:w w:val="110"/>
        </w:rPr>
        <w:t> </w:t>
      </w:r>
      <w:r>
        <w:rPr>
          <w:color w:val="242424"/>
          <w:w w:val="110"/>
        </w:rPr>
        <w:t>neurobiological backdrop</w:t>
      </w:r>
      <w:r>
        <w:rPr>
          <w:color w:val="242424"/>
          <w:spacing w:val="-27"/>
          <w:w w:val="110"/>
        </w:rPr>
        <w:t> </w:t>
      </w:r>
      <w:r>
        <w:rPr>
          <w:color w:val="242424"/>
          <w:w w:val="110"/>
        </w:rPr>
        <w:t>for</w:t>
      </w:r>
      <w:r>
        <w:rPr>
          <w:color w:val="242424"/>
          <w:spacing w:val="-10"/>
          <w:w w:val="110"/>
        </w:rPr>
        <w:t> </w:t>
      </w:r>
      <w:r>
        <w:rPr>
          <w:color w:val="242424"/>
          <w:w w:val="110"/>
        </w:rPr>
        <w:t>understanding</w:t>
      </w:r>
      <w:r>
        <w:rPr>
          <w:color w:val="242424"/>
          <w:spacing w:val="1"/>
          <w:w w:val="110"/>
        </w:rPr>
        <w:t> </w:t>
      </w:r>
      <w:r>
        <w:rPr>
          <w:color w:val="242424"/>
          <w:w w:val="110"/>
        </w:rPr>
        <w:t>the</w:t>
      </w:r>
      <w:r>
        <w:rPr>
          <w:color w:val="242424"/>
          <w:spacing w:val="-35"/>
          <w:w w:val="110"/>
        </w:rPr>
        <w:t> </w:t>
      </w:r>
      <w:r>
        <w:rPr>
          <w:color w:val="242424"/>
          <w:w w:val="110"/>
        </w:rPr>
        <w:t>normative</w:t>
      </w:r>
      <w:r>
        <w:rPr>
          <w:color w:val="242424"/>
          <w:spacing w:val="-42"/>
          <w:w w:val="110"/>
        </w:rPr>
        <w:t> </w:t>
      </w:r>
      <w:r>
        <w:rPr>
          <w:color w:val="242424"/>
          <w:w w:val="110"/>
        </w:rPr>
        <w:t>devel­ </w:t>
      </w:r>
      <w:r>
        <w:rPr>
          <w:color w:val="363636"/>
          <w:sz w:val="33"/>
        </w:rPr>
        <w:t>opment</w:t>
      </w:r>
      <w:r>
        <w:rPr>
          <w:color w:val="363636"/>
          <w:spacing w:val="-27"/>
          <w:sz w:val="33"/>
        </w:rPr>
        <w:t> </w:t>
      </w:r>
      <w:r>
        <w:rPr>
          <w:color w:val="242424"/>
          <w:sz w:val="33"/>
        </w:rPr>
        <w:t>ta</w:t>
      </w:r>
      <w:r>
        <w:rPr>
          <w:color w:val="4F4B4B"/>
          <w:sz w:val="33"/>
        </w:rPr>
        <w:t>sks</w:t>
      </w:r>
      <w:r>
        <w:rPr>
          <w:color w:val="4F4B4B"/>
          <w:spacing w:val="-56"/>
          <w:sz w:val="33"/>
        </w:rPr>
        <w:t> </w:t>
      </w:r>
      <w:r>
        <w:rPr>
          <w:color w:val="4F4B4B"/>
          <w:sz w:val="33"/>
        </w:rPr>
        <w:t>of</w:t>
      </w:r>
      <w:r>
        <w:rPr>
          <w:color w:val="4F4B4B"/>
          <w:spacing w:val="-31"/>
          <w:sz w:val="33"/>
        </w:rPr>
        <w:t> </w:t>
      </w:r>
      <w:r>
        <w:rPr>
          <w:color w:val="242424"/>
          <w:sz w:val="33"/>
        </w:rPr>
        <w:t>contemporary</w:t>
      </w:r>
      <w:r>
        <w:rPr>
          <w:color w:val="242424"/>
          <w:spacing w:val="-11"/>
          <w:sz w:val="33"/>
        </w:rPr>
        <w:t> </w:t>
      </w:r>
      <w:r>
        <w:rPr>
          <w:color w:val="363636"/>
          <w:sz w:val="33"/>
        </w:rPr>
        <w:t>adolescence</w:t>
      </w:r>
      <w:r>
        <w:rPr>
          <w:color w:val="7B7B7B"/>
          <w:sz w:val="33"/>
        </w:rPr>
        <w:t>,</w:t>
      </w:r>
      <w:r>
        <w:rPr>
          <w:color w:val="363636"/>
          <w:sz w:val="33"/>
        </w:rPr>
        <w:t>(eg</w:t>
      </w:r>
      <w:r>
        <w:rPr>
          <w:color w:val="909090"/>
          <w:sz w:val="33"/>
        </w:rPr>
        <w:t>,,</w:t>
      </w:r>
    </w:p>
    <w:p>
      <w:pPr>
        <w:spacing w:after="0" w:line="259" w:lineRule="auto"/>
        <w:rPr>
          <w:sz w:val="33"/>
        </w:rPr>
        <w:sectPr>
          <w:pgSz w:w="6620" w:h="9400"/>
          <w:pgMar w:top="0" w:bottom="0" w:left="0" w:right="0"/>
        </w:sectPr>
      </w:pPr>
    </w:p>
    <w:p>
      <w:pPr>
        <w:pStyle w:val="Heading2"/>
        <w:spacing w:before="64"/>
        <w:ind w:left="123"/>
      </w:pPr>
      <w:bookmarkStart w:name="Wehmeyer-009" w:id="9"/>
      <w:bookmarkEnd w:id="9"/>
      <w:r>
        <w:rPr/>
      </w:r>
      <w:r>
        <w:rPr>
          <w:color w:val="2A2A2A"/>
          <w:w w:val="105"/>
        </w:rPr>
        <w:t>identity, agency)</w:t>
      </w:r>
      <w:r>
        <w:rPr>
          <w:color w:val="4F4F4F"/>
          <w:w w:val="105"/>
        </w:rPr>
        <w:t>.</w:t>
      </w:r>
    </w:p>
    <w:p>
      <w:pPr>
        <w:pStyle w:val="BodyText"/>
        <w:spacing w:before="7"/>
      </w:pPr>
    </w:p>
    <w:p>
      <w:pPr>
        <w:spacing w:before="1"/>
        <w:ind w:left="116" w:right="0" w:firstLine="0"/>
        <w:jc w:val="left"/>
        <w:rPr>
          <w:b/>
          <w:sz w:val="30"/>
        </w:rPr>
      </w:pPr>
      <w:r>
        <w:rPr>
          <w:b/>
          <w:color w:val="161616"/>
          <w:w w:val="105"/>
          <w:sz w:val="30"/>
        </w:rPr>
        <w:t>Neurogenesis, </w:t>
      </w:r>
      <w:r>
        <w:rPr>
          <w:b/>
          <w:color w:val="BABABA"/>
          <w:w w:val="105"/>
          <w:sz w:val="30"/>
        </w:rPr>
        <w:t>'</w:t>
      </w:r>
      <w:r>
        <w:rPr>
          <w:b/>
          <w:color w:val="161616"/>
          <w:w w:val="105"/>
          <w:sz w:val="30"/>
        </w:rPr>
        <w:t>Pruning,</w:t>
      </w:r>
      <w:r>
        <w:rPr>
          <w:rFonts w:ascii="Arial"/>
          <w:b/>
          <w:color w:val="161616"/>
          <w:w w:val="105"/>
          <w:sz w:val="28"/>
        </w:rPr>
        <w:t>and </w:t>
      </w:r>
      <w:r>
        <w:rPr>
          <w:b/>
          <w:color w:val="161616"/>
          <w:w w:val="105"/>
          <w:sz w:val="30"/>
        </w:rPr>
        <w:t>Myelination</w:t>
      </w:r>
    </w:p>
    <w:p>
      <w:pPr>
        <w:pStyle w:val="Heading2"/>
        <w:spacing w:line="252" w:lineRule="auto"/>
        <w:ind w:left="134" w:firstLine="3"/>
        <w:rPr>
          <w:rFonts w:ascii="Arial"/>
          <w:b/>
          <w:sz w:val="27"/>
        </w:rPr>
      </w:pPr>
      <w:r>
        <w:rPr>
          <w:color w:val="2A2A2A"/>
          <w:w w:val="105"/>
          <w:sz w:val="30"/>
        </w:rPr>
        <w:t>In </w:t>
      </w:r>
      <w:r>
        <w:rPr>
          <w:color w:val="2A2A2A"/>
          <w:w w:val="105"/>
        </w:rPr>
        <w:t>response to </w:t>
      </w:r>
      <w:r>
        <w:rPr>
          <w:color w:val="161616"/>
          <w:w w:val="105"/>
        </w:rPr>
        <w:t>hormonal </w:t>
      </w:r>
      <w:r>
        <w:rPr>
          <w:color w:val="2A2A2A"/>
          <w:w w:val="105"/>
        </w:rPr>
        <w:t>events of </w:t>
      </w:r>
      <w:r>
        <w:rPr>
          <w:color w:val="2A2A2A"/>
          <w:spacing w:val="-4"/>
          <w:w w:val="105"/>
        </w:rPr>
        <w:t>puberty</w:t>
      </w:r>
      <w:r>
        <w:rPr>
          <w:color w:val="4F4F4F"/>
          <w:spacing w:val="-4"/>
          <w:w w:val="105"/>
        </w:rPr>
        <w:t>, </w:t>
      </w:r>
      <w:r>
        <w:rPr>
          <w:color w:val="2A2A2A"/>
          <w:w w:val="105"/>
        </w:rPr>
        <w:t>adolescents'</w:t>
      </w:r>
      <w:r>
        <w:rPr>
          <w:color w:val="2A2A2A"/>
          <w:spacing w:val="-56"/>
          <w:w w:val="105"/>
        </w:rPr>
        <w:t> </w:t>
      </w:r>
      <w:r>
        <w:rPr>
          <w:color w:val="2A2A2A"/>
          <w:w w:val="105"/>
        </w:rPr>
        <w:t>experience a</w:t>
      </w:r>
      <w:r>
        <w:rPr>
          <w:color w:val="2A2A2A"/>
          <w:spacing w:val="-56"/>
          <w:w w:val="105"/>
        </w:rPr>
        <w:t> </w:t>
      </w:r>
      <w:r>
        <w:rPr>
          <w:color w:val="2A2A2A"/>
          <w:w w:val="105"/>
        </w:rPr>
        <w:t>m,assive</w:t>
      </w:r>
      <w:r>
        <w:rPr>
          <w:color w:val="2A2A2A"/>
          <w:spacing w:val="-59"/>
          <w:w w:val="105"/>
        </w:rPr>
        <w:t> </w:t>
      </w:r>
      <w:r>
        <w:rPr>
          <w:color w:val="2A2A2A"/>
          <w:w w:val="105"/>
        </w:rPr>
        <w:t>overproduction and pruning of neurons</w:t>
      </w:r>
      <w:r>
        <w:rPr>
          <w:color w:val="BABABA"/>
          <w:w w:val="105"/>
        </w:rPr>
        <w:t>.</w:t>
      </w:r>
      <w:r>
        <w:rPr>
          <w:color w:val="2A2A2A"/>
          <w:w w:val="105"/>
        </w:rPr>
        <w:t>(Huttenlocher </w:t>
      </w:r>
      <w:r>
        <w:rPr>
          <w:rFonts w:ascii="Arial"/>
          <w:b/>
          <w:color w:val="9E3154"/>
          <w:w w:val="105"/>
          <w:sz w:val="27"/>
          <w:u w:val="thick" w:color="3D3D3D"/>
        </w:rPr>
        <w:t>19</w:t>
      </w:r>
      <w:r>
        <w:rPr>
          <w:rFonts w:ascii="Arial"/>
          <w:b/>
          <w:color w:val="9E3154"/>
          <w:spacing w:val="-52"/>
          <w:w w:val="105"/>
          <w:sz w:val="27"/>
          <w:u w:val="thick" w:color="3D3D3D"/>
        </w:rPr>
        <w:t> </w:t>
      </w:r>
      <w:r>
        <w:rPr>
          <w:rFonts w:ascii="Arial"/>
          <w:b/>
          <w:color w:val="A14F6B"/>
          <w:spacing w:val="-5"/>
          <w:w w:val="105"/>
          <w:sz w:val="27"/>
          <w:u w:val="thick" w:color="3D3D3D"/>
        </w:rPr>
        <w:t>79</w:t>
      </w:r>
      <w:r>
        <w:rPr>
          <w:rFonts w:ascii="Arial"/>
          <w:b/>
          <w:color w:val="3D3D3D"/>
          <w:spacing w:val="-5"/>
          <w:w w:val="105"/>
          <w:sz w:val="27"/>
          <w:u w:val="thick" w:color="3D3D3D"/>
        </w:rPr>
        <w:t>).</w:t>
      </w:r>
    </w:p>
    <w:p>
      <w:pPr>
        <w:spacing w:line="252" w:lineRule="auto" w:before="11"/>
        <w:ind w:left="105" w:right="8" w:firstLine="30"/>
        <w:jc w:val="left"/>
        <w:rPr>
          <w:sz w:val="31"/>
        </w:rPr>
      </w:pPr>
      <w:r>
        <w:rPr>
          <w:color w:val="2A2A2A"/>
          <w:w w:val="105"/>
          <w:sz w:val="31"/>
        </w:rPr>
        <w:t>The magnitude of this </w:t>
      </w:r>
      <w:r>
        <w:rPr>
          <w:color w:val="161616"/>
          <w:w w:val="105"/>
          <w:sz w:val="31"/>
        </w:rPr>
        <w:t>neuron </w:t>
      </w:r>
      <w:r>
        <w:rPr>
          <w:color w:val="2A2A2A"/>
          <w:w w:val="105"/>
          <w:sz w:val="31"/>
        </w:rPr>
        <w:t>gene.ration </w:t>
      </w:r>
      <w:r>
        <w:rPr>
          <w:color w:val="4F4F4F"/>
          <w:w w:val="105"/>
          <w:sz w:val="31"/>
        </w:rPr>
        <w:t>(</w:t>
      </w:r>
      <w:r>
        <w:rPr>
          <w:color w:val="2A2A2A"/>
          <w:w w:val="105"/>
          <w:sz w:val="31"/>
        </w:rPr>
        <w:t>neu­ rogenesis) </w:t>
      </w:r>
      <w:r>
        <w:rPr>
          <w:color w:val="161616"/>
          <w:w w:val="105"/>
          <w:sz w:val="31"/>
        </w:rPr>
        <w:t>and </w:t>
      </w:r>
      <w:r>
        <w:rPr>
          <w:color w:val="2A2A2A"/>
          <w:spacing w:val="-7"/>
          <w:w w:val="105"/>
          <w:sz w:val="31"/>
        </w:rPr>
        <w:t>pruning</w:t>
      </w:r>
      <w:r>
        <w:rPr>
          <w:color w:val="BABABA"/>
          <w:spacing w:val="-7"/>
          <w:w w:val="105"/>
          <w:sz w:val="31"/>
        </w:rPr>
        <w:t>.</w:t>
      </w:r>
      <w:r>
        <w:rPr>
          <w:color w:val="161616"/>
          <w:spacing w:val="-7"/>
          <w:w w:val="105"/>
          <w:sz w:val="31"/>
        </w:rPr>
        <w:t>is </w:t>
      </w:r>
      <w:r>
        <w:rPr>
          <w:color w:val="2A2A2A"/>
          <w:w w:val="105"/>
          <w:sz w:val="31"/>
        </w:rPr>
        <w:t>startling, </w:t>
      </w:r>
      <w:r>
        <w:rPr>
          <w:color w:val="2A2A2A"/>
          <w:w w:val="105"/>
          <w:sz w:val="30"/>
        </w:rPr>
        <w:t>with </w:t>
      </w:r>
      <w:r>
        <w:rPr>
          <w:color w:val="2A2A2A"/>
          <w:w w:val="105"/>
          <w:sz w:val="31"/>
        </w:rPr>
        <w:t>some reasonable estimates of pruning of around </w:t>
      </w:r>
      <w:r>
        <w:rPr>
          <w:color w:val="3D3D3D"/>
          <w:w w:val="105"/>
          <w:sz w:val="31"/>
        </w:rPr>
        <w:t>30,000 </w:t>
      </w:r>
      <w:r>
        <w:rPr>
          <w:color w:val="2A2A2A"/>
          <w:w w:val="105"/>
          <w:sz w:val="31"/>
        </w:rPr>
        <w:t>synapses </w:t>
      </w:r>
      <w:r>
        <w:rPr>
          <w:color w:val="4F4F4F"/>
          <w:w w:val="105"/>
          <w:sz w:val="31"/>
        </w:rPr>
        <w:t>(</w:t>
      </w:r>
      <w:r>
        <w:rPr>
          <w:color w:val="2A2A2A"/>
          <w:w w:val="105"/>
          <w:sz w:val="31"/>
        </w:rPr>
        <w:t>connection between two </w:t>
      </w:r>
      <w:r>
        <w:rPr>
          <w:color w:val="161616"/>
          <w:w w:val="105"/>
          <w:sz w:val="31"/>
        </w:rPr>
        <w:t>neurons</w:t>
      </w:r>
      <w:r>
        <w:rPr>
          <w:color w:val="4F4F4F"/>
          <w:w w:val="105"/>
          <w:sz w:val="31"/>
        </w:rPr>
        <w:t>) </w:t>
      </w:r>
      <w:r>
        <w:rPr>
          <w:i/>
          <w:color w:val="2A2A2A"/>
          <w:w w:val="105"/>
          <w:sz w:val="31"/>
        </w:rPr>
        <w:t>per </w:t>
      </w:r>
      <w:r>
        <w:rPr>
          <w:rFonts w:ascii="Arial" w:hAnsi="Arial"/>
          <w:i/>
          <w:color w:val="3D3D3D"/>
          <w:sz w:val="27"/>
        </w:rPr>
        <w:t>se&lt;;ond </w:t>
      </w:r>
      <w:r>
        <w:rPr>
          <w:color w:val="2A2A2A"/>
          <w:w w:val="105"/>
          <w:sz w:val="31"/>
        </w:rPr>
        <w:t>in the primate </w:t>
      </w:r>
      <w:r>
        <w:rPr>
          <w:color w:val="161616"/>
          <w:spacing w:val="-4"/>
          <w:w w:val="105"/>
          <w:sz w:val="31"/>
        </w:rPr>
        <w:t>bra</w:t>
      </w:r>
      <w:r>
        <w:rPr>
          <w:color w:val="3D3D3D"/>
          <w:spacing w:val="-4"/>
          <w:w w:val="105"/>
          <w:sz w:val="31"/>
        </w:rPr>
        <w:t>in, </w:t>
      </w:r>
      <w:r>
        <w:rPr>
          <w:color w:val="2A2A2A"/>
          <w:w w:val="105"/>
          <w:sz w:val="31"/>
        </w:rPr>
        <w:t>and </w:t>
      </w:r>
      <w:r>
        <w:rPr>
          <w:color w:val="2A2A2A"/>
          <w:spacing w:val="-6"/>
          <w:w w:val="105"/>
          <w:sz w:val="31"/>
        </w:rPr>
        <w:t>a</w:t>
      </w:r>
      <w:r>
        <w:rPr>
          <w:color w:val="BABABA"/>
          <w:spacing w:val="-6"/>
          <w:w w:val="105"/>
          <w:sz w:val="31"/>
        </w:rPr>
        <w:t>.</w:t>
      </w:r>
      <w:r>
        <w:rPr>
          <w:color w:val="2A2A2A"/>
          <w:spacing w:val="-6"/>
          <w:w w:val="105"/>
          <w:sz w:val="31"/>
        </w:rPr>
        <w:t>similar </w:t>
      </w:r>
      <w:r>
        <w:rPr>
          <w:color w:val="2A2A2A"/>
          <w:w w:val="105"/>
          <w:sz w:val="31"/>
        </w:rPr>
        <w:t>rate in humans </w:t>
      </w:r>
      <w:r>
        <w:rPr>
          <w:color w:val="161616"/>
          <w:w w:val="105"/>
          <w:sz w:val="31"/>
        </w:rPr>
        <w:t>during </w:t>
      </w:r>
      <w:r>
        <w:rPr>
          <w:color w:val="2A2A2A"/>
          <w:w w:val="105"/>
          <w:sz w:val="31"/>
        </w:rPr>
        <w:t>adolescence (Huttenlocher </w:t>
      </w:r>
      <w:r>
        <w:rPr>
          <w:rFonts w:ascii="Arial" w:hAnsi="Arial"/>
          <w:b/>
          <w:color w:val="9E3154"/>
          <w:spacing w:val="5"/>
          <w:w w:val="105"/>
          <w:sz w:val="27"/>
          <w:u w:val="thick" w:color="4F4F4F"/>
        </w:rPr>
        <w:t>1</w:t>
      </w:r>
      <w:r>
        <w:rPr>
          <w:rFonts w:ascii="Arial" w:hAnsi="Arial"/>
          <w:b/>
          <w:color w:val="A14F6B"/>
          <w:spacing w:val="5"/>
          <w:w w:val="105"/>
          <w:sz w:val="27"/>
          <w:u w:val="thick" w:color="4F4F4F"/>
        </w:rPr>
        <w:t>984</w:t>
      </w:r>
      <w:r>
        <w:rPr>
          <w:rFonts w:ascii="Arial" w:hAnsi="Arial"/>
          <w:b/>
          <w:color w:val="4F4F4F"/>
          <w:spacing w:val="5"/>
          <w:w w:val="105"/>
          <w:sz w:val="27"/>
          <w:u w:val="thick" w:color="4F4F4F"/>
        </w:rPr>
        <w:t>;</w:t>
      </w:r>
      <w:r>
        <w:rPr>
          <w:rFonts w:ascii="Arial" w:hAnsi="Arial"/>
          <w:b/>
          <w:color w:val="4F4F4F"/>
          <w:spacing w:val="5"/>
          <w:w w:val="105"/>
          <w:sz w:val="27"/>
        </w:rPr>
        <w:t> </w:t>
      </w:r>
      <w:r>
        <w:rPr>
          <w:color w:val="2A2A2A"/>
          <w:w w:val="105"/>
          <w:sz w:val="31"/>
        </w:rPr>
        <w:t>Rakic et aL </w:t>
      </w:r>
      <w:r>
        <w:rPr>
          <w:color w:val="B54267"/>
          <w:spacing w:val="-7"/>
          <w:w w:val="105"/>
          <w:sz w:val="31"/>
          <w:u w:val="thick" w:color="4F4F4F"/>
        </w:rPr>
        <w:t>1994</w:t>
      </w:r>
      <w:r>
        <w:rPr>
          <w:color w:val="2A2A2A"/>
          <w:spacing w:val="-7"/>
          <w:w w:val="105"/>
          <w:sz w:val="31"/>
          <w:u w:val="thick" w:color="4F4F4F"/>
        </w:rPr>
        <w:t>)</w:t>
      </w:r>
      <w:r>
        <w:rPr>
          <w:color w:val="4F4F4F"/>
          <w:spacing w:val="-7"/>
          <w:w w:val="105"/>
          <w:sz w:val="31"/>
          <w:u w:val="thick" w:color="4F4F4F"/>
        </w:rPr>
        <w:t>.</w:t>
      </w:r>
      <w:r>
        <w:rPr>
          <w:color w:val="4F4F4F"/>
          <w:spacing w:val="-7"/>
          <w:w w:val="105"/>
          <w:sz w:val="31"/>
        </w:rPr>
        <w:t> </w:t>
      </w:r>
      <w:r>
        <w:rPr>
          <w:color w:val="2A2A2A"/>
          <w:w w:val="105"/>
          <w:sz w:val="31"/>
        </w:rPr>
        <w:t>Pruning </w:t>
      </w:r>
      <w:r>
        <w:rPr>
          <w:color w:val="161616"/>
          <w:w w:val="105"/>
          <w:sz w:val="31"/>
        </w:rPr>
        <w:t>i</w:t>
      </w:r>
      <w:r>
        <w:rPr>
          <w:color w:val="3D3D3D"/>
          <w:w w:val="105"/>
          <w:sz w:val="31"/>
        </w:rPr>
        <w:t>s </w:t>
      </w:r>
      <w:r>
        <w:rPr>
          <w:color w:val="2A2A2A"/>
          <w:w w:val="105"/>
          <w:sz w:val="31"/>
        </w:rPr>
        <w:t>an essential process </w:t>
      </w:r>
      <w:r>
        <w:rPr>
          <w:color w:val="3D3D3D"/>
          <w:w w:val="105"/>
          <w:sz w:val="31"/>
        </w:rPr>
        <w:t>for </w:t>
      </w:r>
      <w:r>
        <w:rPr>
          <w:color w:val="2A2A2A"/>
          <w:w w:val="105"/>
          <w:sz w:val="31"/>
        </w:rPr>
        <w:t>organizing </w:t>
      </w:r>
      <w:r>
        <w:rPr>
          <w:color w:val="161616"/>
          <w:w w:val="105"/>
          <w:sz w:val="31"/>
        </w:rPr>
        <w:t>neural </w:t>
      </w:r>
      <w:r>
        <w:rPr>
          <w:color w:val="2A2A2A"/>
          <w:w w:val="105"/>
          <w:sz w:val="31"/>
        </w:rPr>
        <w:t>connections </w:t>
      </w:r>
      <w:r>
        <w:rPr>
          <w:color w:val="161616"/>
          <w:w w:val="105"/>
          <w:sz w:val="31"/>
        </w:rPr>
        <w:t>into </w:t>
      </w:r>
      <w:r>
        <w:rPr>
          <w:color w:val="2A2A2A"/>
          <w:spacing w:val="-4"/>
          <w:w w:val="105"/>
          <w:sz w:val="31"/>
        </w:rPr>
        <w:t>network</w:t>
      </w:r>
      <w:r>
        <w:rPr>
          <w:color w:val="4F4F4F"/>
          <w:spacing w:val="-4"/>
          <w:w w:val="105"/>
          <w:sz w:val="31"/>
        </w:rPr>
        <w:t>s </w:t>
      </w:r>
      <w:r>
        <w:rPr>
          <w:color w:val="2A2A2A"/>
          <w:w w:val="105"/>
          <w:sz w:val="31"/>
        </w:rPr>
        <w:t>that support functioning in an environment; </w:t>
      </w:r>
      <w:r>
        <w:rPr>
          <w:color w:val="161616"/>
          <w:w w:val="105"/>
          <w:sz w:val="31"/>
        </w:rPr>
        <w:t>the </w:t>
      </w:r>
      <w:r>
        <w:rPr>
          <w:color w:val="2A2A2A"/>
          <w:w w:val="105"/>
          <w:sz w:val="31"/>
        </w:rPr>
        <w:t>pattern of </w:t>
      </w:r>
      <w:r>
        <w:rPr>
          <w:color w:val="3D3D3D"/>
          <w:w w:val="105"/>
          <w:sz w:val="31"/>
        </w:rPr>
        <w:t>connections, </w:t>
      </w:r>
      <w:r>
        <w:rPr>
          <w:color w:val="161616"/>
          <w:w w:val="105"/>
          <w:sz w:val="31"/>
        </w:rPr>
        <w:t>not </w:t>
      </w:r>
      <w:r>
        <w:rPr>
          <w:color w:val="2A2A2A"/>
          <w:w w:val="105"/>
          <w:sz w:val="31"/>
        </w:rPr>
        <w:t>a greater number of neurons per se, </w:t>
      </w:r>
      <w:r>
        <w:rPr>
          <w:color w:val="161616"/>
          <w:w w:val="105"/>
          <w:sz w:val="31"/>
        </w:rPr>
        <w:t>i</w:t>
      </w:r>
      <w:r>
        <w:rPr>
          <w:color w:val="3D3D3D"/>
          <w:w w:val="105"/>
          <w:sz w:val="31"/>
        </w:rPr>
        <w:t>s </w:t>
      </w:r>
      <w:r>
        <w:rPr>
          <w:color w:val="2A2A2A"/>
          <w:w w:val="105"/>
          <w:sz w:val="31"/>
        </w:rPr>
        <w:t>related </w:t>
      </w:r>
      <w:r>
        <w:rPr>
          <w:color w:val="161616"/>
          <w:w w:val="105"/>
          <w:sz w:val="31"/>
        </w:rPr>
        <w:t>to </w:t>
      </w:r>
      <w:r>
        <w:rPr>
          <w:color w:val="3D3D3D"/>
          <w:w w:val="105"/>
          <w:sz w:val="31"/>
        </w:rPr>
        <w:t>skill</w:t>
      </w:r>
      <w:r>
        <w:rPr>
          <w:color w:val="3D3D3D"/>
          <w:spacing w:val="-54"/>
          <w:w w:val="105"/>
          <w:sz w:val="31"/>
        </w:rPr>
        <w:t> </w:t>
      </w:r>
      <w:r>
        <w:rPr>
          <w:color w:val="3D3D3D"/>
          <w:w w:val="105"/>
          <w:sz w:val="31"/>
        </w:rPr>
        <w:t>deve</w:t>
      </w:r>
      <w:r>
        <w:rPr>
          <w:color w:val="161616"/>
          <w:w w:val="105"/>
          <w:sz w:val="31"/>
        </w:rPr>
        <w:t>lopm </w:t>
      </w:r>
      <w:r>
        <w:rPr>
          <w:color w:val="161616"/>
          <w:spacing w:val="3"/>
          <w:w w:val="105"/>
          <w:sz w:val="31"/>
        </w:rPr>
        <w:t>ent </w:t>
      </w:r>
      <w:r>
        <w:rPr>
          <w:color w:val="3D3D3D"/>
          <w:w w:val="105"/>
          <w:sz w:val="31"/>
        </w:rPr>
        <w:t>and </w:t>
      </w:r>
      <w:r>
        <w:rPr>
          <w:color w:val="2A2A2A"/>
          <w:w w:val="105"/>
          <w:sz w:val="31"/>
        </w:rPr>
        <w:t>improved functioning</w:t>
      </w:r>
      <w:r>
        <w:rPr>
          <w:color w:val="4F4F4F"/>
          <w:w w:val="105"/>
          <w:sz w:val="31"/>
        </w:rPr>
        <w:t>. </w:t>
      </w:r>
      <w:r>
        <w:rPr>
          <w:color w:val="2A2A2A"/>
          <w:w w:val="105"/>
          <w:sz w:val="31"/>
        </w:rPr>
        <w:t>Only during the early </w:t>
      </w:r>
      <w:r>
        <w:rPr>
          <w:color w:val="2A2A2A"/>
          <w:spacing w:val="-5"/>
          <w:w w:val="105"/>
          <w:sz w:val="31"/>
        </w:rPr>
        <w:t>year</w:t>
      </w:r>
      <w:r>
        <w:rPr>
          <w:color w:val="4F4F4F"/>
          <w:spacing w:val="-5"/>
          <w:w w:val="105"/>
          <w:sz w:val="31"/>
        </w:rPr>
        <w:t>s </w:t>
      </w:r>
      <w:r>
        <w:rPr>
          <w:color w:val="2A2A2A"/>
          <w:w w:val="105"/>
          <w:sz w:val="31"/>
        </w:rPr>
        <w:t>of life </w:t>
      </w:r>
      <w:r>
        <w:rPr>
          <w:color w:val="4F4F4F"/>
          <w:spacing w:val="-12"/>
          <w:w w:val="105"/>
          <w:sz w:val="31"/>
        </w:rPr>
        <w:t>(</w:t>
      </w:r>
      <w:r>
        <w:rPr>
          <w:color w:val="2A2A2A"/>
          <w:spacing w:val="-12"/>
          <w:w w:val="105"/>
          <w:sz w:val="31"/>
        </w:rPr>
        <w:t>e</w:t>
      </w:r>
      <w:r>
        <w:rPr>
          <w:color w:val="4F4F4F"/>
          <w:spacing w:val="-12"/>
          <w:w w:val="105"/>
          <w:sz w:val="31"/>
        </w:rPr>
        <w:t>.</w:t>
      </w:r>
      <w:r>
        <w:rPr>
          <w:color w:val="2A2A2A"/>
          <w:spacing w:val="-12"/>
          <w:w w:val="105"/>
          <w:sz w:val="31"/>
        </w:rPr>
        <w:t>g</w:t>
      </w:r>
      <w:r>
        <w:rPr>
          <w:color w:val="010101"/>
          <w:spacing w:val="-12"/>
          <w:w w:val="105"/>
          <w:sz w:val="31"/>
        </w:rPr>
        <w:t>.</w:t>
      </w:r>
      <w:r>
        <w:rPr>
          <w:color w:val="2A2A2A"/>
          <w:spacing w:val="-12"/>
          <w:w w:val="105"/>
          <w:sz w:val="31"/>
        </w:rPr>
        <w:t>, </w:t>
      </w:r>
      <w:r>
        <w:rPr>
          <w:color w:val="161616"/>
          <w:spacing w:val="-15"/>
          <w:w w:val="105"/>
          <w:sz w:val="31"/>
        </w:rPr>
        <w:t>age</w:t>
      </w:r>
      <w:r>
        <w:rPr>
          <w:color w:val="3D3D3D"/>
          <w:spacing w:val="-15"/>
          <w:w w:val="105"/>
          <w:sz w:val="31"/>
        </w:rPr>
        <w:t>s </w:t>
      </w:r>
      <w:r>
        <w:rPr>
          <w:color w:val="2A2A2A"/>
          <w:spacing w:val="9"/>
          <w:w w:val="105"/>
          <w:sz w:val="27"/>
        </w:rPr>
        <w:t>0</w:t>
      </w:r>
      <w:r>
        <w:rPr>
          <w:color w:val="4F4F4F"/>
          <w:spacing w:val="9"/>
          <w:w w:val="105"/>
          <w:sz w:val="27"/>
        </w:rPr>
        <w:t>- </w:t>
      </w:r>
      <w:r>
        <w:rPr>
          <w:color w:val="4F4F4F"/>
          <w:spacing w:val="6"/>
          <w:w w:val="105"/>
          <w:sz w:val="27"/>
        </w:rPr>
        <w:t>3</w:t>
      </w:r>
      <w:r>
        <w:rPr>
          <w:color w:val="2A2A2A"/>
          <w:spacing w:val="6"/>
          <w:w w:val="105"/>
          <w:sz w:val="27"/>
        </w:rPr>
        <w:t>) </w:t>
      </w:r>
      <w:r>
        <w:rPr>
          <w:color w:val="2A2A2A"/>
          <w:w w:val="105"/>
          <w:sz w:val="31"/>
        </w:rPr>
        <w:t>is </w:t>
      </w:r>
      <w:r>
        <w:rPr>
          <w:color w:val="161616"/>
          <w:w w:val="105"/>
          <w:sz w:val="30"/>
        </w:rPr>
        <w:t>the </w:t>
      </w:r>
      <w:r>
        <w:rPr>
          <w:color w:val="2A2A2A"/>
          <w:w w:val="105"/>
          <w:sz w:val="31"/>
        </w:rPr>
        <w:t>rate of neurogenesis and pruning </w:t>
      </w:r>
      <w:r>
        <w:rPr>
          <w:color w:val="161616"/>
          <w:w w:val="105"/>
          <w:sz w:val="31"/>
        </w:rPr>
        <w:t>roughly </w:t>
      </w:r>
      <w:r>
        <w:rPr>
          <w:color w:val="2A2A2A"/>
          <w:w w:val="105"/>
          <w:sz w:val="31"/>
        </w:rPr>
        <w:t>equivalent </w:t>
      </w:r>
      <w:r>
        <w:rPr>
          <w:color w:val="161616"/>
          <w:w w:val="105"/>
          <w:sz w:val="31"/>
        </w:rPr>
        <w:t>to that </w:t>
      </w:r>
      <w:r>
        <w:rPr>
          <w:color w:val="2A2A2A"/>
          <w:w w:val="105"/>
          <w:sz w:val="31"/>
        </w:rPr>
        <w:t>during </w:t>
      </w:r>
      <w:r>
        <w:rPr>
          <w:color w:val="161616"/>
          <w:spacing w:val="-1"/>
          <w:w w:val="110"/>
          <w:sz w:val="31"/>
        </w:rPr>
        <w:t>adol</w:t>
      </w:r>
      <w:r>
        <w:rPr>
          <w:color w:val="161616"/>
          <w:spacing w:val="-59"/>
          <w:w w:val="110"/>
          <w:sz w:val="31"/>
        </w:rPr>
        <w:t>e</w:t>
      </w:r>
      <w:r>
        <w:rPr>
          <w:color w:val="3D3D3D"/>
          <w:spacing w:val="-1"/>
          <w:w w:val="110"/>
          <w:sz w:val="31"/>
        </w:rPr>
        <w:t>scenc</w:t>
      </w:r>
      <w:r>
        <w:rPr>
          <w:color w:val="3D3D3D"/>
          <w:w w:val="110"/>
          <w:sz w:val="31"/>
        </w:rPr>
        <w:t>e</w:t>
      </w:r>
      <w:r>
        <w:rPr>
          <w:color w:val="3D3D3D"/>
          <w:sz w:val="31"/>
        </w:rPr>
        <w:t> </w:t>
      </w:r>
      <w:r>
        <w:rPr>
          <w:rFonts w:ascii="Arial" w:hAnsi="Arial"/>
          <w:color w:val="161616"/>
          <w:spacing w:val="-1"/>
          <w:w w:val="109"/>
          <w:sz w:val="28"/>
        </w:rPr>
        <w:t>B</w:t>
      </w:r>
      <w:r>
        <w:rPr>
          <w:rFonts w:ascii="Arial" w:hAnsi="Arial"/>
          <w:color w:val="161616"/>
          <w:w w:val="109"/>
          <w:sz w:val="28"/>
        </w:rPr>
        <w:t>y</w:t>
      </w:r>
      <w:r>
        <w:rPr>
          <w:rFonts w:ascii="Arial" w:hAnsi="Arial"/>
          <w:color w:val="161616"/>
          <w:sz w:val="28"/>
        </w:rPr>
        <w:t> </w:t>
      </w:r>
      <w:r>
        <w:rPr>
          <w:color w:val="2A2A2A"/>
          <w:spacing w:val="-1"/>
          <w:w w:val="104"/>
          <w:sz w:val="31"/>
        </w:rPr>
        <w:t>approximatel</w:t>
      </w:r>
      <w:r>
        <w:rPr>
          <w:color w:val="2A2A2A"/>
          <w:w w:val="104"/>
          <w:sz w:val="31"/>
        </w:rPr>
        <w:t>y</w:t>
      </w:r>
      <w:r>
        <w:rPr>
          <w:color w:val="2A2A2A"/>
          <w:sz w:val="31"/>
        </w:rPr>
        <w:t> </w:t>
      </w:r>
      <w:r>
        <w:rPr>
          <w:color w:val="3D3D3D"/>
          <w:spacing w:val="-1"/>
          <w:w w:val="106"/>
          <w:sz w:val="31"/>
        </w:rPr>
        <w:t>ag</w:t>
      </w:r>
      <w:r>
        <w:rPr>
          <w:color w:val="3D3D3D"/>
          <w:w w:val="106"/>
          <w:sz w:val="31"/>
        </w:rPr>
        <w:t>e</w:t>
      </w:r>
      <w:r>
        <w:rPr>
          <w:color w:val="3D3D3D"/>
          <w:sz w:val="31"/>
        </w:rPr>
        <w:t> </w:t>
      </w:r>
      <w:r>
        <w:rPr>
          <w:color w:val="3D3D3D"/>
          <w:w w:val="106"/>
          <w:sz w:val="31"/>
        </w:rPr>
        <w:t>l</w:t>
      </w:r>
      <w:r>
        <w:rPr>
          <w:color w:val="3D3D3D"/>
          <w:sz w:val="31"/>
        </w:rPr>
        <w:t> </w:t>
      </w:r>
      <w:r>
        <w:rPr>
          <w:rFonts w:ascii="Arial" w:hAnsi="Arial"/>
          <w:i/>
          <w:color w:val="2A2A2A"/>
          <w:spacing w:val="-62"/>
          <w:w w:val="106"/>
          <w:sz w:val="26"/>
        </w:rPr>
        <w:t>6</w:t>
      </w:r>
      <w:r>
        <w:rPr>
          <w:rFonts w:ascii="Arial" w:hAnsi="Arial"/>
          <w:i/>
          <w:color w:val="4F4F4F"/>
          <w:w w:val="44"/>
          <w:sz w:val="26"/>
        </w:rPr>
        <w:t>J</w:t>
      </w:r>
      <w:r>
        <w:rPr>
          <w:rFonts w:ascii="Arial" w:hAnsi="Arial"/>
          <w:i/>
          <w:color w:val="4F4F4F"/>
          <w:sz w:val="26"/>
        </w:rPr>
        <w:t>  </w:t>
      </w:r>
      <w:r>
        <w:rPr>
          <w:color w:val="2A2A2A"/>
          <w:spacing w:val="-1"/>
          <w:w w:val="109"/>
          <w:sz w:val="31"/>
        </w:rPr>
        <w:t>th</w:t>
      </w:r>
      <w:r>
        <w:rPr>
          <w:color w:val="2A2A2A"/>
          <w:w w:val="109"/>
          <w:sz w:val="31"/>
        </w:rPr>
        <w:t>e</w:t>
      </w:r>
      <w:r>
        <w:rPr>
          <w:color w:val="2A2A2A"/>
          <w:sz w:val="31"/>
        </w:rPr>
        <w:t> </w:t>
      </w:r>
      <w:r>
        <w:rPr>
          <w:color w:val="161616"/>
          <w:w w:val="112"/>
          <w:sz w:val="31"/>
        </w:rPr>
        <w:t>rate</w:t>
      </w:r>
      <w:r>
        <w:rPr>
          <w:color w:val="161616"/>
          <w:sz w:val="31"/>
        </w:rPr>
        <w:t> </w:t>
      </w:r>
      <w:r>
        <w:rPr>
          <w:color w:val="2A2A2A"/>
          <w:spacing w:val="-19"/>
          <w:w w:val="112"/>
          <w:sz w:val="31"/>
        </w:rPr>
        <w:t>o</w:t>
      </w:r>
      <w:r>
        <w:rPr>
          <w:color w:val="4F4F4F"/>
          <w:w w:val="105"/>
          <w:sz w:val="31"/>
        </w:rPr>
        <w:t>f </w:t>
      </w:r>
      <w:r>
        <w:rPr>
          <w:color w:val="2A2A2A"/>
          <w:w w:val="105"/>
          <w:sz w:val="31"/>
        </w:rPr>
        <w:t>production and pruning peaks and </w:t>
      </w:r>
      <w:r>
        <w:rPr>
          <w:color w:val="161616"/>
          <w:w w:val="105"/>
          <w:sz w:val="31"/>
        </w:rPr>
        <w:t>begins </w:t>
      </w:r>
      <w:r>
        <w:rPr>
          <w:color w:val="2A2A2A"/>
          <w:w w:val="105"/>
          <w:sz w:val="31"/>
        </w:rPr>
        <w:t>to slow to adult-typical </w:t>
      </w:r>
      <w:r>
        <w:rPr>
          <w:color w:val="161616"/>
          <w:w w:val="105"/>
          <w:sz w:val="31"/>
        </w:rPr>
        <w:t>l</w:t>
      </w:r>
      <w:r>
        <w:rPr>
          <w:color w:val="3D3D3D"/>
          <w:w w:val="105"/>
          <w:sz w:val="31"/>
        </w:rPr>
        <w:t>evels(He </w:t>
      </w:r>
      <w:r>
        <w:rPr>
          <w:color w:val="2A2A2A"/>
          <w:w w:val="105"/>
          <w:sz w:val="31"/>
        </w:rPr>
        <w:t>and Crews </w:t>
      </w:r>
      <w:r>
        <w:rPr>
          <w:color w:val="A14F6B"/>
          <w:w w:val="105"/>
          <w:sz w:val="27"/>
          <w:u w:val="thick" w:color="2A2A2A"/>
        </w:rPr>
        <w:t>20 0 </w:t>
      </w:r>
      <w:r>
        <w:rPr>
          <w:color w:val="A14F6B"/>
          <w:spacing w:val="3"/>
          <w:w w:val="105"/>
          <w:sz w:val="27"/>
          <w:u w:val="thick" w:color="2A2A2A"/>
        </w:rPr>
        <w:t>7</w:t>
      </w:r>
      <w:r>
        <w:rPr>
          <w:color w:val="2A2A2A"/>
          <w:spacing w:val="3"/>
          <w:w w:val="105"/>
          <w:sz w:val="27"/>
          <w:u w:val="thick" w:color="2A2A2A"/>
        </w:rPr>
        <w:t>;</w:t>
      </w:r>
      <w:r>
        <w:rPr>
          <w:color w:val="2A2A2A"/>
          <w:spacing w:val="3"/>
          <w:w w:val="105"/>
          <w:sz w:val="27"/>
        </w:rPr>
        <w:t> </w:t>
      </w:r>
      <w:r>
        <w:rPr>
          <w:color w:val="2A2A2A"/>
          <w:w w:val="105"/>
          <w:sz w:val="31"/>
        </w:rPr>
        <w:t>H t­ tenlocher </w:t>
      </w:r>
      <w:r>
        <w:rPr>
          <w:color w:val="9E3154"/>
          <w:w w:val="105"/>
          <w:sz w:val="27"/>
          <w:u w:val="thick" w:color="2A2A2A"/>
        </w:rPr>
        <w:t>1 </w:t>
      </w:r>
      <w:r>
        <w:rPr>
          <w:color w:val="9E3154"/>
          <w:spacing w:val="12"/>
          <w:w w:val="105"/>
          <w:sz w:val="27"/>
          <w:u w:val="thick" w:color="2A2A2A"/>
        </w:rPr>
        <w:t>9</w:t>
      </w:r>
      <w:r>
        <w:rPr>
          <w:color w:val="8E6272"/>
          <w:spacing w:val="12"/>
          <w:w w:val="105"/>
          <w:sz w:val="27"/>
          <w:u w:val="thick" w:color="2A2A2A"/>
        </w:rPr>
        <w:t>7</w:t>
      </w:r>
      <w:r>
        <w:rPr>
          <w:color w:val="9E3154"/>
          <w:spacing w:val="12"/>
          <w:w w:val="105"/>
          <w:sz w:val="27"/>
          <w:u w:val="thick" w:color="2A2A2A"/>
        </w:rPr>
        <w:t>9</w:t>
      </w:r>
      <w:r>
        <w:rPr>
          <w:color w:val="2A2A2A"/>
          <w:spacing w:val="12"/>
          <w:w w:val="105"/>
          <w:sz w:val="27"/>
          <w:u w:val="thick" w:color="2A2A2A"/>
        </w:rPr>
        <w:t>).</w:t>
      </w:r>
      <w:r>
        <w:rPr>
          <w:color w:val="2A2A2A"/>
          <w:spacing w:val="12"/>
          <w:w w:val="105"/>
          <w:sz w:val="27"/>
        </w:rPr>
        <w:t> </w:t>
      </w:r>
      <w:r>
        <w:rPr>
          <w:color w:val="2A2A2A"/>
          <w:w w:val="105"/>
          <w:sz w:val="31"/>
        </w:rPr>
        <w:t>One indication </w:t>
      </w:r>
      <w:r>
        <w:rPr>
          <w:color w:val="3D3D3D"/>
          <w:w w:val="105"/>
          <w:sz w:val="31"/>
        </w:rPr>
        <w:t>of </w:t>
      </w:r>
      <w:r>
        <w:rPr>
          <w:color w:val="161616"/>
          <w:w w:val="105"/>
          <w:sz w:val="31"/>
        </w:rPr>
        <w:t>this </w:t>
      </w:r>
      <w:r>
        <w:rPr>
          <w:color w:val="2A2A2A"/>
          <w:w w:val="105"/>
          <w:sz w:val="31"/>
        </w:rPr>
        <w:t>slowing of </w:t>
      </w:r>
      <w:r>
        <w:rPr>
          <w:color w:val="2A2A2A"/>
          <w:spacing w:val="2"/>
          <w:w w:val="105"/>
          <w:sz w:val="31"/>
        </w:rPr>
        <w:t>neuronproduction </w:t>
      </w:r>
      <w:r>
        <w:rPr>
          <w:color w:val="2A2A2A"/>
          <w:spacing w:val="-13"/>
          <w:w w:val="105"/>
          <w:sz w:val="31"/>
        </w:rPr>
        <w:t>i</w:t>
      </w:r>
      <w:r>
        <w:rPr>
          <w:color w:val="4F4F4F"/>
          <w:spacing w:val="-13"/>
          <w:w w:val="105"/>
          <w:sz w:val="31"/>
        </w:rPr>
        <w:t>s </w:t>
      </w:r>
      <w:r>
        <w:rPr>
          <w:color w:val="3D3D3D"/>
          <w:w w:val="105"/>
          <w:sz w:val="31"/>
        </w:rPr>
        <w:t>the </w:t>
      </w:r>
      <w:r>
        <w:rPr>
          <w:color w:val="2A2A2A"/>
          <w:w w:val="105"/>
          <w:sz w:val="31"/>
        </w:rPr>
        <w:t>relative volume </w:t>
      </w:r>
      <w:r>
        <w:rPr>
          <w:color w:val="2A2A2A"/>
          <w:spacing w:val="4"/>
          <w:w w:val="105"/>
          <w:sz w:val="31"/>
        </w:rPr>
        <w:t>ofgre</w:t>
      </w:r>
      <w:r>
        <w:rPr>
          <w:color w:val="4F4F4F"/>
          <w:spacing w:val="4"/>
          <w:w w:val="105"/>
          <w:sz w:val="31"/>
        </w:rPr>
        <w:t>y </w:t>
      </w:r>
      <w:r>
        <w:rPr>
          <w:color w:val="2A2A2A"/>
          <w:w w:val="105"/>
          <w:sz w:val="31"/>
        </w:rPr>
        <w:t>matter </w:t>
      </w:r>
      <w:r>
        <w:rPr>
          <w:color w:val="4F4F4F"/>
          <w:spacing w:val="-7"/>
          <w:w w:val="105"/>
          <w:sz w:val="31"/>
        </w:rPr>
        <w:t>(n</w:t>
      </w:r>
      <w:r>
        <w:rPr>
          <w:color w:val="2A2A2A"/>
          <w:spacing w:val="-7"/>
          <w:w w:val="105"/>
          <w:sz w:val="31"/>
        </w:rPr>
        <w:t>eurons</w:t>
      </w:r>
      <w:r>
        <w:rPr>
          <w:color w:val="4F4F4F"/>
          <w:spacing w:val="-7"/>
          <w:w w:val="105"/>
          <w:sz w:val="31"/>
        </w:rPr>
        <w:t>)</w:t>
      </w:r>
      <w:r>
        <w:rPr>
          <w:color w:val="010101"/>
          <w:spacing w:val="-7"/>
          <w:w w:val="105"/>
          <w:sz w:val="31"/>
        </w:rPr>
        <w:t>. </w:t>
      </w:r>
      <w:r>
        <w:rPr>
          <w:color w:val="2A2A2A"/>
          <w:w w:val="105"/>
          <w:sz w:val="31"/>
        </w:rPr>
        <w:t>Grey matter volume is reduced</w:t>
      </w:r>
    </w:p>
    <w:p>
      <w:pPr>
        <w:spacing w:after="0" w:line="252" w:lineRule="auto"/>
        <w:jc w:val="left"/>
        <w:rPr>
          <w:sz w:val="31"/>
        </w:rPr>
        <w:sectPr>
          <w:pgSz w:w="6930" w:h="9960"/>
          <w:pgMar w:top="80" w:bottom="0" w:left="0" w:right="240"/>
        </w:sectPr>
      </w:pPr>
    </w:p>
    <w:p>
      <w:pPr>
        <w:pStyle w:val="BodyText"/>
        <w:spacing w:line="254" w:lineRule="auto" w:before="61"/>
        <w:ind w:left="106"/>
      </w:pPr>
      <w:bookmarkStart w:name="Wehmeyer-010" w:id="10"/>
      <w:bookmarkEnd w:id="10"/>
      <w:r>
        <w:rPr/>
      </w:r>
      <w:r>
        <w:rPr>
          <w:color w:val="313131"/>
          <w:w w:val="105"/>
        </w:rPr>
        <w:t>and </w:t>
      </w:r>
      <w:r>
        <w:rPr>
          <w:color w:val="212121"/>
          <w:w w:val="105"/>
        </w:rPr>
        <w:t>becomes roughly </w:t>
      </w:r>
      <w:r>
        <w:rPr>
          <w:color w:val="313131"/>
          <w:w w:val="105"/>
        </w:rPr>
        <w:t>equivalent </w:t>
      </w:r>
      <w:r>
        <w:rPr>
          <w:color w:val="212121"/>
          <w:w w:val="105"/>
        </w:rPr>
        <w:t>to adult levels </w:t>
      </w:r>
      <w:r>
        <w:rPr>
          <w:color w:val="313131"/>
          <w:w w:val="105"/>
        </w:rPr>
        <w:t>around.ages </w:t>
      </w:r>
      <w:r>
        <w:rPr>
          <w:color w:val="313131"/>
          <w:w w:val="105"/>
          <w:sz w:val="28"/>
        </w:rPr>
        <w:t>18-20 </w:t>
      </w:r>
      <w:r>
        <w:rPr>
          <w:color w:val="313131"/>
          <w:w w:val="105"/>
        </w:rPr>
        <w:t>(Giedd </w:t>
      </w:r>
      <w:r>
        <w:rPr>
          <w:color w:val="212121"/>
          <w:w w:val="105"/>
        </w:rPr>
        <w:t>et </w:t>
      </w:r>
      <w:r>
        <w:rPr>
          <w:color w:val="313131"/>
          <w:w w:val="105"/>
          <w:sz w:val="31"/>
        </w:rPr>
        <w:t>al </w:t>
      </w:r>
      <w:r>
        <w:rPr>
          <w:color w:val="A74B6B"/>
          <w:w w:val="105"/>
          <w:sz w:val="28"/>
          <w:u w:val="thick" w:color="494949"/>
        </w:rPr>
        <w:t>20 </w:t>
      </w:r>
      <w:r>
        <w:rPr>
          <w:color w:val="B6234D"/>
          <w:w w:val="105"/>
          <w:sz w:val="28"/>
          <w:u w:val="thick" w:color="494949"/>
        </w:rPr>
        <w:t>1 </w:t>
      </w:r>
      <w:r>
        <w:rPr>
          <w:color w:val="A74B6B"/>
          <w:w w:val="105"/>
          <w:sz w:val="28"/>
          <w:u w:val="thick" w:color="494949"/>
        </w:rPr>
        <w:t>0</w:t>
      </w:r>
      <w:r>
        <w:rPr>
          <w:color w:val="494949"/>
          <w:w w:val="105"/>
          <w:sz w:val="28"/>
        </w:rPr>
        <w:t>: </w:t>
      </w:r>
      <w:r>
        <w:rPr>
          <w:color w:val="313131"/>
          <w:w w:val="105"/>
        </w:rPr>
        <w:t>Nelson etal.</w:t>
      </w:r>
    </w:p>
    <w:p>
      <w:pPr>
        <w:spacing w:before="5"/>
        <w:ind w:left="123" w:right="0" w:firstLine="0"/>
        <w:jc w:val="left"/>
        <w:rPr>
          <w:sz w:val="28"/>
        </w:rPr>
      </w:pPr>
      <w:r>
        <w:rPr>
          <w:color w:val="93596B"/>
          <w:spacing w:val="-6"/>
          <w:w w:val="105"/>
          <w:sz w:val="28"/>
          <w:u w:val="thick" w:color="313131"/>
        </w:rPr>
        <w:t>20</w:t>
      </w:r>
      <w:r>
        <w:rPr>
          <w:color w:val="B83B64"/>
          <w:spacing w:val="-6"/>
          <w:w w:val="105"/>
          <w:sz w:val="28"/>
          <w:u w:val="thick" w:color="313131"/>
        </w:rPr>
        <w:t>06</w:t>
      </w:r>
      <w:r>
        <w:rPr>
          <w:color w:val="313131"/>
          <w:spacing w:val="-6"/>
          <w:w w:val="105"/>
          <w:sz w:val="28"/>
          <w:u w:val="thick" w:color="313131"/>
        </w:rPr>
        <w:t>;</w:t>
      </w:r>
      <w:r>
        <w:rPr>
          <w:color w:val="313131"/>
          <w:spacing w:val="-6"/>
          <w:w w:val="105"/>
          <w:sz w:val="28"/>
        </w:rPr>
        <w:t> </w:t>
      </w:r>
      <w:r>
        <w:rPr>
          <w:color w:val="313131"/>
          <w:w w:val="105"/>
          <w:sz w:val="30"/>
        </w:rPr>
        <w:t>Sowell </w:t>
      </w:r>
      <w:r>
        <w:rPr>
          <w:color w:val="212121"/>
          <w:w w:val="105"/>
          <w:sz w:val="30"/>
        </w:rPr>
        <w:t>et </w:t>
      </w:r>
      <w:r>
        <w:rPr>
          <w:color w:val="212121"/>
          <w:spacing w:val="4"/>
          <w:w w:val="105"/>
          <w:sz w:val="30"/>
        </w:rPr>
        <w:t>al</w:t>
      </w:r>
      <w:r>
        <w:rPr>
          <w:color w:val="494949"/>
          <w:spacing w:val="4"/>
          <w:w w:val="105"/>
          <w:sz w:val="30"/>
        </w:rPr>
        <w:t>. </w:t>
      </w:r>
      <w:r>
        <w:rPr>
          <w:color w:val="93596B"/>
          <w:spacing w:val="17"/>
          <w:w w:val="105"/>
          <w:sz w:val="28"/>
          <w:u w:val="thick" w:color="0C0C0C"/>
        </w:rPr>
        <w:t>2</w:t>
      </w:r>
      <w:r>
        <w:rPr>
          <w:color w:val="B83B64"/>
          <w:spacing w:val="17"/>
          <w:w w:val="105"/>
          <w:sz w:val="28"/>
          <w:u w:val="thick" w:color="0C0C0C"/>
        </w:rPr>
        <w:t>001</w:t>
      </w:r>
      <w:r>
        <w:rPr>
          <w:color w:val="B83B64"/>
          <w:spacing w:val="-43"/>
          <w:w w:val="105"/>
          <w:sz w:val="28"/>
          <w:u w:val="thick" w:color="0C0C0C"/>
        </w:rPr>
        <w:t> </w:t>
      </w:r>
      <w:r>
        <w:rPr>
          <w:color w:val="313131"/>
          <w:w w:val="105"/>
          <w:sz w:val="28"/>
          <w:u w:val="thick" w:color="0C0C0C"/>
        </w:rPr>
        <w:t>)</w:t>
      </w:r>
      <w:r>
        <w:rPr>
          <w:color w:val="0C0C0C"/>
          <w:w w:val="105"/>
          <w:sz w:val="28"/>
          <w:u w:val="thick" w:color="0C0C0C"/>
        </w:rPr>
        <w:t>.</w:t>
      </w:r>
    </w:p>
    <w:p>
      <w:pPr>
        <w:pStyle w:val="BodyText"/>
        <w:spacing w:before="8"/>
        <w:rPr>
          <w:sz w:val="28"/>
        </w:rPr>
      </w:pPr>
    </w:p>
    <w:p>
      <w:pPr>
        <w:pStyle w:val="BodyText"/>
        <w:tabs>
          <w:tab w:pos="5459" w:val="left" w:leader="none"/>
        </w:tabs>
        <w:spacing w:line="259" w:lineRule="auto"/>
        <w:ind w:left="102" w:right="67" w:firstLine="10"/>
        <w:rPr>
          <w:sz w:val="28"/>
        </w:rPr>
      </w:pPr>
      <w:r>
        <w:rPr>
          <w:color w:val="212121"/>
          <w:w w:val="105"/>
        </w:rPr>
        <w:t>Myelination</w:t>
      </w:r>
      <w:r>
        <w:rPr>
          <w:color w:val="212121"/>
          <w:spacing w:val="-28"/>
          <w:w w:val="105"/>
        </w:rPr>
        <w:t> </w:t>
      </w:r>
      <w:r>
        <w:rPr>
          <w:color w:val="313131"/>
          <w:w w:val="105"/>
        </w:rPr>
        <w:t>of</w:t>
      </w:r>
      <w:r>
        <w:rPr>
          <w:color w:val="313131"/>
          <w:spacing w:val="-41"/>
          <w:w w:val="105"/>
        </w:rPr>
        <w:t> </w:t>
      </w:r>
      <w:r>
        <w:rPr>
          <w:color w:val="212121"/>
          <w:w w:val="105"/>
        </w:rPr>
        <w:t>the</w:t>
      </w:r>
      <w:r>
        <w:rPr>
          <w:color w:val="212121"/>
          <w:spacing w:val="-31"/>
          <w:w w:val="105"/>
        </w:rPr>
        <w:t> </w:t>
      </w:r>
      <w:r>
        <w:rPr>
          <w:color w:val="313131"/>
          <w:w w:val="105"/>
        </w:rPr>
        <w:t>axons</w:t>
      </w:r>
      <w:r>
        <w:rPr>
          <w:color w:val="313131"/>
          <w:spacing w:val="-55"/>
          <w:w w:val="105"/>
        </w:rPr>
        <w:t> </w:t>
      </w:r>
      <w:r>
        <w:rPr>
          <w:color w:val="313131"/>
          <w:w w:val="105"/>
        </w:rPr>
        <w:t>of</w:t>
      </w:r>
      <w:r>
        <w:rPr>
          <w:color w:val="313131"/>
          <w:spacing w:val="-34"/>
          <w:w w:val="105"/>
        </w:rPr>
        <w:t> </w:t>
      </w:r>
      <w:r>
        <w:rPr>
          <w:color w:val="313131"/>
          <w:spacing w:val="2"/>
          <w:w w:val="105"/>
        </w:rPr>
        <w:t>neurons</w:t>
      </w:r>
      <w:r>
        <w:rPr>
          <w:color w:val="A8A8A8"/>
          <w:spacing w:val="2"/>
          <w:w w:val="105"/>
        </w:rPr>
        <w:t>.</w:t>
      </w:r>
      <w:r>
        <w:rPr>
          <w:color w:val="313131"/>
          <w:spacing w:val="2"/>
          <w:w w:val="105"/>
        </w:rPr>
        <w:t>(whlt</w:t>
        <w:tab/>
      </w:r>
      <w:r>
        <w:rPr>
          <w:color w:val="313131"/>
        </w:rPr>
        <w:t>e</w:t>
      </w:r>
      <w:r>
        <w:rPr>
          <w:color w:val="313131"/>
          <w:spacing w:val="-38"/>
        </w:rPr>
        <w:t> </w:t>
      </w:r>
      <w:r>
        <w:rPr>
          <w:color w:val="313131"/>
        </w:rPr>
        <w:t>m</w:t>
      </w:r>
      <w:r>
        <w:rPr>
          <w:color w:val="313131"/>
          <w:spacing w:val="-35"/>
        </w:rPr>
        <w:t> </w:t>
      </w:r>
      <w:r>
        <w:rPr>
          <w:color w:val="313131"/>
        </w:rPr>
        <w:t>att</w:t>
      </w:r>
      <w:r>
        <w:rPr>
          <w:color w:val="313131"/>
          <w:spacing w:val="-17"/>
        </w:rPr>
        <w:t> </w:t>
      </w:r>
      <w:r>
        <w:rPr>
          <w:color w:val="313131"/>
        </w:rPr>
        <w:t>er</w:t>
      </w:r>
      <w:r>
        <w:rPr>
          <w:color w:val="313131"/>
          <w:spacing w:val="-40"/>
        </w:rPr>
        <w:t> </w:t>
      </w:r>
      <w:r>
        <w:rPr>
          <w:color w:val="494949"/>
        </w:rPr>
        <w:t>) </w:t>
      </w:r>
      <w:r>
        <w:rPr>
          <w:color w:val="0C0C0C"/>
        </w:rPr>
        <w:t>i </w:t>
      </w:r>
      <w:r>
        <w:rPr>
          <w:color w:val="494949"/>
        </w:rPr>
        <w:t>s </w:t>
      </w:r>
      <w:r>
        <w:rPr>
          <w:color w:val="212121"/>
          <w:w w:val="105"/>
        </w:rPr>
        <w:t>important </w:t>
      </w:r>
      <w:r>
        <w:rPr>
          <w:color w:val="313131"/>
          <w:w w:val="105"/>
        </w:rPr>
        <w:t>for </w:t>
      </w:r>
      <w:r>
        <w:rPr>
          <w:color w:val="494949"/>
          <w:spacing w:val="-7"/>
          <w:w w:val="105"/>
        </w:rPr>
        <w:t>s</w:t>
      </w:r>
      <w:r>
        <w:rPr>
          <w:color w:val="313131"/>
          <w:spacing w:val="-7"/>
          <w:w w:val="105"/>
        </w:rPr>
        <w:t>killle</w:t>
      </w:r>
      <w:r>
        <w:rPr>
          <w:color w:val="A8A8A8"/>
          <w:spacing w:val="-7"/>
          <w:w w:val="105"/>
        </w:rPr>
        <w:t>.</w:t>
      </w:r>
      <w:r>
        <w:rPr>
          <w:color w:val="313131"/>
          <w:spacing w:val="-7"/>
          <w:w w:val="105"/>
        </w:rPr>
        <w:t>arning </w:t>
      </w:r>
      <w:r>
        <w:rPr>
          <w:color w:val="212121"/>
          <w:w w:val="105"/>
        </w:rPr>
        <w:t>becaulSe it </w:t>
      </w:r>
      <w:r>
        <w:rPr>
          <w:color w:val="313131"/>
          <w:w w:val="105"/>
        </w:rPr>
        <w:t>increases </w:t>
      </w:r>
      <w:r>
        <w:rPr>
          <w:color w:val="212121"/>
          <w:w w:val="105"/>
        </w:rPr>
        <w:t>the efficiency and </w:t>
      </w:r>
      <w:r>
        <w:rPr>
          <w:color w:val="313131"/>
          <w:w w:val="105"/>
        </w:rPr>
        <w:t>speed of neuronal </w:t>
      </w:r>
      <w:r>
        <w:rPr>
          <w:color w:val="212121"/>
          <w:spacing w:val="3"/>
          <w:w w:val="105"/>
        </w:rPr>
        <w:t>firingfor </w:t>
      </w:r>
      <w:r>
        <w:rPr>
          <w:color w:val="212121"/>
          <w:w w:val="105"/>
        </w:rPr>
        <w:t>performing a task </w:t>
      </w:r>
      <w:r>
        <w:rPr>
          <w:color w:val="313131"/>
          <w:spacing w:val="-11"/>
          <w:w w:val="105"/>
        </w:rPr>
        <w:t>(e</w:t>
      </w:r>
      <w:r>
        <w:rPr>
          <w:color w:val="5D5D5D"/>
          <w:spacing w:val="-11"/>
          <w:w w:val="105"/>
        </w:rPr>
        <w:t>.</w:t>
      </w:r>
      <w:r>
        <w:rPr>
          <w:color w:val="212121"/>
          <w:spacing w:val="-11"/>
          <w:w w:val="105"/>
        </w:rPr>
        <w:t>g.</w:t>
      </w:r>
      <w:r>
        <w:rPr>
          <w:color w:val="494949"/>
          <w:spacing w:val="-11"/>
          <w:w w:val="105"/>
        </w:rPr>
        <w:t>, </w:t>
      </w:r>
      <w:r>
        <w:rPr>
          <w:color w:val="313131"/>
          <w:w w:val="105"/>
        </w:rPr>
        <w:t>cognitive, affective, </w:t>
      </w:r>
      <w:r>
        <w:rPr>
          <w:color w:val="212121"/>
          <w:w w:val="105"/>
        </w:rPr>
        <w:t>or behavioral </w:t>
      </w:r>
      <w:r>
        <w:rPr>
          <w:color w:val="313131"/>
          <w:w w:val="105"/>
        </w:rPr>
        <w:t>task). </w:t>
      </w:r>
      <w:r>
        <w:rPr>
          <w:color w:val="212121"/>
          <w:w w:val="105"/>
        </w:rPr>
        <w:t>White matter density increases proportionallybased </w:t>
      </w:r>
      <w:r>
        <w:rPr>
          <w:color w:val="313131"/>
          <w:w w:val="105"/>
        </w:rPr>
        <w:t>on the degree </w:t>
      </w:r>
      <w:r>
        <w:rPr>
          <w:color w:val="212121"/>
          <w:w w:val="105"/>
        </w:rPr>
        <w:t>to  which </w:t>
      </w:r>
      <w:r>
        <w:rPr>
          <w:color w:val="313131"/>
          <w:w w:val="105"/>
        </w:rPr>
        <w:t>specific </w:t>
      </w:r>
      <w:r>
        <w:rPr>
          <w:color w:val="212121"/>
          <w:w w:val="105"/>
        </w:rPr>
        <w:t>neural pathways </w:t>
      </w:r>
      <w:r>
        <w:rPr>
          <w:color w:val="313131"/>
          <w:w w:val="105"/>
        </w:rPr>
        <w:t>are repea</w:t>
      </w:r>
      <w:r>
        <w:rPr>
          <w:color w:val="0C0C0C"/>
          <w:w w:val="105"/>
        </w:rPr>
        <w:t>t</w:t>
      </w:r>
      <w:r>
        <w:rPr>
          <w:color w:val="313131"/>
          <w:w w:val="105"/>
        </w:rPr>
        <w:t>edly </w:t>
      </w:r>
      <w:r>
        <w:rPr>
          <w:color w:val="212121"/>
          <w:w w:val="105"/>
        </w:rPr>
        <w:t>used, and </w:t>
      </w:r>
      <w:r>
        <w:rPr>
          <w:color w:val="313131"/>
          <w:w w:val="105"/>
        </w:rPr>
        <w:t>thus </w:t>
      </w:r>
      <w:r>
        <w:rPr>
          <w:color w:val="212121"/>
          <w:w w:val="105"/>
        </w:rPr>
        <w:t>reflects </w:t>
      </w:r>
      <w:r>
        <w:rPr>
          <w:color w:val="212121"/>
          <w:spacing w:val="3"/>
          <w:w w:val="105"/>
        </w:rPr>
        <w:t>learnin </w:t>
      </w:r>
      <w:r>
        <w:rPr>
          <w:color w:val="212121"/>
          <w:spacing w:val="-6"/>
          <w:w w:val="105"/>
        </w:rPr>
        <w:t>g</w:t>
      </w:r>
      <w:r>
        <w:rPr>
          <w:color w:val="7B7B7B"/>
          <w:spacing w:val="-6"/>
          <w:w w:val="105"/>
        </w:rPr>
        <w:t>, </w:t>
      </w:r>
      <w:r>
        <w:rPr>
          <w:color w:val="212121"/>
          <w:w w:val="105"/>
        </w:rPr>
        <w:t>The </w:t>
      </w:r>
      <w:r>
        <w:rPr>
          <w:color w:val="313131"/>
          <w:w w:val="105"/>
        </w:rPr>
        <w:t>pattern of white </w:t>
      </w:r>
      <w:r>
        <w:rPr>
          <w:color w:val="212121"/>
          <w:w w:val="105"/>
        </w:rPr>
        <w:t>matter </w:t>
      </w:r>
      <w:r>
        <w:rPr>
          <w:color w:val="313131"/>
          <w:w w:val="105"/>
        </w:rPr>
        <w:t>development shows </w:t>
      </w:r>
      <w:r>
        <w:rPr>
          <w:color w:val="212121"/>
          <w:w w:val="105"/>
        </w:rPr>
        <w:t>a </w:t>
      </w:r>
      <w:r>
        <w:rPr>
          <w:color w:val="313131"/>
          <w:w w:val="105"/>
        </w:rPr>
        <w:t>linear increase </w:t>
      </w:r>
      <w:r>
        <w:rPr>
          <w:color w:val="212121"/>
          <w:w w:val="105"/>
        </w:rPr>
        <w:t>throughout </w:t>
      </w:r>
      <w:r>
        <w:rPr>
          <w:color w:val="313131"/>
          <w:w w:val="105"/>
        </w:rPr>
        <w:t>adolescence </w:t>
      </w:r>
      <w:r>
        <w:rPr>
          <w:color w:val="212121"/>
          <w:w w:val="105"/>
          <w:sz w:val="32"/>
        </w:rPr>
        <w:t>and </w:t>
      </w:r>
      <w:r>
        <w:rPr>
          <w:color w:val="313131"/>
          <w:w w:val="105"/>
        </w:rPr>
        <w:t>it </w:t>
      </w:r>
      <w:r>
        <w:rPr>
          <w:color w:val="212121"/>
          <w:w w:val="105"/>
        </w:rPr>
        <w:t>continues throughout </w:t>
      </w:r>
      <w:r>
        <w:rPr>
          <w:color w:val="212121"/>
          <w:spacing w:val="-4"/>
          <w:w w:val="105"/>
        </w:rPr>
        <w:t>adult</w:t>
      </w:r>
      <w:r>
        <w:rPr>
          <w:color w:val="494949"/>
          <w:spacing w:val="-4"/>
          <w:w w:val="105"/>
        </w:rPr>
        <w:t>­ </w:t>
      </w:r>
      <w:r>
        <w:rPr>
          <w:color w:val="0C0C0C"/>
          <w:spacing w:val="3"/>
          <w:w w:val="105"/>
        </w:rPr>
        <w:t>h</w:t>
      </w:r>
      <w:r>
        <w:rPr>
          <w:color w:val="313131"/>
          <w:spacing w:val="3"/>
          <w:w w:val="105"/>
        </w:rPr>
        <w:t>ood(Pau</w:t>
      </w:r>
      <w:r>
        <w:rPr>
          <w:color w:val="494949"/>
          <w:spacing w:val="3"/>
          <w:w w:val="105"/>
        </w:rPr>
        <w:t>s </w:t>
      </w:r>
      <w:r>
        <w:rPr>
          <w:color w:val="93596B"/>
          <w:spacing w:val="3"/>
          <w:w w:val="105"/>
          <w:sz w:val="29"/>
          <w:u w:val="thick" w:color="313131"/>
        </w:rPr>
        <w:t>2010</w:t>
      </w:r>
      <w:r>
        <w:rPr>
          <w:color w:val="313131"/>
          <w:spacing w:val="3"/>
          <w:w w:val="105"/>
          <w:sz w:val="29"/>
          <w:u w:val="thick" w:color="313131"/>
        </w:rPr>
        <w:t>;</w:t>
      </w:r>
      <w:r>
        <w:rPr>
          <w:color w:val="313131"/>
          <w:spacing w:val="3"/>
          <w:w w:val="105"/>
          <w:sz w:val="29"/>
        </w:rPr>
        <w:t> </w:t>
      </w:r>
      <w:r>
        <w:rPr>
          <w:color w:val="313131"/>
          <w:w w:val="105"/>
        </w:rPr>
        <w:t>Sala et </w:t>
      </w:r>
      <w:r>
        <w:rPr>
          <w:color w:val="212121"/>
          <w:w w:val="105"/>
        </w:rPr>
        <w:t>al. </w:t>
      </w:r>
      <w:r>
        <w:rPr>
          <w:color w:val="A74B6B"/>
          <w:w w:val="105"/>
          <w:sz w:val="29"/>
          <w:u w:val="thick" w:color="313131"/>
        </w:rPr>
        <w:t>201 2</w:t>
      </w:r>
      <w:r>
        <w:rPr>
          <w:color w:val="313131"/>
          <w:w w:val="105"/>
          <w:sz w:val="29"/>
          <w:u w:val="thick" w:color="313131"/>
        </w:rPr>
        <w:t>).</w:t>
      </w:r>
      <w:r>
        <w:rPr>
          <w:color w:val="313131"/>
          <w:w w:val="105"/>
          <w:sz w:val="29"/>
        </w:rPr>
        <w:t> </w:t>
      </w:r>
      <w:r>
        <w:rPr>
          <w:color w:val="212121"/>
          <w:w w:val="105"/>
        </w:rPr>
        <w:t>The </w:t>
      </w:r>
      <w:r>
        <w:rPr>
          <w:rFonts w:ascii="Arial" w:hAnsi="Arial"/>
          <w:i/>
          <w:color w:val="313131"/>
          <w:w w:val="105"/>
          <w:sz w:val="27"/>
        </w:rPr>
        <w:t>rateofwhlte </w:t>
      </w:r>
      <w:r>
        <w:rPr>
          <w:color w:val="212121"/>
          <w:w w:val="105"/>
        </w:rPr>
        <w:t>matter </w:t>
      </w:r>
      <w:r>
        <w:rPr>
          <w:color w:val="313131"/>
          <w:w w:val="105"/>
        </w:rPr>
        <w:t>formation</w:t>
      </w:r>
      <w:r>
        <w:rPr>
          <w:color w:val="494949"/>
          <w:w w:val="105"/>
        </w:rPr>
        <w:t>, </w:t>
      </w:r>
      <w:r>
        <w:rPr>
          <w:color w:val="212121"/>
          <w:w w:val="105"/>
        </w:rPr>
        <w:t>however, </w:t>
      </w:r>
      <w:r>
        <w:rPr>
          <w:color w:val="313131"/>
          <w:spacing w:val="4"/>
          <w:w w:val="105"/>
        </w:rPr>
        <w:t>fo</w:t>
      </w:r>
      <w:r>
        <w:rPr>
          <w:color w:val="0C0C0C"/>
          <w:spacing w:val="4"/>
          <w:w w:val="105"/>
        </w:rPr>
        <w:t>ll</w:t>
      </w:r>
      <w:r>
        <w:rPr>
          <w:color w:val="313131"/>
          <w:spacing w:val="4"/>
          <w:w w:val="105"/>
        </w:rPr>
        <w:t>owsa </w:t>
      </w:r>
      <w:r>
        <w:rPr>
          <w:color w:val="313131"/>
          <w:w w:val="105"/>
        </w:rPr>
        <w:t>simi</w:t>
      </w:r>
      <w:r>
        <w:rPr>
          <w:color w:val="0C0C0C"/>
          <w:w w:val="105"/>
        </w:rPr>
        <w:t>l</w:t>
      </w:r>
      <w:r>
        <w:rPr>
          <w:color w:val="313131"/>
          <w:w w:val="105"/>
        </w:rPr>
        <w:t>ar pat­ </w:t>
      </w:r>
      <w:r>
        <w:rPr>
          <w:color w:val="212121"/>
          <w:w w:val="105"/>
        </w:rPr>
        <w:t>tern </w:t>
      </w:r>
      <w:r>
        <w:rPr>
          <w:color w:val="313131"/>
          <w:w w:val="105"/>
        </w:rPr>
        <w:t>-as </w:t>
      </w:r>
      <w:r>
        <w:rPr>
          <w:color w:val="212121"/>
          <w:w w:val="105"/>
        </w:rPr>
        <w:t>grey matter development, peaking </w:t>
      </w:r>
      <w:r>
        <w:rPr>
          <w:color w:val="313131"/>
          <w:w w:val="105"/>
        </w:rPr>
        <w:t>and then </w:t>
      </w:r>
      <w:r>
        <w:rPr>
          <w:color w:val="313131"/>
          <w:spacing w:val="-5"/>
          <w:w w:val="105"/>
        </w:rPr>
        <w:t>slowing</w:t>
      </w:r>
      <w:r>
        <w:rPr>
          <w:color w:val="BFBFBF"/>
          <w:spacing w:val="-5"/>
          <w:w w:val="105"/>
        </w:rPr>
        <w:t>.</w:t>
      </w:r>
      <w:r>
        <w:rPr>
          <w:color w:val="313131"/>
          <w:spacing w:val="-5"/>
          <w:w w:val="105"/>
        </w:rPr>
        <w:t>to </w:t>
      </w:r>
      <w:r>
        <w:rPr>
          <w:color w:val="212121"/>
        </w:rPr>
        <w:t>a </w:t>
      </w:r>
      <w:r>
        <w:rPr>
          <w:color w:val="212121"/>
          <w:w w:val="105"/>
        </w:rPr>
        <w:t>more</w:t>
      </w:r>
      <w:r>
        <w:rPr>
          <w:color w:val="313131"/>
          <w:w w:val="105"/>
        </w:rPr>
        <w:t>adult-typical rate </w:t>
      </w:r>
      <w:r>
        <w:rPr>
          <w:color w:val="212121"/>
          <w:w w:val="105"/>
        </w:rPr>
        <w:t>after age</w:t>
      </w:r>
      <w:r>
        <w:rPr>
          <w:color w:val="212121"/>
          <w:spacing w:val="-13"/>
          <w:w w:val="105"/>
        </w:rPr>
        <w:t> </w:t>
      </w:r>
      <w:r>
        <w:rPr>
          <w:color w:val="212121"/>
          <w:spacing w:val="15"/>
          <w:w w:val="105"/>
          <w:sz w:val="28"/>
        </w:rPr>
        <w:t>18</w:t>
      </w:r>
      <w:r>
        <w:rPr>
          <w:color w:val="5D5D5D"/>
          <w:spacing w:val="15"/>
          <w:w w:val="105"/>
          <w:sz w:val="28"/>
        </w:rPr>
        <w:t>.</w:t>
      </w:r>
    </w:p>
    <w:p>
      <w:pPr>
        <w:pStyle w:val="BodyText"/>
        <w:spacing w:before="6"/>
        <w:rPr>
          <w:sz w:val="28"/>
        </w:rPr>
      </w:pPr>
    </w:p>
    <w:p>
      <w:pPr>
        <w:pStyle w:val="BodyText"/>
        <w:spacing w:line="254" w:lineRule="auto"/>
        <w:ind w:left="105" w:firstLine="5"/>
      </w:pPr>
      <w:r>
        <w:rPr>
          <w:b/>
          <w:color w:val="212121"/>
          <w:w w:val="110"/>
          <w:sz w:val="29"/>
        </w:rPr>
        <w:t>Emotional and </w:t>
      </w:r>
      <w:r>
        <w:rPr>
          <w:b/>
          <w:color w:val="0C0C0C"/>
          <w:w w:val="110"/>
          <w:sz w:val="29"/>
        </w:rPr>
        <w:t>Motivational Sens</w:t>
      </w:r>
      <w:r>
        <w:rPr>
          <w:b/>
          <w:color w:val="313131"/>
          <w:w w:val="110"/>
          <w:sz w:val="29"/>
        </w:rPr>
        <w:t>iti </w:t>
      </w:r>
      <w:r>
        <w:rPr>
          <w:b/>
          <w:color w:val="313131"/>
          <w:spacing w:val="6"/>
          <w:w w:val="110"/>
          <w:sz w:val="29"/>
        </w:rPr>
        <w:t>vity </w:t>
      </w:r>
      <w:r>
        <w:rPr>
          <w:color w:val="313131"/>
          <w:w w:val="110"/>
        </w:rPr>
        <w:t>Coinciding</w:t>
      </w:r>
      <w:r>
        <w:rPr>
          <w:color w:val="313131"/>
          <w:spacing w:val="-29"/>
          <w:w w:val="110"/>
        </w:rPr>
        <w:t> </w:t>
      </w:r>
      <w:r>
        <w:rPr>
          <w:color w:val="313131"/>
          <w:w w:val="110"/>
          <w:sz w:val="33"/>
        </w:rPr>
        <w:t>with</w:t>
      </w:r>
      <w:r>
        <w:rPr>
          <w:color w:val="313131"/>
          <w:spacing w:val="-41"/>
          <w:w w:val="110"/>
          <w:sz w:val="33"/>
        </w:rPr>
        <w:t> </w:t>
      </w:r>
      <w:r>
        <w:rPr>
          <w:color w:val="313131"/>
          <w:spacing w:val="-6"/>
          <w:w w:val="110"/>
        </w:rPr>
        <w:t>ac</w:t>
      </w:r>
      <w:r>
        <w:rPr>
          <w:color w:val="494949"/>
          <w:spacing w:val="-6"/>
          <w:w w:val="110"/>
        </w:rPr>
        <w:t>c</w:t>
      </w:r>
      <w:r>
        <w:rPr>
          <w:color w:val="313131"/>
          <w:spacing w:val="-6"/>
          <w:w w:val="110"/>
        </w:rPr>
        <w:t>elerated</w:t>
      </w:r>
      <w:r>
        <w:rPr>
          <w:color w:val="313131"/>
          <w:spacing w:val="-50"/>
          <w:w w:val="110"/>
        </w:rPr>
        <w:t> </w:t>
      </w:r>
      <w:r>
        <w:rPr>
          <w:color w:val="313131"/>
          <w:w w:val="110"/>
        </w:rPr>
        <w:t>grey</w:t>
      </w:r>
      <w:r>
        <w:rPr>
          <w:color w:val="313131"/>
          <w:spacing w:val="-34"/>
          <w:w w:val="110"/>
        </w:rPr>
        <w:t> </w:t>
      </w:r>
      <w:r>
        <w:rPr>
          <w:color w:val="313131"/>
          <w:w w:val="110"/>
        </w:rPr>
        <w:t>and</w:t>
      </w:r>
      <w:r>
        <w:rPr>
          <w:color w:val="313131"/>
          <w:spacing w:val="-25"/>
          <w:w w:val="110"/>
        </w:rPr>
        <w:t> </w:t>
      </w:r>
      <w:r>
        <w:rPr>
          <w:color w:val="313131"/>
          <w:w w:val="110"/>
        </w:rPr>
        <w:t>white</w:t>
      </w:r>
      <w:r>
        <w:rPr>
          <w:color w:val="313131"/>
          <w:spacing w:val="-45"/>
          <w:w w:val="110"/>
        </w:rPr>
        <w:t> </w:t>
      </w:r>
      <w:r>
        <w:rPr>
          <w:color w:val="313131"/>
          <w:w w:val="110"/>
        </w:rPr>
        <w:t>matter </w:t>
      </w:r>
      <w:r>
        <w:rPr>
          <w:color w:val="212121"/>
          <w:w w:val="110"/>
        </w:rPr>
        <w:t>changes </w:t>
      </w:r>
      <w:r>
        <w:rPr>
          <w:color w:val="313131"/>
          <w:w w:val="110"/>
        </w:rPr>
        <w:t>during adolescence </w:t>
      </w:r>
      <w:r>
        <w:rPr>
          <w:color w:val="212121"/>
          <w:w w:val="110"/>
        </w:rPr>
        <w:t>ate </w:t>
      </w:r>
      <w:r>
        <w:rPr>
          <w:color w:val="313131"/>
          <w:w w:val="110"/>
        </w:rPr>
        <w:t>alterations </w:t>
      </w:r>
      <w:r>
        <w:rPr>
          <w:color w:val="212121"/>
          <w:w w:val="110"/>
          <w:sz w:val="31"/>
        </w:rPr>
        <w:t>in </w:t>
      </w:r>
      <w:r>
        <w:rPr>
          <w:color w:val="313131"/>
          <w:w w:val="110"/>
          <w:sz w:val="31"/>
        </w:rPr>
        <w:t>in</w:t>
      </w:r>
      <w:r>
        <w:rPr>
          <w:color w:val="494949"/>
          <w:w w:val="110"/>
          <w:sz w:val="31"/>
        </w:rPr>
        <w:t>­ </w:t>
      </w:r>
      <w:r>
        <w:rPr>
          <w:color w:val="313131"/>
          <w:w w:val="110"/>
        </w:rPr>
        <w:t>centive and emotional processing brain </w:t>
      </w:r>
      <w:r>
        <w:rPr>
          <w:color w:val="313131"/>
          <w:w w:val="135"/>
        </w:rPr>
        <w:t>system </w:t>
      </w:r>
      <w:r>
        <w:rPr>
          <w:color w:val="313131"/>
          <w:w w:val="110"/>
        </w:rPr>
        <w:t>subcortica1systems </w:t>
      </w:r>
      <w:r>
        <w:rPr>
          <w:color w:val="5D5D5D"/>
          <w:w w:val="110"/>
        </w:rPr>
        <w:t>. </w:t>
      </w:r>
      <w:r>
        <w:rPr>
          <w:color w:val="212121"/>
          <w:w w:val="110"/>
        </w:rPr>
        <w:t>We use the </w:t>
      </w:r>
      <w:r>
        <w:rPr>
          <w:color w:val="313131"/>
          <w:w w:val="110"/>
        </w:rPr>
        <w:t>term </w:t>
      </w:r>
      <w:r>
        <w:rPr>
          <w:color w:val="494949"/>
          <w:spacing w:val="-4"/>
          <w:w w:val="110"/>
        </w:rPr>
        <w:t>'</w:t>
      </w:r>
      <w:r>
        <w:rPr>
          <w:color w:val="313131"/>
          <w:spacing w:val="-4"/>
          <w:w w:val="110"/>
        </w:rPr>
        <w:t>alteration</w:t>
      </w:r>
      <w:r>
        <w:rPr>
          <w:color w:val="494949"/>
          <w:spacing w:val="-4"/>
          <w:w w:val="110"/>
        </w:rPr>
        <w:t>' </w:t>
      </w:r>
      <w:r>
        <w:rPr>
          <w:color w:val="212121"/>
          <w:w w:val="110"/>
        </w:rPr>
        <w:t>instead </w:t>
      </w:r>
      <w:r>
        <w:rPr>
          <w:color w:val="313131"/>
          <w:w w:val="110"/>
        </w:rPr>
        <w:t>of </w:t>
      </w:r>
      <w:r>
        <w:rPr>
          <w:color w:val="212121"/>
          <w:w w:val="110"/>
        </w:rPr>
        <w:t>change to </w:t>
      </w:r>
      <w:r>
        <w:rPr>
          <w:color w:val="313131"/>
          <w:w w:val="110"/>
        </w:rPr>
        <w:t>indicate a more transitive or </w:t>
      </w:r>
      <w:r>
        <w:rPr>
          <w:color w:val="212121"/>
          <w:w w:val="110"/>
        </w:rPr>
        <w:t>temporary </w:t>
      </w:r>
      <w:r>
        <w:rPr>
          <w:color w:val="313131"/>
          <w:w w:val="110"/>
        </w:rPr>
        <w:t>state, rather </w:t>
      </w:r>
      <w:r>
        <w:rPr>
          <w:color w:val="212121"/>
          <w:spacing w:val="4"/>
          <w:w w:val="110"/>
        </w:rPr>
        <w:t>than</w:t>
      </w:r>
      <w:r>
        <w:rPr>
          <w:color w:val="313131"/>
          <w:spacing w:val="4"/>
          <w:w w:val="110"/>
        </w:rPr>
        <w:t>a </w:t>
      </w:r>
      <w:r>
        <w:rPr>
          <w:color w:val="313131"/>
          <w:w w:val="110"/>
        </w:rPr>
        <w:t>permanent</w:t>
      </w:r>
      <w:r>
        <w:rPr>
          <w:color w:val="313131"/>
          <w:spacing w:val="-15"/>
          <w:w w:val="110"/>
        </w:rPr>
        <w:t> </w:t>
      </w:r>
      <w:r>
        <w:rPr>
          <w:color w:val="212121"/>
          <w:w w:val="110"/>
        </w:rPr>
        <w:t>change</w:t>
      </w:r>
    </w:p>
    <w:sectPr>
      <w:pgSz w:w="6750" w:h="9690"/>
      <w:pgMar w:top="40" w:bottom="0" w:left="4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122" w:hanging="105"/>
      </w:pPr>
      <w:rPr>
        <w:rFonts w:hint="default" w:ascii="Times New Roman" w:hAnsi="Times New Roman" w:eastAsia="Times New Roman" w:cs="Times New Roman"/>
        <w:color w:val="B6B6B6"/>
        <w:spacing w:val="-66"/>
        <w:w w:val="109"/>
        <w:sz w:val="28"/>
        <w:szCs w:val="28"/>
      </w:rPr>
    </w:lvl>
    <w:lvl w:ilvl="1">
      <w:start w:val="0"/>
      <w:numFmt w:val="bullet"/>
      <w:lvlText w:val="•"/>
      <w:lvlJc w:val="left"/>
      <w:pPr>
        <w:ind w:left="785" w:hanging="1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50" w:hanging="1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15" w:hanging="1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780" w:hanging="1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446" w:hanging="1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11" w:hanging="1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76" w:hanging="1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441" w:hanging="10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30"/>
      <w:szCs w:val="30"/>
    </w:rPr>
  </w:style>
  <w:style w:styleId="Heading1" w:type="paragraph">
    <w:name w:val="Heading 1"/>
    <w:basedOn w:val="Normal"/>
    <w:uiPriority w:val="1"/>
    <w:qFormat/>
    <w:pPr>
      <w:ind w:left="137"/>
      <w:outlineLvl w:val="1"/>
    </w:pPr>
    <w:rPr>
      <w:rFonts w:ascii="Times New Roman" w:hAnsi="Times New Roman" w:eastAsia="Times New Roman" w:cs="Times New Roman"/>
      <w:sz w:val="37"/>
      <w:szCs w:val="37"/>
    </w:rPr>
  </w:style>
  <w:style w:styleId="Heading2" w:type="paragraph">
    <w:name w:val="Heading 2"/>
    <w:basedOn w:val="Normal"/>
    <w:uiPriority w:val="1"/>
    <w:qFormat/>
    <w:pPr>
      <w:spacing w:before="7"/>
      <w:ind w:left="96"/>
      <w:outlineLvl w:val="2"/>
    </w:pPr>
    <w:rPr>
      <w:rFonts w:ascii="Times New Roman" w:hAnsi="Times New Roman" w:eastAsia="Times New Roman" w:cs="Times New Roman"/>
      <w:sz w:val="31"/>
      <w:szCs w:val="31"/>
    </w:rPr>
  </w:style>
  <w:style w:styleId="ListParagraph" w:type="paragraph">
    <w:name w:val="List Paragraph"/>
    <w:basedOn w:val="Normal"/>
    <w:uiPriority w:val="1"/>
    <w:qFormat/>
    <w:pPr>
      <w:spacing w:before="26"/>
      <w:ind w:left="122" w:right="119" w:hanging="48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dhansenl@h-.u.edu" TargetMode="Externa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2020-05-05T18:41:15Z</dcterms:created>
  <dcterms:modified xsi:type="dcterms:W3CDTF">2020-05-05T18:41:15Z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Acrobat 19.12</vt:lpwstr>
  </property>
</Properties>
</file>