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2432D" w14:textId="0CBB1E57" w:rsidR="00D648D6" w:rsidRDefault="00D648D6" w:rsidP="00525EC8">
      <w:r>
        <w:t>HARTMAN (1964) On rational and irrational action</w:t>
      </w:r>
      <w:r w:rsidR="00367550">
        <w:t>. In Essays on ego psychology (originally published in 1947)</w:t>
      </w:r>
    </w:p>
    <w:p w14:paraId="4166DF0F" w14:textId="77777777" w:rsidR="00663378" w:rsidRDefault="00663378" w:rsidP="00525EC8"/>
    <w:p w14:paraId="3BAC4C4B" w14:textId="3D1915BD" w:rsidR="00663378" w:rsidRDefault="00663378" w:rsidP="008554FA">
      <w:r>
        <w:t xml:space="preserve">Using Freudian terminology, Hartmann (1964) </w:t>
      </w:r>
      <w:r w:rsidR="00504148">
        <w:t xml:space="preserve">had </w:t>
      </w:r>
      <w:r>
        <w:t xml:space="preserve">argued that </w:t>
      </w:r>
      <w:r w:rsidR="00504148">
        <w:t xml:space="preserve">the </w:t>
      </w:r>
      <w:r>
        <w:t>human</w:t>
      </w:r>
      <w:r w:rsidR="00504148">
        <w:t xml:space="preserve"> ego </w:t>
      </w:r>
      <w:r>
        <w:t>had “</w:t>
      </w:r>
      <w:r w:rsidRPr="00663378">
        <w:t>autonom</w:t>
      </w:r>
      <w:r>
        <w:t>ous apparatuses”</w:t>
      </w:r>
      <w:r w:rsidR="009D6256">
        <w:t xml:space="preserve"> </w:t>
      </w:r>
      <w:r>
        <w:t xml:space="preserve">that “can be traced genetically to determinants in the </w:t>
      </w:r>
      <w:r w:rsidRPr="00814856">
        <w:t>id</w:t>
      </w:r>
      <w:r>
        <w:t xml:space="preserve">’ (p. xi). </w:t>
      </w:r>
    </w:p>
    <w:p w14:paraId="2763C54C" w14:textId="6D479412" w:rsidR="00525EC8" w:rsidRDefault="00525EC8" w:rsidP="00525EC8"/>
    <w:p w14:paraId="6E086608" w14:textId="533F2589" w:rsidR="00BD5F07" w:rsidRDefault="00BD5F07" w:rsidP="00525EC8"/>
    <w:p w14:paraId="1F46FC1E" w14:textId="77777777" w:rsidR="00BD5F07" w:rsidRDefault="00BD5F07" w:rsidP="00BD5F07">
      <w:r>
        <w:t>Page -15-</w:t>
      </w:r>
    </w:p>
    <w:p w14:paraId="0142D083" w14:textId="77777777" w:rsidR="00BD5F07" w:rsidRDefault="00BD5F07" w:rsidP="00BD5F07"/>
    <w:p w14:paraId="7B45DB3F" w14:textId="4050F9F5" w:rsidR="00BD5F07" w:rsidRDefault="00BD5F07" w:rsidP="00BD5F07">
      <w:r>
        <w:t xml:space="preserve">I think we have the right to assume that there are, in man, inborn apparatuses which I have called primary </w:t>
      </w:r>
      <w:r w:rsidRPr="00BD5F07">
        <w:rPr>
          <w:color w:val="FF0000"/>
          <w:sz w:val="28"/>
        </w:rPr>
        <w:t>autonom</w:t>
      </w:r>
      <w:r>
        <w:t xml:space="preserve">y, and that these primary </w:t>
      </w:r>
      <w:r w:rsidRPr="00BD5F07">
        <w:rPr>
          <w:color w:val="FF0000"/>
          <w:sz w:val="28"/>
        </w:rPr>
        <w:t>autonom</w:t>
      </w:r>
      <w:r>
        <w:t>ous apparatuses of the ego and their maturation constitute one foundation for the relations to external reality. Among these factors originating in the hereditary core of the ego, there are also those which serve postponement of discharge, that is, which are of an inhibitory nature. They may well serve as models for later defenses.</w:t>
      </w:r>
    </w:p>
    <w:p w14:paraId="41F8FFCA" w14:textId="77777777" w:rsidR="00BD5F07" w:rsidRDefault="00BD5F07" w:rsidP="00BD5F07"/>
    <w:p w14:paraId="0879D02A" w14:textId="77777777" w:rsidR="00BD5F07" w:rsidRDefault="00BD5F07" w:rsidP="00BD5F07">
      <w:r>
        <w:t>Page -15-</w:t>
      </w:r>
    </w:p>
    <w:p w14:paraId="44337E53" w14:textId="77777777" w:rsidR="00BD5F07" w:rsidRDefault="00BD5F07" w:rsidP="00BD5F07"/>
    <w:p w14:paraId="0682104B" w14:textId="6160F984" w:rsidR="00BD5F07" w:rsidRDefault="00BD5F07" w:rsidP="00BD5F07">
      <w:r>
        <w:t xml:space="preserve">On the other hand, many, though not all, ego activities can be traced genetically to determinants in the id or to conflicts between ego and id. In the course of development, however, they normally acquire a certain amount of </w:t>
      </w:r>
      <w:r w:rsidRPr="00BD5F07">
        <w:rPr>
          <w:color w:val="FF0000"/>
          <w:sz w:val="28"/>
        </w:rPr>
        <w:t>autonom</w:t>
      </w:r>
      <w:r>
        <w:t xml:space="preserve">y from these genetic factors. The ego’s achievements may under some circumstances be reversible, but it is important to know that in normal conditions many of them are not. The degree to which its activities have become functionally independent from their origins is essential for the undisturbed </w:t>
      </w:r>
      <w:proofErr w:type="spellStart"/>
      <w:r>
        <w:t>func</w:t>
      </w:r>
      <w:proofErr w:type="spellEnd"/>
      <w:r>
        <w:t xml:space="preserve">¬ </w:t>
      </w:r>
      <w:proofErr w:type="spellStart"/>
      <w:r>
        <w:t>tioning</w:t>
      </w:r>
      <w:proofErr w:type="spellEnd"/>
      <w:r>
        <w:t xml:space="preserve"> of the ego, and so is the degree to which they are protected against regression and </w:t>
      </w:r>
      <w:proofErr w:type="spellStart"/>
      <w:r>
        <w:t>instinctualization</w:t>
      </w:r>
      <w:proofErr w:type="spellEnd"/>
      <w:r>
        <w:t xml:space="preserve">. We speak of the degrees of this independence of the ego as the degrees of secondary </w:t>
      </w:r>
      <w:r w:rsidRPr="00BD5F07">
        <w:rPr>
          <w:color w:val="FF0000"/>
          <w:sz w:val="28"/>
        </w:rPr>
        <w:t>autonom</w:t>
      </w:r>
      <w:r>
        <w:t>y.</w:t>
      </w:r>
    </w:p>
    <w:p w14:paraId="46B7D46E" w14:textId="77777777" w:rsidR="00BD5F07" w:rsidRDefault="00BD5F07" w:rsidP="00BD5F07"/>
    <w:p w14:paraId="155D48DE" w14:textId="77777777" w:rsidR="00BD5F07" w:rsidRDefault="00BD5F07" w:rsidP="00BD5F07">
      <w:r>
        <w:t>Page -17-</w:t>
      </w:r>
    </w:p>
    <w:p w14:paraId="36C13C5F" w14:textId="77777777" w:rsidR="00BD5F07" w:rsidRDefault="00BD5F07" w:rsidP="00BD5F07"/>
    <w:p w14:paraId="2E35EC8B" w14:textId="2719FF6A" w:rsidR="00BD5F07" w:rsidRDefault="00BD5F07" w:rsidP="00BD5F07">
      <w:r>
        <w:t xml:space="preserve">mode — or to the results of this change. ( I want to mention here, for the sake of clarification, that the term neutralized energy, as used here, is not fully synonymous with the term " </w:t>
      </w:r>
      <w:proofErr w:type="spellStart"/>
      <w:r>
        <w:t>indifferente</w:t>
      </w:r>
      <w:proofErr w:type="spellEnd"/>
      <w:r>
        <w:t xml:space="preserve"> </w:t>
      </w:r>
      <w:proofErr w:type="spellStart"/>
      <w:r>
        <w:t>Energie</w:t>
      </w:r>
      <w:proofErr w:type="spellEnd"/>
      <w:r>
        <w:t xml:space="preserve">,” rendered in the Standard Edition by "neutral energy,” which Freud used in a passage of The Ego and the Id.) With the help of this conceptualization we can unambiguously describe the clinically </w:t>
      </w:r>
      <w:proofErr w:type="spellStart"/>
      <w:r>
        <w:t>im</w:t>
      </w:r>
      <w:proofErr w:type="spellEnd"/>
      <w:r>
        <w:t xml:space="preserve">¬ </w:t>
      </w:r>
      <w:proofErr w:type="spellStart"/>
      <w:r>
        <w:t>portant</w:t>
      </w:r>
      <w:proofErr w:type="spellEnd"/>
      <w:r>
        <w:t xml:space="preserve"> distinction of sexualization (or </w:t>
      </w:r>
      <w:proofErr w:type="spellStart"/>
      <w:r>
        <w:t>instinctualization</w:t>
      </w:r>
      <w:proofErr w:type="spellEnd"/>
      <w:r>
        <w:t xml:space="preserve"> in general) and neutralization. Secondary </w:t>
      </w:r>
      <w:r w:rsidRPr="00BD5F07">
        <w:rPr>
          <w:color w:val="FF0000"/>
          <w:sz w:val="28"/>
        </w:rPr>
        <w:t>autonom</w:t>
      </w:r>
      <w:r>
        <w:t>y and neutralization are closely related to each other and to the reality principle. Their development allows the ego to perform reality-syntonic tasks beyond the pressures of need fulfillment. They are biologically essential, if we accept Freud’s thesis that in the human it is mainly the ego to which self-preservation is entrusted. Moreover, neutralization of aggression is of particular importance in that it provides man with a way out of the dire dilemma of destroying either the objects or himself.</w:t>
      </w:r>
    </w:p>
    <w:p w14:paraId="65C056C7" w14:textId="77777777" w:rsidR="00BD5F07" w:rsidRDefault="00BD5F07" w:rsidP="00BD5F07"/>
    <w:p w14:paraId="1ECDF8AC" w14:textId="77777777" w:rsidR="00BD5F07" w:rsidRDefault="00BD5F07" w:rsidP="00BD5F07">
      <w:r>
        <w:t>Page -50-</w:t>
      </w:r>
    </w:p>
    <w:p w14:paraId="5EC992EF" w14:textId="77777777" w:rsidR="00BD5F07" w:rsidRDefault="00BD5F07" w:rsidP="00BD5F07"/>
    <w:p w14:paraId="7616BA5B" w14:textId="5933A3A6" w:rsidR="00BD5F07" w:rsidRDefault="00BD5F07" w:rsidP="00BD5F07">
      <w:proofErr w:type="spellStart"/>
      <w:r>
        <w:t>eral</w:t>
      </w:r>
      <w:proofErr w:type="spellEnd"/>
      <w:r>
        <w:t xml:space="preserve"> significance. This was only a special case of the way in which psychoanalysis understands the relation between man and reality in general. Human conduct is oriented to its environment, and the psychoanalytic approach includes the structure of reality in its de¬ scription. This is especially clear in Freud’s last version (1926a) of his theory of anxiety which relates the internal danger to the external one, and in Anna Freud’s description (1936) of types of defense which the child develops against the discomforts and dangers which threaten him from the outside world. We do not believe that one can </w:t>
      </w:r>
      <w:r>
        <w:lastRenderedPageBreak/>
        <w:t xml:space="preserve">completely explain the total behavior of an individual from his instinctual drives and his fantasies. If we, as analysts, ask our¬ selves what are the causes of war and peace, or of a religious move¬ </w:t>
      </w:r>
      <w:proofErr w:type="spellStart"/>
      <w:r>
        <w:t>ment</w:t>
      </w:r>
      <w:proofErr w:type="spellEnd"/>
      <w:r>
        <w:t xml:space="preserve">, if we ask ourselves why certain political leaders achieve power and why certain specific groups behave in one manner rather than in another in relation to the leader, we believe that we can con¬ tribute to the solution of these problems through our understanding of the reactions of individuals and types in concrete situations. But one cannot under any circumstances ignore or neglect the part played by the economic or social structure as partially independent factors. In applied psychoanalysis they take the place of "reality” in the sense which I have outlined, and it would be completely senseless to deny their </w:t>
      </w:r>
      <w:r w:rsidRPr="00BD5F07">
        <w:rPr>
          <w:color w:val="FF0000"/>
          <w:sz w:val="28"/>
        </w:rPr>
        <w:t>autonom</w:t>
      </w:r>
      <w:r>
        <w:t>y. This would be as if we were to overlook in our analytic practice the fact that the patient orients his specific behavior around his particular environment.</w:t>
      </w:r>
    </w:p>
    <w:p w14:paraId="60F82599" w14:textId="77777777" w:rsidR="00BD5F07" w:rsidRDefault="00BD5F07" w:rsidP="00BD5F07"/>
    <w:p w14:paraId="2AC75831" w14:textId="77777777" w:rsidR="00BD5F07" w:rsidRDefault="00BD5F07" w:rsidP="00BD5F07">
      <w:r>
        <w:t>Page -72-</w:t>
      </w:r>
    </w:p>
    <w:p w14:paraId="3C8F2213" w14:textId="77777777" w:rsidR="00BD5F07" w:rsidRDefault="00BD5F07" w:rsidP="00BD5F07"/>
    <w:p w14:paraId="5A1AF750" w14:textId="577E6787" w:rsidR="00BD5F07" w:rsidRDefault="00BD5F07" w:rsidP="00BD5F07">
      <w:r>
        <w:t xml:space="preserve">regress, to abandon individual freedom for dependence on the leader, and moral </w:t>
      </w:r>
      <w:r w:rsidRPr="00BD5F07">
        <w:rPr>
          <w:color w:val="FF0000"/>
          <w:sz w:val="28"/>
        </w:rPr>
        <w:t>autonom</w:t>
      </w:r>
      <w:r>
        <w:t xml:space="preserve">y for the group’s moral precepts. Violent aggressive outbreaks and extraordinary cruelties which have an </w:t>
      </w:r>
      <w:proofErr w:type="spellStart"/>
      <w:r>
        <w:t>en</w:t>
      </w:r>
      <w:proofErr w:type="spellEnd"/>
      <w:r>
        <w:t xml:space="preserve">¬ </w:t>
      </w:r>
      <w:proofErr w:type="spellStart"/>
      <w:r>
        <w:t>tirely</w:t>
      </w:r>
      <w:proofErr w:type="spellEnd"/>
      <w:r>
        <w:t xml:space="preserve"> irrational character occur. These forms come close to the scheme outlined above. Analysts as well as social scientists have repeatedly given a correct account of them. However, there are more complex forms that disclose other aspects of totalitarian group formation. If we look at the factors that actually bring about these complex forms, which frequently are no less virulent than the others, we clearly realize the importance of purposive rational tendencies (in the sense defined above) among the determining factors of group formation. We also see that totalitarian groups — and I have </w:t>
      </w:r>
      <w:proofErr w:type="spellStart"/>
      <w:r>
        <w:t>em</w:t>
      </w:r>
      <w:proofErr w:type="spellEnd"/>
      <w:r>
        <w:t xml:space="preserve">¬ </w:t>
      </w:r>
      <w:proofErr w:type="spellStart"/>
      <w:r>
        <w:t>phasized</w:t>
      </w:r>
      <w:proofErr w:type="spellEnd"/>
      <w:r>
        <w:t xml:space="preserve"> their regressive character — have at the same time increased the "rationalization” of the individual’s life, including the details of daily routine, beyond the limits of what we know of any other social system; however, I will not discuss the relationships that exist between "rationalization” in this sense, a term widely used in </w:t>
      </w:r>
      <w:proofErr w:type="spellStart"/>
      <w:r>
        <w:t>sociol</w:t>
      </w:r>
      <w:proofErr w:type="spellEnd"/>
      <w:r>
        <w:t xml:space="preserve">¬ </w:t>
      </w:r>
      <w:proofErr w:type="spellStart"/>
      <w:r>
        <w:t>ogy</w:t>
      </w:r>
      <w:proofErr w:type="spellEnd"/>
      <w:r>
        <w:t>, and "rational behavior.” Here I am interested in the fact that in the formation of collective mythologies planning can participate; and that the break-through of instinctual drives can also be the result of planning. Of course, I do not, by any means, want to assert that regressive phenomena are not involved; what I want to state is that the threshold for their manifestation can be lowered, and in the cases in question is actually lowered partly by purposive calculation. The members of that part of society that does the planning may accept those mythologies for themselves; but not all of them do.</w:t>
      </w:r>
    </w:p>
    <w:p w14:paraId="578E8BAE" w14:textId="77777777" w:rsidR="00BD5F07" w:rsidRDefault="00BD5F07" w:rsidP="00BD5F07"/>
    <w:p w14:paraId="12918754" w14:textId="77777777" w:rsidR="00BD5F07" w:rsidRDefault="00BD5F07" w:rsidP="00BD5F07">
      <w:r>
        <w:t>Page -74-</w:t>
      </w:r>
    </w:p>
    <w:p w14:paraId="74015151" w14:textId="77777777" w:rsidR="00BD5F07" w:rsidRDefault="00BD5F07" w:rsidP="00BD5F07"/>
    <w:p w14:paraId="71998C48" w14:textId="3B891D61" w:rsidR="00BD5F07" w:rsidRDefault="00BD5F07" w:rsidP="00BD5F07">
      <w:r>
        <w:t xml:space="preserve">To what degree all these changes could be achieved, and what subsidiary psychological consequences this would imply, I do not want to discuss here. I shall merely mention one characteristic feature that can be described as a vicious circle: in reducing the structure of the individual's aims, in decreasing his moral </w:t>
      </w:r>
      <w:r w:rsidRPr="00BD5F07">
        <w:rPr>
          <w:color w:val="FF0000"/>
          <w:sz w:val="28"/>
        </w:rPr>
        <w:t>autonom</w:t>
      </w:r>
      <w:r>
        <w:t>y, an appeal is made to regressive tendencies which then, on their part, intensify the individual’s readiness for cooperation with the groups in question and for letting his behavior be planned according to the aims of the leaders.</w:t>
      </w:r>
    </w:p>
    <w:p w14:paraId="2AA789BD" w14:textId="77777777" w:rsidR="00BD5F07" w:rsidRDefault="00BD5F07" w:rsidP="00BD5F07"/>
    <w:p w14:paraId="785BDA91" w14:textId="77777777" w:rsidR="00BD5F07" w:rsidRDefault="00BD5F07" w:rsidP="00BD5F07">
      <w:r>
        <w:t>Page -84-</w:t>
      </w:r>
    </w:p>
    <w:p w14:paraId="76DCF4BE" w14:textId="77777777" w:rsidR="00BD5F07" w:rsidRDefault="00BD5F07" w:rsidP="00BD5F07"/>
    <w:p w14:paraId="15A617D5" w14:textId="1F9A9A64" w:rsidR="00BD5F07" w:rsidRDefault="00BD5F07" w:rsidP="00BD5F07">
      <w:r>
        <w:t xml:space="preserve">3 For the development of the concept of secondary </w:t>
      </w:r>
      <w:r w:rsidRPr="00BD5F07">
        <w:rPr>
          <w:color w:val="FF0000"/>
          <w:sz w:val="28"/>
        </w:rPr>
        <w:t>autonom</w:t>
      </w:r>
      <w:r>
        <w:t>y, see Hartmann ( 1939a) and Chapters 7 and 9.</w:t>
      </w:r>
    </w:p>
    <w:p w14:paraId="1FED1521" w14:textId="77777777" w:rsidR="00BD5F07" w:rsidRDefault="00BD5F07" w:rsidP="00BD5F07"/>
    <w:p w14:paraId="65506927" w14:textId="77777777" w:rsidR="00BD5F07" w:rsidRDefault="00BD5F07" w:rsidP="00BD5F07">
      <w:r>
        <w:t>Page -125-</w:t>
      </w:r>
    </w:p>
    <w:p w14:paraId="58DEF906" w14:textId="77777777" w:rsidR="00BD5F07" w:rsidRDefault="00BD5F07" w:rsidP="00BD5F07"/>
    <w:p w14:paraId="7D043EAE" w14:textId="5D7A0553" w:rsidR="00BD5F07" w:rsidRDefault="00BD5F07" w:rsidP="00BD5F07">
      <w:r>
        <w:t xml:space="preserve">Ego development, like libido development, is partly based on processes of maturation. And in regard to the ego aspect, too, some of us are agreed that we have to consider it as a partly primary, </w:t>
      </w:r>
      <w:proofErr w:type="spellStart"/>
      <w:r>
        <w:t>inde</w:t>
      </w:r>
      <w:proofErr w:type="spellEnd"/>
      <w:r>
        <w:t xml:space="preserve">¬ pendent variable, not entirely traceable to the interaction of drives and environment; also that it partly can become independent from the drives in a secondary way. That is what I mean by the terms primary and secondary </w:t>
      </w:r>
      <w:r w:rsidRPr="00BD5F07">
        <w:rPr>
          <w:color w:val="FF0000"/>
          <w:sz w:val="28"/>
        </w:rPr>
        <w:t>autonom</w:t>
      </w:r>
      <w:r>
        <w:t xml:space="preserve">y in ego development. The secondary </w:t>
      </w:r>
      <w:r w:rsidRPr="00BD5F07">
        <w:rPr>
          <w:color w:val="FF0000"/>
          <w:sz w:val="28"/>
        </w:rPr>
        <w:t>autonom</w:t>
      </w:r>
      <w:r>
        <w:t>y of functions of the ego has a bearing on the stability of its developmental acquisitions — a problem that I cannot discuss in this context. The point I want to make here is that the ego as</w:t>
      </w:r>
    </w:p>
    <w:p w14:paraId="26E5A1CF" w14:textId="77777777" w:rsidR="00BD5F07" w:rsidRDefault="00BD5F07" w:rsidP="00BD5F07"/>
    <w:p w14:paraId="527D3AC5" w14:textId="77777777" w:rsidR="00BD5F07" w:rsidRDefault="00BD5F07" w:rsidP="00BD5F07">
      <w:r>
        <w:t>Page -143-</w:t>
      </w:r>
    </w:p>
    <w:p w14:paraId="294476BA" w14:textId="77777777" w:rsidR="00BD5F07" w:rsidRDefault="00BD5F07" w:rsidP="00BD5F07"/>
    <w:p w14:paraId="428B8B45" w14:textId="3F72E58D" w:rsidR="00BD5F07" w:rsidRDefault="00BD5F07" w:rsidP="00BD5F07">
      <w:r>
        <w:t xml:space="preserve">The </w:t>
      </w:r>
      <w:r w:rsidRPr="00BD5F07">
        <w:rPr>
          <w:color w:val="FF0000"/>
          <w:sz w:val="28"/>
        </w:rPr>
        <w:t>autonom</w:t>
      </w:r>
      <w:r>
        <w:t xml:space="preserve">ous factors may also come to be involved in the ego’s defense against instinctual tendencies, against reality, and against the superego. So far we have in analysis mainly been dealing with the intervention of conflict in their development. But it is of consider¬ able interest not only for developmental psychology but also for clinical problems to study the converse influence too: that is, the influences which a child’s intelligence, his perceptual and motor equipment, his special gifts, and the development of all these factors have on the timing, intensity, and mode of expression of these con¬ </w:t>
      </w:r>
      <w:proofErr w:type="spellStart"/>
      <w:r>
        <w:t>flicts</w:t>
      </w:r>
      <w:proofErr w:type="spellEnd"/>
      <w:r>
        <w:t xml:space="preserve">. We know infinitely more, in a systematic way, about the other aspect, the ego’s development in consequence of its conflicts with the instinctual drives and with reality. I have only to remind you of the classical contribution of A. Freud (1936) in this field. Here I want to touch upon only one side of this complex problem. Through what one could call a "change of function,” what started in a situation of conflict may secondarily become part of the non- conflictual sphere (Hartmann, 1939a). Many aims, attitudes, inter¬ </w:t>
      </w:r>
      <w:proofErr w:type="spellStart"/>
      <w:r>
        <w:t>ests</w:t>
      </w:r>
      <w:proofErr w:type="spellEnd"/>
      <w:r>
        <w:t xml:space="preserve">, structures of the ego have originated in this way (see also G. Allport, 1937). What developed as a result of defense against an instinctual drive may grow into a more or less independent and more or less structured function. It may come to serve different functions, like adjustment, organization, and so on. To give one example: every reactive character formation, originating in defense against the drives, will gradually take over a wealth of other functions in the framework of the ego. Because we know that the results of this development may be rather stable, or even irreversible in most normal conditions, we may call such functions </w:t>
      </w:r>
      <w:r w:rsidRPr="00BD5F07">
        <w:rPr>
          <w:color w:val="FF0000"/>
          <w:sz w:val="28"/>
        </w:rPr>
        <w:t>autonom</w:t>
      </w:r>
      <w:r>
        <w:t xml:space="preserve">ous, though in a secondary way ( in contradistinction to the primary </w:t>
      </w:r>
      <w:r w:rsidRPr="00BD5F07">
        <w:rPr>
          <w:color w:val="FF0000"/>
          <w:sz w:val="28"/>
        </w:rPr>
        <w:t>autonom</w:t>
      </w:r>
      <w:r>
        <w:t>y of the ego I discussed before ) .</w:t>
      </w:r>
    </w:p>
    <w:p w14:paraId="7E6ABDC4" w14:textId="77777777" w:rsidR="00BD5F07" w:rsidRDefault="00BD5F07" w:rsidP="00BD5F07"/>
    <w:p w14:paraId="5FFEF107" w14:textId="77777777" w:rsidR="00BD5F07" w:rsidRDefault="00BD5F07" w:rsidP="00BD5F07">
      <w:r>
        <w:t>Page -157-</w:t>
      </w:r>
    </w:p>
    <w:p w14:paraId="527177E0" w14:textId="77777777" w:rsidR="00BD5F07" w:rsidRDefault="00BD5F07" w:rsidP="00BD5F07"/>
    <w:p w14:paraId="6610C083" w14:textId="7F5AE5B7" w:rsidR="00BD5F07" w:rsidRDefault="00BD5F07" w:rsidP="00BD5F07">
      <w:r>
        <w:t xml:space="preserve">Strivings for wealth, for social prestige, or for what is considered "useful” in another sense, are genetically partly determined by anal, urethral, narcissistic, exhibitionistic, aggressive, etc., id tendencies, and either continue in modified form the directions of these drives or are the results of reactions against them. Obviously, various id tendencies may contribute to the formation of one specific ego in¬ </w:t>
      </w:r>
      <w:proofErr w:type="spellStart"/>
      <w:r>
        <w:t>terest</w:t>
      </w:r>
      <w:proofErr w:type="spellEnd"/>
      <w:r>
        <w:t xml:space="preserve">; and the same id tendency may contribute to the formation of several of them. They are also determined by the superego, by </w:t>
      </w:r>
      <w:proofErr w:type="spellStart"/>
      <w:r>
        <w:t>dif</w:t>
      </w:r>
      <w:proofErr w:type="spellEnd"/>
      <w:r>
        <w:t xml:space="preserve">¬ </w:t>
      </w:r>
      <w:proofErr w:type="spellStart"/>
      <w:r>
        <w:t>ferent</w:t>
      </w:r>
      <w:proofErr w:type="spellEnd"/>
      <w:r>
        <w:t xml:space="preserve"> areas of ego functions, by other ego interests, by a person’s relation with reality, by his modes of thinking, or by his synthetic capacities, etc., and the ego is in a certain measure able to achieve a compromise in which the instinctual elements are used for its own aims." The source of the neutralized energy with which the ego interests operate seems not to be confined to the energy of those instinctual strivings out of which or against which they have de¬ </w:t>
      </w:r>
      <w:proofErr w:type="spellStart"/>
      <w:r>
        <w:t>veloped</w:t>
      </w:r>
      <w:proofErr w:type="spellEnd"/>
      <w:r>
        <w:t xml:space="preserve">; other neutralized energy may be at their disposal. This is actually implied in thinking of them as sharing the characteristics of the ego as a functionally and </w:t>
      </w:r>
      <w:proofErr w:type="spellStart"/>
      <w:r>
        <w:t>energically</w:t>
      </w:r>
      <w:proofErr w:type="spellEnd"/>
      <w:r>
        <w:t xml:space="preserve"> partly independent system. We </w:t>
      </w:r>
      <w:r>
        <w:lastRenderedPageBreak/>
        <w:t xml:space="preserve">may state that many of them (in different degrees) appear to belong to the field of secondary </w:t>
      </w:r>
      <w:r w:rsidRPr="00BD5F07">
        <w:rPr>
          <w:color w:val="FF0000"/>
          <w:sz w:val="28"/>
        </w:rPr>
        <w:t>autonom</w:t>
      </w:r>
      <w:r>
        <w:t>y. As to the comparative</w:t>
      </w:r>
    </w:p>
    <w:p w14:paraId="2BB65043" w14:textId="77777777" w:rsidR="00BD5F07" w:rsidRDefault="00BD5F07" w:rsidP="00BD5F07"/>
    <w:p w14:paraId="0C31D8AF" w14:textId="77777777" w:rsidR="00BD5F07" w:rsidRDefault="00BD5F07" w:rsidP="00BD5F07">
      <w:r>
        <w:t>Page -160-</w:t>
      </w:r>
    </w:p>
    <w:p w14:paraId="6F5269D8" w14:textId="77777777" w:rsidR="00BD5F07" w:rsidRDefault="00BD5F07" w:rsidP="00BD5F07"/>
    <w:p w14:paraId="47B36D1E" w14:textId="229B3037" w:rsidR="00BD5F07" w:rsidRDefault="00BD5F07" w:rsidP="00BD5F07">
      <w:proofErr w:type="spellStart"/>
      <w:r>
        <w:t>sional</w:t>
      </w:r>
      <w:proofErr w:type="spellEnd"/>
      <w:r>
        <w:t xml:space="preserve"> — has been traced to many factors belonging to the id or the superego, and it was pointed out that they are exclusively due to the degree to which the ego is or is not encroached upon by the other systems (Glover). However, I would emphasize here that the </w:t>
      </w:r>
      <w:r w:rsidRPr="00BD5F07">
        <w:rPr>
          <w:color w:val="FF0000"/>
          <w:sz w:val="28"/>
        </w:rPr>
        <w:t>autonom</w:t>
      </w:r>
      <w:r>
        <w:t xml:space="preserve">ous aspect of the ego must also be considered. The dis¬ </w:t>
      </w:r>
      <w:proofErr w:type="spellStart"/>
      <w:r>
        <w:t>cussion</w:t>
      </w:r>
      <w:proofErr w:type="spellEnd"/>
      <w:r>
        <w:t xml:space="preserve"> of a great variety of elements which one has tried to </w:t>
      </w:r>
      <w:proofErr w:type="spellStart"/>
      <w:r>
        <w:t>cor</w:t>
      </w:r>
      <w:proofErr w:type="spellEnd"/>
      <w:r>
        <w:t xml:space="preserve">¬ relate with the degrees of ego strength — like the strength of the drives, narcissism, tolerance or intolerance against unpleasure, </w:t>
      </w:r>
      <w:proofErr w:type="spellStart"/>
      <w:r>
        <w:t>anxi</w:t>
      </w:r>
      <w:proofErr w:type="spellEnd"/>
      <w:r>
        <w:t xml:space="preserve">¬ </w:t>
      </w:r>
      <w:proofErr w:type="spellStart"/>
      <w:r>
        <w:t>ety</w:t>
      </w:r>
      <w:proofErr w:type="spellEnd"/>
      <w:r>
        <w:t xml:space="preserve">, guilt feelings, etc. — still leaves us with some confusion. Also, as Nunberg said, the answers are valid only for some, narrowly circumscribed, situations. One typical instance of the difficulties in¬ volved, to which Freud drew attention, is the well-known fact that defense, while demonstrating relative strength of the ego vis-a-vis the drives, may, on the other hand, become the very reason of ego weakness. We have to admit — again as in the case of adaptation — that it seems rather generally true that achievement in one direction may cause disturbance in others. In the present context, I just want to emphasize one approach to the problem; I mean the one of care¬ fully studying the interrelations between the different areas of ego functions, like defense, organization, and the area of </w:t>
      </w:r>
      <w:r w:rsidRPr="00BD5F07">
        <w:rPr>
          <w:color w:val="FF0000"/>
          <w:sz w:val="28"/>
        </w:rPr>
        <w:t>autonom</w:t>
      </w:r>
      <w:r>
        <w:t xml:space="preserve">y. Whether defense leads to exhaustion of the ego’s strength is de¬ </w:t>
      </w:r>
      <w:proofErr w:type="spellStart"/>
      <w:r>
        <w:t>termined</w:t>
      </w:r>
      <w:proofErr w:type="spellEnd"/>
      <w:r>
        <w:t xml:space="preserve"> not only by the force of the drive in question and by the defenses at the ego’s frontiers but also by the supplies the hinterland can put at its disposal. All definitions of ego strength will prove unsatisfactory as long as they take into account only the relation to the other mental systems and leave out of consideration the intra- systemic factors. Any definition must include, as essential elements, the </w:t>
      </w:r>
      <w:r w:rsidRPr="00BD5F07">
        <w:rPr>
          <w:color w:val="FF0000"/>
          <w:sz w:val="28"/>
        </w:rPr>
        <w:t>autonom</w:t>
      </w:r>
      <w:r>
        <w:t xml:space="preserve">ous functions of the ego, their interdependence and structural hierarchy, and especially whether or how far they are able to withstand impairment through the processes of defense. This is unquestionably one of the main elements of what we mean in speak¬ </w:t>
      </w:r>
      <w:proofErr w:type="spellStart"/>
      <w:r>
        <w:t>ing</w:t>
      </w:r>
      <w:proofErr w:type="spellEnd"/>
      <w:r>
        <w:t xml:space="preserve"> of ego strength. It is probably not only a question of the amount and distribution of ego energy available, but also has to be </w:t>
      </w:r>
      <w:proofErr w:type="spellStart"/>
      <w:r>
        <w:t>cor</w:t>
      </w:r>
      <w:proofErr w:type="spellEnd"/>
      <w:r>
        <w:t>-</w:t>
      </w:r>
    </w:p>
    <w:p w14:paraId="496DF63C" w14:textId="77777777" w:rsidR="00BD5F07" w:rsidRDefault="00BD5F07" w:rsidP="00BD5F07"/>
    <w:p w14:paraId="1A8C2993" w14:textId="77777777" w:rsidR="00BD5F07" w:rsidRDefault="00BD5F07" w:rsidP="00BD5F07">
      <w:r>
        <w:t>Page -166-</w:t>
      </w:r>
    </w:p>
    <w:p w14:paraId="0E23B4B6" w14:textId="77777777" w:rsidR="00BD5F07" w:rsidRDefault="00BD5F07" w:rsidP="00BD5F07"/>
    <w:p w14:paraId="0AD86876" w14:textId="1E7A7824" w:rsidR="00BD5F07" w:rsidRDefault="00BD5F07" w:rsidP="00BD5F07">
      <w:r>
        <w:t xml:space="preserve">1 For a more precise definition of primary and secondary </w:t>
      </w:r>
      <w:r w:rsidRPr="00BD5F07">
        <w:rPr>
          <w:color w:val="FF0000"/>
          <w:sz w:val="28"/>
        </w:rPr>
        <w:t>autonom</w:t>
      </w:r>
      <w:r>
        <w:t>y, see Chapter 7.</w:t>
      </w:r>
    </w:p>
    <w:p w14:paraId="2B2C2F24" w14:textId="77777777" w:rsidR="00BD5F07" w:rsidRDefault="00BD5F07" w:rsidP="00BD5F07"/>
    <w:p w14:paraId="59193B5D" w14:textId="77777777" w:rsidR="00BD5F07" w:rsidRDefault="00BD5F07" w:rsidP="00BD5F07">
      <w:r>
        <w:t>Page -171-</w:t>
      </w:r>
    </w:p>
    <w:p w14:paraId="38073CF9" w14:textId="77777777" w:rsidR="00BD5F07" w:rsidRDefault="00BD5F07" w:rsidP="00BD5F07"/>
    <w:p w14:paraId="08BADC4D" w14:textId="0235BB8E" w:rsidR="00BD5F07" w:rsidRDefault="00BD5F07" w:rsidP="00BD5F07">
      <w:r>
        <w:t xml:space="preserve">This will in part depend on progress in a familiar field of analytic research: a deeper understanding of the choice and of the </w:t>
      </w:r>
      <w:proofErr w:type="spellStart"/>
      <w:r>
        <w:t>quantita</w:t>
      </w:r>
      <w:proofErr w:type="spellEnd"/>
      <w:r>
        <w:t xml:space="preserve">¬ </w:t>
      </w:r>
      <w:proofErr w:type="spellStart"/>
      <w:r>
        <w:t>tive</w:t>
      </w:r>
      <w:proofErr w:type="spellEnd"/>
      <w:r>
        <w:t xml:space="preserve"> aspect of defense mechanisms, of their chronology, typical and individual, but above all else, of their genetic and economic inter¬ relatedness with other functions of the ego. To touch at least on one of the genetic problems involved, we can assume that many defense mechanisms are traceable to primitive defensive actions against the outside world, which in part probably belong to the ego’s primary </w:t>
      </w:r>
      <w:r w:rsidRPr="00BD5F07">
        <w:rPr>
          <w:color w:val="FF0000"/>
          <w:sz w:val="28"/>
        </w:rPr>
        <w:t>autonom</w:t>
      </w:r>
      <w:r>
        <w:t>y, and that only later, in situations of psychic conflicts, do they develop into what we specifically call mechanisms of defense. Also, we can say of many of them that after having been established</w:t>
      </w:r>
    </w:p>
    <w:p w14:paraId="03A22029" w14:textId="77777777" w:rsidR="00BD5F07" w:rsidRDefault="00BD5F07" w:rsidP="00BD5F07"/>
    <w:p w14:paraId="7DB8827B" w14:textId="77777777" w:rsidR="00BD5F07" w:rsidRDefault="00BD5F07" w:rsidP="00BD5F07">
      <w:r>
        <w:t>Page -172-</w:t>
      </w:r>
    </w:p>
    <w:p w14:paraId="2A72B4BA" w14:textId="77777777" w:rsidR="00BD5F07" w:rsidRDefault="00BD5F07" w:rsidP="00BD5F07"/>
    <w:p w14:paraId="0D8C09C8" w14:textId="46E8DCD8" w:rsidR="00BD5F07" w:rsidRDefault="00BD5F07" w:rsidP="00BD5F07">
      <w:r>
        <w:lastRenderedPageBreak/>
        <w:t xml:space="preserve">as such, they become in a secondary way invested with other </w:t>
      </w:r>
      <w:proofErr w:type="spellStart"/>
      <w:r>
        <w:t>func</w:t>
      </w:r>
      <w:proofErr w:type="spellEnd"/>
      <w:r>
        <w:t xml:space="preserve">¬ </w:t>
      </w:r>
      <w:proofErr w:type="spellStart"/>
      <w:r>
        <w:t>tions</w:t>
      </w:r>
      <w:proofErr w:type="spellEnd"/>
      <w:r>
        <w:t xml:space="preserve"> (intellectualization, for example). This makes for a </w:t>
      </w:r>
      <w:proofErr w:type="spellStart"/>
      <w:r>
        <w:t>compli</w:t>
      </w:r>
      <w:proofErr w:type="spellEnd"/>
      <w:r>
        <w:t xml:space="preserve">¬ </w:t>
      </w:r>
      <w:proofErr w:type="spellStart"/>
      <w:r>
        <w:t>cated</w:t>
      </w:r>
      <w:proofErr w:type="spellEnd"/>
      <w:r>
        <w:t xml:space="preserve"> overlapping of their role as resistances with various other </w:t>
      </w:r>
      <w:proofErr w:type="spellStart"/>
      <w:r>
        <w:t>func</w:t>
      </w:r>
      <w:proofErr w:type="spellEnd"/>
      <w:r>
        <w:t xml:space="preserve">¬ </w:t>
      </w:r>
      <w:proofErr w:type="spellStart"/>
      <w:r>
        <w:t>tions</w:t>
      </w:r>
      <w:proofErr w:type="spellEnd"/>
      <w:r>
        <w:t xml:space="preserve"> they represent. It is because of this, that if we want to analyze defenses in a rational way, we have to consider their structural, their </w:t>
      </w:r>
      <w:proofErr w:type="spellStart"/>
      <w:r>
        <w:t>intersystemic</w:t>
      </w:r>
      <w:proofErr w:type="spellEnd"/>
      <w:r>
        <w:t xml:space="preserve"> and </w:t>
      </w:r>
      <w:proofErr w:type="spellStart"/>
      <w:r>
        <w:t>intrasystemic</w:t>
      </w:r>
      <w:proofErr w:type="spellEnd"/>
      <w:r>
        <w:t xml:space="preserve"> ramifications, beyond the aspect of resistance they offer to analysis. This is, of course, known in principle, but in a way our knowledge in this respect is not always specific enough. Genetically, some of the pertinent questions of structural psychology can be viewed from the angle of what, borrowing a term from biology, I called "change of function” (Hartmann, 1939a). It is part of what I now call "secondary </w:t>
      </w:r>
      <w:r w:rsidRPr="00BD5F07">
        <w:rPr>
          <w:color w:val="FF0000"/>
          <w:sz w:val="28"/>
        </w:rPr>
        <w:t>autonom</w:t>
      </w:r>
      <w:r>
        <w:t xml:space="preserve">y.”^ It means </w:t>
      </w:r>
      <w:proofErr w:type="spellStart"/>
      <w:r>
        <w:t>rela</w:t>
      </w:r>
      <w:proofErr w:type="spellEnd"/>
      <w:r>
        <w:t xml:space="preserve">¬ </w:t>
      </w:r>
      <w:proofErr w:type="spellStart"/>
      <w:r>
        <w:t>tive</w:t>
      </w:r>
      <w:proofErr w:type="spellEnd"/>
      <w:r>
        <w:t xml:space="preserve"> functional independence, despite genetic continuity, and invites marking off more clearly the functional aspect from the genetic one. This relative independence may be more or less complete. In some cases it is practically irreversible under the conditions of "normal,” everyday behavior. But we know from experience that even in many of these instances reversibility can be observed under special </w:t>
      </w:r>
      <w:proofErr w:type="spellStart"/>
      <w:r>
        <w:t>condi</w:t>
      </w:r>
      <w:proofErr w:type="spellEnd"/>
      <w:r>
        <w:t xml:space="preserve">¬ </w:t>
      </w:r>
      <w:proofErr w:type="spellStart"/>
      <w:r>
        <w:t>tions</w:t>
      </w:r>
      <w:proofErr w:type="spellEnd"/>
      <w:r>
        <w:t xml:space="preserve">, as in dreams, in neuroses and psychoses, and in analysis. It is because of this that the development of secondary </w:t>
      </w:r>
      <w:r w:rsidRPr="00BD5F07">
        <w:rPr>
          <w:color w:val="FF0000"/>
          <w:sz w:val="28"/>
        </w:rPr>
        <w:t>autonom</w:t>
      </w:r>
      <w:r>
        <w:t>y can be made fruitful for the study of those phenomena of overlapping and of ramification which I have just mentioned.</w:t>
      </w:r>
    </w:p>
    <w:p w14:paraId="505FF8B3" w14:textId="77777777" w:rsidR="00BD5F07" w:rsidRDefault="00BD5F07" w:rsidP="00BD5F07"/>
    <w:p w14:paraId="0CD4C9F7" w14:textId="77777777" w:rsidR="00BD5F07" w:rsidRDefault="00BD5F07" w:rsidP="00BD5F07">
      <w:r>
        <w:t>Page -172-</w:t>
      </w:r>
    </w:p>
    <w:p w14:paraId="5A54C186" w14:textId="77777777" w:rsidR="00BD5F07" w:rsidRDefault="00BD5F07" w:rsidP="00BD5F07"/>
    <w:p w14:paraId="009125BF" w14:textId="6E474326" w:rsidR="00BD5F07" w:rsidRDefault="00BD5F07" w:rsidP="00BD5F07">
      <w:r>
        <w:t xml:space="preserve">3 In describing similar phenomena, Gordon Allport ( 1937) has used the term "functional </w:t>
      </w:r>
      <w:r w:rsidRPr="00BD5F07">
        <w:rPr>
          <w:color w:val="FF0000"/>
          <w:sz w:val="28"/>
        </w:rPr>
        <w:t>autonom</w:t>
      </w:r>
      <w:r>
        <w:t>y,” approaching the problem from an angle that is closer to psychoanalytic thinking than he seems to assume.</w:t>
      </w:r>
    </w:p>
    <w:p w14:paraId="5B61D1B9" w14:textId="77777777" w:rsidR="00BD5F07" w:rsidRDefault="00BD5F07" w:rsidP="00BD5F07"/>
    <w:p w14:paraId="52B78F08" w14:textId="77777777" w:rsidR="00BD5F07" w:rsidRDefault="00BD5F07" w:rsidP="00BD5F07">
      <w:r>
        <w:t>Page -189-</w:t>
      </w:r>
    </w:p>
    <w:p w14:paraId="66F70FA1" w14:textId="77777777" w:rsidR="00BD5F07" w:rsidRDefault="00BD5F07" w:rsidP="00BD5F07"/>
    <w:p w14:paraId="2F1F78A5" w14:textId="66EDA0A0" w:rsidR="00BD5F07" w:rsidRDefault="00BD5F07" w:rsidP="00BD5F07">
      <w:r>
        <w:t xml:space="preserve">Those inborn characteristics of the ego and their maturation would then be a third force that acts upon ego development, besides the impact of reality and of the instinctual drives. We may call </w:t>
      </w:r>
      <w:proofErr w:type="spellStart"/>
      <w:r>
        <w:t>auton</w:t>
      </w:r>
      <w:proofErr w:type="spellEnd"/>
      <w:r>
        <w:t xml:space="preserve">¬ </w:t>
      </w:r>
      <w:proofErr w:type="spellStart"/>
      <w:r>
        <w:t>omous</w:t>
      </w:r>
      <w:proofErr w:type="spellEnd"/>
      <w:r>
        <w:t xml:space="preserve"> factors the elements on the side of the ego which originated in this hereditary core (primary </w:t>
      </w:r>
      <w:r w:rsidRPr="00BD5F07">
        <w:rPr>
          <w:color w:val="FF0000"/>
          <w:sz w:val="28"/>
        </w:rPr>
        <w:t>autonom</w:t>
      </w:r>
      <w:r>
        <w:t>y). Their development is of course not independent from the development of other elements, but</w:t>
      </w:r>
    </w:p>
    <w:p w14:paraId="65640DA8" w14:textId="77777777" w:rsidR="00BD5F07" w:rsidRDefault="00BD5F07" w:rsidP="00BD5F07"/>
    <w:p w14:paraId="4A6CDD51" w14:textId="77777777" w:rsidR="00BD5F07" w:rsidRDefault="00BD5F07" w:rsidP="00BD5F07">
      <w:r>
        <w:t>Page -197-</w:t>
      </w:r>
    </w:p>
    <w:p w14:paraId="4D734CDC" w14:textId="77777777" w:rsidR="00BD5F07" w:rsidRDefault="00BD5F07" w:rsidP="00BD5F07"/>
    <w:p w14:paraId="5B5864FE" w14:textId="61905B2A" w:rsidR="00BD5F07" w:rsidRDefault="00BD5F07" w:rsidP="00BD5F07">
      <w:r>
        <w:t xml:space="preserve">psychosis, in the dream, in analysis. Beyond this, we may say that ego functions, if activated, often tend to exert an appeal, sometimes more, sometimes less marked, on their unconscious genetic determinants; also that an attraction from the latter to the former takes place; and there is no doubt that some of this we find also in the normal waking life of what we would call healthy people. But there are relevant differences in the degree to which ego functions maintain their stability, their freedom from those potential regressions to their genetic antecedents. At any rate, in the healthy adult this partial reversibility is not incisive enough to create serious trouble. The degree of secondary </w:t>
      </w:r>
      <w:r w:rsidRPr="00BD5F07">
        <w:rPr>
          <w:color w:val="FF0000"/>
          <w:sz w:val="28"/>
        </w:rPr>
        <w:t>autonom</w:t>
      </w:r>
      <w:r>
        <w:t xml:space="preserve">y, as I have called this resistivity of ego functions against regression, is a problem equally relevant for our clinical, theoretical, and technical work. It is closely linked up with what we call ego strength and probably is the best way to assess it. The problem of secondary </w:t>
      </w:r>
      <w:r w:rsidRPr="00BD5F07">
        <w:rPr>
          <w:color w:val="FF0000"/>
          <w:sz w:val="28"/>
        </w:rPr>
        <w:t>autonom</w:t>
      </w:r>
      <w:r>
        <w:t>y obviously also overlaps with the problem of mental health and has to be studied in normal development as well as from the angle of pathology.0</w:t>
      </w:r>
    </w:p>
    <w:p w14:paraId="692752A4" w14:textId="77777777" w:rsidR="00BD5F07" w:rsidRDefault="00BD5F07" w:rsidP="00BD5F07"/>
    <w:p w14:paraId="249A4CC6" w14:textId="77777777" w:rsidR="00BD5F07" w:rsidRDefault="00BD5F07" w:rsidP="00BD5F07">
      <w:r>
        <w:t>Page -197-</w:t>
      </w:r>
    </w:p>
    <w:p w14:paraId="4E8010AF" w14:textId="77777777" w:rsidR="00BD5F07" w:rsidRDefault="00BD5F07" w:rsidP="00BD5F07"/>
    <w:p w14:paraId="220CF1BA" w14:textId="5F2E2508" w:rsidR="00BD5F07" w:rsidRDefault="00BD5F07" w:rsidP="00BD5F07">
      <w:r>
        <w:t>!l I decided, maybe somewhat arbitrarily, to omit from my discussion those aspects of "</w:t>
      </w:r>
      <w:r w:rsidRPr="00BD5F07">
        <w:rPr>
          <w:color w:val="FF0000"/>
          <w:sz w:val="28"/>
        </w:rPr>
        <w:t>autonom</w:t>
      </w:r>
      <w:r>
        <w:t>y" that relate to superego function.</w:t>
      </w:r>
    </w:p>
    <w:p w14:paraId="65A2327A" w14:textId="77777777" w:rsidR="00BD5F07" w:rsidRDefault="00BD5F07" w:rsidP="00BD5F07"/>
    <w:p w14:paraId="1A775E38" w14:textId="77777777" w:rsidR="00BD5F07" w:rsidRDefault="00BD5F07" w:rsidP="00BD5F07">
      <w:r>
        <w:t>Page -198-</w:t>
      </w:r>
    </w:p>
    <w:p w14:paraId="70665365" w14:textId="77777777" w:rsidR="00BD5F07" w:rsidRDefault="00BD5F07" w:rsidP="00BD5F07"/>
    <w:p w14:paraId="209A4DB8" w14:textId="6E9D42C7" w:rsidR="00BD5F07" w:rsidRDefault="00BD5F07" w:rsidP="00BD5F07">
      <w:r>
        <w:t xml:space="preserve">Severe irregularities in the development of </w:t>
      </w:r>
      <w:r w:rsidRPr="00BD5F07">
        <w:rPr>
          <w:color w:val="FF0000"/>
          <w:sz w:val="28"/>
        </w:rPr>
        <w:t>autonom</w:t>
      </w:r>
      <w:r>
        <w:t>y are relevant in pathology, and some of these problems apparently belong to what B. Rank (1949) has called the "fragmented ego.” We also have ample clinical evidence of the fact that even in the "normal adult’ not all functions of the ego achieve the same degree of stability.</w:t>
      </w:r>
    </w:p>
    <w:p w14:paraId="5AA4416B" w14:textId="77777777" w:rsidR="00BD5F07" w:rsidRDefault="00BD5F07" w:rsidP="00BD5F07"/>
    <w:p w14:paraId="6A6E7AD6" w14:textId="77777777" w:rsidR="00BD5F07" w:rsidRDefault="00BD5F07" w:rsidP="00BD5F07">
      <w:r>
        <w:t>Page -198-</w:t>
      </w:r>
    </w:p>
    <w:p w14:paraId="2B6B6332" w14:textId="77777777" w:rsidR="00BD5F07" w:rsidRDefault="00BD5F07" w:rsidP="00BD5F07"/>
    <w:p w14:paraId="51C94DE1" w14:textId="3C4B17E1" w:rsidR="00BD5F07" w:rsidRDefault="00BD5F07" w:rsidP="00BD5F07">
      <w:r>
        <w:t xml:space="preserve">In concluding this paper, may I remind you that in the history of psychoanalysis modifications of concepts or new formulations of hypotheses often followed the opening up of new areas of research, as is the case in other branches of scientific work. At the present time, the integration of reconstructive data with data gathered through direct observation of young children represents one of the more pressing demands on our analytic thinking. One aim of my contribution to this symposium was to facilitate the inter¬ relation of these two sets of data. Some of the concepts and hypotheses I introduced, like the concept of primary </w:t>
      </w:r>
      <w:r w:rsidRPr="00BD5F07">
        <w:rPr>
          <w:color w:val="FF0000"/>
          <w:sz w:val="28"/>
        </w:rPr>
        <w:t>autonom</w:t>
      </w:r>
      <w:r>
        <w:t xml:space="preserve">y, or of secondary </w:t>
      </w:r>
      <w:r w:rsidRPr="00BD5F07">
        <w:rPr>
          <w:color w:val="FF0000"/>
          <w:sz w:val="28"/>
        </w:rPr>
        <w:t>autonom</w:t>
      </w:r>
      <w:r>
        <w:t xml:space="preserve">y, will appear unfamiliar to many of you. But I found them to be useful tools, especially in dealing with the type of developmental problems we are mostly concerned with in this </w:t>
      </w:r>
      <w:proofErr w:type="spellStart"/>
      <w:r>
        <w:t>sym</w:t>
      </w:r>
      <w:proofErr w:type="spellEnd"/>
      <w:r>
        <w:t xml:space="preserve">¬ </w:t>
      </w:r>
      <w:proofErr w:type="spellStart"/>
      <w:r>
        <w:t>posium</w:t>
      </w:r>
      <w:proofErr w:type="spellEnd"/>
      <w:r>
        <w:t xml:space="preserve">. Although they were not used by Freud, I think they are con¬ </w:t>
      </w:r>
      <w:proofErr w:type="spellStart"/>
      <w:r>
        <w:t>sistently</w:t>
      </w:r>
      <w:proofErr w:type="spellEnd"/>
      <w:r>
        <w:t xml:space="preserve"> developed along the lines of his developmental theories.</w:t>
      </w:r>
    </w:p>
    <w:p w14:paraId="32BD8CFA" w14:textId="77777777" w:rsidR="00BD5F07" w:rsidRDefault="00BD5F07" w:rsidP="00BD5F07"/>
    <w:p w14:paraId="2CD61D4D" w14:textId="77777777" w:rsidR="00BD5F07" w:rsidRDefault="00BD5F07" w:rsidP="00BD5F07">
      <w:r>
        <w:t>Page -210-</w:t>
      </w:r>
    </w:p>
    <w:p w14:paraId="2D2EDB94" w14:textId="77777777" w:rsidR="00BD5F07" w:rsidRDefault="00BD5F07" w:rsidP="00BD5F07"/>
    <w:p w14:paraId="79AA96FA" w14:textId="5469DC9A" w:rsidR="00BD5F07" w:rsidRDefault="00BD5F07" w:rsidP="00BD5F07">
      <w:r>
        <w:t xml:space="preserve">Not all the ego functions to which I referred are interfered with in every case of schizophrenia — and this is true also of related child¬ hood disorders (Rank and </w:t>
      </w:r>
      <w:proofErr w:type="spellStart"/>
      <w:r>
        <w:t>MacNaughton</w:t>
      </w:r>
      <w:proofErr w:type="spellEnd"/>
      <w:r>
        <w:t xml:space="preserve">, 1950); some intellectual functions, for instance, may be preserved. And the ego apparatus — serving memory, perception, and so on — are usually intact; or at least they are certainly not damaged as they are in organic psychoses. It would be highly promising to see in the study of individual cases, or of types of cases, which of the functions I mentioned ( and of others related to them that I did not mention) remain intact. Sim¬ </w:t>
      </w:r>
      <w:proofErr w:type="spellStart"/>
      <w:r>
        <w:t>ilarly</w:t>
      </w:r>
      <w:proofErr w:type="spellEnd"/>
      <w:r>
        <w:t xml:space="preserve"> Katan (1953) has recently asked for a closer examination of residual personality. Without an understanding of the residual per¬ </w:t>
      </w:r>
      <w:proofErr w:type="spellStart"/>
      <w:r>
        <w:t>sonality</w:t>
      </w:r>
      <w:proofErr w:type="spellEnd"/>
      <w:r>
        <w:t xml:space="preserve">, the pathological features cannot be fully understood. One would expect that the individual preservation of specific ego functions could be related to the degree of secondary </w:t>
      </w:r>
      <w:r w:rsidRPr="00BD5F07">
        <w:rPr>
          <w:color w:val="FF0000"/>
          <w:sz w:val="28"/>
        </w:rPr>
        <w:t>autonom</w:t>
      </w:r>
      <w:r>
        <w:t xml:space="preserve">y (of resistivity against regression and sexualization or </w:t>
      </w:r>
      <w:proofErr w:type="spellStart"/>
      <w:r>
        <w:t>aggressivization</w:t>
      </w:r>
      <w:proofErr w:type="spellEnd"/>
      <w:r>
        <w:t xml:space="preserve"> ) which these functions have reached in the course of childhood development — as we know from the analytic study of children that their tendency to regress is also dependent on the level of ego development (Chapter 9; A. Freud, 1952). But a variety of factors come into play in </w:t>
      </w:r>
      <w:proofErr w:type="spellStart"/>
      <w:r>
        <w:t>schizo</w:t>
      </w:r>
      <w:proofErr w:type="spellEnd"/>
      <w:r>
        <w:t xml:space="preserve">¬ </w:t>
      </w:r>
      <w:proofErr w:type="spellStart"/>
      <w:r>
        <w:t>phrenia</w:t>
      </w:r>
      <w:proofErr w:type="spellEnd"/>
      <w:r>
        <w:t xml:space="preserve"> that make the correlation a more complex one, forcing us</w:t>
      </w:r>
    </w:p>
    <w:p w14:paraId="206EE956" w14:textId="77777777" w:rsidR="00BD5F07" w:rsidRDefault="00BD5F07" w:rsidP="00BD5F07"/>
    <w:p w14:paraId="59FA4D1A" w14:textId="77777777" w:rsidR="00BD5F07" w:rsidRDefault="00BD5F07" w:rsidP="00BD5F07">
      <w:r>
        <w:t>Page -224-</w:t>
      </w:r>
    </w:p>
    <w:p w14:paraId="726CB582" w14:textId="77777777" w:rsidR="00BD5F07" w:rsidRDefault="00BD5F07" w:rsidP="00BD5F07"/>
    <w:p w14:paraId="4F7C3EFA" w14:textId="5EADA8AA" w:rsidR="00BD5F07" w:rsidRDefault="00BD5F07" w:rsidP="00BD5F07">
      <w:r>
        <w:t xml:space="preserve">vented from doing so, to structuralize to prevent or regulate their own discharge.” The concept of secondary energy distributions </w:t>
      </w:r>
      <w:proofErr w:type="spellStart"/>
      <w:r>
        <w:t>actu</w:t>
      </w:r>
      <w:proofErr w:type="spellEnd"/>
      <w:r>
        <w:t xml:space="preserve">¬ ally covers one aspect of what we call neutralization. These counter- cathectic energy distributions are essential, e.g., for the acceptance of outer reality; without them not even the separation of outer and inner world could come about. They are one aspect also of </w:t>
      </w:r>
      <w:r>
        <w:lastRenderedPageBreak/>
        <w:t xml:space="preserve">synthesis and differentiation, and, of course, of defense. What I want to </w:t>
      </w:r>
      <w:proofErr w:type="spellStart"/>
      <w:r>
        <w:t>empha</w:t>
      </w:r>
      <w:proofErr w:type="spellEnd"/>
      <w:r>
        <w:t xml:space="preserve">¬ size here is that these countercathectic structures, factors like post¬ </w:t>
      </w:r>
      <w:proofErr w:type="spellStart"/>
      <w:r>
        <w:t>ponement</w:t>
      </w:r>
      <w:proofErr w:type="spellEnd"/>
      <w:r>
        <w:t xml:space="preserve"> of discharge, but also what Freud called the 'protective barrier against stimuli, are probably among the genetic precursors of later defense mechanisms (Chapters 6 and 7). Bergman and </w:t>
      </w:r>
      <w:proofErr w:type="spellStart"/>
      <w:r>
        <w:t>Escalona</w:t>
      </w:r>
      <w:proofErr w:type="spellEnd"/>
      <w:r>
        <w:t xml:space="preserve"> (1949) used the concept of a "thin” protective barrier against stimuli in accounting for the unusual sensitivities of children, most of whom they described as schizophrenic. Sensitivity against stimulation from outside actually plays a large role at least in one phase of schizophrenia (Glover, 1949). Bergman and </w:t>
      </w:r>
      <w:proofErr w:type="spellStart"/>
      <w:r>
        <w:t>Escalona</w:t>
      </w:r>
      <w:proofErr w:type="spellEnd"/>
      <w:r>
        <w:t xml:space="preserve"> ( 1949) assume that a thin protective barrier may lead to precocious ego development (Chapter 6). Actually, these early developed ego functions may prove highly vulnerable. Sometimes, they subsequently seem to achieve a comparatively high degree of secondary </w:t>
      </w:r>
      <w:r w:rsidRPr="00BD5F07">
        <w:rPr>
          <w:color w:val="FF0000"/>
          <w:sz w:val="28"/>
        </w:rPr>
        <w:t>autonom</w:t>
      </w:r>
      <w:r>
        <w:t>y, but often their resistivity is impaired. It is not impossible that the difference between precocious functions of the one and the other type may reveal itself to direct observation.</w:t>
      </w:r>
    </w:p>
    <w:p w14:paraId="6C88D54F" w14:textId="77777777" w:rsidR="00BD5F07" w:rsidRDefault="00BD5F07" w:rsidP="00BD5F07"/>
    <w:p w14:paraId="586C2565" w14:textId="77777777" w:rsidR="00BD5F07" w:rsidRDefault="00BD5F07" w:rsidP="00BD5F07">
      <w:r>
        <w:t>Page -224-</w:t>
      </w:r>
    </w:p>
    <w:p w14:paraId="47E36A88" w14:textId="77777777" w:rsidR="00BD5F07" w:rsidRDefault="00BD5F07" w:rsidP="00BD5F07"/>
    <w:p w14:paraId="7A7AD13F" w14:textId="0E692FBC" w:rsidR="00BD5F07" w:rsidRDefault="00BD5F07" w:rsidP="00BD5F07">
      <w:r>
        <w:t xml:space="preserve">Summarizing my own impressions, I am inclined to consider as valid the hypothesis according to which deficiencies in primary </w:t>
      </w:r>
      <w:proofErr w:type="spellStart"/>
      <w:r>
        <w:t>auton</w:t>
      </w:r>
      <w:proofErr w:type="spellEnd"/>
      <w:r>
        <w:t xml:space="preserve">¬ </w:t>
      </w:r>
      <w:proofErr w:type="spellStart"/>
      <w:r>
        <w:t>omous</w:t>
      </w:r>
      <w:proofErr w:type="spellEnd"/>
      <w:r>
        <w:t xml:space="preserve"> factors in the ego contribute to the vulnerability of defense and of neutralization (and of other ego functions), and thus </w:t>
      </w:r>
      <w:proofErr w:type="spellStart"/>
      <w:r>
        <w:t>repre</w:t>
      </w:r>
      <w:proofErr w:type="spellEnd"/>
      <w:r>
        <w:t xml:space="preserve">¬ sent one etiological factor in schizophrenia. I want to state again that these agents in the course of development act in continuous interdependence with others. I of course do not deny, but, on the contrary, would like to emphasize, the causative role also of different factors, the best studied of which are certain aspects of object </w:t>
      </w:r>
      <w:proofErr w:type="spellStart"/>
      <w:r>
        <w:t>rela</w:t>
      </w:r>
      <w:proofErr w:type="spellEnd"/>
      <w:r>
        <w:t xml:space="preserve">¬ </w:t>
      </w:r>
      <w:proofErr w:type="spellStart"/>
      <w:r>
        <w:t>tions</w:t>
      </w:r>
      <w:proofErr w:type="spellEnd"/>
      <w:r>
        <w:t xml:space="preserve">. But it is not impossible — as I said before — that anomalies of primary </w:t>
      </w:r>
      <w:r w:rsidRPr="00BD5F07">
        <w:rPr>
          <w:color w:val="FF0000"/>
          <w:sz w:val="28"/>
        </w:rPr>
        <w:t>autonom</w:t>
      </w:r>
      <w:r>
        <w:t xml:space="preserve">y also represent part of the hereditary core of </w:t>
      </w:r>
      <w:proofErr w:type="spellStart"/>
      <w:r>
        <w:t>schizo</w:t>
      </w:r>
      <w:proofErr w:type="spellEnd"/>
      <w:r>
        <w:t>-</w:t>
      </w:r>
    </w:p>
    <w:p w14:paraId="54BA6907" w14:textId="77777777" w:rsidR="00BD5F07" w:rsidRDefault="00BD5F07" w:rsidP="00BD5F07"/>
    <w:p w14:paraId="0E5C1739" w14:textId="77777777" w:rsidR="00BD5F07" w:rsidRDefault="00BD5F07" w:rsidP="00BD5F07">
      <w:r>
        <w:t>Page -238-</w:t>
      </w:r>
    </w:p>
    <w:p w14:paraId="7DF3ABD6" w14:textId="77777777" w:rsidR="00BD5F07" w:rsidRDefault="00BD5F07" w:rsidP="00BD5F07"/>
    <w:p w14:paraId="0814318C" w14:textId="170F7D72" w:rsidR="00BD5F07" w:rsidRDefault="00BD5F07" w:rsidP="00BD5F07">
      <w:r>
        <w:t xml:space="preserve">unconscious genetic determinants of a sexual character. One could try to relate the differences between sublimation and sexualization to the preponderance of the secondary or the primary process; to the degree to which the functions in question are, or are not, reality- syntonic; to whether suppression of the function can lead to anxiety; to how likely it is that the ego activity changes into direct instinctual gratification, and so on. All these are no doubt relevant aspects of that distinction and some of them I will take up later. At any rate, it seems that a clear presentation of this problem calls for the intro¬ duction of </w:t>
      </w:r>
      <w:proofErr w:type="spellStart"/>
      <w:r>
        <w:t>metapsychological</w:t>
      </w:r>
      <w:proofErr w:type="spellEnd"/>
      <w:r>
        <w:t xml:space="preserve"> concepts. And for the purpose of this discussion we will retain the fact that basing the concept of </w:t>
      </w:r>
      <w:proofErr w:type="spellStart"/>
      <w:r>
        <w:t>sublima</w:t>
      </w:r>
      <w:proofErr w:type="spellEnd"/>
      <w:r>
        <w:t xml:space="preserve">¬ </w:t>
      </w:r>
      <w:proofErr w:type="spellStart"/>
      <w:r>
        <w:t>tion</w:t>
      </w:r>
      <w:proofErr w:type="spellEnd"/>
      <w:r>
        <w:t xml:space="preserve"> on the aims of behavior only will of necessity fall short of a satisfactory definition. We will also realize that one shortcoming of such a definition that makes no distinction between sublimation and sexualization is caused by its neglect of the considerable differences we find in the stability of ego functions, even of those whose in¬ </w:t>
      </w:r>
      <w:proofErr w:type="spellStart"/>
      <w:r>
        <w:t>stinctual</w:t>
      </w:r>
      <w:proofErr w:type="spellEnd"/>
      <w:r>
        <w:t xml:space="preserve"> core is very much alike; differences in resistivity against regression and sexualization — that is, its neglect of what I am used to calling degrees of secondary </w:t>
      </w:r>
      <w:r w:rsidRPr="00BD5F07">
        <w:rPr>
          <w:color w:val="FF0000"/>
          <w:sz w:val="28"/>
        </w:rPr>
        <w:t>autonom</w:t>
      </w:r>
      <w:r>
        <w:t>y of the ego. Postponing the discussion of the energic aspects, the aspects of the modes of energy involved, we may say that the stability of sexualized ego functions and their integration are usually less secure and that they more easily follow the pull of regressive tendencies.</w:t>
      </w:r>
    </w:p>
    <w:p w14:paraId="09BD84A1" w14:textId="77777777" w:rsidR="00BD5F07" w:rsidRDefault="00BD5F07" w:rsidP="00BD5F07"/>
    <w:p w14:paraId="4695D3E1" w14:textId="77777777" w:rsidR="00BD5F07" w:rsidRDefault="00BD5F07" w:rsidP="00BD5F07">
      <w:r>
        <w:t>Page -238-</w:t>
      </w:r>
    </w:p>
    <w:p w14:paraId="7CEE2BD6" w14:textId="77777777" w:rsidR="00BD5F07" w:rsidRDefault="00BD5F07" w:rsidP="00BD5F07"/>
    <w:p w14:paraId="5814AD6C" w14:textId="071D6695" w:rsidR="00BD5F07" w:rsidRDefault="00BD5F07" w:rsidP="00BD5F07">
      <w:proofErr w:type="spellStart"/>
      <w:r>
        <w:t>Developmentaliy</w:t>
      </w:r>
      <w:proofErr w:type="spellEnd"/>
      <w:r>
        <w:t xml:space="preserve"> speaking, one main trend can be characterized as away from </w:t>
      </w:r>
      <w:proofErr w:type="spellStart"/>
      <w:r>
        <w:t>instinctualization</w:t>
      </w:r>
      <w:proofErr w:type="spellEnd"/>
      <w:r>
        <w:t xml:space="preserve"> of ego functions toward greater (secondary) </w:t>
      </w:r>
      <w:r w:rsidRPr="00BD5F07">
        <w:rPr>
          <w:color w:val="FF0000"/>
          <w:sz w:val="28"/>
        </w:rPr>
        <w:t>autonom</w:t>
      </w:r>
      <w:r>
        <w:t xml:space="preserve">y, that is, better protection against </w:t>
      </w:r>
      <w:proofErr w:type="spellStart"/>
      <w:r>
        <w:t>instinctu</w:t>
      </w:r>
      <w:proofErr w:type="spellEnd"/>
      <w:r>
        <w:t xml:space="preserve">¬ </w:t>
      </w:r>
      <w:proofErr w:type="spellStart"/>
      <w:r>
        <w:t>alization</w:t>
      </w:r>
      <w:proofErr w:type="spellEnd"/>
      <w:r>
        <w:t xml:space="preserve"> </w:t>
      </w:r>
      <w:r>
        <w:lastRenderedPageBreak/>
        <w:t xml:space="preserve">and regression. The degrees of </w:t>
      </w:r>
      <w:r w:rsidRPr="00BD5F07">
        <w:rPr>
          <w:color w:val="FF0000"/>
          <w:sz w:val="28"/>
        </w:rPr>
        <w:t>autonom</w:t>
      </w:r>
      <w:r>
        <w:t xml:space="preserve">y vary, of course, from individual to individual, according to the developmental stage, and to different functions of the ego.1 If we take an over-all picture of an individual ego, the degree of </w:t>
      </w:r>
      <w:r w:rsidRPr="00BD5F07">
        <w:rPr>
          <w:color w:val="FF0000"/>
          <w:sz w:val="28"/>
        </w:rPr>
        <w:t>autonom</w:t>
      </w:r>
      <w:r>
        <w:t>y is correlated with what we call ego strength, though it is not its only source.2</w:t>
      </w:r>
    </w:p>
    <w:p w14:paraId="2C4DEBAA" w14:textId="77777777" w:rsidR="00BD5F07" w:rsidRDefault="00BD5F07" w:rsidP="00BD5F07"/>
    <w:p w14:paraId="4456B405" w14:textId="77777777" w:rsidR="00BD5F07" w:rsidRDefault="00BD5F07" w:rsidP="00BD5F07">
      <w:r>
        <w:t>Page -239-</w:t>
      </w:r>
    </w:p>
    <w:p w14:paraId="4D4506CC" w14:textId="77777777" w:rsidR="00BD5F07" w:rsidRDefault="00BD5F07" w:rsidP="00BD5F07"/>
    <w:p w14:paraId="6C2297EC" w14:textId="10A09215" w:rsidR="00BD5F07" w:rsidRDefault="00BD5F07" w:rsidP="00BD5F07">
      <w:r>
        <w:t xml:space="preserve">shall briefly outline the problems at which the theory of sublimation originally aimed and discuss their place in the present theory in terms of Freud's later ideas. At this point, however, it may be good to remind ourselves that the concept of secondary </w:t>
      </w:r>
      <w:r w:rsidRPr="00BD5F07">
        <w:rPr>
          <w:color w:val="FF0000"/>
          <w:sz w:val="28"/>
        </w:rPr>
        <w:t>autonom</w:t>
      </w:r>
      <w:r>
        <w:t>y refers to the stability of ego functions only, in the sense just outlined, and</w:t>
      </w:r>
    </w:p>
    <w:p w14:paraId="062B3472" w14:textId="77777777" w:rsidR="00BD5F07" w:rsidRDefault="00BD5F07" w:rsidP="00BD5F07"/>
    <w:p w14:paraId="4287A8B2" w14:textId="77777777" w:rsidR="00BD5F07" w:rsidRDefault="00BD5F07" w:rsidP="00BD5F07">
      <w:r>
        <w:t>Page -239-</w:t>
      </w:r>
    </w:p>
    <w:p w14:paraId="695F7FBD" w14:textId="77777777" w:rsidR="00BD5F07" w:rsidRDefault="00BD5F07" w:rsidP="00BD5F07"/>
    <w:p w14:paraId="0FB47604" w14:textId="5599E9CD" w:rsidR="00BD5F07" w:rsidRDefault="00BD5F07" w:rsidP="00BD5F07">
      <w:r>
        <w:t xml:space="preserve">3 I do not propose to discuss here the factor of primary </w:t>
      </w:r>
      <w:r w:rsidRPr="00BD5F07">
        <w:rPr>
          <w:color w:val="FF0000"/>
          <w:sz w:val="28"/>
        </w:rPr>
        <w:t>autonom</w:t>
      </w:r>
      <w:r>
        <w:t>y of the ego. Later 1 shall say a few words about the not unlikely hypothesis that the ego draws, in its development, also on other than instinctual sources of energy.</w:t>
      </w:r>
    </w:p>
    <w:p w14:paraId="192030B3" w14:textId="77777777" w:rsidR="00BD5F07" w:rsidRDefault="00BD5F07" w:rsidP="00BD5F07"/>
    <w:p w14:paraId="02F9142E" w14:textId="77777777" w:rsidR="00BD5F07" w:rsidRDefault="00BD5F07" w:rsidP="00BD5F07">
      <w:r>
        <w:t>Page -241-</w:t>
      </w:r>
    </w:p>
    <w:p w14:paraId="2887D153" w14:textId="77777777" w:rsidR="00BD5F07" w:rsidRDefault="00BD5F07" w:rsidP="00BD5F07"/>
    <w:p w14:paraId="7D7621DC" w14:textId="228F260B" w:rsidR="00BD5F07" w:rsidRDefault="00BD5F07" w:rsidP="00BD5F07">
      <w:r>
        <w:t xml:space="preserve">Even today, we know much more about the origin of specific contents of sublimations, of specific goals, or of interests in a given material or subject, etc., than of the role of sublimation in the build-up of ego functions (though here, too, important work has been done'1 ) , and the genesis of the process of sublimation is far from being clearly understood. To trace the specific contents of </w:t>
      </w:r>
      <w:proofErr w:type="spellStart"/>
      <w:r>
        <w:t>sublima</w:t>
      </w:r>
      <w:proofErr w:type="spellEnd"/>
      <w:r>
        <w:t xml:space="preserve">¬ </w:t>
      </w:r>
      <w:proofErr w:type="spellStart"/>
      <w:r>
        <w:t>tion</w:t>
      </w:r>
      <w:proofErr w:type="spellEnd"/>
      <w:r>
        <w:t xml:space="preserve"> to their sources was actually the central issue of research on sublimation for a long time. We can establish genetic connections of this kind in much of our clinical material. That the child’s con¬ </w:t>
      </w:r>
      <w:proofErr w:type="spellStart"/>
      <w:r>
        <w:t>flicts</w:t>
      </w:r>
      <w:proofErr w:type="spellEnd"/>
      <w:r>
        <w:t xml:space="preserve">, his instinctual behavior and fantasies, and his anxiety reactions at least codetermine the contents of later sublimation was, of course, an important discovery. If one would say — and it has been said — that sublimation is the repetition of an infantile situation, this is certainly in a way true as far as the contents are concerned, though it does not fully clarify what the particular features of sublimation are. The knowledge of an artist’s conflicts and unconscious fantasies often does not sufficiently explain why their working out takes the form of art (see also Kris, 1952). The thesis which considers sub¬ </w:t>
      </w:r>
      <w:proofErr w:type="spellStart"/>
      <w:r>
        <w:t>limation</w:t>
      </w:r>
      <w:proofErr w:type="spellEnd"/>
      <w:r>
        <w:t xml:space="preserve"> a victory of the id (over the superego; </w:t>
      </w:r>
      <w:proofErr w:type="spellStart"/>
      <w:r>
        <w:t>Roheim</w:t>
      </w:r>
      <w:proofErr w:type="spellEnd"/>
      <w:r>
        <w:t xml:space="preserve">, 1943) is certainly due to a failure to distinguish between the function of sublimation and its genetic aspect. This hypothesis neglects the fact that forces originating in the id may be used by the ego and even turned against the id. It is again an instance — I touched at the prob¬ </w:t>
      </w:r>
      <w:proofErr w:type="spellStart"/>
      <w:r>
        <w:t>lem</w:t>
      </w:r>
      <w:proofErr w:type="spellEnd"/>
      <w:r>
        <w:t xml:space="preserve"> before, in speaking of secondary </w:t>
      </w:r>
      <w:r w:rsidRPr="00BD5F07">
        <w:rPr>
          <w:color w:val="FF0000"/>
          <w:sz w:val="28"/>
        </w:rPr>
        <w:t>autonom</w:t>
      </w:r>
      <w:r>
        <w:t xml:space="preserve">y — of a kind of genetic fallacy: the actual function is equated with its history, or rather reduced to its genetic precursors, as if genetic continuity were </w:t>
      </w:r>
      <w:proofErr w:type="spellStart"/>
      <w:r>
        <w:t>incon</w:t>
      </w:r>
      <w:proofErr w:type="spellEnd"/>
      <w:r>
        <w:t xml:space="preserve">¬ </w:t>
      </w:r>
      <w:proofErr w:type="spellStart"/>
      <w:r>
        <w:t>sistent</w:t>
      </w:r>
      <w:proofErr w:type="spellEnd"/>
      <w:r>
        <w:t xml:space="preserve"> with change of function/’</w:t>
      </w:r>
    </w:p>
    <w:p w14:paraId="37FDFB6B" w14:textId="77777777" w:rsidR="00BD5F07" w:rsidRDefault="00BD5F07" w:rsidP="00BD5F07"/>
    <w:p w14:paraId="25A31383" w14:textId="77777777" w:rsidR="00BD5F07" w:rsidRDefault="00BD5F07" w:rsidP="00BD5F07">
      <w:r>
        <w:t>Page -249-</w:t>
      </w:r>
    </w:p>
    <w:p w14:paraId="7C3041AF" w14:textId="77777777" w:rsidR="00BD5F07" w:rsidRDefault="00BD5F07" w:rsidP="00BD5F07"/>
    <w:p w14:paraId="6254C025" w14:textId="5BF849F3" w:rsidR="00BD5F07" w:rsidRDefault="00BD5F07" w:rsidP="00BD5F07">
      <w:r>
        <w:t xml:space="preserve">That changes in the degrees of neutralization do not without exception coincide with a change of the aims, I have mentioned before in discussing sexualization (see also Chapter 9). To trace systematically the ontogenesis of ego functions from the angle of change of aims and change in the mode of energy is obviously a sub¬ </w:t>
      </w:r>
      <w:proofErr w:type="spellStart"/>
      <w:r>
        <w:t>ject</w:t>
      </w:r>
      <w:proofErr w:type="spellEnd"/>
      <w:r>
        <w:t xml:space="preserve"> too broad to be broached here. May I repeat what I said before: that, aside from primary </w:t>
      </w:r>
      <w:r w:rsidRPr="00BD5F07">
        <w:rPr>
          <w:color w:val="FF0000"/>
          <w:sz w:val="28"/>
        </w:rPr>
        <w:t>autonom</w:t>
      </w:r>
      <w:r>
        <w:t xml:space="preserve">ous ego functions, and before the ego has been established as an organization, </w:t>
      </w:r>
      <w:r>
        <w:lastRenderedPageBreak/>
        <w:t xml:space="preserve">primordial aims and functions come under the influence of libidinal and aggressive cathexes. In the course of development, their cathexes will be neu¬ </w:t>
      </w:r>
      <w:proofErr w:type="spellStart"/>
      <w:r>
        <w:t>tralized</w:t>
      </w:r>
      <w:proofErr w:type="spellEnd"/>
      <w:r>
        <w:t xml:space="preserve">, and they will gain a certain degree of </w:t>
      </w:r>
      <w:r w:rsidRPr="00BD5F07">
        <w:rPr>
          <w:color w:val="FF0000"/>
          <w:sz w:val="28"/>
        </w:rPr>
        <w:t>autonom</w:t>
      </w:r>
      <w:r>
        <w:t xml:space="preserve">y vis-a-vis the instinctual drives, which happens in constant interdependence with processes of maturation. Secondary </w:t>
      </w:r>
      <w:r w:rsidRPr="00BD5F07">
        <w:rPr>
          <w:color w:val="FF0000"/>
          <w:sz w:val="28"/>
        </w:rPr>
        <w:t>autonom</w:t>
      </w:r>
      <w:r>
        <w:t xml:space="preserve">y is certainly dependent on neutralization. But it would be erroneous to assume that every — maybe transitory — cathexis of a function with neutral¬ </w:t>
      </w:r>
      <w:proofErr w:type="spellStart"/>
      <w:r>
        <w:t>ized</w:t>
      </w:r>
      <w:proofErr w:type="spellEnd"/>
      <w:r>
        <w:t xml:space="preserve"> energy constitutes </w:t>
      </w:r>
      <w:r w:rsidRPr="00BD5F07">
        <w:rPr>
          <w:color w:val="FF0000"/>
          <w:sz w:val="28"/>
        </w:rPr>
        <w:t>autonom</w:t>
      </w:r>
      <w:r>
        <w:t xml:space="preserve">y in the sense I use the term (that is, stability of an ego function, or, more precisely, its resistivity to regression and </w:t>
      </w:r>
      <w:proofErr w:type="spellStart"/>
      <w:r>
        <w:t>instinctualization</w:t>
      </w:r>
      <w:proofErr w:type="spellEnd"/>
      <w:r>
        <w:t xml:space="preserve"> ) .</w:t>
      </w:r>
    </w:p>
    <w:p w14:paraId="685C4918" w14:textId="77777777" w:rsidR="00BD5F07" w:rsidRDefault="00BD5F07" w:rsidP="00BD5F07"/>
    <w:p w14:paraId="376D0F03" w14:textId="77777777" w:rsidR="00BD5F07" w:rsidRDefault="00BD5F07" w:rsidP="00BD5F07">
      <w:r>
        <w:t>Page -250-</w:t>
      </w:r>
    </w:p>
    <w:p w14:paraId="6DE5B224" w14:textId="77777777" w:rsidR="00BD5F07" w:rsidRDefault="00BD5F07" w:rsidP="00BD5F07"/>
    <w:p w14:paraId="1FEFF6EE" w14:textId="4A606D7B" w:rsidR="00BD5F07" w:rsidRDefault="00BD5F07" w:rsidP="00BD5F07">
      <w:r>
        <w:t xml:space="preserve">id. This can be done in a variety of ways. The ego aims may lie in the direction of id tendencies; they may be opposed to them ( counter- cathexis ) ; the third group are those </w:t>
      </w:r>
      <w:proofErr w:type="spellStart"/>
      <w:r>
        <w:t>nondefensive</w:t>
      </w:r>
      <w:proofErr w:type="spellEnd"/>
      <w:r>
        <w:t xml:space="preserve"> aims the ego, as I just said, sets itself in the course of development. Ego aims will normally be fed by neutralized energy and achieve a certain amount of secondary </w:t>
      </w:r>
      <w:r w:rsidRPr="00BD5F07">
        <w:rPr>
          <w:color w:val="FF0000"/>
          <w:sz w:val="28"/>
        </w:rPr>
        <w:t>autonom</w:t>
      </w:r>
      <w:r>
        <w:t xml:space="preserve">y. But ego aims may, under certain conditions, also be cathected with instinctual energy — the case we call sexual- </w:t>
      </w:r>
      <w:proofErr w:type="spellStart"/>
      <w:r>
        <w:t>ization</w:t>
      </w:r>
      <w:proofErr w:type="spellEnd"/>
      <w:r>
        <w:t xml:space="preserve"> and </w:t>
      </w:r>
      <w:proofErr w:type="spellStart"/>
      <w:r>
        <w:t>aggressivization</w:t>
      </w:r>
      <w:proofErr w:type="spellEnd"/>
      <w:r>
        <w:t>. In the first case, in which these aims use neutralized energy, the energy is either drawn from ad hoc acts of neutralization, or provided by the reservoir of neutralized energy at the ego’s disposal.</w:t>
      </w:r>
    </w:p>
    <w:p w14:paraId="53E0D902" w14:textId="77777777" w:rsidR="00BD5F07" w:rsidRDefault="00BD5F07" w:rsidP="00BD5F07"/>
    <w:p w14:paraId="73F205AE" w14:textId="77777777" w:rsidR="00BD5F07" w:rsidRDefault="00BD5F07" w:rsidP="00BD5F07">
      <w:r>
        <w:t>Page -254-</w:t>
      </w:r>
    </w:p>
    <w:p w14:paraId="26D0C9E4" w14:textId="77777777" w:rsidR="00BD5F07" w:rsidRDefault="00BD5F07" w:rsidP="00BD5F07"/>
    <w:p w14:paraId="32DDF609" w14:textId="0190B80C" w:rsidR="00BD5F07" w:rsidRDefault="00BD5F07" w:rsidP="00BD5F07">
      <w:r>
        <w:t xml:space="preserve">This way of admitting the forces of the id will not interfere with </w:t>
      </w:r>
      <w:r w:rsidRPr="00BD5F07">
        <w:rPr>
          <w:color w:val="FF0000"/>
          <w:sz w:val="28"/>
        </w:rPr>
        <w:t>autonom</w:t>
      </w:r>
      <w:r>
        <w:t xml:space="preserve">y, as long as the ego’s capacities for control and </w:t>
      </w:r>
      <w:proofErr w:type="spellStart"/>
      <w:r>
        <w:t>neutraliza</w:t>
      </w:r>
      <w:proofErr w:type="spellEnd"/>
      <w:r>
        <w:t xml:space="preserve">¬ </w:t>
      </w:r>
      <w:proofErr w:type="spellStart"/>
      <w:r>
        <w:t>tion</w:t>
      </w:r>
      <w:proofErr w:type="spellEnd"/>
      <w:r>
        <w:t xml:space="preserve"> are unimpaired. The ego’s faculty to accept this help without functional disturbance varies from one individual to the other, and also as to specific functions. The process, though in itself normal, has one aspect that can be described as regressive, and I want at this point to remind you again of Kris s work on "controlled regression” (since 1934).</w:t>
      </w:r>
    </w:p>
    <w:p w14:paraId="083498AE" w14:textId="77777777" w:rsidR="00BD5F07" w:rsidRDefault="00BD5F07" w:rsidP="00BD5F07"/>
    <w:p w14:paraId="64D203C8" w14:textId="77777777" w:rsidR="00BD5F07" w:rsidRDefault="00BD5F07" w:rsidP="00BD5F07">
      <w:r>
        <w:t>Page -256-</w:t>
      </w:r>
    </w:p>
    <w:p w14:paraId="67E7EED0" w14:textId="77777777" w:rsidR="00BD5F07" w:rsidRDefault="00BD5F07" w:rsidP="00BD5F07"/>
    <w:p w14:paraId="47C195A0" w14:textId="71CBF284" w:rsidR="00BD5F07" w:rsidRDefault="00BD5F07" w:rsidP="00BD5F07">
      <w:r>
        <w:t xml:space="preserve">I have discussed the neutralization of libidinal and aggressive drives, pointing to what these two forms of neutralization have in common, but also to some of their differences, e.g., in relation to specific functions of the ego; I also mentioned that neutralizations of libido and aggression do not of necessity run parallel to one another. Here I want to add a few words to what was also hinted at before: the possibility that there exist other, noninstinctual sources of neu¬ </w:t>
      </w:r>
      <w:proofErr w:type="spellStart"/>
      <w:r>
        <w:t>tralized</w:t>
      </w:r>
      <w:proofErr w:type="spellEnd"/>
      <w:r>
        <w:t xml:space="preserve"> energy. Most of the energy active in the psychic apparatus originates, according to Freud, in the drives. But a later hypothesis of his which may be relevant for this question assumes that there exists a hereditary core not only of instinctual but also of ego </w:t>
      </w:r>
      <w:proofErr w:type="spellStart"/>
      <w:r>
        <w:t>func</w:t>
      </w:r>
      <w:proofErr w:type="spellEnd"/>
      <w:r>
        <w:t xml:space="preserve">¬ </w:t>
      </w:r>
      <w:proofErr w:type="spellStart"/>
      <w:r>
        <w:t>tions</w:t>
      </w:r>
      <w:proofErr w:type="spellEnd"/>
      <w:r>
        <w:t xml:space="preserve">. I have developed some implications of this idea in my work on the primary </w:t>
      </w:r>
      <w:r w:rsidRPr="00BD5F07">
        <w:rPr>
          <w:color w:val="FF0000"/>
          <w:sz w:val="28"/>
        </w:rPr>
        <w:t>autonom</w:t>
      </w:r>
      <w:r>
        <w:t>y of the ego (1939a; and Chapters 7 and 9) , which prepares the ground for the possibility just presented: namely that part of the mental energy — how much or how little we can hardly estimate is not primarily drive energy but belongs from the very first to the ego, or to the inborn precursors of what will later be specific ego functions, and maybe also to those apparatus that come gradually under the influence of the ego and in turn influence its development. It is true that such a hypothesis, though appealing on many grounds, cannot today be proved. But this is equally true of the hypothesis that really all mental energy stems from the drives. Both assumptions lead ultimately back to physiology ( Chapter 7 ) .</w:t>
      </w:r>
    </w:p>
    <w:p w14:paraId="689602D3" w14:textId="77777777" w:rsidR="00BD5F07" w:rsidRDefault="00BD5F07" w:rsidP="00BD5F07"/>
    <w:p w14:paraId="5DF7417A" w14:textId="77777777" w:rsidR="00BD5F07" w:rsidRDefault="00BD5F07" w:rsidP="00BD5F07">
      <w:r>
        <w:t>Page -260-</w:t>
      </w:r>
    </w:p>
    <w:p w14:paraId="7197C394" w14:textId="77777777" w:rsidR="00BD5F07" w:rsidRDefault="00BD5F07" w:rsidP="00BD5F07"/>
    <w:p w14:paraId="6636F1EF" w14:textId="490B31B2" w:rsidR="00BD5F07" w:rsidRDefault="00BD5F07" w:rsidP="00BD5F07">
      <w:r>
        <w:t xml:space="preserve">ego);21 the capacity to neutralize which varies individually, accord¬ </w:t>
      </w:r>
      <w:proofErr w:type="spellStart"/>
      <w:r>
        <w:t>ing</w:t>
      </w:r>
      <w:proofErr w:type="spellEnd"/>
      <w:r>
        <w:t xml:space="preserve"> to the developmental level, to the situation, etc.; the incentives to neutralization, under the pressure of the id, under the direction of the ego (and later of the superego); the ontogenesis of </w:t>
      </w:r>
      <w:proofErr w:type="spellStart"/>
      <w:r>
        <w:t>neutraliza</w:t>
      </w:r>
      <w:proofErr w:type="spellEnd"/>
      <w:r>
        <w:t xml:space="preserve">¬ </w:t>
      </w:r>
      <w:proofErr w:type="spellStart"/>
      <w:r>
        <w:t>tion</w:t>
      </w:r>
      <w:proofErr w:type="spellEnd"/>
      <w:r>
        <w:t xml:space="preserve">; the neutralized cathexis of aims of the ego, as opposed to that of ego functions; the role of neutralization in defensive as well as </w:t>
      </w:r>
      <w:proofErr w:type="spellStart"/>
      <w:r>
        <w:t>nondefensive</w:t>
      </w:r>
      <w:proofErr w:type="spellEnd"/>
      <w:r>
        <w:t xml:space="preserve"> ego functions and the difference of cathexis of these two sets of functions; the gradations or shades of neutralization, in particular with respect to the various functions they serve; the partly different use of neutralized libido and neutralized aggression; the correlation of neutralization with secondary ego </w:t>
      </w:r>
      <w:r w:rsidRPr="00BD5F07">
        <w:rPr>
          <w:color w:val="FF0000"/>
          <w:sz w:val="28"/>
        </w:rPr>
        <w:t>autonom</w:t>
      </w:r>
      <w:r>
        <w:t>y.</w:t>
      </w:r>
    </w:p>
    <w:p w14:paraId="64EC50B0" w14:textId="77777777" w:rsidR="00BD5F07" w:rsidRDefault="00BD5F07" w:rsidP="00BD5F07"/>
    <w:p w14:paraId="58E05B3C" w14:textId="77777777" w:rsidR="00BD5F07" w:rsidRDefault="00BD5F07" w:rsidP="00BD5F07">
      <w:r>
        <w:t>Page -283-</w:t>
      </w:r>
    </w:p>
    <w:p w14:paraId="3218EAD5" w14:textId="77777777" w:rsidR="00BD5F07" w:rsidRDefault="00BD5F07" w:rsidP="00BD5F07"/>
    <w:p w14:paraId="00F5C5A6" w14:textId="022B2F7B" w:rsidR="00BD5F07" w:rsidRDefault="00BD5F07" w:rsidP="00BD5F07">
      <w:r>
        <w:t xml:space="preserve">our history. A constant process of taking in — assimilation — and putting out is going on in our minds. This brings us face to face with a familiar problem, rather well understood psychologically in some aspects — although other aspects raise questions which concern </w:t>
      </w:r>
      <w:proofErr w:type="spellStart"/>
      <w:r>
        <w:t>physiol</w:t>
      </w:r>
      <w:proofErr w:type="spellEnd"/>
      <w:r>
        <w:t xml:space="preserve">¬ </w:t>
      </w:r>
      <w:proofErr w:type="spellStart"/>
      <w:r>
        <w:t>ogy</w:t>
      </w:r>
      <w:proofErr w:type="spellEnd"/>
      <w:r>
        <w:t xml:space="preserve">, and a third group constitute one of the central issues of </w:t>
      </w:r>
      <w:proofErr w:type="spellStart"/>
      <w:r>
        <w:t>episte</w:t>
      </w:r>
      <w:proofErr w:type="spellEnd"/>
      <w:r>
        <w:t xml:space="preserve">¬ </w:t>
      </w:r>
      <w:proofErr w:type="spellStart"/>
      <w:r>
        <w:t>mology</w:t>
      </w:r>
      <w:proofErr w:type="spellEnd"/>
      <w:r>
        <w:t xml:space="preserve">. In a thoughtful paper on the "Sense of Reality,” </w:t>
      </w:r>
      <w:proofErr w:type="spellStart"/>
      <w:r>
        <w:t>Zilboorg</w:t>
      </w:r>
      <w:proofErr w:type="spellEnd"/>
      <w:r>
        <w:t xml:space="preserve"> (1941) states the question: what is "external” and what is "ex¬ </w:t>
      </w:r>
      <w:proofErr w:type="spellStart"/>
      <w:r>
        <w:t>ternalized</w:t>
      </w:r>
      <w:proofErr w:type="spellEnd"/>
      <w:r>
        <w:t xml:space="preserve">”? He also remarks that "the ego’s actual manipulation of reality has hardly been taken into consideration,” which was more true at the time of writing than it is today, though even now this aspect of our studies is still in its beginnings. We know projection as a pathogenic mechanism, but it is, of course, also part of normal functioning. In the grownup, a workable equilibrium is normally established between what we here call "our world” and the objective knowledge of reality. It is workable if the ego is strong enough not to be impinged upon in its essential functions by the id, and strong enough also not to exhaust itself in its struggles against the drives — that is, if those of its functions which serve reality and synthesis have reached a certain degree of </w:t>
      </w:r>
      <w:r w:rsidRPr="00BD5F07">
        <w:rPr>
          <w:color w:val="FF0000"/>
          <w:sz w:val="28"/>
        </w:rPr>
        <w:t>autonom</w:t>
      </w:r>
      <w:r>
        <w:t xml:space="preserve">y. Reality testing can then </w:t>
      </w:r>
      <w:proofErr w:type="spellStart"/>
      <w:r>
        <w:t>func</w:t>
      </w:r>
      <w:proofErr w:type="spellEnd"/>
      <w:r>
        <w:t xml:space="preserve">¬ </w:t>
      </w:r>
      <w:proofErr w:type="spellStart"/>
      <w:r>
        <w:t>tion</w:t>
      </w:r>
      <w:proofErr w:type="spellEnd"/>
      <w:r>
        <w:t xml:space="preserve"> not only in the narrower sense — the distinction between </w:t>
      </w:r>
      <w:proofErr w:type="spellStart"/>
      <w:r>
        <w:t>percep</w:t>
      </w:r>
      <w:proofErr w:type="spellEnd"/>
      <w:r>
        <w:t xml:space="preserve">¬ </w:t>
      </w:r>
      <w:proofErr w:type="spellStart"/>
      <w:r>
        <w:t>tion</w:t>
      </w:r>
      <w:proofErr w:type="spellEnd"/>
      <w:r>
        <w:t xml:space="preserve"> and idea, which is normally established rather early in life — but also in the broader sense I mentioned before. However, it does not, of course, always reach out into strictly "objective” knowledge but mostly balances one element of the "world of immediate experience,” in the somewhat hazy sense I use the word here, against others.</w:t>
      </w:r>
    </w:p>
    <w:p w14:paraId="6FAC23BB" w14:textId="77777777" w:rsidR="00BD5F07" w:rsidRDefault="00BD5F07" w:rsidP="00BD5F07"/>
    <w:p w14:paraId="39E3A024" w14:textId="77777777" w:rsidR="00BD5F07" w:rsidRDefault="00BD5F07" w:rsidP="00BD5F07">
      <w:r>
        <w:t>Page -350-</w:t>
      </w:r>
    </w:p>
    <w:p w14:paraId="6C8356F9" w14:textId="77777777" w:rsidR="00BD5F07" w:rsidRDefault="00BD5F07" w:rsidP="00BD5F07"/>
    <w:p w14:paraId="05AC7CC1" w14:textId="38BBF215" w:rsidR="00BD5F07" w:rsidRDefault="00BD5F07" w:rsidP="00BD5F07">
      <w:r>
        <w:t xml:space="preserve">Some of the functions of the ego have, in the course of develop¬ </w:t>
      </w:r>
      <w:proofErr w:type="spellStart"/>
      <w:r>
        <w:t>ment</w:t>
      </w:r>
      <w:proofErr w:type="spellEnd"/>
      <w:r>
        <w:t xml:space="preserve">, to be wrested from the influence of the drives. Gradually, they then reach, through a change of function, a certain degree of </w:t>
      </w:r>
      <w:proofErr w:type="spellStart"/>
      <w:r>
        <w:t>inde</w:t>
      </w:r>
      <w:proofErr w:type="spellEnd"/>
      <w:r>
        <w:t xml:space="preserve">¬ </w:t>
      </w:r>
      <w:proofErr w:type="spellStart"/>
      <w:r>
        <w:t>pendence</w:t>
      </w:r>
      <w:proofErr w:type="spellEnd"/>
      <w:r>
        <w:t xml:space="preserve"> from instinctual origins and of resistance against reinvolve¬ </w:t>
      </w:r>
      <w:proofErr w:type="spellStart"/>
      <w:r>
        <w:t>ment</w:t>
      </w:r>
      <w:proofErr w:type="spellEnd"/>
      <w:r>
        <w:t xml:space="preserve"> with the drives (secondary </w:t>
      </w:r>
      <w:r w:rsidRPr="00BD5F07">
        <w:rPr>
          <w:color w:val="FF0000"/>
          <w:sz w:val="28"/>
        </w:rPr>
        <w:t>autonom</w:t>
      </w:r>
      <w:r>
        <w:t xml:space="preserve">y — see Hartmann, 1939a; and Chapter 7 ) . A similar concept, though less specific in relation to psychoanalytic propositions, has been introduced by G. Allport (1937). This relative independence of the ego is also </w:t>
      </w:r>
      <w:proofErr w:type="spellStart"/>
      <w:r>
        <w:t>energically</w:t>
      </w:r>
      <w:proofErr w:type="spellEnd"/>
      <w:r>
        <w:t xml:space="preserve"> conceptualized, with respect to the sources of energy at the disposal of ego functions. The necessity more clearly to distinguish function from genesis is one of the main implications of the structural view¬ point.</w:t>
      </w:r>
    </w:p>
    <w:p w14:paraId="453AB9FA" w14:textId="77777777" w:rsidR="00BD5F07" w:rsidRDefault="00BD5F07" w:rsidP="00BD5F07"/>
    <w:p w14:paraId="78FD78B2" w14:textId="77777777" w:rsidR="00BD5F07" w:rsidRDefault="00BD5F07" w:rsidP="00BD5F07">
      <w:r>
        <w:t>Page -358-</w:t>
      </w:r>
    </w:p>
    <w:p w14:paraId="2F0C2C71" w14:textId="77777777" w:rsidR="00BD5F07" w:rsidRDefault="00BD5F07" w:rsidP="00BD5F07"/>
    <w:p w14:paraId="0111B48F" w14:textId="28C48C22" w:rsidR="00BD5F07" w:rsidRDefault="00BD5F07" w:rsidP="00BD5F07">
      <w:r>
        <w:t xml:space="preserve">Distortions of self-observation as well as of observations of others that occur as consequences of instinctual pressure are clinically easily traceable, and can be accounted for by analytic theory. To one aspect of this problem we find a close analogy in the behavior of animals: the "world” of the hungry animal is different from the "world” of the same animal in heat. In man, following structure formation, </w:t>
      </w:r>
      <w:r>
        <w:lastRenderedPageBreak/>
        <w:t xml:space="preserve">the situation is more complex. How much we can perceive </w:t>
      </w:r>
      <w:proofErr w:type="spellStart"/>
      <w:r>
        <w:t>psychologi</w:t>
      </w:r>
      <w:proofErr w:type="spellEnd"/>
      <w:r>
        <w:t xml:space="preserve">¬ </w:t>
      </w:r>
      <w:proofErr w:type="spellStart"/>
      <w:r>
        <w:t>cally</w:t>
      </w:r>
      <w:proofErr w:type="spellEnd"/>
      <w:r>
        <w:t xml:space="preserve"> with respect to ourselves and others, and how we perceive it, is also determined by defensive and other functions we attribute to the ego; and the superego, too, can influence our perceptive range and lead to distortions. The influence of central personality factors — needs, desires, affective states — on perception in general (not just of the psychological field) has also been experimentally demonstrated; and how, despite this, "objective” perception is possible is an object of special study (G. Klein, 1958) . The questions of objectivation and of "testing of reality,” as Freud called it, are also accounted for in psychoanalytic theory and lead again to the concept of degrees of ego </w:t>
      </w:r>
      <w:r w:rsidRPr="00BD5F07">
        <w:rPr>
          <w:color w:val="FF0000"/>
          <w:sz w:val="28"/>
        </w:rPr>
        <w:t>autonom</w:t>
      </w:r>
      <w:r>
        <w:t>y that I mentioned before.</w:t>
      </w:r>
    </w:p>
    <w:p w14:paraId="1F488CB2" w14:textId="77777777" w:rsidR="00BD5F07" w:rsidRDefault="00BD5F07" w:rsidP="00BD5F07"/>
    <w:p w14:paraId="3D4A4BBA" w14:textId="77777777" w:rsidR="00BD5F07" w:rsidRDefault="00BD5F07" w:rsidP="00BD5F07">
      <w:r>
        <w:t>Page -366-</w:t>
      </w:r>
    </w:p>
    <w:p w14:paraId="6647F35A" w14:textId="77777777" w:rsidR="00BD5F07" w:rsidRDefault="00BD5F07" w:rsidP="00BD5F07"/>
    <w:p w14:paraId="714F9E81" w14:textId="2F6DF3D0" w:rsidR="00BD5F07" w:rsidRDefault="00BD5F07" w:rsidP="00BD5F07">
      <w:r>
        <w:t xml:space="preserve">intervening variables.”2 Here let me remind you of what I said before, that the explanation of manifest behavior presupposes in every single case the consideration of a great number of variables. The statement, current in analysis, that the same manifest action, attitude, fantasy may have different "meanings” (that is, may be the result of the interaction of different tendencies) has often been mis¬ understood. It has been said that it opens the door to bias or </w:t>
      </w:r>
      <w:proofErr w:type="spellStart"/>
      <w:r>
        <w:t>arbi</w:t>
      </w:r>
      <w:proofErr w:type="spellEnd"/>
      <w:r>
        <w:t xml:space="preserve">¬ </w:t>
      </w:r>
      <w:proofErr w:type="spellStart"/>
      <w:r>
        <w:t>trary</w:t>
      </w:r>
      <w:proofErr w:type="spellEnd"/>
      <w:r>
        <w:t xml:space="preserve"> interpretation. This argument seems to neglect the point I have just made. What the psychoanalytic approach has shown is a com¬ plex interdependence of a variety of factors, and of patterns of factors. I may mention too, in this context, that working with </w:t>
      </w:r>
      <w:proofErr w:type="spellStart"/>
      <w:r>
        <w:t>uni</w:t>
      </w:r>
      <w:proofErr w:type="spellEnd"/>
      <w:r>
        <w:t xml:space="preserve">¬ linear causal relations alone has not always proved satisfactory. The essential fact of interdependence of mental functions does not always allow a clear-cut answer to the question of which variable has to be considered as independent and which one as an intervening variable. A stimulus from the outside world will sometimes be considered an independent variable, but in another context also an instinctual tend¬ </w:t>
      </w:r>
      <w:proofErr w:type="spellStart"/>
      <w:r>
        <w:t>ency</w:t>
      </w:r>
      <w:proofErr w:type="spellEnd"/>
      <w:r>
        <w:t xml:space="preserve"> or an </w:t>
      </w:r>
      <w:r w:rsidRPr="00BD5F07">
        <w:rPr>
          <w:color w:val="FF0000"/>
          <w:sz w:val="28"/>
        </w:rPr>
        <w:t>autonom</w:t>
      </w:r>
      <w:r>
        <w:t xml:space="preserve">ous tendency of the ego (Rapaport, 1958). We came across this problem of relative independence in speaking of the secondary </w:t>
      </w:r>
      <w:r w:rsidRPr="00BD5F07">
        <w:rPr>
          <w:color w:val="FF0000"/>
          <w:sz w:val="28"/>
        </w:rPr>
        <w:t>autonom</w:t>
      </w:r>
      <w:r>
        <w:t>y of the ego, but it has a much wider significance in psychoanalytic psychology.</w:t>
      </w:r>
    </w:p>
    <w:p w14:paraId="1680C0C3" w14:textId="77777777" w:rsidR="00BD5F07" w:rsidRDefault="00BD5F07" w:rsidP="00BD5F07"/>
    <w:p w14:paraId="646FC318" w14:textId="77777777" w:rsidR="00BD5F07" w:rsidRDefault="00BD5F07" w:rsidP="00BD5F07">
      <w:r>
        <w:t>Page -494-</w:t>
      </w:r>
    </w:p>
    <w:p w14:paraId="2E9C49C9" w14:textId="77777777" w:rsidR="00BD5F07" w:rsidRDefault="00BD5F07" w:rsidP="00BD5F07"/>
    <w:p w14:paraId="3CC7643C" w14:textId="3640035F" w:rsidR="00BD5F07" w:rsidRDefault="00BD5F07" w:rsidP="00BD5F07">
      <w:r>
        <w:t xml:space="preserve">Associative fusion, 354 Attention, 124-125, 173, 188, 273 Authoritarian system, 27 Autoerotism and narcissism, 126 Automatisms, xii, 76, 145 Automatization, 42, 254 </w:t>
      </w:r>
      <w:r w:rsidRPr="00BD5F07">
        <w:rPr>
          <w:color w:val="FF0000"/>
          <w:sz w:val="28"/>
        </w:rPr>
        <w:t>Autonom</w:t>
      </w:r>
      <w:r>
        <w:t>y, 122, 145, 177, 246, 338 and choice of defense, 106-107 and neutralization, xiii, 229 deficiency in primary, as etiologic fac¬ tor in schizophrenia, 203-205 degrees of, 218</w:t>
      </w:r>
    </w:p>
    <w:p w14:paraId="485D1ED3" w14:textId="77777777" w:rsidR="00BD5F07" w:rsidRDefault="00BD5F07" w:rsidP="00BD5F07"/>
    <w:p w14:paraId="37745401" w14:textId="77777777" w:rsidR="00BD5F07" w:rsidRDefault="00BD5F07" w:rsidP="00BD5F07">
      <w:r>
        <w:t>Page -496-</w:t>
      </w:r>
    </w:p>
    <w:p w14:paraId="04C76B8E" w14:textId="77777777" w:rsidR="00BD5F07" w:rsidRDefault="00BD5F07" w:rsidP="00BD5F07"/>
    <w:p w14:paraId="7175DB1C" w14:textId="0F727599" w:rsidR="00BD5F07" w:rsidRDefault="00BD5F07" w:rsidP="00BD5F07">
      <w:r>
        <w:t xml:space="preserve">see also </w:t>
      </w:r>
      <w:r w:rsidRPr="00BD5F07">
        <w:rPr>
          <w:color w:val="FF0000"/>
          <w:sz w:val="28"/>
        </w:rPr>
        <w:t>Autonom</w:t>
      </w:r>
      <w:r>
        <w:t>y; Ego, conflict-free sphere</w:t>
      </w:r>
    </w:p>
    <w:p w14:paraId="5163A7AC" w14:textId="77777777" w:rsidR="00BD5F07" w:rsidRDefault="00BD5F07" w:rsidP="00BD5F07"/>
    <w:p w14:paraId="77245DE7" w14:textId="77777777" w:rsidR="00BD5F07" w:rsidRDefault="00BD5F07" w:rsidP="00BD5F07">
      <w:r>
        <w:t>Page -497-</w:t>
      </w:r>
    </w:p>
    <w:p w14:paraId="493360C0" w14:textId="77777777" w:rsidR="00BD5F07" w:rsidRDefault="00BD5F07" w:rsidP="00BD5F07"/>
    <w:p w14:paraId="53138D13" w14:textId="2C05F80E" w:rsidR="00BD5F07" w:rsidRDefault="00BD5F07" w:rsidP="00BD5F07">
      <w:r>
        <w:t xml:space="preserve">change of pleasure conditions, 246-249 conflict-ridden vs. peaceful, 11-14, 34- 35, 57; see also </w:t>
      </w:r>
      <w:r w:rsidRPr="00BD5F07">
        <w:rPr>
          <w:color w:val="FF0000"/>
          <w:sz w:val="28"/>
        </w:rPr>
        <w:t>Autonom</w:t>
      </w:r>
      <w:r>
        <w:t>y constant elements in, 24 cross-section vs. longitudinal, 160, 164, 210-211</w:t>
      </w:r>
    </w:p>
    <w:p w14:paraId="3017FE40" w14:textId="77777777" w:rsidR="00BD5F07" w:rsidRDefault="00BD5F07" w:rsidP="00BD5F07"/>
    <w:p w14:paraId="2381A9C1" w14:textId="77777777" w:rsidR="00BD5F07" w:rsidRDefault="00BD5F07" w:rsidP="00BD5F07">
      <w:r>
        <w:t>Page -498-</w:t>
      </w:r>
    </w:p>
    <w:p w14:paraId="405A160C" w14:textId="77777777" w:rsidR="00BD5F07" w:rsidRDefault="00BD5F07" w:rsidP="00BD5F07"/>
    <w:p w14:paraId="5B0CA865" w14:textId="711C5E3F" w:rsidR="00BD5F07" w:rsidRDefault="00BD5F07" w:rsidP="00BD5F07">
      <w:r>
        <w:lastRenderedPageBreak/>
        <w:t xml:space="preserve">and self, 127-128, 279, 287-288 and self-preservation, xiii, 61, 80-86, 119, 168, 243, 247, 295 and social action, 90-91 and social behavior, 21 and social factors, 26 </w:t>
      </w:r>
      <w:r w:rsidRPr="00BD5F07">
        <w:rPr>
          <w:color w:val="FF0000"/>
          <w:sz w:val="28"/>
        </w:rPr>
        <w:t>autonom</w:t>
      </w:r>
      <w:r>
        <w:t xml:space="preserve">y of, see </w:t>
      </w:r>
      <w:r w:rsidRPr="00BD5F07">
        <w:rPr>
          <w:color w:val="FF0000"/>
          <w:sz w:val="28"/>
        </w:rPr>
        <w:t>Autonom</w:t>
      </w:r>
      <w:r>
        <w:t xml:space="preserve">y, Ego de¬ </w:t>
      </w:r>
      <w:proofErr w:type="spellStart"/>
      <w:r>
        <w:t>velopment</w:t>
      </w:r>
      <w:proofErr w:type="spellEnd"/>
    </w:p>
    <w:p w14:paraId="0FA502F6" w14:textId="77777777" w:rsidR="00BD5F07" w:rsidRDefault="00BD5F07" w:rsidP="00BD5F07"/>
    <w:p w14:paraId="486F49CB" w14:textId="77777777" w:rsidR="00BD5F07" w:rsidRDefault="00BD5F07" w:rsidP="00BD5F07">
      <w:r>
        <w:t>Page -498-</w:t>
      </w:r>
    </w:p>
    <w:p w14:paraId="706ED3F3" w14:textId="77777777" w:rsidR="00BD5F07" w:rsidRDefault="00BD5F07" w:rsidP="00BD5F07"/>
    <w:p w14:paraId="66C5FDFF" w14:textId="25A9CD25" w:rsidR="00BD5F07" w:rsidRDefault="00BD5F07" w:rsidP="00BD5F07">
      <w:r>
        <w:t xml:space="preserve">cathexis, xii, 126-128, 192-193, 203, 219, 231-233, 284, 287-288 collaborating with id, 164 conflict-free sphere, x, 34, 83-84, 107, 145-146, 164-165, 307, 328-329; see also </w:t>
      </w:r>
      <w:r w:rsidRPr="00BD5F07">
        <w:rPr>
          <w:color w:val="FF0000"/>
          <w:sz w:val="28"/>
        </w:rPr>
        <w:t>Autonom</w:t>
      </w:r>
      <w:r>
        <w:t>y</w:t>
      </w:r>
    </w:p>
    <w:p w14:paraId="54AE0F0E" w14:textId="77777777" w:rsidR="00BD5F07" w:rsidRDefault="00BD5F07" w:rsidP="00BD5F07"/>
    <w:p w14:paraId="348469BF" w14:textId="77777777" w:rsidR="00BD5F07" w:rsidRDefault="00BD5F07" w:rsidP="00BD5F07">
      <w:r>
        <w:t>Page -499-</w:t>
      </w:r>
    </w:p>
    <w:p w14:paraId="56D9A02C" w14:textId="77777777" w:rsidR="00BD5F07" w:rsidRDefault="00BD5F07" w:rsidP="00BD5F07"/>
    <w:p w14:paraId="75E2A560" w14:textId="0A0E08C2" w:rsidR="00BD5F07" w:rsidRDefault="00BD5F07" w:rsidP="00BD5F07">
      <w:r>
        <w:t xml:space="preserve">relative independence of, ix, xiv, 295; see also </w:t>
      </w:r>
      <w:r w:rsidRPr="00BD5F07">
        <w:rPr>
          <w:color w:val="FF0000"/>
          <w:sz w:val="28"/>
        </w:rPr>
        <w:t>Autonom</w:t>
      </w:r>
      <w:r>
        <w:t>y</w:t>
      </w:r>
    </w:p>
    <w:p w14:paraId="12EF5B93" w14:textId="77777777" w:rsidR="00BD5F07" w:rsidRDefault="00BD5F07" w:rsidP="00BD5F07"/>
    <w:p w14:paraId="0398C815" w14:textId="77777777" w:rsidR="00BD5F07" w:rsidRDefault="00BD5F07" w:rsidP="00BD5F07">
      <w:r>
        <w:t>Page -499-</w:t>
      </w:r>
    </w:p>
    <w:p w14:paraId="17409184" w14:textId="77777777" w:rsidR="00BD5F07" w:rsidRDefault="00BD5F07" w:rsidP="00BD5F07"/>
    <w:p w14:paraId="231B3E29" w14:textId="16E94307" w:rsidR="00BD5F07" w:rsidRDefault="00BD5F07" w:rsidP="00BD5F07">
      <w:r>
        <w:t xml:space="preserve">and language, 190 and libidinal cathexis, 219 and libidinal phases, 160 and postponement of discharge, xi, 115, 119, 125, 171 and resistivity to object loss, 193-194 and tendency to regress, 190 aspects of early, 165-170 </w:t>
      </w:r>
      <w:r w:rsidRPr="00BD5F07">
        <w:rPr>
          <w:color w:val="FF0000"/>
          <w:sz w:val="28"/>
        </w:rPr>
        <w:t>autonom</w:t>
      </w:r>
      <w:r>
        <w:t xml:space="preserve">ous, 40-41, 80, 105-109, 119- 126, 130, 140, 172-173; see also </w:t>
      </w:r>
      <w:r w:rsidRPr="00BD5F07">
        <w:rPr>
          <w:color w:val="FF0000"/>
          <w:sz w:val="28"/>
        </w:rPr>
        <w:t>Autonom</w:t>
      </w:r>
      <w:r>
        <w:t>y</w:t>
      </w:r>
    </w:p>
    <w:p w14:paraId="672C7020" w14:textId="77777777" w:rsidR="00BD5F07" w:rsidRDefault="00BD5F07" w:rsidP="00BD5F07"/>
    <w:p w14:paraId="2ED67589" w14:textId="77777777" w:rsidR="00BD5F07" w:rsidRDefault="00BD5F07" w:rsidP="00BD5F07">
      <w:r>
        <w:t>Page -499-</w:t>
      </w:r>
    </w:p>
    <w:p w14:paraId="7467D08C" w14:textId="77777777" w:rsidR="00BD5F07" w:rsidRDefault="00BD5F07" w:rsidP="00BD5F07"/>
    <w:p w14:paraId="4DB88B83" w14:textId="2430DFA9" w:rsidR="00BD5F07" w:rsidRDefault="00BD5F07" w:rsidP="00BD5F07">
      <w:r w:rsidRPr="00BD5F07">
        <w:rPr>
          <w:color w:val="FF0000"/>
          <w:sz w:val="28"/>
        </w:rPr>
        <w:t>autonom</w:t>
      </w:r>
      <w:r>
        <w:t xml:space="preserve">ous, see </w:t>
      </w:r>
      <w:r w:rsidRPr="00BD5F07">
        <w:rPr>
          <w:color w:val="FF0000"/>
          <w:sz w:val="28"/>
        </w:rPr>
        <w:t>Autonom</w:t>
      </w:r>
      <w:r>
        <w:t xml:space="preserve">y, Ego de¬ </w:t>
      </w:r>
      <w:proofErr w:type="spellStart"/>
      <w:r>
        <w:t>velopment</w:t>
      </w:r>
      <w:proofErr w:type="spellEnd"/>
    </w:p>
    <w:p w14:paraId="3BCCF5C9" w14:textId="77777777" w:rsidR="00BD5F07" w:rsidRDefault="00BD5F07" w:rsidP="00BD5F07"/>
    <w:p w14:paraId="40FDE7A7" w14:textId="77777777" w:rsidR="00BD5F07" w:rsidRDefault="00BD5F07" w:rsidP="00BD5F07">
      <w:r>
        <w:t>Page -509-</w:t>
      </w:r>
    </w:p>
    <w:p w14:paraId="67ACBE05" w14:textId="77777777" w:rsidR="00BD5F07" w:rsidRDefault="00BD5F07" w:rsidP="00BD5F07"/>
    <w:p w14:paraId="6902A32D" w14:textId="7D68D2BC" w:rsidR="00BD5F07" w:rsidRDefault="00BD5F07" w:rsidP="00BD5F07">
      <w:r>
        <w:t xml:space="preserve">an ego principle, 2 44 and </w:t>
      </w:r>
      <w:r w:rsidRPr="00BD5F07">
        <w:rPr>
          <w:color w:val="FF0000"/>
          <w:sz w:val="28"/>
        </w:rPr>
        <w:t>autonom</w:t>
      </w:r>
      <w:r>
        <w:t>y, xiii, 260 and ego functions, 84, 250-252, 260, 292</w:t>
      </w:r>
    </w:p>
    <w:p w14:paraId="253ADBA0" w14:textId="77777777" w:rsidR="00BD5F07" w:rsidRDefault="00BD5F07" w:rsidP="00BD5F07"/>
    <w:p w14:paraId="5E0860A4" w14:textId="77777777" w:rsidR="00BD5F07" w:rsidRDefault="00BD5F07" w:rsidP="00BD5F07">
      <w:r>
        <w:t>Page -511-</w:t>
      </w:r>
    </w:p>
    <w:p w14:paraId="0270536A" w14:textId="77777777" w:rsidR="00BD5F07" w:rsidRDefault="00BD5F07" w:rsidP="00BD5F07"/>
    <w:p w14:paraId="388FD083" w14:textId="1CDD21CC" w:rsidR="00BD5F07" w:rsidRDefault="00BD5F07" w:rsidP="00BD5F07">
      <w:r>
        <w:t xml:space="preserve">biological roots, 325, 330 cathexis of, xii concept, 330-331 development of, 7, 31, 44, 65 functions of, 111, 114; </w:t>
      </w:r>
      <w:r w:rsidRPr="00BD5F07">
        <w:rPr>
          <w:color w:val="FF0000"/>
          <w:sz w:val="28"/>
        </w:rPr>
        <w:t>autonom</w:t>
      </w:r>
      <w:r>
        <w:t>y, 177 in obsessional neurosis, 418 in schizophrenia, 195-196, 199 modification, 24</w:t>
      </w:r>
    </w:p>
    <w:p w14:paraId="0BEE806C" w14:textId="57C172F8" w:rsidR="00BD5F07" w:rsidRDefault="00BD5F07" w:rsidP="00525EC8">
      <w:pPr>
        <w:pBdr>
          <w:bottom w:val="single" w:sz="6" w:space="1" w:color="auto"/>
        </w:pBdr>
      </w:pPr>
    </w:p>
    <w:p w14:paraId="16833D5F" w14:textId="77777777" w:rsidR="00BD5F07" w:rsidRDefault="00BD5F07" w:rsidP="00525EC8"/>
    <w:p w14:paraId="78C9DEF9" w14:textId="737BE38D" w:rsidR="00BD5F07" w:rsidRDefault="00BD5F07" w:rsidP="00525EC8"/>
    <w:p w14:paraId="72D5840B" w14:textId="04378286" w:rsidR="00BD5F07" w:rsidRDefault="00BD5F07" w:rsidP="00525EC8"/>
    <w:p w14:paraId="60971124" w14:textId="1E797057" w:rsidR="00BD5F07" w:rsidRDefault="00BD5F07" w:rsidP="00525EC8"/>
    <w:p w14:paraId="33D7806A" w14:textId="6D662EEF" w:rsidR="00BD5F07" w:rsidRDefault="00BD5F07" w:rsidP="00525EC8"/>
    <w:p w14:paraId="04236B28" w14:textId="77777777" w:rsidR="00BD5F07" w:rsidRDefault="00BD5F07" w:rsidP="00525EC8"/>
    <w:p w14:paraId="239E7291" w14:textId="3900380A" w:rsidR="00283453" w:rsidRDefault="00367550" w:rsidP="00525EC8">
      <w:r>
        <w:t>LOEVINGER, J. (1976) Ego development</w:t>
      </w:r>
    </w:p>
    <w:p w14:paraId="552AB53C" w14:textId="77777777" w:rsidR="00751D53" w:rsidRDefault="00751D53" w:rsidP="00367550"/>
    <w:p w14:paraId="61ED726F" w14:textId="5CEA8802" w:rsidR="00751D53" w:rsidRDefault="00751D53" w:rsidP="00751D53">
      <w:proofErr w:type="spellStart"/>
      <w:r>
        <w:t>Loevinger</w:t>
      </w:r>
      <w:proofErr w:type="spellEnd"/>
      <w:r>
        <w:t xml:space="preserve"> defines ego development by pointing to its stages, which are characterized by such terms as impulsive, self-protective, conformist, conscientious, and </w:t>
      </w:r>
      <w:r w:rsidR="00A91547" w:rsidRPr="00A91547">
        <w:rPr>
          <w:color w:val="FF0000"/>
          <w:sz w:val="28"/>
        </w:rPr>
        <w:t>autonom</w:t>
      </w:r>
      <w:r>
        <w:t xml:space="preserve">ous. She examines different formulations that appear to have similar approaches to ego development— beginning with Harry Stack Sullivan's psychiatry and including the work of Erik Erikson and Jean Piaget; distinguishes ego level from adjustment and mental health; discusses the relation of ego development to intellectual and </w:t>
      </w:r>
      <w:r>
        <w:lastRenderedPageBreak/>
        <w:t>psychosexual development; and considers the methodological and measurement problems involved in ego development research.</w:t>
      </w:r>
    </w:p>
    <w:p w14:paraId="6D4BE5B6" w14:textId="77777777" w:rsidR="00751D53" w:rsidRDefault="00751D53" w:rsidP="00751D53"/>
    <w:p w14:paraId="13B86BB5" w14:textId="77777777" w:rsidR="00751D53" w:rsidRDefault="00751D53" w:rsidP="00751D53">
      <w:r>
        <w:t>Page -15-</w:t>
      </w:r>
    </w:p>
    <w:p w14:paraId="2508CA82" w14:textId="77777777" w:rsidR="00751D53" w:rsidRDefault="00751D53" w:rsidP="00751D53"/>
    <w:p w14:paraId="5D4DA934" w14:textId="6249EF40" w:rsidR="00751D53" w:rsidRDefault="00751D53" w:rsidP="00751D53">
      <w:r>
        <w:t>the conception by pointing to its stages. Chapter Three, by Augusto Blasi, deals with the conceptual issues differentiating development from other kinds of change as they pertain to personality and with the problem of reconciling a humanistic with a structural approach. Chapter Four deals with further conceptual issues relating to the ego and to ego development. Together, chapters Three and Four give the parameters of our conception and the terms used in comparing it with other related conceptions. Alternative formulations of what appear to me to be essentially the same concept are presented in Chapter Five; chapters Two, Three, and Four are the scaffolding on which chapters Five and Six are hung. Chapter Six is devoted to conceptions that are similar but view the underlying continuum directly rather than through its discrete stages; that topic is intertwined with description of the highest stage and of the relation to adjustment and mental health. The distinction between polar variables and milestone sequences also lays the groundwork for Chapter Nine on measurement techniques.</w:t>
      </w:r>
    </w:p>
    <w:p w14:paraId="076110C7" w14:textId="77777777" w:rsidR="00751D53" w:rsidRDefault="00751D53" w:rsidP="00751D53"/>
    <w:p w14:paraId="31CD5073" w14:textId="77777777" w:rsidR="00751D53" w:rsidRDefault="00751D53" w:rsidP="00751D53">
      <w:r>
        <w:t>Page -15-</w:t>
      </w:r>
    </w:p>
    <w:p w14:paraId="2C94216C" w14:textId="77777777" w:rsidR="00751D53" w:rsidRDefault="00751D53" w:rsidP="00751D53"/>
    <w:p w14:paraId="49D2F750" w14:textId="496C5001" w:rsidR="00751D53" w:rsidRDefault="00751D53" w:rsidP="00751D53">
      <w:r>
        <w:t>Part Three concerns theories of ego stability and change. Most of the major contributions prove to come from Freud. Psychoanalysts, however, usually use the term ego development with different connotations, referring either to the earliest stage of ego formation or to the development of separate ego functions. Our discussion, by contrast, takes ego formation for</w:t>
      </w:r>
    </w:p>
    <w:p w14:paraId="3D66920D" w14:textId="77777777" w:rsidR="00751D53" w:rsidRDefault="00751D53" w:rsidP="00751D53"/>
    <w:p w14:paraId="22FDDC55" w14:textId="77777777" w:rsidR="00751D53" w:rsidRDefault="00751D53" w:rsidP="00751D53">
      <w:r>
        <w:t>Page -16-</w:t>
      </w:r>
    </w:p>
    <w:p w14:paraId="7FFA7A06" w14:textId="77777777" w:rsidR="00751D53" w:rsidRDefault="00751D53" w:rsidP="00751D53"/>
    <w:p w14:paraId="47282D84" w14:textId="19D7584B" w:rsidR="00751D53" w:rsidRDefault="00751D53" w:rsidP="00751D53">
      <w:r>
        <w:t>granted and concerns itself with later transformations, and it neglects the several ego functions in favor of the organization underlying them. With the partial exception of Erikson's work, psychoanalysis has lacked a stage-type conception such as ours. Indeed, ego psychology and psychoanalysis were for long locked in a mutually stimulating opposition. Chapter Eleven shows how far early theories of ego development came before any appreciable influence from psychoanalysis was felt; this chapter fills a gap in other histories of psychology. Chapter Twelve asks how far we can go toward understanding theory of ego development by using general considerations of contemporary theories of development, such as those of Piaget on intellectual development and Kuhn on development of science. The early history of psychoanalysis, arising in opposition to and as a corrective to nineteenth-century ego psychology, is traced in Chapter Thirteen. Chapter Fourteen shows Freud's ego theory originating as a derivative of and a corrective to his drive theory, while Chapter Fifteen reviews some recent work recasting psychoanalysis as a theory of ego development. Chapter Sixteen, on origins o/ conscience, is not another review of superego theory; it takes from that literature only what is needed to tie the theory of Part Three to the stage conception of Part One. It brings our topic back to its source, the ethical nature of man. The final chapter reviews theories of ego development from a new perspective.</w:t>
      </w:r>
    </w:p>
    <w:p w14:paraId="6B670C2C" w14:textId="77777777" w:rsidR="00751D53" w:rsidRDefault="00751D53" w:rsidP="00751D53"/>
    <w:p w14:paraId="6B4AF169" w14:textId="77777777" w:rsidR="00751D53" w:rsidRDefault="00751D53" w:rsidP="00751D53">
      <w:r>
        <w:t>Page -23-</w:t>
      </w:r>
    </w:p>
    <w:p w14:paraId="351C4C0C" w14:textId="77777777" w:rsidR="00751D53" w:rsidRDefault="00751D53" w:rsidP="00751D53"/>
    <w:p w14:paraId="199E286D" w14:textId="77777777" w:rsidR="00751D53" w:rsidRDefault="00751D53" w:rsidP="00751D53">
      <w:r>
        <w:t>Table 6 Ego Stage -Types of Sullivan, Grant, Grant,</w:t>
      </w:r>
    </w:p>
    <w:p w14:paraId="63819CAF" w14:textId="77777777" w:rsidR="00751D53" w:rsidRDefault="00751D53" w:rsidP="00751D53"/>
    <w:p w14:paraId="7E64E386" w14:textId="77777777" w:rsidR="00751D53" w:rsidRDefault="00751D53" w:rsidP="00751D53">
      <w:r>
        <w:t>Page -31-</w:t>
      </w:r>
    </w:p>
    <w:p w14:paraId="7F7998D7" w14:textId="77777777" w:rsidR="00751D53" w:rsidRDefault="00751D53" w:rsidP="00751D53"/>
    <w:p w14:paraId="76E97866" w14:textId="7562EA24" w:rsidR="00751D53" w:rsidRDefault="00751D53" w:rsidP="00751D53">
      <w:r>
        <w:lastRenderedPageBreak/>
        <w:t>psychosocial development, is at all compatible with the usage in this book. One usage current among psychoanalysts (for example, Spitz, 1959), confines development to the stage during which the ego is coming into existence. That usage, although logically correct, deprives the term of usefulness, for during ego formation one cannot distinguish ego development from psychosexual development or intellectual development (Chapter Seven) or even from adjustment (Chapter Six).</w:t>
      </w:r>
    </w:p>
    <w:p w14:paraId="75BCCA7A" w14:textId="77777777" w:rsidR="00751D53" w:rsidRDefault="00751D53" w:rsidP="00751D53"/>
    <w:p w14:paraId="66B09A09" w14:textId="77777777" w:rsidR="00751D53" w:rsidRDefault="00751D53" w:rsidP="00751D53">
      <w:r>
        <w:t>Page -37-</w:t>
      </w:r>
    </w:p>
    <w:p w14:paraId="201244E1" w14:textId="77777777" w:rsidR="00751D53" w:rsidRDefault="00751D53" w:rsidP="00751D53"/>
    <w:p w14:paraId="77E93E02" w14:textId="24BFD576" w:rsidR="00751D53" w:rsidRDefault="00751D53" w:rsidP="00751D53">
      <w:r>
        <w:t xml:space="preserve">A fully realized contemporary conception of ego development has the following four characteristics: firstly, stages are potential fixation points and hence define types of children and adults. Secondly, the stage conception is structural; that is, there is an inner logic to the stages and to their progression (Chapter Three). Thirdly, there are specific tests, experiments, or research techniques that become the instruments for advancing knowledge in the domain (Chapter Nine). Fourthly, the conception is applicable to all ages and is particularly rich in its description of the events of adolescence. Naturally, there is no one year in which philosophical approaches are abandoned and contemporary conceptions appear. Equating stages with adult types is foreshadowed by Harry Stack Sullivan (Chapter Five). The structural conception of stages may have begun </w:t>
      </w:r>
      <w:proofErr w:type="spellStart"/>
      <w:r>
        <w:t>wath</w:t>
      </w:r>
      <w:proofErr w:type="spellEnd"/>
      <w:r>
        <w:t xml:space="preserve"> J. M. Baldwin, but its contemporary impress is due largely to the work of Piaget and his colleagues (Chapter Three), who also pioneered in the invention of appropriate research techniques (Chapter Five). Erikson was one of the first to provide a rich picture of adolescent development (Chapter Five). Some of the most important contemporary conceptions will be discussed in Chapter Five, together with enough history to show their evolution. Earlier versions, which are theoretical in a prescientific</w:t>
      </w:r>
    </w:p>
    <w:p w14:paraId="49FCBD80" w14:textId="77777777" w:rsidR="00751D53" w:rsidRDefault="00751D53" w:rsidP="00751D53"/>
    <w:p w14:paraId="7FFEAB31" w14:textId="77777777" w:rsidR="00751D53" w:rsidRDefault="00751D53" w:rsidP="00751D53">
      <w:r>
        <w:t>Page -39-</w:t>
      </w:r>
    </w:p>
    <w:p w14:paraId="67FA72E1" w14:textId="77777777" w:rsidR="00751D53" w:rsidRDefault="00751D53" w:rsidP="00751D53"/>
    <w:p w14:paraId="0E161A27" w14:textId="77777777" w:rsidR="00751D53" w:rsidRDefault="00751D53" w:rsidP="00751D53">
      <w:proofErr w:type="spellStart"/>
      <w:r>
        <w:t>rjgo</w:t>
      </w:r>
      <w:proofErr w:type="spellEnd"/>
      <w:r>
        <w:t xml:space="preserve"> development is at once a developmental sequence and a dimension of individual differences in any age cohort, but this description does not suffice as a definition, for mental age can also be described so. In lieu of a logical definition, this chapter will present impressionistic descriptions of the stages, pieced together from many sources, as will be evident from Chapter Five, then refined and corrected by empirical work, to be sketched in Chapter Nine. A rigorous or final description of each stage is not possible, for methodological reasons that will be discussed in Chapter Eight.</w:t>
      </w:r>
    </w:p>
    <w:p w14:paraId="00F5F9AD" w14:textId="77777777" w:rsidR="00751D53" w:rsidRDefault="00751D53" w:rsidP="00751D53"/>
    <w:p w14:paraId="77781B77" w14:textId="77777777" w:rsidR="00751D53" w:rsidRDefault="00751D53" w:rsidP="00751D53">
      <w:r>
        <w:t>Page -39-</w:t>
      </w:r>
    </w:p>
    <w:p w14:paraId="55C29838" w14:textId="77777777" w:rsidR="00751D53" w:rsidRDefault="00751D53" w:rsidP="00751D53"/>
    <w:p w14:paraId="2556889E" w14:textId="77777777" w:rsidR="00751D53" w:rsidRDefault="00751D53" w:rsidP="00751D53">
      <w:r>
        <w:t>The question most often asked— What age does each stage correspond to?— I shall not answer. For one thing, there are two different answers, since the average stage for a given age is not the same as the average age for a given stage. More importantly, to describe the progress of average children would be to slip</w:t>
      </w:r>
    </w:p>
    <w:p w14:paraId="03C3DAF0" w14:textId="77777777" w:rsidR="00751D53" w:rsidRDefault="00751D53" w:rsidP="00751D53"/>
    <w:p w14:paraId="0BB2CBE2" w14:textId="77777777" w:rsidR="00751D53" w:rsidRDefault="00751D53" w:rsidP="00751D53">
      <w:r>
        <w:t>Page -40-</w:t>
      </w:r>
    </w:p>
    <w:p w14:paraId="65445466" w14:textId="77777777" w:rsidR="00751D53" w:rsidRDefault="00751D53" w:rsidP="00751D53"/>
    <w:p w14:paraId="0966A8D8" w14:textId="6E6CE6B5" w:rsidR="00751D53" w:rsidRDefault="00751D53" w:rsidP="00751D53">
      <w:r>
        <w:t xml:space="preserve">back into a classical child psychology study of socialization. That would defeat the purpose of this book. In principle, I seek to describe every stage in a </w:t>
      </w:r>
      <w:proofErr w:type="spellStart"/>
      <w:r>
        <w:t>vv^ay</w:t>
      </w:r>
      <w:proofErr w:type="spellEnd"/>
      <w:r>
        <w:t xml:space="preserve"> that applies to a wide range of ages (granted, of course, that the earliest stages are rare after childhood and that the highest stages are impossible in childhood and rare even in adolescence). What I seek to describe is what persons of each stage have in common, whatever their age. This attempt requires excluding age-specific contingencies (such as, "This behavior pattern indicates Stage X if the subject is a small child, but not if he is over fifteen").</w:t>
      </w:r>
    </w:p>
    <w:p w14:paraId="42682D80" w14:textId="77777777" w:rsidR="00751D53" w:rsidRDefault="00751D53" w:rsidP="00751D53"/>
    <w:p w14:paraId="31A668D5" w14:textId="77777777" w:rsidR="00751D53" w:rsidRDefault="00751D53" w:rsidP="00751D53">
      <w:r>
        <w:lastRenderedPageBreak/>
        <w:t>Page -40-</w:t>
      </w:r>
    </w:p>
    <w:p w14:paraId="58108B58" w14:textId="77777777" w:rsidR="00751D53" w:rsidRDefault="00751D53" w:rsidP="00751D53"/>
    <w:p w14:paraId="0DBE9241" w14:textId="1DED2183" w:rsidR="00751D53" w:rsidRDefault="00751D53" w:rsidP="00751D53">
      <w:r>
        <w:t>In describing the stages abstractly with minimal reference to age-specific elements such as entering school, puberty, courtship, marriage, and so on, a series of questions is opened up: What is the earliest possible age for transition to a given stage? The latest possible age? The optimal age? What conditions other than age are necessary for a given transition to take place? What conditions are favorable, though not necessary? What conditions inhibit or prohibit a given transition? Only a conception that is, in the first instance, independent of age permits asking such questions, which are more meaningful than the question of average ages.</w:t>
      </w:r>
    </w:p>
    <w:p w14:paraId="62FD6E93" w14:textId="77777777" w:rsidR="00751D53" w:rsidRDefault="00751D53" w:rsidP="00751D53"/>
    <w:p w14:paraId="2F87E8A0" w14:textId="77777777" w:rsidR="00751D53" w:rsidRDefault="00751D53" w:rsidP="00751D53">
      <w:r>
        <w:t>Page -40-</w:t>
      </w:r>
    </w:p>
    <w:p w14:paraId="0BF41932" w14:textId="77777777" w:rsidR="00751D53" w:rsidRDefault="00751D53" w:rsidP="00751D53"/>
    <w:p w14:paraId="2E774930" w14:textId="187569B9" w:rsidR="00751D53" w:rsidRDefault="00751D53" w:rsidP="00751D53">
      <w:r>
        <w:t>A word about terminology: these stages should be referred to by name or by code symbol, not by a number. Several authors have numbered their stages. That practice invariably leads either to a terminological impasse when further stages are identified or to cutting off new insights arbitrarily. The conception presented here has grown during our research from a four-point to a ten-point scale, and I do not foreclose further evolution. Only confusion can result from referring to the "third stage," for example. That could mean any of several stages, since the first stage can be counted as one, as two, or not counted at all, since it does not enter our research. Moreover, what we call a transition someone else might call di stage. Even if such difficulties were arbitrarily resolved by a fixed numbering scheme in the present volume, others might assign a different numbering scheme to our stages.</w:t>
      </w:r>
    </w:p>
    <w:p w14:paraId="313F8EDB" w14:textId="77777777" w:rsidR="00751D53" w:rsidRDefault="00751D53" w:rsidP="00751D53"/>
    <w:p w14:paraId="6E5827EB" w14:textId="77777777" w:rsidR="00751D53" w:rsidRDefault="00751D53" w:rsidP="00751D53">
      <w:r>
        <w:t>Page -41-</w:t>
      </w:r>
    </w:p>
    <w:p w14:paraId="470063B2" w14:textId="77777777" w:rsidR="00751D53" w:rsidRDefault="00751D53" w:rsidP="00751D53"/>
    <w:p w14:paraId="74FD9148" w14:textId="184D0FCE" w:rsidR="00751D53" w:rsidRDefault="00751D53" w:rsidP="00751D53">
      <w:proofErr w:type="spellStart"/>
      <w:r>
        <w:t>logisms</w:t>
      </w:r>
      <w:proofErr w:type="spellEnd"/>
      <w:r>
        <w:t xml:space="preserve">, I have taken as the name for each stage a term from common speech, the name of some broad human function or characteristic. No such function arises all at once in one stage and perishes in the passage to the next. Impulsiveness, </w:t>
      </w:r>
      <w:proofErr w:type="spellStart"/>
      <w:r>
        <w:t>selfprotection</w:t>
      </w:r>
      <w:proofErr w:type="spellEnd"/>
      <w:r>
        <w:t>, conformity, and so on are terms that apply more or less to everyone. People differ with respect to such characteristics; those differences are related to but not identical with differences in ego level. Though stage names suggest characteristics that are usually at a maximum at that stage, nothing less than the total pattern defines a stage. An attempt to reason about ego development by a rigid interpretation of stage names can lead to disastrous errors. There is no substitute for grasping what Polanyi (1958, 1966) has called the "tacit component." While the tacit component cannot, by definition, be made fully explicit, and the possibilities for misunderstanding can therefore never be eliminated, progress lies in making as much explicit as possible.</w:t>
      </w:r>
    </w:p>
    <w:p w14:paraId="3EBB6D65" w14:textId="77777777" w:rsidR="00751D53" w:rsidRDefault="00751D53" w:rsidP="00751D53"/>
    <w:p w14:paraId="37608772" w14:textId="77777777" w:rsidR="00751D53" w:rsidRDefault="00751D53" w:rsidP="00751D53">
      <w:r>
        <w:t>Page -41-</w:t>
      </w:r>
    </w:p>
    <w:p w14:paraId="0D38EC65" w14:textId="77777777" w:rsidR="00751D53" w:rsidRDefault="00751D53" w:rsidP="00751D53"/>
    <w:p w14:paraId="5BD19936" w14:textId="1CDEAC35" w:rsidR="00751D53" w:rsidRDefault="00751D53" w:rsidP="00751D53">
      <w:r>
        <w:t>In this book, capital letters will be used to distinguish the names of stages and types of people who can be classed in those stages. Where the same words are used for general human characteristics, whether of people at the corresponding stage or of people at other stages, lowercase letters will be used. (Arbitrary code symbols used in our research laboratory are given following the stage names in the next section.)</w:t>
      </w:r>
    </w:p>
    <w:p w14:paraId="12EF8124" w14:textId="77777777" w:rsidR="00751D53" w:rsidRDefault="00751D53" w:rsidP="00751D53"/>
    <w:p w14:paraId="0939F15D" w14:textId="77777777" w:rsidR="00751D53" w:rsidRDefault="00751D53" w:rsidP="00751D53">
      <w:r>
        <w:t>Page -41-</w:t>
      </w:r>
    </w:p>
    <w:p w14:paraId="0EED2181" w14:textId="77777777" w:rsidR="00751D53" w:rsidRDefault="00751D53" w:rsidP="00751D53"/>
    <w:p w14:paraId="3A2B057D" w14:textId="6A3B24C7" w:rsidR="00751D53" w:rsidRDefault="00751D53" w:rsidP="00751D53">
      <w:proofErr w:type="spellStart"/>
      <w:r>
        <w:t>Presocial</w:t>
      </w:r>
      <w:proofErr w:type="spellEnd"/>
      <w:r>
        <w:t xml:space="preserve"> Stage (I-l). The baby at birth cannot be said to have an ego. His first task is to learn to differentiate himself from his surroundings, which becomes the "construction of reality,'' the realization that there is a stable world of objects. Aspects of the process have been referred to as achievement of </w:t>
      </w:r>
      <w:r>
        <w:lastRenderedPageBreak/>
        <w:t xml:space="preserve">object constancy and of conservation of objects. In the process, the baby constructs a </w:t>
      </w:r>
      <w:proofErr w:type="spellStart"/>
      <w:r>
        <w:t>self differentiated</w:t>
      </w:r>
      <w:proofErr w:type="spellEnd"/>
      <w:r>
        <w:t xml:space="preserve"> from the outer world. The child who remains at the stage where self is undifferentiated from the world of inanimate objects long past its appropriate time is referred to as autistic.</w:t>
      </w:r>
    </w:p>
    <w:p w14:paraId="1F7E6C05" w14:textId="77777777" w:rsidR="00751D53" w:rsidRDefault="00751D53" w:rsidP="00751D53"/>
    <w:p w14:paraId="5002CCF7" w14:textId="77777777" w:rsidR="00751D53" w:rsidRDefault="00751D53" w:rsidP="00751D53">
      <w:r>
        <w:t>Page -41-</w:t>
      </w:r>
    </w:p>
    <w:p w14:paraId="167DEEB5" w14:textId="77777777" w:rsidR="00751D53" w:rsidRDefault="00751D53" w:rsidP="00751D53"/>
    <w:p w14:paraId="783B5A76" w14:textId="77777777" w:rsidR="00751D53" w:rsidRDefault="00751D53" w:rsidP="00751D53">
      <w:r>
        <w:t>Symbiotic Stage (I-l). Even after he has a grasp of the</w:t>
      </w:r>
    </w:p>
    <w:p w14:paraId="180A505D" w14:textId="77777777" w:rsidR="00751D53" w:rsidRDefault="00751D53" w:rsidP="00751D53"/>
    <w:p w14:paraId="5EB9BE0D" w14:textId="77777777" w:rsidR="00751D53" w:rsidRDefault="00751D53" w:rsidP="00751D53">
      <w:r>
        <w:t>Page -42-</w:t>
      </w:r>
    </w:p>
    <w:p w14:paraId="16BCD064" w14:textId="77777777" w:rsidR="00751D53" w:rsidRDefault="00751D53" w:rsidP="00751D53"/>
    <w:p w14:paraId="649353BC" w14:textId="490A2C3A" w:rsidR="00751D53" w:rsidRDefault="00751D53" w:rsidP="00751D53">
      <w:r>
        <w:t>Impulsive Stage (1-2). The child's own impulses help him to affirm his separate identity. The emphatic "No!" and the later "Do it by self" are evidences. The child's impulses are curbed at first by constraint, later also by immediate rewards and punishments. Punishment is perceived as retaliatory or as immanent in things. The child's need for other people is strong but demanding and dependent; others are seen and valued in terms of what they can give him. He tends to class people as good or bad, not as a truly moral judgment but as a value judgment. Good and bad at times are confounded with "nice-to-me" versus "mean-to-me" or even with clean and pure versus dirty and nasty, reminiscent of what Ferenczi (1925) called "sphincter morality." The child is preoccupied with bodily impulses, particularly (age-appropriate) sexual and aggressive ones. Emotions may be intense, but they are almost physiological. The vocabulary of older children of this stage to describe their emotions is limited to terms like mad, upset, sick, high, turned on, and hot.</w:t>
      </w:r>
    </w:p>
    <w:p w14:paraId="0300311C" w14:textId="77777777" w:rsidR="00751D53" w:rsidRDefault="00751D53" w:rsidP="00751D53"/>
    <w:p w14:paraId="3968C288" w14:textId="77777777" w:rsidR="00751D53" w:rsidRDefault="00751D53" w:rsidP="00751D53">
      <w:r>
        <w:t>Page -42-</w:t>
      </w:r>
    </w:p>
    <w:p w14:paraId="02FBC091" w14:textId="77777777" w:rsidR="00751D53" w:rsidRDefault="00751D53" w:rsidP="00751D53"/>
    <w:p w14:paraId="0F172709" w14:textId="264F911A" w:rsidR="00751D53" w:rsidRDefault="00751D53" w:rsidP="00751D53">
      <w:r>
        <w:t>The child's orientation at this stage is almost exclusively to the present rather than to past or future. Although he may, if he is sufficiently intelligent, understand physical causation, he lacks a sense of psychological causation. Motive, cause, and logical justification are confounded.</w:t>
      </w:r>
    </w:p>
    <w:p w14:paraId="06414C22" w14:textId="77777777" w:rsidR="00751D53" w:rsidRDefault="00751D53" w:rsidP="00751D53"/>
    <w:p w14:paraId="12125FE3" w14:textId="77777777" w:rsidR="00751D53" w:rsidRDefault="00751D53" w:rsidP="00751D53">
      <w:r>
        <w:t>Page -42-</w:t>
      </w:r>
    </w:p>
    <w:p w14:paraId="65F54F65" w14:textId="77777777" w:rsidR="00751D53" w:rsidRDefault="00751D53" w:rsidP="00751D53"/>
    <w:p w14:paraId="0EF3BDEC" w14:textId="77777777" w:rsidR="00751D53" w:rsidRDefault="00751D53" w:rsidP="00751D53">
      <w:r>
        <w:t>A child who remains too long at the Impulsive Stage may be called uncontrollable or incorrigible. He himself is likely to see his troubles as located in a place rather than in a situation, much less in himself; thus he will often run away or run home. Superstitious ideas are probably common.</w:t>
      </w:r>
    </w:p>
    <w:p w14:paraId="37C9AD40" w14:textId="77777777" w:rsidR="00751D53" w:rsidRDefault="00751D53" w:rsidP="00751D53"/>
    <w:p w14:paraId="4F0831A9" w14:textId="77777777" w:rsidR="00751D53" w:rsidRDefault="00751D53" w:rsidP="00751D53">
      <w:r>
        <w:t>Page -42-</w:t>
      </w:r>
    </w:p>
    <w:p w14:paraId="08661031" w14:textId="77777777" w:rsidR="00751D53" w:rsidRDefault="00751D53" w:rsidP="00751D53"/>
    <w:p w14:paraId="4E87DB93" w14:textId="77777777" w:rsidR="00751D53" w:rsidRDefault="00751D53" w:rsidP="00751D53">
      <w:r>
        <w:t>Self-Protective Stage (Delta A). The first step towards self-</w:t>
      </w:r>
    </w:p>
    <w:p w14:paraId="4CFF83F2" w14:textId="77777777" w:rsidR="00751D53" w:rsidRDefault="00751D53" w:rsidP="00751D53"/>
    <w:p w14:paraId="0175CA30" w14:textId="77777777" w:rsidR="00751D53" w:rsidRDefault="00751D53" w:rsidP="00751D53">
      <w:r>
        <w:t>Page -43-</w:t>
      </w:r>
    </w:p>
    <w:p w14:paraId="1EDA3CCD" w14:textId="77777777" w:rsidR="00751D53" w:rsidRDefault="00751D53" w:rsidP="00751D53"/>
    <w:p w14:paraId="355B4224" w14:textId="557E58BA" w:rsidR="00751D53" w:rsidRDefault="00751D53" w:rsidP="00751D53">
      <w:r>
        <w:t xml:space="preserve">control of impulses is taken when the child learns to anticipate immediate, short-term rewards and punishments. Controls are at first fragile, and there is a corresponding vulnerability and guardedness, hence we term the stage Self-Protective. The child at this stage understands that there are rules, something not at all clear to the Impulsive child. His main rule is, however, "Don't get caught." While he uses rules for his </w:t>
      </w:r>
      <w:proofErr w:type="spellStart"/>
      <w:r>
        <w:t>ovm</w:t>
      </w:r>
      <w:proofErr w:type="spellEnd"/>
      <w:r>
        <w:t xml:space="preserve"> satisfaction and advantage, that is a step forward from the external constraint necessary to contain the impulsiveness of the previous stage.</w:t>
      </w:r>
    </w:p>
    <w:p w14:paraId="090530DE" w14:textId="77777777" w:rsidR="00751D53" w:rsidRDefault="00751D53" w:rsidP="00751D53"/>
    <w:p w14:paraId="27305EF3" w14:textId="77777777" w:rsidR="00751D53" w:rsidRDefault="00751D53" w:rsidP="00751D53">
      <w:r>
        <w:t>Page -43-</w:t>
      </w:r>
    </w:p>
    <w:p w14:paraId="05B74525" w14:textId="77777777" w:rsidR="00751D53" w:rsidRDefault="00751D53" w:rsidP="00751D53"/>
    <w:p w14:paraId="62E44264" w14:textId="6B1EBFF1" w:rsidR="00751D53" w:rsidRDefault="00751D53" w:rsidP="00751D53">
      <w:r>
        <w:t>The small child's pleasure in rituals is an aspect of this stage. An older child or adult who remains here may become opportunistic, deceptive, and preoccupied with control and advantage in his relations with other people. For such a person, life is a zero-sum game; what one person gains, someone else has to lose. There is a more or less opportunistic hedonism. Work is perceived as onerous. The good life is the easy life with lots of money and nice things.</w:t>
      </w:r>
    </w:p>
    <w:p w14:paraId="69D3E362" w14:textId="77777777" w:rsidR="00751D53" w:rsidRDefault="00751D53" w:rsidP="00751D53"/>
    <w:p w14:paraId="00C72216" w14:textId="77777777" w:rsidR="00751D53" w:rsidRDefault="00751D53" w:rsidP="00751D53">
      <w:r>
        <w:t>Page -43-</w:t>
      </w:r>
    </w:p>
    <w:p w14:paraId="727366A7" w14:textId="77777777" w:rsidR="00751D53" w:rsidRDefault="00751D53" w:rsidP="00751D53"/>
    <w:p w14:paraId="50360B81" w14:textId="15B681BB" w:rsidR="00751D53" w:rsidRDefault="00751D53" w:rsidP="00751D53">
      <w:r>
        <w:t xml:space="preserve">Conformist Stage (1-3). A momentous step is taken when the child starts to identify his </w:t>
      </w:r>
      <w:proofErr w:type="spellStart"/>
      <w:r>
        <w:t>owm</w:t>
      </w:r>
      <w:proofErr w:type="spellEnd"/>
      <w:r>
        <w:t xml:space="preserve"> welfare with that of the group, usually his family for the small child and the peer group for an older child. In order for this step to take place or to be consolidated, there must be a strong element of trust. The child who feels that he lives among enemies lacks that trust. He may not become Conformist, taking instead the malignant version of the Self-Protective course, that is, opportunism, </w:t>
      </w:r>
      <w:proofErr w:type="spellStart"/>
      <w:r>
        <w:t>exploitativeness</w:t>
      </w:r>
      <w:proofErr w:type="spellEnd"/>
      <w:r>
        <w:t>, deception, and ridicule of others. Perhaps that is one route to a more or less permanent "identification with the aggressor" (A. Freud, 1936).</w:t>
      </w:r>
    </w:p>
    <w:p w14:paraId="44643C63" w14:textId="77777777" w:rsidR="00751D53" w:rsidRDefault="00751D53" w:rsidP="00751D53"/>
    <w:p w14:paraId="546D8AB7" w14:textId="77777777" w:rsidR="00751D53" w:rsidRDefault="00751D53" w:rsidP="00751D53">
      <w:r>
        <w:t>Page -44-</w:t>
      </w:r>
    </w:p>
    <w:p w14:paraId="096F65C7" w14:textId="77777777" w:rsidR="00751D53" w:rsidRDefault="00751D53" w:rsidP="00751D53"/>
    <w:p w14:paraId="11A027DC" w14:textId="03952D1B" w:rsidR="00751D53" w:rsidRDefault="00751D53" w:rsidP="00751D53">
      <w:r>
        <w:t>In addition to being conformist and to approving of conformity, the person at this stage tends to perceive himself and others as conforming to socially approved norms. While he observes group differences, he is insensitive to individual differences. The groups are defined in terms of obvious external characteristics, beginning with sex, age, race, nationality, and the like. Within groups so defined, he sees everyone as being pretty much alike, or at least he thinks they ought to be. Psychometricians call this phenomenon social desirability: people are what they ought to be, which is whatever is socially approved. The Conformist's view^ of people and of situations involving people are conceptually simple, admitting few contingencies or exceptions.</w:t>
      </w:r>
    </w:p>
    <w:p w14:paraId="4825EEF9" w14:textId="77777777" w:rsidR="00751D53" w:rsidRDefault="00751D53" w:rsidP="00751D53"/>
    <w:p w14:paraId="724DAE4E" w14:textId="77777777" w:rsidR="00751D53" w:rsidRDefault="00751D53" w:rsidP="00751D53">
      <w:r>
        <w:t>Page -45-</w:t>
      </w:r>
    </w:p>
    <w:p w14:paraId="2924DD19" w14:textId="77777777" w:rsidR="00751D53" w:rsidRDefault="00751D53" w:rsidP="00751D53"/>
    <w:p w14:paraId="0642DE2E" w14:textId="67E8D226" w:rsidR="00751D53" w:rsidRDefault="00751D53" w:rsidP="00751D53">
      <w:r>
        <w:t>Self-Aware Level: Transition from Conformist to Conscientious Stage (1-3/4). The transition from the Conformist to the Conscientious Stage is the easiest transition to study, since it is probably the modal level for adults in our society. Leaving open the question of whether this is a stage in itself or a transition between stages or whether there is no real difference between those two possibilities, we shall refer to it as a level rather than as a stage. Many characteristics of the Conformist Stage hold also for the transitional level; it can be called the Conscientious-Conformist Level. It is transitional only in a theoretical sense, for it appears to be a stable position in mature life.</w:t>
      </w:r>
    </w:p>
    <w:p w14:paraId="4E5232DF" w14:textId="77777777" w:rsidR="00751D53" w:rsidRDefault="00751D53" w:rsidP="00751D53"/>
    <w:p w14:paraId="42767CA3" w14:textId="77777777" w:rsidR="00751D53" w:rsidRDefault="00751D53" w:rsidP="00751D53">
      <w:r>
        <w:t>Page -45-</w:t>
      </w:r>
    </w:p>
    <w:p w14:paraId="56985B12" w14:textId="77777777" w:rsidR="00751D53" w:rsidRDefault="00751D53" w:rsidP="00751D53"/>
    <w:p w14:paraId="2DEAA3EC" w14:textId="07F30FEB" w:rsidR="00751D53" w:rsidRDefault="00751D53" w:rsidP="00751D53">
      <w:r>
        <w:t>Two salient differences from the Conformist Stage are an increase in self-awareness and the appreciation of multiple possibilities in situations. A factor in moving out of the Conformist Stage is awareness of oneself as not always living up to the idealized portrait set by social norms. The growing awareness of inner life is, however, still couched in banalities, often in terms of vague "feelings." Typically the feelings have some reference to the relation of the individual to other persons or to the group, such as lonely, embarrassed, homesick, self-confident, and most often, self-conscious. Consciousness of self is a prerequisite to the replacement of group standards by self-evaluated ones, characteristic of the next stage.</w:t>
      </w:r>
    </w:p>
    <w:p w14:paraId="1D9F5B2B" w14:textId="77777777" w:rsidR="00751D53" w:rsidRDefault="00751D53" w:rsidP="00751D53"/>
    <w:p w14:paraId="05795093" w14:textId="77777777" w:rsidR="00751D53" w:rsidRDefault="00751D53" w:rsidP="00751D53">
      <w:r>
        <w:t>Page -45-</w:t>
      </w:r>
    </w:p>
    <w:p w14:paraId="1A14C39D" w14:textId="77777777" w:rsidR="00751D53" w:rsidRDefault="00751D53" w:rsidP="00751D53"/>
    <w:p w14:paraId="29A117F5" w14:textId="7B6026CD" w:rsidR="00751D53" w:rsidRDefault="00751D53" w:rsidP="00751D53">
      <w:r>
        <w:t>Where the Conformist lives in a conceptually simple world with the same thing right always and for everyone, the person in the Self-Aware Level sees alternatives. Exceptions and contingencies are allowed for, though still in terms of stereotypic and demographic categories like age, sex, marital status, and race, rather than in terms of individual differences in traits and needs. Perception of alternatives and exceptions paves the way for the true conceptual complexity of the next stage. For example, at this level a person might say that people should not have children unless they are married, or unless they are old enough. At the next stage, they are more likely to say unless they really want children, or unless the parents really love each other.</w:t>
      </w:r>
    </w:p>
    <w:p w14:paraId="2420D524" w14:textId="77777777" w:rsidR="00751D53" w:rsidRDefault="00751D53" w:rsidP="00751D53"/>
    <w:p w14:paraId="1A9D9654" w14:textId="77777777" w:rsidR="00751D53" w:rsidRDefault="00751D53" w:rsidP="00751D53">
      <w:r>
        <w:t>Page -46-</w:t>
      </w:r>
    </w:p>
    <w:p w14:paraId="2A9CDC99" w14:textId="77777777" w:rsidR="00751D53" w:rsidRDefault="00751D53" w:rsidP="00751D53"/>
    <w:p w14:paraId="5EC7A961" w14:textId="28D96F92" w:rsidR="00751D53" w:rsidRDefault="00751D53" w:rsidP="00751D53">
      <w:r>
        <w:t xml:space="preserve">While the Conformist hardly perceives individual differences in traits, and the person at the Conscientious Stage may command a fairly elaborate catalogue of traits, in the transitional level one typically finds a kind of </w:t>
      </w:r>
      <w:proofErr w:type="spellStart"/>
      <w:r>
        <w:t>pseudotrait</w:t>
      </w:r>
      <w:proofErr w:type="spellEnd"/>
      <w:r>
        <w:t xml:space="preserve"> conception. </w:t>
      </w:r>
      <w:proofErr w:type="spellStart"/>
      <w:r>
        <w:t>Pseudotraits</w:t>
      </w:r>
      <w:proofErr w:type="spellEnd"/>
      <w:r>
        <w:t xml:space="preserve"> partake of the nature of moods, norms, or virtues, such as those mentioned in the Boy Scout oath. Norms are the most interesting, since they reveal the transitional nature of these conceptions, </w:t>
      </w:r>
      <w:proofErr w:type="spellStart"/>
      <w:r>
        <w:t>midw^ay</w:t>
      </w:r>
      <w:proofErr w:type="spellEnd"/>
      <w:r>
        <w:t xml:space="preserve"> between the group stereotypes of the Conformist and the appreciation for individual differences at higher levels.</w:t>
      </w:r>
    </w:p>
    <w:p w14:paraId="2CB9D93D" w14:textId="77777777" w:rsidR="00751D53" w:rsidRDefault="00751D53" w:rsidP="00751D53"/>
    <w:p w14:paraId="70CFBB52" w14:textId="77777777" w:rsidR="00751D53" w:rsidRDefault="00751D53" w:rsidP="00751D53">
      <w:r>
        <w:t>Page -46-</w:t>
      </w:r>
    </w:p>
    <w:p w14:paraId="6C522189" w14:textId="77777777" w:rsidR="00751D53" w:rsidRDefault="00751D53" w:rsidP="00751D53"/>
    <w:p w14:paraId="25DD8293" w14:textId="2E1ADFF1" w:rsidR="00751D53" w:rsidRDefault="00751D53" w:rsidP="00751D53">
      <w:r>
        <w:t xml:space="preserve">A trait adjective common at this level, at least among </w:t>
      </w:r>
      <w:proofErr w:type="spellStart"/>
      <w:r>
        <w:t>w^omen</w:t>
      </w:r>
      <w:proofErr w:type="spellEnd"/>
      <w:r>
        <w:t xml:space="preserve">, is "feminine." Different people cherish different connotations to the term: passive, seductive, manipulative, </w:t>
      </w:r>
      <w:proofErr w:type="spellStart"/>
      <w:r>
        <w:t>intraceptive</w:t>
      </w:r>
      <w:proofErr w:type="spellEnd"/>
      <w:r>
        <w:t>, narcissistic, esthetic, and many others. Those alternatives are closer to being true trait terms, and they are concepts more characteristic of the next higher, or Conscientious, stage.</w:t>
      </w:r>
    </w:p>
    <w:p w14:paraId="3DE71A58" w14:textId="77777777" w:rsidR="00751D53" w:rsidRDefault="00751D53" w:rsidP="00751D53"/>
    <w:p w14:paraId="65EA6CBF" w14:textId="77777777" w:rsidR="00751D53" w:rsidRDefault="00751D53" w:rsidP="00751D53">
      <w:r>
        <w:t>Page -46-</w:t>
      </w:r>
    </w:p>
    <w:p w14:paraId="6D5ABFDD" w14:textId="77777777" w:rsidR="00751D53" w:rsidRDefault="00751D53" w:rsidP="00751D53"/>
    <w:p w14:paraId="4D7F7161" w14:textId="3BAC2C04" w:rsidR="00751D53" w:rsidRDefault="00751D53" w:rsidP="00751D53">
      <w:r>
        <w:t xml:space="preserve">Conscientious Stage (1-4). Precisely where one first finds signs of conscience depends on what is called conscience. A child at the Impulsive Stage does more labeling of people as good and bad </w:t>
      </w:r>
      <w:proofErr w:type="spellStart"/>
      <w:r>
        <w:t>thaif</w:t>
      </w:r>
      <w:proofErr w:type="spellEnd"/>
      <w:r>
        <w:t xml:space="preserve"> do those at higher stages, but the connotations are not clearly moral. The notion of blame is evident at the Self-Protective Stage, but rarely does the person blame himself. Occasionally one will find total self-rejection at the lowest levels, but without a corresponding sense of responsibility for actions or their consequences. (Self-rejection may occur in depressed persons of any level; what is characteristic for low ego levels appears to be similar reactions without the overall depression.) A Conformist feels guilty if he breaks the rules; moreover, he classes actions, not just people, as right and wrong. Although self-criticism is not characteristic for the Conformist, one could say he has a conscience because he has guilt feelings. At the Conscientious Stage, the major elements of an adult conscience are present. They include long-term, self-evaluated goals and ideals, differentiated self-criticism, and a sense of responsibility. Only a few persons as young as thirteen or fourteen years reach this stage.</w:t>
      </w:r>
    </w:p>
    <w:p w14:paraId="2D2D65E3" w14:textId="77777777" w:rsidR="00751D53" w:rsidRDefault="00751D53" w:rsidP="00751D53"/>
    <w:p w14:paraId="41AA9287" w14:textId="77777777" w:rsidR="00751D53" w:rsidRDefault="00751D53" w:rsidP="00751D53">
      <w:r>
        <w:t>Page -46-</w:t>
      </w:r>
    </w:p>
    <w:p w14:paraId="47C40F72" w14:textId="77777777" w:rsidR="00751D53" w:rsidRDefault="00751D53" w:rsidP="00751D53"/>
    <w:p w14:paraId="4791706A" w14:textId="57215A50" w:rsidR="00751D53" w:rsidRDefault="00751D53" w:rsidP="00751D53">
      <w:r>
        <w:t>The internalization of rules is completed at the Conscientious Stage. Where the Self-Protective person obeys rules in</w:t>
      </w:r>
    </w:p>
    <w:p w14:paraId="319270D8" w14:textId="77777777" w:rsidR="00751D53" w:rsidRDefault="00751D53" w:rsidP="00751D53"/>
    <w:p w14:paraId="59FFDC3E" w14:textId="77777777" w:rsidR="00751D53" w:rsidRDefault="00751D53" w:rsidP="00751D53">
      <w:r>
        <w:lastRenderedPageBreak/>
        <w:t>Page -47-</w:t>
      </w:r>
    </w:p>
    <w:p w14:paraId="47B12531" w14:textId="77777777" w:rsidR="00751D53" w:rsidRDefault="00751D53" w:rsidP="00751D53"/>
    <w:p w14:paraId="71ECAD80" w14:textId="35928621" w:rsidR="00751D53" w:rsidRDefault="00751D53" w:rsidP="00751D53">
      <w:r>
        <w:t>order to avoid getting into trouble and the Conformist obeys rules because the group sanctions them, the Conscientious person evaluates and chooses the rules for himself. He may even feel compelled to break the law on account of his own code, a fact recognized in the status of the "conscientious objector." Thus rules are no longer absolutes, the same for everyone all the time; rather, exceptions and contingencies are recognized. A person at this stage is less likely than the Conformist to feel guilty for having broken a rule, but more likely to feel guilty if what he does hurts another person, even though it may conform to the rules.</w:t>
      </w:r>
    </w:p>
    <w:p w14:paraId="1FC90C80" w14:textId="77777777" w:rsidR="00751D53" w:rsidRDefault="00751D53" w:rsidP="00751D53"/>
    <w:p w14:paraId="7EF14DDB" w14:textId="77777777" w:rsidR="00751D53" w:rsidRDefault="00751D53" w:rsidP="00751D53">
      <w:r>
        <w:t>Page -47-</w:t>
      </w:r>
    </w:p>
    <w:p w14:paraId="0A44D614" w14:textId="77777777" w:rsidR="00751D53" w:rsidRDefault="00751D53" w:rsidP="00751D53"/>
    <w:p w14:paraId="0DD57923" w14:textId="51307C60" w:rsidR="00751D53" w:rsidRDefault="00751D53" w:rsidP="00751D53">
      <w:r>
        <w:t>At this stage a person is his brother's keeper; he feels responsible for other people, at times to the extent of feeling obliged to shape another's life or to prevent him from making errors. Along with the concepts of responsibility and obligations go the correlative concepts of privileges, rights, and fairness. All of them imply a sense of choice rather than being a pawn of fate. The Conscientious person sees himself as the origin of his own destiny.</w:t>
      </w:r>
    </w:p>
    <w:p w14:paraId="5194EC36" w14:textId="77777777" w:rsidR="00751D53" w:rsidRDefault="00751D53" w:rsidP="00751D53"/>
    <w:p w14:paraId="5936ABCE" w14:textId="77777777" w:rsidR="00751D53" w:rsidRDefault="00751D53" w:rsidP="00751D53">
      <w:r>
        <w:t>Page -47-</w:t>
      </w:r>
    </w:p>
    <w:p w14:paraId="2169F606" w14:textId="77777777" w:rsidR="00751D53" w:rsidRDefault="00751D53" w:rsidP="00751D53"/>
    <w:p w14:paraId="79100524" w14:textId="0D5BC89D" w:rsidR="00751D53" w:rsidRDefault="00751D53" w:rsidP="00751D53">
      <w:r>
        <w:t>An aspect of the characteristic conceptual complexity is that distinctions are made between, say, moral standards and social manners or between moral and esthetic standards. Things are not just classed as "right" and "wrong." A Conscientious person thinks in terms of polarities, but more complex and differentiated ones: trivial versus important, love versus lust, dependent versus independent, inner life versus outward appearances.</w:t>
      </w:r>
    </w:p>
    <w:p w14:paraId="76A2226C" w14:textId="77777777" w:rsidR="00751D53" w:rsidRDefault="00751D53" w:rsidP="00751D53"/>
    <w:p w14:paraId="450F7C40" w14:textId="77777777" w:rsidR="00751D53" w:rsidRDefault="00751D53" w:rsidP="00751D53">
      <w:r>
        <w:t>Page -48-</w:t>
      </w:r>
    </w:p>
    <w:p w14:paraId="7E1E7631" w14:textId="77777777" w:rsidR="00751D53" w:rsidRDefault="00751D53" w:rsidP="00751D53"/>
    <w:p w14:paraId="71A938EC" w14:textId="7A8F7D39" w:rsidR="00751D53" w:rsidRDefault="00751D53" w:rsidP="00751D53">
      <w:r>
        <w:t xml:space="preserve">Individualistic Level: Transition from Conscientious to </w:t>
      </w:r>
      <w:r w:rsidRPr="00751D53">
        <w:rPr>
          <w:color w:val="FF0000"/>
          <w:sz w:val="28"/>
        </w:rPr>
        <w:t xml:space="preserve"> </w:t>
      </w:r>
      <w:r w:rsidR="00A91547" w:rsidRPr="00A91547">
        <w:rPr>
          <w:color w:val="FF0000"/>
          <w:sz w:val="28"/>
        </w:rPr>
        <w:t>autonom</w:t>
      </w:r>
      <w:r>
        <w:t xml:space="preserve">ous Stages (1-4/5). The transition from the Conscientious to the </w:t>
      </w:r>
      <w:r w:rsidRPr="00751D53">
        <w:rPr>
          <w:color w:val="FF0000"/>
          <w:sz w:val="28"/>
        </w:rPr>
        <w:t xml:space="preserve"> </w:t>
      </w:r>
      <w:r w:rsidR="00A91547" w:rsidRPr="00A91547">
        <w:rPr>
          <w:color w:val="FF0000"/>
          <w:sz w:val="28"/>
        </w:rPr>
        <w:t>autonom</w:t>
      </w:r>
      <w:r>
        <w:t xml:space="preserve">ous Stage is marked by a heightened sense of individuality and a concern for emotional dependence. The problem of dependence and independence is a recurrent one throughout development. What characterizes this level is the awareness that it is an emotional rather than a purely pragmatic problem, that one can remain emotionally dependent on others even when no longer physically or financially dependent. To proceed beyond the Conscientious Stage a person must become more tolerant of </w:t>
      </w:r>
      <w:proofErr w:type="spellStart"/>
      <w:r>
        <w:t>fiimself</w:t>
      </w:r>
      <w:proofErr w:type="spellEnd"/>
      <w:r>
        <w:t xml:space="preserve"> and of others. This toleration grows out of the recognition of individual differences and of complexities of circumstances at the Conscientious Stage. The next step, not only to accept but to cherish individuality, marks the </w:t>
      </w:r>
      <w:r w:rsidR="00A91547" w:rsidRPr="00A91547">
        <w:rPr>
          <w:color w:val="FF0000"/>
          <w:sz w:val="28"/>
        </w:rPr>
        <w:t>Autonom</w:t>
      </w:r>
      <w:r>
        <w:t>ous Stage.</w:t>
      </w:r>
    </w:p>
    <w:p w14:paraId="03F9B125" w14:textId="77777777" w:rsidR="00751D53" w:rsidRDefault="00751D53" w:rsidP="00751D53"/>
    <w:p w14:paraId="1D0D9237" w14:textId="77777777" w:rsidR="00751D53" w:rsidRDefault="00751D53" w:rsidP="00751D53">
      <w:r>
        <w:t>Page -48-</w:t>
      </w:r>
    </w:p>
    <w:p w14:paraId="2CAEFD2E" w14:textId="77777777" w:rsidR="00751D53" w:rsidRDefault="00751D53" w:rsidP="00751D53"/>
    <w:p w14:paraId="5033A633" w14:textId="129BF5F2" w:rsidR="00751D53" w:rsidRDefault="00751D53" w:rsidP="00751D53">
      <w:r>
        <w:t xml:space="preserve">Relations with other people, which become more intensive as the person grows from the Conformist to the Conscientious Stage, are now seen as partly antagonistic to the striving for achievement and the sometimes excessive moralism and responsibility for self and others at the Conscientious Stage. Moralism begins to be replaced by an awareness of inner conflict. At this level, however, the conflict, for example, over marriage versus career for a woman, is likely to be seen as only partly internal. If only society or one's husband were more helpful and accommodating, there need be no conflict. That conflict is part of the human condition is not recognized until the </w:t>
      </w:r>
      <w:r w:rsidRPr="00751D53">
        <w:rPr>
          <w:color w:val="FF0000"/>
          <w:sz w:val="28"/>
        </w:rPr>
        <w:t xml:space="preserve"> </w:t>
      </w:r>
      <w:r w:rsidR="00A91547" w:rsidRPr="00A91547">
        <w:rPr>
          <w:color w:val="FF0000"/>
          <w:sz w:val="28"/>
        </w:rPr>
        <w:t>autonom</w:t>
      </w:r>
      <w:r>
        <w:t xml:space="preserve">ous Stage. Increased </w:t>
      </w:r>
      <w:r>
        <w:lastRenderedPageBreak/>
        <w:t>ability to tolerate paradox and contradiction leads to greater conceptual complexity, shown by awareness of the discrepancies between inner reality and outward appearances,</w:t>
      </w:r>
    </w:p>
    <w:p w14:paraId="687BE038" w14:textId="77777777" w:rsidR="00751D53" w:rsidRDefault="00751D53" w:rsidP="00751D53"/>
    <w:p w14:paraId="7355C18C" w14:textId="77777777" w:rsidR="00751D53" w:rsidRDefault="00751D53" w:rsidP="00751D53">
      <w:r>
        <w:t>Page -49-</w:t>
      </w:r>
    </w:p>
    <w:p w14:paraId="3BEF05B4" w14:textId="77777777" w:rsidR="00751D53" w:rsidRDefault="00751D53" w:rsidP="00751D53"/>
    <w:p w14:paraId="5BBAAF51" w14:textId="2D6CD95B" w:rsidR="00751D53" w:rsidRDefault="00751D53" w:rsidP="00751D53">
      <w:r>
        <w:t>between psychological and physiological responses, between process and outcome. Psychological causality and psychological development, which are notions that do not occur spontaneously below the Conscientious Stage, are natural modes of thought to persons in the Individualistic Level.</w:t>
      </w:r>
    </w:p>
    <w:p w14:paraId="23E4A9F8" w14:textId="77777777" w:rsidR="00751D53" w:rsidRDefault="00751D53" w:rsidP="00751D53"/>
    <w:p w14:paraId="16594605" w14:textId="77777777" w:rsidR="00751D53" w:rsidRDefault="00751D53" w:rsidP="00751D53">
      <w:r>
        <w:t>Page -49-</w:t>
      </w:r>
    </w:p>
    <w:p w14:paraId="79DFE6C2" w14:textId="77777777" w:rsidR="00751D53" w:rsidRDefault="00751D53" w:rsidP="00751D53"/>
    <w:p w14:paraId="1DA4A27B" w14:textId="11E094D6" w:rsidR="00751D53" w:rsidRDefault="00751D53" w:rsidP="00751D53">
      <w:r w:rsidRPr="00751D53">
        <w:rPr>
          <w:color w:val="FF0000"/>
          <w:sz w:val="28"/>
        </w:rPr>
        <w:t xml:space="preserve"> </w:t>
      </w:r>
      <w:r w:rsidR="00A91547" w:rsidRPr="00A91547">
        <w:rPr>
          <w:color w:val="FF0000"/>
          <w:sz w:val="28"/>
        </w:rPr>
        <w:t>autonom</w:t>
      </w:r>
      <w:r>
        <w:t xml:space="preserve">ous Stage (1-5). A distinctive mark of the </w:t>
      </w:r>
      <w:r w:rsidR="00A91547" w:rsidRPr="00A91547">
        <w:rPr>
          <w:color w:val="FF0000"/>
          <w:sz w:val="28"/>
        </w:rPr>
        <w:t>Autonom</w:t>
      </w:r>
      <w:r>
        <w:t xml:space="preserve">ous Stage is the capacity to acknowledge and to cope with inner conflict, that is, conflicting needs, conflicting duties, and the conflict between needs and duties. Probably the </w:t>
      </w:r>
      <w:r w:rsidR="00A91547" w:rsidRPr="00A91547">
        <w:rPr>
          <w:color w:val="FF0000"/>
          <w:sz w:val="28"/>
        </w:rPr>
        <w:t>Autonom</w:t>
      </w:r>
      <w:r>
        <w:t xml:space="preserve">ous person does not have more conflict than others; rather he has the courage (and whatever other qualities it takes) to acknowledge and deal with conflict rather than ignoring it or projecting it onto the environment. Where the Conscientious person tends to construe the world in terms of polar opposites, the </w:t>
      </w:r>
      <w:r w:rsidRPr="00751D53">
        <w:rPr>
          <w:color w:val="FF0000"/>
          <w:sz w:val="28"/>
        </w:rPr>
        <w:t xml:space="preserve"> </w:t>
      </w:r>
      <w:r w:rsidR="00A91547" w:rsidRPr="00A91547">
        <w:rPr>
          <w:color w:val="FF0000"/>
          <w:sz w:val="28"/>
        </w:rPr>
        <w:t>autonom</w:t>
      </w:r>
      <w:r>
        <w:t>ous person partly transcends those polarities, seeing reality as complex and multifaceted. He is able to unite and integrate ideas that appear as incompatible alternatives to those at lower stages; there is a high toleration for ambiguity (Frenkel-</w:t>
      </w:r>
      <w:proofErr w:type="spellStart"/>
      <w:r>
        <w:t>Brunswik</w:t>
      </w:r>
      <w:proofErr w:type="spellEnd"/>
      <w:r>
        <w:t xml:space="preserve">, 1949). Conceptual complexity is an outstanding sign of both the </w:t>
      </w:r>
      <w:r w:rsidRPr="00751D53">
        <w:rPr>
          <w:color w:val="FF0000"/>
          <w:sz w:val="28"/>
        </w:rPr>
        <w:t xml:space="preserve"> </w:t>
      </w:r>
      <w:r w:rsidR="00A91547" w:rsidRPr="00A91547">
        <w:rPr>
          <w:color w:val="FF0000"/>
          <w:sz w:val="28"/>
        </w:rPr>
        <w:t>autonom</w:t>
      </w:r>
      <w:r>
        <w:t>ous and the Integrated stages.</w:t>
      </w:r>
    </w:p>
    <w:p w14:paraId="4FFA01DA" w14:textId="77777777" w:rsidR="00751D53" w:rsidRDefault="00751D53" w:rsidP="00751D53"/>
    <w:p w14:paraId="4525F8BD" w14:textId="77777777" w:rsidR="00751D53" w:rsidRDefault="00751D53" w:rsidP="00751D53">
      <w:r>
        <w:t>Page -49-</w:t>
      </w:r>
    </w:p>
    <w:p w14:paraId="5CC43DC1" w14:textId="77777777" w:rsidR="00751D53" w:rsidRDefault="00751D53" w:rsidP="00751D53"/>
    <w:p w14:paraId="6F81FFCF" w14:textId="0090F7E4" w:rsidR="00751D53" w:rsidRDefault="00751D53" w:rsidP="00751D53">
      <w:r>
        <w:t xml:space="preserve">The </w:t>
      </w:r>
      <w:r w:rsidRPr="00751D53">
        <w:rPr>
          <w:color w:val="FF0000"/>
          <w:sz w:val="28"/>
        </w:rPr>
        <w:t xml:space="preserve"> </w:t>
      </w:r>
      <w:r w:rsidR="00A91547" w:rsidRPr="00A91547">
        <w:rPr>
          <w:color w:val="FF0000"/>
          <w:sz w:val="28"/>
        </w:rPr>
        <w:t>autonom</w:t>
      </w:r>
      <w:r>
        <w:t xml:space="preserve">ous Stage is so named partly because the person at that point recognizes other people's need for </w:t>
      </w:r>
      <w:r w:rsidRPr="00751D53">
        <w:rPr>
          <w:color w:val="FF0000"/>
          <w:sz w:val="28"/>
        </w:rPr>
        <w:t xml:space="preserve"> </w:t>
      </w:r>
      <w:r w:rsidR="00A91547" w:rsidRPr="00A91547">
        <w:rPr>
          <w:color w:val="FF0000"/>
          <w:sz w:val="28"/>
        </w:rPr>
        <w:t>autonom</w:t>
      </w:r>
      <w:r>
        <w:t xml:space="preserve">y, partly because it is marked by some freeing of the person from oppressive demands of conscience in the preceding stage. A crucial instance can be the willingness to let one's children make their own mistakes. The </w:t>
      </w:r>
      <w:r w:rsidRPr="00751D53">
        <w:rPr>
          <w:color w:val="FF0000"/>
          <w:sz w:val="28"/>
        </w:rPr>
        <w:t xml:space="preserve"> </w:t>
      </w:r>
      <w:r w:rsidR="00A91547" w:rsidRPr="00A91547">
        <w:rPr>
          <w:color w:val="FF0000"/>
          <w:sz w:val="28"/>
        </w:rPr>
        <w:t>autonom</w:t>
      </w:r>
      <w:r>
        <w:t xml:space="preserve">ous person, however, typically recognizes the limitations to </w:t>
      </w:r>
      <w:r w:rsidRPr="00751D53">
        <w:rPr>
          <w:color w:val="FF0000"/>
          <w:sz w:val="28"/>
        </w:rPr>
        <w:t xml:space="preserve"> </w:t>
      </w:r>
      <w:r w:rsidR="00A91547" w:rsidRPr="00A91547">
        <w:rPr>
          <w:color w:val="FF0000"/>
          <w:sz w:val="28"/>
        </w:rPr>
        <w:t>autonom</w:t>
      </w:r>
      <w:r>
        <w:t>y, that emotional interdependence is inevitable. He will often cherish personal ties as among his most precious values.</w:t>
      </w:r>
    </w:p>
    <w:p w14:paraId="693F9B36" w14:textId="77777777" w:rsidR="00751D53" w:rsidRDefault="00751D53" w:rsidP="00751D53"/>
    <w:p w14:paraId="48325FED" w14:textId="77777777" w:rsidR="00751D53" w:rsidRDefault="00751D53" w:rsidP="00751D53">
      <w:r>
        <w:t>Page -49-</w:t>
      </w:r>
    </w:p>
    <w:p w14:paraId="4F96E3DC" w14:textId="77777777" w:rsidR="00751D53" w:rsidRDefault="00751D53" w:rsidP="00751D53"/>
    <w:p w14:paraId="6AB043D0" w14:textId="2F90EA69" w:rsidR="00751D53" w:rsidRDefault="00751D53" w:rsidP="00751D53">
      <w:r>
        <w:t xml:space="preserve">Where the Conscientious person is aware of others as having motives, the </w:t>
      </w:r>
      <w:r w:rsidRPr="00751D53">
        <w:rPr>
          <w:color w:val="FF0000"/>
          <w:sz w:val="28"/>
        </w:rPr>
        <w:t xml:space="preserve"> </w:t>
      </w:r>
      <w:r w:rsidR="00A91547" w:rsidRPr="00A91547">
        <w:rPr>
          <w:color w:val="FF0000"/>
          <w:sz w:val="28"/>
        </w:rPr>
        <w:t>autonom</w:t>
      </w:r>
      <w:r>
        <w:t>ous person sees himself and others as having motives that have developed as a result of past experiences. The interest in development thus represents a further complication of psychological causation. Self-fulfillment becomes a frequent goal, partly supplanting achievement. Many persons have some conception of role or office at this stage, recognizing that they function differently in different roles or that different offices have different requirements. The person at this</w:t>
      </w:r>
    </w:p>
    <w:p w14:paraId="07267B0D" w14:textId="77777777" w:rsidR="00751D53" w:rsidRDefault="00751D53" w:rsidP="00751D53"/>
    <w:p w14:paraId="6A4B5831" w14:textId="77777777" w:rsidR="00751D53" w:rsidRDefault="00751D53" w:rsidP="00751D53">
      <w:r>
        <w:t>Page -52-</w:t>
      </w:r>
    </w:p>
    <w:p w14:paraId="67835206" w14:textId="77777777" w:rsidR="00751D53" w:rsidRDefault="00751D53" w:rsidP="00751D53"/>
    <w:p w14:paraId="33EEA48B" w14:textId="1AC9F7ED" w:rsidR="00751D53" w:rsidRDefault="00751D53" w:rsidP="00751D53">
      <w:r>
        <w:t xml:space="preserve">stage expresses his feelings vividly and convincingly, including sensual experiences, poignant sorrows, and existential humor, the humor intrinsic to the paradoxes of life. Sexual relations are enjoyed, or sometimes just accepted, as a physical experience in the context of a mutual relation. The </w:t>
      </w:r>
      <w:r w:rsidRPr="00751D53">
        <w:rPr>
          <w:color w:val="FF0000"/>
          <w:sz w:val="28"/>
        </w:rPr>
        <w:t xml:space="preserve"> </w:t>
      </w:r>
      <w:r w:rsidR="00A91547" w:rsidRPr="00A91547">
        <w:rPr>
          <w:color w:val="FF0000"/>
          <w:sz w:val="28"/>
        </w:rPr>
        <w:lastRenderedPageBreak/>
        <w:t>autonom</w:t>
      </w:r>
      <w:r>
        <w:t>ous person takes a broad view of his life as a whole. He aspires to be realistic and objective about himself and others. He holds to broad, abstract social ideals, such as justice.</w:t>
      </w:r>
    </w:p>
    <w:p w14:paraId="652B45B4" w14:textId="77777777" w:rsidR="00751D53" w:rsidRDefault="00751D53" w:rsidP="00751D53"/>
    <w:p w14:paraId="481E0918" w14:textId="77777777" w:rsidR="00751D53" w:rsidRDefault="00751D53" w:rsidP="00751D53">
      <w:r>
        <w:t>Page -52-</w:t>
      </w:r>
    </w:p>
    <w:p w14:paraId="434FBD7A" w14:textId="77777777" w:rsidR="00751D53" w:rsidRDefault="00751D53" w:rsidP="00751D53"/>
    <w:p w14:paraId="6524D067" w14:textId="04E47D07" w:rsidR="00751D53" w:rsidRDefault="00751D53" w:rsidP="00751D53">
      <w:r>
        <w:t xml:space="preserve">Integrated Stage (1-6). We call the highest stage Integrated, implying some transcending of the conflicts of the </w:t>
      </w:r>
      <w:r w:rsidRPr="00751D53">
        <w:rPr>
          <w:color w:val="FF0000"/>
          <w:sz w:val="28"/>
        </w:rPr>
        <w:t xml:space="preserve"> </w:t>
      </w:r>
      <w:r w:rsidR="00A91547" w:rsidRPr="00A91547">
        <w:rPr>
          <w:color w:val="FF0000"/>
          <w:sz w:val="28"/>
        </w:rPr>
        <w:t>autonom</w:t>
      </w:r>
      <w:r>
        <w:t xml:space="preserve">ous Stage. It is the hardest stage to describe for several reasons. Because it is rare, one is hard put to find instances to study. Moreover, the psychologist trying to study this stage must acknowledge his own limitations as a potential hindrance to comprehension. The higher the stage studied, the more it is likely to exceed his own and thus to stretch his capacity. For the most part, the description of the </w:t>
      </w:r>
      <w:r w:rsidRPr="00751D53">
        <w:rPr>
          <w:color w:val="FF0000"/>
          <w:sz w:val="28"/>
        </w:rPr>
        <w:t xml:space="preserve"> </w:t>
      </w:r>
      <w:r w:rsidR="00A91547" w:rsidRPr="00A91547">
        <w:rPr>
          <w:color w:val="FF0000"/>
          <w:sz w:val="28"/>
        </w:rPr>
        <w:t>autonom</w:t>
      </w:r>
      <w:r>
        <w:t>ous Stage holds also for the Integrated Stage. A new element is consolidation of a sense of identity. Probably the best description of this stage is that of Maslow's Self-Actualizing person (Chapter Six).</w:t>
      </w:r>
    </w:p>
    <w:p w14:paraId="505BEC83" w14:textId="77777777" w:rsidR="00751D53" w:rsidRDefault="00751D53" w:rsidP="00751D53"/>
    <w:p w14:paraId="718D4969" w14:textId="77777777" w:rsidR="00751D53" w:rsidRDefault="00751D53" w:rsidP="00751D53">
      <w:r>
        <w:t>Page -52-</w:t>
      </w:r>
    </w:p>
    <w:p w14:paraId="54462998" w14:textId="77777777" w:rsidR="00751D53" w:rsidRDefault="00751D53" w:rsidP="00751D53"/>
    <w:p w14:paraId="22B68E27" w14:textId="77777777" w:rsidR="00751D53" w:rsidRDefault="00751D53" w:rsidP="00751D53">
      <w:r>
        <w:t>To telescope the whole sequence of ego development in terms of describing the lowest and highest levels is to miss the spirit of the exposition. Growth does not proceed by a straight line from one low level to another higher level. There are many way stations, and they are all important as stages of life and as illuminations of the conception. In some sense, moreover, there is no highest stage but only an opening to new possibilities.</w:t>
      </w:r>
    </w:p>
    <w:p w14:paraId="50783127" w14:textId="77777777" w:rsidR="00751D53" w:rsidRDefault="00751D53" w:rsidP="00751D53"/>
    <w:p w14:paraId="2E028DD8" w14:textId="77777777" w:rsidR="00751D53" w:rsidRDefault="00751D53" w:rsidP="00751D53">
      <w:r>
        <w:t>Page -54-</w:t>
      </w:r>
    </w:p>
    <w:p w14:paraId="330867CB" w14:textId="77777777" w:rsidR="00751D53" w:rsidRDefault="00751D53" w:rsidP="00751D53"/>
    <w:p w14:paraId="6482A5CB" w14:textId="455809AF" w:rsidR="00751D53" w:rsidRDefault="00751D53" w:rsidP="00751D53">
      <w:r>
        <w:t xml:space="preserve">Some persons believe that society ought to favor arrangements that will lead more people to stages above Conformity. Society, they may propose, should reward the Conscientious and </w:t>
      </w:r>
      <w:r w:rsidRPr="00751D53">
        <w:rPr>
          <w:color w:val="FF0000"/>
          <w:sz w:val="28"/>
        </w:rPr>
        <w:t xml:space="preserve"> </w:t>
      </w:r>
      <w:r w:rsidR="00A91547" w:rsidRPr="00A91547">
        <w:rPr>
          <w:color w:val="FF0000"/>
          <w:sz w:val="28"/>
        </w:rPr>
        <w:t>autonom</w:t>
      </w:r>
      <w:r>
        <w:t>ous persons as it now rewards the Conformist and often the opportunist. But that proposal is, or leads to, paradox. For the essence of the Conscientious Stage is to be at least partially liberated from socially imposed rewards and punishments. How can one manipulate rewards so as to free a person from responding to them and being shaped by them? That, indeed, is the question a parent or teacher faces who aspires to encourage moral development. How people liberate themselves from the dominion of external rewards and punishments is a central mystery of human development and one of the lures that leads us to our subject matter.</w:t>
      </w:r>
    </w:p>
    <w:p w14:paraId="031F4ECA" w14:textId="77777777" w:rsidR="00751D53" w:rsidRDefault="00751D53" w:rsidP="00751D53"/>
    <w:p w14:paraId="631E6064" w14:textId="77777777" w:rsidR="00751D53" w:rsidRDefault="00751D53" w:rsidP="00751D53">
      <w:r>
        <w:t>Page -64-</w:t>
      </w:r>
    </w:p>
    <w:p w14:paraId="1F64C156" w14:textId="77777777" w:rsidR="00751D53" w:rsidRDefault="00751D53" w:rsidP="00751D53"/>
    <w:p w14:paraId="7759C506" w14:textId="77777777" w:rsidR="00751D53" w:rsidRDefault="00751D53" w:rsidP="00751D53">
      <w:r>
        <w:t>laws and their sequence and disregards almost completely the conditions under which the structures develop. Similarly, the conception of ego development in this book aims at isolating the basic structure or central meaning of each stage, neglecting the network of relations to social class, family antecedents, and similar external factors; it is not, however, merely descriptive on that account.</w:t>
      </w:r>
    </w:p>
    <w:p w14:paraId="49E86DA4" w14:textId="77777777" w:rsidR="00751D53" w:rsidRDefault="00751D53" w:rsidP="00751D53"/>
    <w:p w14:paraId="74C30D28" w14:textId="77777777" w:rsidR="00751D53" w:rsidRDefault="00751D53" w:rsidP="00751D53">
      <w:r>
        <w:t>Page -66-</w:t>
      </w:r>
    </w:p>
    <w:p w14:paraId="79DCBCE7" w14:textId="77777777" w:rsidR="00751D53" w:rsidRDefault="00751D53" w:rsidP="00751D53"/>
    <w:p w14:paraId="2447D00C" w14:textId="15ED840F" w:rsidR="00751D53" w:rsidRDefault="00751D53" w:rsidP="00751D53">
      <w:r>
        <w:t xml:space="preserve">The organismic approach to psychological development has been so successful as to revolutionize child psychology. Its search for the structures that underlie developmental phases directed observations at the same time that it brought unity to the diversity of behaviors. The construction, at least hypothetical, of intelligible units made it possible, in turn, to look for abstract sequences, that is, for sequences that </w:t>
      </w:r>
      <w:r>
        <w:lastRenderedPageBreak/>
        <w:t>are independent of specific ages and of environmental conditions, and thus to study the laws of the developmental process per se. Such progress took place originally in cognitive domains (perception, concept formation, language) because of the affinity between structuralism and cognition. In extending structuralism to other areas, in particular to personality and social development, the same conceptions and insights have been used. The most ambitious and the best articulated among such attempts has come to be known as cognitive developmentalism, an approach that is not a single coherent theory but includes researchers of varying backgrounds. They share two general tendencies: first, to adopt the most general developmental concepts advanced by Piaget, such as assimilation, accommodation, stage, and hierarchical and universal sequence; second, to hypothesize that the development of cognitive structures is the fundamental factor in psychological development as a whole, affecting in particular the acquisition of personality structures. The rest of this chapter wall be concerned with cognitive developmentalism, with its attempt to explain the development of personality organizations by resorting to conceptual and logical structures, and with the limitations and the dangers of this enterprise.</w:t>
      </w:r>
    </w:p>
    <w:p w14:paraId="72052603" w14:textId="77777777" w:rsidR="00751D53" w:rsidRDefault="00751D53" w:rsidP="00751D53"/>
    <w:p w14:paraId="4A903022" w14:textId="77777777" w:rsidR="00751D53" w:rsidRDefault="00751D53" w:rsidP="00751D53">
      <w:r>
        <w:t>Page -67-</w:t>
      </w:r>
    </w:p>
    <w:p w14:paraId="189369B0" w14:textId="77777777" w:rsidR="00751D53" w:rsidRDefault="00751D53" w:rsidP="00751D53"/>
    <w:p w14:paraId="6A4A368A" w14:textId="6EECF4C5" w:rsidR="00751D53" w:rsidRDefault="00751D53" w:rsidP="00751D53">
      <w:r>
        <w:t xml:space="preserve">These issues are central to theory of ego development. Ego development is presented as the "master trait" in personality, as the frame that provides more specific traits with their meaning and around which the whole edifice of personality is constructed. This theory shares with cognitive developmentalism the Piagetian notion of stage: ego stages are conceptualized as equilibrated structures, related to each other in an invariant hierarchical sequence. Finally, </w:t>
      </w:r>
      <w:r w:rsidRPr="00751D53">
        <w:rPr>
          <w:color w:val="FF0000"/>
          <w:sz w:val="28"/>
        </w:rPr>
        <w:t xml:space="preserve"> </w:t>
      </w:r>
      <w:r w:rsidR="00A91547" w:rsidRPr="00A91547">
        <w:rPr>
          <w:color w:val="FF0000"/>
          <w:sz w:val="28"/>
        </w:rPr>
        <w:t>autonom</w:t>
      </w:r>
      <w:r>
        <w:t>y and consciousness are the hallmarks of mature ego stages. Thus in the first part of this chapter we have discussed characteristics that differentiate the approach of the present book from its polar opposites, mechanistic and behavioristic approaches to development; in the second half we will discuss characteristics that differentiate it from its nearest relative, the cognitive-developmental approach.</w:t>
      </w:r>
    </w:p>
    <w:p w14:paraId="3C1B2F6A" w14:textId="77777777" w:rsidR="00751D53" w:rsidRDefault="00751D53" w:rsidP="00751D53"/>
    <w:p w14:paraId="79F6C2D5" w14:textId="77777777" w:rsidR="00751D53" w:rsidRDefault="00751D53" w:rsidP="00751D53">
      <w:r>
        <w:t>Page -70-</w:t>
      </w:r>
    </w:p>
    <w:p w14:paraId="0A9D509B" w14:textId="77777777" w:rsidR="00751D53" w:rsidRDefault="00751D53" w:rsidP="00751D53"/>
    <w:p w14:paraId="5029FB16" w14:textId="475C76BA" w:rsidR="00751D53" w:rsidRDefault="00751D53" w:rsidP="00751D53">
      <w:r>
        <w:t>The transition from the form of knowledge to the content of values is not immediate or direct. Some other premise is required, directly related to the nature of human personality. Kohlberg recognizes that one can ask: Why should I be moral? But he considers facing and answering this question as another stage, in the same sequence with and, one can assume, of the same nature as the forms of moral reasoning. This question, however, needs to be answered in some way at each stage to translate moral judgment into action. The criteria that an individual resorts to in his search for an answer (not necessarily explicitly and consciously) cannot be strictly formal but must refer to the content of his personality.</w:t>
      </w:r>
    </w:p>
    <w:p w14:paraId="75925E58" w14:textId="77777777" w:rsidR="00751D53" w:rsidRDefault="00751D53" w:rsidP="00751D53"/>
    <w:p w14:paraId="0B3A50A1" w14:textId="77777777" w:rsidR="00751D53" w:rsidRDefault="00751D53" w:rsidP="00751D53">
      <w:r>
        <w:t>Page -70-</w:t>
      </w:r>
    </w:p>
    <w:p w14:paraId="5733F14D" w14:textId="77777777" w:rsidR="00751D53" w:rsidRDefault="00751D53" w:rsidP="00751D53"/>
    <w:p w14:paraId="7EBCF561" w14:textId="77777777" w:rsidR="00751D53" w:rsidRDefault="00751D53" w:rsidP="00751D53">
      <w:r>
        <w:t>At a later stage, however, he realized that a formal model, such as a logical-linguistic system is, does not immediately give us what is real, even in the domain of science. It only provides</w:t>
      </w:r>
    </w:p>
    <w:p w14:paraId="321E8559" w14:textId="77777777" w:rsidR="00751D53" w:rsidRDefault="00751D53" w:rsidP="00751D53"/>
    <w:p w14:paraId="57EE6B97" w14:textId="77777777" w:rsidR="00751D53" w:rsidRDefault="00751D53" w:rsidP="00751D53">
      <w:r>
        <w:t>Page -72-</w:t>
      </w:r>
    </w:p>
    <w:p w14:paraId="70A26BE6" w14:textId="77777777" w:rsidR="00751D53" w:rsidRDefault="00751D53" w:rsidP="00751D53"/>
    <w:p w14:paraId="323368C6" w14:textId="77777777" w:rsidR="00BF7369" w:rsidRDefault="00751D53" w:rsidP="00751D53">
      <w:r>
        <w:t xml:space="preserve">Self-consciousness and freedom constitute for at least a few people the central aspect of personality, which gives meaning to their life. </w:t>
      </w:r>
    </w:p>
    <w:p w14:paraId="3E180068" w14:textId="77777777" w:rsidR="00BF7369" w:rsidRDefault="00BF7369" w:rsidP="00751D53"/>
    <w:p w14:paraId="221253E9" w14:textId="79474466" w:rsidR="00751D53" w:rsidRDefault="00751D53" w:rsidP="00751D53">
      <w:r>
        <w:t xml:space="preserve">Many recent theorists have recognized </w:t>
      </w:r>
      <w:proofErr w:type="spellStart"/>
      <w:r>
        <w:t>selfawareness</w:t>
      </w:r>
      <w:proofErr w:type="spellEnd"/>
      <w:r>
        <w:t xml:space="preserve"> and concern with </w:t>
      </w:r>
      <w:r w:rsidRPr="00751D53">
        <w:rPr>
          <w:color w:val="FF0000"/>
          <w:sz w:val="28"/>
        </w:rPr>
        <w:t xml:space="preserve"> </w:t>
      </w:r>
      <w:r w:rsidR="00A91547" w:rsidRPr="00A91547">
        <w:rPr>
          <w:color w:val="FF0000"/>
          <w:sz w:val="28"/>
        </w:rPr>
        <w:t>autonom</w:t>
      </w:r>
      <w:r>
        <w:t xml:space="preserve">y as characteristic of the mature personality (Chapter Six). The </w:t>
      </w:r>
      <w:r w:rsidRPr="00751D53">
        <w:rPr>
          <w:color w:val="FF0000"/>
          <w:sz w:val="28"/>
        </w:rPr>
        <w:t xml:space="preserve"> </w:t>
      </w:r>
      <w:r w:rsidR="00A91547" w:rsidRPr="00A91547">
        <w:rPr>
          <w:color w:val="FF0000"/>
          <w:sz w:val="28"/>
        </w:rPr>
        <w:t>autonom</w:t>
      </w:r>
      <w:r>
        <w:t xml:space="preserve">ous Stage of Chapter Two, Kohlberg's postconventional level, Riesman's </w:t>
      </w:r>
      <w:r w:rsidRPr="00751D53">
        <w:rPr>
          <w:color w:val="FF0000"/>
          <w:sz w:val="28"/>
        </w:rPr>
        <w:t xml:space="preserve"> </w:t>
      </w:r>
      <w:r w:rsidR="00A91547" w:rsidRPr="00A91547">
        <w:rPr>
          <w:color w:val="FF0000"/>
          <w:sz w:val="28"/>
        </w:rPr>
        <w:t>autonom</w:t>
      </w:r>
      <w:r>
        <w:t xml:space="preserve">ous orientation, Maslow's self-actualization, and </w:t>
      </w:r>
      <w:proofErr w:type="spellStart"/>
      <w:r>
        <w:t>Kelman's</w:t>
      </w:r>
      <w:proofErr w:type="spellEnd"/>
      <w:r>
        <w:t xml:space="preserve"> (1958) internalization, among other constructs, seem to point to the same reality, rediscovering what was probably </w:t>
      </w:r>
      <w:proofErr w:type="spellStart"/>
      <w:r>
        <w:t>selfevident</w:t>
      </w:r>
      <w:proofErr w:type="spellEnd"/>
      <w:r>
        <w:t xml:space="preserve"> to the generation of </w:t>
      </w:r>
      <w:proofErr w:type="spellStart"/>
      <w:r>
        <w:t>Baldwdn</w:t>
      </w:r>
      <w:proofErr w:type="spellEnd"/>
      <w:r>
        <w:t>, McDougall, and Dewey, that personality develops by acquiring successive freedoms. There is, first, freedom from impulses through the assimilation of culture, social expectations, and conventions. Later, there starts a continuing struggle to secure some freedom from conventions and social pressures. If subjectivity and freedom are not simply the achievement of a few individuals but are also the universal orientation and goal, then a theory of personality development must be able at least to approach an explanation of them.</w:t>
      </w:r>
    </w:p>
    <w:p w14:paraId="3429E724" w14:textId="77777777" w:rsidR="00751D53" w:rsidRDefault="00751D53" w:rsidP="00751D53"/>
    <w:p w14:paraId="6AC49752" w14:textId="77777777" w:rsidR="00751D53" w:rsidRDefault="00751D53" w:rsidP="00751D53"/>
    <w:p w14:paraId="12EE188E" w14:textId="77777777" w:rsidR="00751D53" w:rsidRDefault="00751D53" w:rsidP="00751D53">
      <w:r>
        <w:t>Page -104-</w:t>
      </w:r>
    </w:p>
    <w:p w14:paraId="5330CB7D" w14:textId="77777777" w:rsidR="00751D53" w:rsidRDefault="00751D53" w:rsidP="00751D53"/>
    <w:p w14:paraId="11FB5454" w14:textId="568B3679" w:rsidR="00751D53" w:rsidRDefault="00751D53" w:rsidP="00751D53">
      <w:r>
        <w:t xml:space="preserve">The first task is achieving a measure of basic trust as opposed to mistrust with respect to three areas: the continuity of the world of objects, the difference between self and others, and control of one's own impulses. These are problems of the </w:t>
      </w:r>
      <w:proofErr w:type="spellStart"/>
      <w:r>
        <w:t>Presocial</w:t>
      </w:r>
      <w:proofErr w:type="spellEnd"/>
      <w:r>
        <w:t xml:space="preserve">, the Symbiotic, and the Impulsive Stages. The next problem in Erikson's scheme, </w:t>
      </w:r>
      <w:r w:rsidRPr="00751D53">
        <w:rPr>
          <w:color w:val="FF0000"/>
          <w:sz w:val="28"/>
        </w:rPr>
        <w:t xml:space="preserve"> </w:t>
      </w:r>
      <w:r w:rsidR="00A91547" w:rsidRPr="00A91547">
        <w:rPr>
          <w:color w:val="FF0000"/>
          <w:sz w:val="28"/>
        </w:rPr>
        <w:t>autonom</w:t>
      </w:r>
      <w:r>
        <w:t xml:space="preserve">y versus shame and doubt, characterizes the Self-Protective Stage in ours. The problems of the next two periods, initiative versus guilt and industry versus inferiority, seem to fit the Conformist Stage. Erikson discusses the next problem, identity versus role diffusion, in terms of ideals and ideologies, thus making it correspond to what we have called the Conscientious Stage, though the problems of role conception and identity are located at later stages in Table 1. The next task, intimacy versus isolation, is discussed in terms of deepening interpersonal relations and development of an ethical sense; hence this also is an aspect of the Conscientious Stage. The problems of generativity versus stagnation and ego integrity versus despair are probably Erikson's version of the </w:t>
      </w:r>
      <w:r w:rsidRPr="00751D53">
        <w:rPr>
          <w:color w:val="FF0000"/>
          <w:sz w:val="28"/>
        </w:rPr>
        <w:t xml:space="preserve"> </w:t>
      </w:r>
      <w:r w:rsidR="00A91547" w:rsidRPr="00A91547">
        <w:rPr>
          <w:color w:val="FF0000"/>
          <w:sz w:val="28"/>
        </w:rPr>
        <w:t>autonom</w:t>
      </w:r>
      <w:r>
        <w:t>ous and Integrated Stages (Table 2). Erikson's exposition of the crises ties them to age-specific problems such as</w:t>
      </w:r>
    </w:p>
    <w:p w14:paraId="71DECCCA" w14:textId="77777777" w:rsidR="00751D53" w:rsidRDefault="00751D53" w:rsidP="00751D53"/>
    <w:p w14:paraId="0B635D05" w14:textId="77777777" w:rsidR="00751D53" w:rsidRDefault="00751D53" w:rsidP="00751D53">
      <w:r>
        <w:t>Page -105-</w:t>
      </w:r>
    </w:p>
    <w:p w14:paraId="7DF43133" w14:textId="77777777" w:rsidR="00751D53" w:rsidRDefault="00751D53" w:rsidP="00751D53"/>
    <w:p w14:paraId="1C106E10" w14:textId="4A9290B9" w:rsidR="00751D53" w:rsidRDefault="00751D53" w:rsidP="00751D53">
      <w:r>
        <w:t>courtship, marriage, child rearing, and aging, thus foreclosing questions of the outside limits of the age range during which the transition from one stage to another can take place. Ego development as an abstraction or as a typological dimension of adult life seems foreign to him.</w:t>
      </w:r>
    </w:p>
    <w:p w14:paraId="3D5B0B18" w14:textId="77777777" w:rsidR="00751D53" w:rsidRDefault="00751D53" w:rsidP="00751D53"/>
    <w:p w14:paraId="68C562CB" w14:textId="77777777" w:rsidR="00751D53" w:rsidRDefault="00751D53" w:rsidP="00751D53">
      <w:r>
        <w:t>Page -106-</w:t>
      </w:r>
    </w:p>
    <w:p w14:paraId="776C0618" w14:textId="77777777" w:rsidR="00751D53" w:rsidRDefault="00751D53" w:rsidP="00751D53"/>
    <w:p w14:paraId="0632CCB2" w14:textId="142A551E" w:rsidR="00751D53" w:rsidRDefault="00751D53" w:rsidP="00751D53">
      <w:r>
        <w:t xml:space="preserve">Piaget sees moral judgment in terms of a polarity, with heteronomous morality at one extreme and </w:t>
      </w:r>
      <w:r w:rsidRPr="00751D53">
        <w:rPr>
          <w:color w:val="FF0000"/>
          <w:sz w:val="28"/>
        </w:rPr>
        <w:t xml:space="preserve"> </w:t>
      </w:r>
      <w:r w:rsidR="00A91547" w:rsidRPr="00A91547">
        <w:rPr>
          <w:color w:val="FF0000"/>
          <w:sz w:val="28"/>
        </w:rPr>
        <w:t>autonom</w:t>
      </w:r>
      <w:r>
        <w:t>ous morality at the other. He recognizes, however, a prior stage of anomy.</w:t>
      </w:r>
    </w:p>
    <w:p w14:paraId="65E37372" w14:textId="77777777" w:rsidR="00751D53" w:rsidRDefault="00751D53" w:rsidP="00751D53"/>
    <w:p w14:paraId="61D0D1C0" w14:textId="77777777" w:rsidR="00751D53" w:rsidRDefault="00751D53" w:rsidP="00751D53">
      <w:r>
        <w:t>Page -107-</w:t>
      </w:r>
    </w:p>
    <w:p w14:paraId="230B9DD3" w14:textId="77777777" w:rsidR="00751D53" w:rsidRDefault="00751D53" w:rsidP="00751D53"/>
    <w:p w14:paraId="0FB270C9" w14:textId="77777777" w:rsidR="00751D53" w:rsidRDefault="00751D53" w:rsidP="00751D53">
      <w:r>
        <w:t xml:space="preserve">Another term used by Piaget to describe the thinking of this stage is moral realism, meaning that morality is thought of as subsisting outside of and independently of the child's own mind. Its three features are that the good is defined entirely by obedience, that the letter rather than the spirit of the </w:t>
      </w:r>
      <w:r>
        <w:lastRenderedPageBreak/>
        <w:t>law must be observed, and that actions are evaluated not in terms of motive but "objectively" in terms of exact conformity to rules.</w:t>
      </w:r>
    </w:p>
    <w:p w14:paraId="4B9D8D49" w14:textId="77777777" w:rsidR="00751D53" w:rsidRDefault="00751D53" w:rsidP="00751D53"/>
    <w:p w14:paraId="7642012F" w14:textId="77777777" w:rsidR="00751D53" w:rsidRDefault="00751D53" w:rsidP="00751D53">
      <w:r>
        <w:t>Page -108-</w:t>
      </w:r>
    </w:p>
    <w:p w14:paraId="5D3455D8" w14:textId="77777777" w:rsidR="00751D53" w:rsidRDefault="00751D53" w:rsidP="00751D53"/>
    <w:p w14:paraId="3BCE1D5B" w14:textId="7FFA8D93" w:rsidR="00751D53" w:rsidRDefault="00751D53" w:rsidP="00751D53">
      <w:r>
        <w:t xml:space="preserve">A child at the stage of </w:t>
      </w:r>
      <w:r w:rsidRPr="00751D53">
        <w:rPr>
          <w:color w:val="FF0000"/>
          <w:sz w:val="28"/>
        </w:rPr>
        <w:t xml:space="preserve"> </w:t>
      </w:r>
      <w:r w:rsidR="00A91547" w:rsidRPr="00A91547">
        <w:rPr>
          <w:color w:val="FF0000"/>
          <w:sz w:val="28"/>
        </w:rPr>
        <w:t>autonom</w:t>
      </w:r>
      <w:r>
        <w:t xml:space="preserve">ous morality believes in subjective </w:t>
      </w:r>
      <w:proofErr w:type="spellStart"/>
      <w:r>
        <w:t>respon^bility</w:t>
      </w:r>
      <w:proofErr w:type="spellEnd"/>
      <w:r>
        <w:t>— that is, the intent behind the transgression is what makes it reprehensible. A lie is wrong because it deceives; a real whopper, since it deceives no one, is hardly reprehensible. Retributive justice gives way to distributive justice. When there is a choice between treating everyone equally or punishing wrongdoers, the child may choose equality. Punishment is not motivated by a need for expiation; rather, it restores reciprocity. Correspondingly, older children choose less harsh punishments than younger ones or opt for no punishment beyond disapproval or mere explanation of why something is wrong.</w:t>
      </w:r>
    </w:p>
    <w:p w14:paraId="6D48F663" w14:textId="77777777" w:rsidR="00751D53" w:rsidRDefault="00751D53" w:rsidP="00751D53"/>
    <w:p w14:paraId="603285DC" w14:textId="77777777" w:rsidR="00751D53" w:rsidRDefault="00751D53" w:rsidP="00751D53">
      <w:r>
        <w:t>Page -110-</w:t>
      </w:r>
    </w:p>
    <w:p w14:paraId="0D463DF7" w14:textId="77777777" w:rsidR="00751D53" w:rsidRDefault="00751D53" w:rsidP="00751D53"/>
    <w:p w14:paraId="5AC3D591" w14:textId="54F27273" w:rsidR="00751D53" w:rsidRDefault="00751D53" w:rsidP="00751D53">
      <w:r>
        <w:t xml:space="preserve">At the same time, Piaget recognizes that even under the most benign regime children wall go through the heteronomous stage before achieving the </w:t>
      </w:r>
      <w:r w:rsidRPr="00751D53">
        <w:rPr>
          <w:color w:val="FF0000"/>
          <w:sz w:val="28"/>
        </w:rPr>
        <w:t xml:space="preserve"> </w:t>
      </w:r>
      <w:r w:rsidR="00A91547" w:rsidRPr="00A91547">
        <w:rPr>
          <w:color w:val="FF0000"/>
          <w:sz w:val="28"/>
        </w:rPr>
        <w:t>autonom</w:t>
      </w:r>
      <w:r>
        <w:t>ous one. Moral realism reflects the small child's intellectual realism, that is, his tendency to see things in concrete and simplified form. One could fault</w:t>
      </w:r>
    </w:p>
    <w:p w14:paraId="25E4F54B" w14:textId="77777777" w:rsidR="00751D53" w:rsidRDefault="00751D53" w:rsidP="00751D53"/>
    <w:p w14:paraId="6DA6555B" w14:textId="77777777" w:rsidR="00751D53" w:rsidRDefault="00751D53" w:rsidP="00751D53"/>
    <w:p w14:paraId="2125677E" w14:textId="77777777" w:rsidR="00751D53" w:rsidRDefault="00751D53" w:rsidP="00751D53">
      <w:r>
        <w:t>Page -113-</w:t>
      </w:r>
    </w:p>
    <w:p w14:paraId="330001C0" w14:textId="77777777" w:rsidR="00751D53" w:rsidRDefault="00751D53" w:rsidP="00751D53"/>
    <w:p w14:paraId="224FE656" w14:textId="2A2308AB" w:rsidR="00751D53" w:rsidRDefault="00751D53" w:rsidP="00751D53">
      <w:r>
        <w:t xml:space="preserve">Ultimately, successful maturation depends on </w:t>
      </w:r>
      <w:proofErr w:type="spellStart"/>
      <w:r>
        <w:t>desatellization</w:t>
      </w:r>
      <w:proofErr w:type="spellEnd"/>
      <w:r>
        <w:t xml:space="preserve">, on the child reacquiring </w:t>
      </w:r>
      <w:r w:rsidRPr="00751D53">
        <w:rPr>
          <w:color w:val="FF0000"/>
          <w:sz w:val="28"/>
        </w:rPr>
        <w:t xml:space="preserve"> </w:t>
      </w:r>
      <w:r w:rsidR="00A91547" w:rsidRPr="00A91547">
        <w:rPr>
          <w:color w:val="FF0000"/>
          <w:sz w:val="28"/>
        </w:rPr>
        <w:t>autonom</w:t>
      </w:r>
      <w:r>
        <w:t xml:space="preserve">y along with newly matured realistic abilities. The dethronement of parents is begun with entry into school, for at that time there is already a second set of authorities. Transfer of </w:t>
      </w:r>
      <w:proofErr w:type="spellStart"/>
      <w:r>
        <w:t>satellizing</w:t>
      </w:r>
      <w:proofErr w:type="spellEnd"/>
      <w:r>
        <w:t xml:space="preserve"> tendencies to new authorities outside the family is a first stage; some people never go further, and this halt represents another failure of maturation.</w:t>
      </w:r>
    </w:p>
    <w:p w14:paraId="6E4444EF" w14:textId="77777777" w:rsidR="00751D53" w:rsidRDefault="00751D53" w:rsidP="00751D53"/>
    <w:p w14:paraId="6C8C0307" w14:textId="77777777" w:rsidR="00751D53" w:rsidRDefault="00751D53" w:rsidP="00751D53"/>
    <w:p w14:paraId="525D0207" w14:textId="77777777" w:rsidR="00751D53" w:rsidRDefault="00751D53" w:rsidP="00751D53">
      <w:r>
        <w:t>Page -139-</w:t>
      </w:r>
    </w:p>
    <w:p w14:paraId="5523A254" w14:textId="77777777" w:rsidR="00751D53" w:rsidRDefault="00751D53" w:rsidP="00751D53"/>
    <w:p w14:paraId="53175DE9" w14:textId="78B41E40" w:rsidR="00751D53" w:rsidRDefault="00751D53" w:rsidP="00751D53">
      <w:r>
        <w:t xml:space="preserve">In Table 7 Isaacs 's stages are compared with ours. He allows more self-insight to his Beta level than is characteristic of the Conscientious Stage; his version of the Beta level corresponds rather closely to the transition from the Conscientious to the </w:t>
      </w:r>
      <w:r w:rsidRPr="00751D53">
        <w:rPr>
          <w:color w:val="FF0000"/>
          <w:sz w:val="28"/>
        </w:rPr>
        <w:t xml:space="preserve"> </w:t>
      </w:r>
      <w:r w:rsidR="00A91547" w:rsidRPr="00A91547">
        <w:rPr>
          <w:color w:val="FF0000"/>
          <w:sz w:val="28"/>
        </w:rPr>
        <w:t>autonom</w:t>
      </w:r>
      <w:r>
        <w:t xml:space="preserve">ous Stage. His portrayal of the Alpha level is, like the highest stage in many formulations, too idealized, too much all good things. The sturdy Conformist is represented in the Gamma level, but the Conscientious person without much insight into himself is not represented in the system, an </w:t>
      </w:r>
      <w:proofErr w:type="spellStart"/>
      <w:r>
        <w:t>omis</w:t>
      </w:r>
      <w:proofErr w:type="spellEnd"/>
      <w:r>
        <w:t>-</w:t>
      </w:r>
    </w:p>
    <w:p w14:paraId="427A94FA" w14:textId="77777777" w:rsidR="00751D53" w:rsidRDefault="00751D53" w:rsidP="00751D53"/>
    <w:p w14:paraId="320D7BA3" w14:textId="77777777" w:rsidR="00751D53" w:rsidRDefault="00751D53" w:rsidP="00751D53">
      <w:r>
        <w:t>Page -148-</w:t>
      </w:r>
    </w:p>
    <w:p w14:paraId="4A4CF647" w14:textId="77777777" w:rsidR="00751D53" w:rsidRDefault="00751D53" w:rsidP="00751D53"/>
    <w:p w14:paraId="0590E860" w14:textId="5921CF8A" w:rsidR="00751D53" w:rsidRDefault="00751D53" w:rsidP="00751D53">
      <w:r>
        <w:t xml:space="preserve">Bull. The idea of moral development is largely a </w:t>
      </w:r>
      <w:proofErr w:type="spellStart"/>
      <w:r>
        <w:t>twentiethcentury</w:t>
      </w:r>
      <w:proofErr w:type="spellEnd"/>
      <w:r>
        <w:t xml:space="preserve"> one, </w:t>
      </w:r>
      <w:proofErr w:type="spellStart"/>
      <w:r>
        <w:t>BuU</w:t>
      </w:r>
      <w:proofErr w:type="spellEnd"/>
      <w:r>
        <w:t xml:space="preserve"> (1969) reminds us. In previous centuries conscience was believed to be inborn in children, and their misbehavior was consequently judged harshly. Bull divides moral development into four stages, Anomy, Heteronomy, </w:t>
      </w:r>
      <w:proofErr w:type="spellStart"/>
      <w:r>
        <w:t>Socionomy</w:t>
      </w:r>
      <w:proofErr w:type="spellEnd"/>
      <w:r>
        <w:t xml:space="preserve">, and </w:t>
      </w:r>
      <w:r w:rsidRPr="00751D53">
        <w:rPr>
          <w:color w:val="FF0000"/>
          <w:sz w:val="28"/>
        </w:rPr>
        <w:t xml:space="preserve"> </w:t>
      </w:r>
      <w:r w:rsidR="00A91547" w:rsidRPr="00A91547">
        <w:rPr>
          <w:color w:val="FF0000"/>
          <w:sz w:val="28"/>
        </w:rPr>
        <w:t>autonom</w:t>
      </w:r>
      <w:r>
        <w:t xml:space="preserve">y. There are types of people who remain at each stage into adult life, and each stage persists as a pattern of moral judgment after it is outgrown. Thus this conception is a true </w:t>
      </w:r>
      <w:r>
        <w:lastRenderedPageBreak/>
        <w:t>developmental characterology. Bull sees conscience as being social in origin and as being a function of the whole person. What is lacking in his conception is any notion of structure.</w:t>
      </w:r>
    </w:p>
    <w:p w14:paraId="232F518A" w14:textId="77777777" w:rsidR="00751D53" w:rsidRDefault="00751D53" w:rsidP="00751D53"/>
    <w:p w14:paraId="6957EA7B" w14:textId="77777777" w:rsidR="00751D53" w:rsidRDefault="00751D53" w:rsidP="00751D53">
      <w:r>
        <w:t>Page -149-</w:t>
      </w:r>
    </w:p>
    <w:p w14:paraId="6CCB583B" w14:textId="77777777" w:rsidR="00751D53" w:rsidRDefault="00751D53" w:rsidP="00751D53"/>
    <w:p w14:paraId="5004D0AF" w14:textId="2771B7D8" w:rsidR="00751D53" w:rsidRDefault="00751D53" w:rsidP="00751D53">
      <w:r>
        <w:t>Anomy is a premoral stage. Behavior is instinctive, with pleasure and pain as sanctions. Some learning and adaptation occur at this stage, guided by pleasure and pain. At one point he refers to this stage as expedient, but this label fits more logically with the description of the next stage, or perhaps of the transition between stages.</w:t>
      </w:r>
    </w:p>
    <w:p w14:paraId="63C6B026" w14:textId="77777777" w:rsidR="00751D53" w:rsidRDefault="00751D53" w:rsidP="00751D53"/>
    <w:p w14:paraId="58609531" w14:textId="77777777" w:rsidR="00751D53" w:rsidRDefault="00751D53" w:rsidP="00751D53">
      <w:r>
        <w:t>Page -149-</w:t>
      </w:r>
    </w:p>
    <w:p w14:paraId="0C486E84" w14:textId="77777777" w:rsidR="00751D53" w:rsidRDefault="00751D53" w:rsidP="00751D53"/>
    <w:p w14:paraId="51C47F24" w14:textId="57018380" w:rsidR="00751D53" w:rsidRDefault="00751D53" w:rsidP="00751D53">
      <w:r>
        <w:t xml:space="preserve">Bull reminds us that </w:t>
      </w:r>
      <w:r w:rsidRPr="00D15F07">
        <w:rPr>
          <w:b/>
          <w:bCs/>
          <w:color w:val="FF0000"/>
        </w:rPr>
        <w:t xml:space="preserve">Kant proposed the term heteronomy for morality imposed from outside and </w:t>
      </w:r>
      <w:r w:rsidRPr="00D15F07">
        <w:rPr>
          <w:b/>
          <w:bCs/>
          <w:color w:val="FF0000"/>
          <w:sz w:val="28"/>
        </w:rPr>
        <w:t xml:space="preserve"> </w:t>
      </w:r>
      <w:r w:rsidR="00A91547" w:rsidRPr="00D15F07">
        <w:rPr>
          <w:b/>
          <w:bCs/>
          <w:color w:val="FF0000"/>
          <w:sz w:val="28"/>
        </w:rPr>
        <w:t>autonom</w:t>
      </w:r>
      <w:r w:rsidRPr="00D15F07">
        <w:rPr>
          <w:b/>
          <w:bCs/>
          <w:color w:val="FF0000"/>
        </w:rPr>
        <w:t>y for morality freely accepted</w:t>
      </w:r>
      <w:r>
        <w:t xml:space="preserve">, hence arising within. Heteronomy is external morality. Its sanctions are reward and punishment and fear of detection. Its purpose is to train the child in control of his natural impulses. In its initial phase, offences are identified solely by punishment. Where the offence is undetected or unpunished, there is no sense of wrongdoing. As the original specific prohibition is generalized into a universal rule, Heteronomy develops in the direction of the next stage, </w:t>
      </w:r>
      <w:proofErr w:type="spellStart"/>
      <w:r>
        <w:t>Socionomy</w:t>
      </w:r>
      <w:proofErr w:type="spellEnd"/>
      <w:r>
        <w:t>.</w:t>
      </w:r>
    </w:p>
    <w:p w14:paraId="7A4E62F7" w14:textId="77777777" w:rsidR="00751D53" w:rsidRDefault="00751D53" w:rsidP="00751D53"/>
    <w:p w14:paraId="5626D841" w14:textId="77777777" w:rsidR="00751D53" w:rsidRDefault="00751D53" w:rsidP="00751D53">
      <w:r>
        <w:t>Page -150-</w:t>
      </w:r>
    </w:p>
    <w:p w14:paraId="45F12F9B" w14:textId="0BFA37A0" w:rsidR="00751D53" w:rsidRDefault="00751D53" w:rsidP="00751D53">
      <w:r>
        <w:t xml:space="preserve">The highest stage is that of </w:t>
      </w:r>
      <w:r w:rsidRPr="00751D53">
        <w:rPr>
          <w:color w:val="FF0000"/>
          <w:sz w:val="28"/>
        </w:rPr>
        <w:t xml:space="preserve"> </w:t>
      </w:r>
      <w:r w:rsidR="00A91547" w:rsidRPr="00A91547">
        <w:rPr>
          <w:color w:val="FF0000"/>
          <w:sz w:val="28"/>
        </w:rPr>
        <w:t>autonom</w:t>
      </w:r>
      <w:r>
        <w:t xml:space="preserve">y or internal morality. Emotional </w:t>
      </w:r>
      <w:r w:rsidRPr="00751D53">
        <w:rPr>
          <w:color w:val="FF0000"/>
          <w:sz w:val="28"/>
        </w:rPr>
        <w:t xml:space="preserve"> </w:t>
      </w:r>
      <w:r w:rsidR="00A91547" w:rsidRPr="00A91547">
        <w:rPr>
          <w:color w:val="FF0000"/>
          <w:sz w:val="28"/>
        </w:rPr>
        <w:t>autonom</w:t>
      </w:r>
      <w:r>
        <w:t xml:space="preserve">y means breaking away from family bonds. Value </w:t>
      </w:r>
      <w:r w:rsidRPr="00751D53">
        <w:rPr>
          <w:color w:val="FF0000"/>
          <w:sz w:val="28"/>
        </w:rPr>
        <w:t xml:space="preserve"> </w:t>
      </w:r>
      <w:r w:rsidR="00A91547" w:rsidRPr="00A91547">
        <w:rPr>
          <w:color w:val="FF0000"/>
          <w:sz w:val="28"/>
        </w:rPr>
        <w:t>autonom</w:t>
      </w:r>
      <w:r>
        <w:t xml:space="preserve">y involves criticism of conventional rules. Behavioral </w:t>
      </w:r>
      <w:r w:rsidRPr="00751D53">
        <w:rPr>
          <w:color w:val="FF0000"/>
          <w:sz w:val="28"/>
        </w:rPr>
        <w:t xml:space="preserve"> </w:t>
      </w:r>
      <w:r w:rsidR="00A91547" w:rsidRPr="00A91547">
        <w:rPr>
          <w:color w:val="FF0000"/>
          <w:sz w:val="28"/>
        </w:rPr>
        <w:t>autonom</w:t>
      </w:r>
      <w:r>
        <w:t xml:space="preserve">y means making one's </w:t>
      </w:r>
      <w:proofErr w:type="spellStart"/>
      <w:r>
        <w:t>owni</w:t>
      </w:r>
      <w:proofErr w:type="spellEnd"/>
      <w:r>
        <w:t xml:space="preserve"> decisions. </w:t>
      </w:r>
      <w:proofErr w:type="spellStart"/>
      <w:r>
        <w:t>Selfjudgment</w:t>
      </w:r>
      <w:proofErr w:type="spellEnd"/>
      <w:r>
        <w:t xml:space="preserve">, self-criticism, and self-control are all aspects of </w:t>
      </w:r>
      <w:r w:rsidRPr="00751D53">
        <w:rPr>
          <w:color w:val="FF0000"/>
          <w:sz w:val="28"/>
        </w:rPr>
        <w:t xml:space="preserve"> </w:t>
      </w:r>
      <w:r w:rsidR="00A91547" w:rsidRPr="00A91547">
        <w:rPr>
          <w:color w:val="FF0000"/>
          <w:sz w:val="28"/>
        </w:rPr>
        <w:t>autonom</w:t>
      </w:r>
      <w:r>
        <w:t>y. The growth of conscience in this period comprises both the irrational superego, with its repression and suppression of impulses, and the conscious ego ideal, rooted in love rather than fear.</w:t>
      </w:r>
    </w:p>
    <w:p w14:paraId="50BC3263" w14:textId="77777777" w:rsidR="00751D53" w:rsidRDefault="00751D53" w:rsidP="00751D53"/>
    <w:p w14:paraId="5EE5DB13" w14:textId="77777777" w:rsidR="00751D53" w:rsidRDefault="00751D53" w:rsidP="00751D53">
      <w:r>
        <w:t>Page -150-</w:t>
      </w:r>
    </w:p>
    <w:p w14:paraId="3312634F" w14:textId="77777777" w:rsidR="00751D53" w:rsidRDefault="00751D53" w:rsidP="00751D53"/>
    <w:p w14:paraId="6378ADC1" w14:textId="7BE9332A" w:rsidR="00751D53" w:rsidRDefault="00751D53" w:rsidP="00751D53">
      <w:r>
        <w:t xml:space="preserve">Bull objects to Piaget's view of heteronomy as a hindrance to the development of </w:t>
      </w:r>
      <w:r w:rsidRPr="00751D53">
        <w:rPr>
          <w:color w:val="FF0000"/>
          <w:sz w:val="28"/>
        </w:rPr>
        <w:t xml:space="preserve"> </w:t>
      </w:r>
      <w:r w:rsidR="00A91547" w:rsidRPr="00A91547">
        <w:rPr>
          <w:color w:val="FF0000"/>
          <w:sz w:val="28"/>
        </w:rPr>
        <w:t>autonom</w:t>
      </w:r>
      <w:r>
        <w:t xml:space="preserve">y; heteronomy, he says, is a necessary predecessor of </w:t>
      </w:r>
      <w:r w:rsidRPr="00751D53">
        <w:rPr>
          <w:color w:val="FF0000"/>
          <w:sz w:val="28"/>
        </w:rPr>
        <w:t xml:space="preserve"> </w:t>
      </w:r>
      <w:r w:rsidR="00A91547" w:rsidRPr="00A91547">
        <w:rPr>
          <w:color w:val="FF0000"/>
          <w:sz w:val="28"/>
        </w:rPr>
        <w:t>autonom</w:t>
      </w:r>
      <w:r>
        <w:t xml:space="preserve">y. Piaget, Bull asserts, overemphasizes mutual respect and underemphasizes self-respect as basis for moral </w:t>
      </w:r>
      <w:r w:rsidRPr="00751D53">
        <w:rPr>
          <w:color w:val="FF0000"/>
          <w:sz w:val="28"/>
        </w:rPr>
        <w:t xml:space="preserve"> </w:t>
      </w:r>
      <w:r w:rsidR="00A91547" w:rsidRPr="00A91547">
        <w:rPr>
          <w:color w:val="FF0000"/>
          <w:sz w:val="28"/>
        </w:rPr>
        <w:t>autonom</w:t>
      </w:r>
      <w:r>
        <w:t xml:space="preserve">y. Bull's insistence that </w:t>
      </w:r>
      <w:r w:rsidRPr="00751D53">
        <w:rPr>
          <w:color w:val="FF0000"/>
          <w:sz w:val="28"/>
        </w:rPr>
        <w:t xml:space="preserve"> </w:t>
      </w:r>
      <w:r w:rsidR="00A91547" w:rsidRPr="00A91547">
        <w:rPr>
          <w:color w:val="FF0000"/>
          <w:sz w:val="28"/>
        </w:rPr>
        <w:t>autonom</w:t>
      </w:r>
      <w:r>
        <w:t xml:space="preserve">y is grounded on heteronomy rather than on reciprocity, as Piaget maintains, seems inconsistent with admitting that reciprocity or </w:t>
      </w:r>
      <w:proofErr w:type="spellStart"/>
      <w:r>
        <w:t>socionomy</w:t>
      </w:r>
      <w:proofErr w:type="spellEnd"/>
      <w:r>
        <w:t xml:space="preserve"> is an inevitable intermediate stage. Bull's **Up </w:t>
      </w:r>
      <w:proofErr w:type="spellStart"/>
      <w:r>
        <w:t>wdth</w:t>
      </w:r>
      <w:proofErr w:type="spellEnd"/>
      <w:r>
        <w:t xml:space="preserve"> parents, teachers, and preachers" seems as tendentious as Piaget's "Down with parents, teachers, and preachers."</w:t>
      </w:r>
    </w:p>
    <w:p w14:paraId="27AEC013" w14:textId="77777777" w:rsidR="00751D53" w:rsidRDefault="00751D53" w:rsidP="00751D53"/>
    <w:p w14:paraId="0EF36371" w14:textId="77777777" w:rsidR="00751D53" w:rsidRDefault="00751D53" w:rsidP="00751D53"/>
    <w:p w14:paraId="2A3AB16E" w14:textId="77777777" w:rsidR="00751D53" w:rsidRDefault="00751D53" w:rsidP="00751D53">
      <w:r>
        <w:t>Page -166-</w:t>
      </w:r>
    </w:p>
    <w:p w14:paraId="28B59876" w14:textId="77777777" w:rsidR="00751D53" w:rsidRDefault="00751D53" w:rsidP="00751D53"/>
    <w:p w14:paraId="59A6B5FD" w14:textId="457452B5" w:rsidR="00751D53" w:rsidRPr="005B3520" w:rsidRDefault="00751D53" w:rsidP="00751D53">
      <w:pPr>
        <w:rPr>
          <w:b/>
          <w:bCs/>
        </w:rPr>
      </w:pPr>
      <w:r>
        <w:t xml:space="preserve">A number of Maslow's </w:t>
      </w:r>
      <w:proofErr w:type="spellStart"/>
      <w:r>
        <w:t>follov^ers</w:t>
      </w:r>
      <w:proofErr w:type="spellEnd"/>
      <w:r>
        <w:t xml:space="preserve"> use his hierarchy of needs as a basis for a typology. Looked at this way, the correspondence with stages of ego development is fairly clear. The physiological needs correspond to the </w:t>
      </w:r>
      <w:proofErr w:type="spellStart"/>
      <w:r>
        <w:t>Presocial</w:t>
      </w:r>
      <w:proofErr w:type="spellEnd"/>
      <w:r>
        <w:t xml:space="preserve"> and Impulsive Stages; the need for safety corresponds to the Self-Protective Stage; needs for love and belonging correspond to the Conformist Stage; needs for respect and self-esteem correspond to the Conscientious Stage; </w:t>
      </w:r>
      <w:r w:rsidRPr="005B3520">
        <w:rPr>
          <w:b/>
          <w:bCs/>
          <w:color w:val="FF0000"/>
        </w:rPr>
        <w:t xml:space="preserve">self-actualization corresponds to the </w:t>
      </w:r>
      <w:r w:rsidR="00A91547" w:rsidRPr="005B3520">
        <w:rPr>
          <w:b/>
          <w:bCs/>
          <w:color w:val="FF0000"/>
          <w:sz w:val="28"/>
        </w:rPr>
        <w:t>Autonom</w:t>
      </w:r>
      <w:r w:rsidRPr="005B3520">
        <w:rPr>
          <w:b/>
          <w:bCs/>
          <w:color w:val="FF0000"/>
        </w:rPr>
        <w:t xml:space="preserve">ous and </w:t>
      </w:r>
      <w:r w:rsidRPr="005B3520">
        <w:rPr>
          <w:b/>
          <w:bCs/>
          <w:color w:val="FF0000"/>
        </w:rPr>
        <w:lastRenderedPageBreak/>
        <w:t>Integrated stages.</w:t>
      </w:r>
      <w:r>
        <w:t xml:space="preserve"> </w:t>
      </w:r>
      <w:r w:rsidRPr="005B3520">
        <w:rPr>
          <w:b/>
          <w:bCs/>
          <w:color w:val="FF0000"/>
        </w:rPr>
        <w:t>With Maslow the emphasis remained on the presence of all the needs in everyone</w:t>
      </w:r>
      <w:r>
        <w:t xml:space="preserve">. That most of us function most of the time on a level lower than that of self-actualization he called the </w:t>
      </w:r>
      <w:r w:rsidRPr="005B3520">
        <w:rPr>
          <w:b/>
          <w:bCs/>
        </w:rPr>
        <w:t>psychopathology of normality.</w:t>
      </w:r>
    </w:p>
    <w:p w14:paraId="6BA0A3EB" w14:textId="77777777" w:rsidR="00751D53" w:rsidRDefault="00751D53" w:rsidP="00751D53"/>
    <w:p w14:paraId="0CBD55A0" w14:textId="77777777" w:rsidR="00751D53" w:rsidRDefault="00751D53" w:rsidP="00751D53">
      <w:r>
        <w:t>Page -166-</w:t>
      </w:r>
    </w:p>
    <w:p w14:paraId="568A9A4A" w14:textId="77777777" w:rsidR="00751D53" w:rsidRDefault="00751D53" w:rsidP="00751D53"/>
    <w:p w14:paraId="1E4DE772" w14:textId="010FB247" w:rsidR="00751D53" w:rsidRDefault="00751D53" w:rsidP="00751D53">
      <w:r>
        <w:t xml:space="preserve">At one time Maslow set out to find and to study as many self-actualizing persons as possible. Since they occur at the rate of about one per 1,000 college students, case finding by survey methods was impractical, so he picked cases among friends and acquaintances. Because many of them were embarrassed by his request to study them, he finally studied public figures and literary characters from open records. The characteristics of </w:t>
      </w:r>
      <w:proofErr w:type="spellStart"/>
      <w:r>
        <w:t>selfactualization</w:t>
      </w:r>
      <w:proofErr w:type="spellEnd"/>
      <w:r>
        <w:t xml:space="preserve"> are, according to Maslow: </w:t>
      </w:r>
      <w:r w:rsidRPr="005B3520">
        <w:rPr>
          <w:b/>
          <w:bCs/>
        </w:rPr>
        <w:t xml:space="preserve">not a fixed state but a changing process, thus, openness to development; more efficient perception of reality, that is, "lesser blindness"; availability of inner life; vivid perception of the outer world; capacity for both abstractness and concreteness; tolerance for ambiguity; capacity for guilt and sense of responsibility; capacity for spontaneity, as opposed to intensive striving; existential as opposed to hostile humor; gaiety, particularly in sexual and other love relations; transcending of contradictions and polarities; acceptance of reality; greater integration, </w:t>
      </w:r>
      <w:r w:rsidRPr="005B3520">
        <w:rPr>
          <w:b/>
          <w:bCs/>
          <w:color w:val="FF0000"/>
          <w:sz w:val="28"/>
        </w:rPr>
        <w:t xml:space="preserve"> </w:t>
      </w:r>
      <w:r w:rsidR="00A91547" w:rsidRPr="005B3520">
        <w:rPr>
          <w:b/>
          <w:bCs/>
          <w:color w:val="FF0000"/>
          <w:sz w:val="28"/>
        </w:rPr>
        <w:t>autonom</w:t>
      </w:r>
      <w:r w:rsidRPr="005B3520">
        <w:rPr>
          <w:b/>
          <w:bCs/>
        </w:rPr>
        <w:t>y, and sense of identity; increased objectivity, detachment, and transcendence of self; democratic character structure.</w:t>
      </w:r>
      <w:r>
        <w:t xml:space="preserve"> At one time he thought that oceanic, mystic, and profound esthetic experiences were universal in this group, but that proved not to be true. Since his description could serve for the highest or Integrated Stage of</w:t>
      </w:r>
    </w:p>
    <w:p w14:paraId="2DB4BCBC" w14:textId="77777777" w:rsidR="00751D53" w:rsidRDefault="00751D53" w:rsidP="00751D53"/>
    <w:p w14:paraId="166C4C97" w14:textId="77777777" w:rsidR="00751D53" w:rsidRDefault="00751D53" w:rsidP="00751D53"/>
    <w:p w14:paraId="53C2FE1E" w14:textId="77777777" w:rsidR="00751D53" w:rsidRDefault="00751D53" w:rsidP="00751D53">
      <w:r>
        <w:t>Page -472-</w:t>
      </w:r>
    </w:p>
    <w:p w14:paraId="7A9BA6C0" w14:textId="77777777" w:rsidR="00751D53" w:rsidRDefault="00751D53" w:rsidP="00751D53"/>
    <w:p w14:paraId="2BBAEF7E" w14:textId="77777777" w:rsidR="00A80805" w:rsidRDefault="00751D53" w:rsidP="00751D53">
      <w:r>
        <w:t xml:space="preserve">Blasi originally saw the connection between ego development and development of responsibility in terms of a dimension of </w:t>
      </w:r>
      <w:proofErr w:type="spellStart"/>
      <w:r>
        <w:t>intemality</w:t>
      </w:r>
      <w:proofErr w:type="spellEnd"/>
      <w:r>
        <w:t xml:space="preserve">-externality. </w:t>
      </w:r>
    </w:p>
    <w:p w14:paraId="50841E4C" w14:textId="77777777" w:rsidR="00A80805" w:rsidRDefault="00751D53" w:rsidP="00751D53">
      <w:r w:rsidRPr="00A80805">
        <w:rPr>
          <w:b/>
          <w:bCs/>
          <w:color w:val="FF0000"/>
        </w:rPr>
        <w:t xml:space="preserve">Ego development can be summarily described as proceeding from an external approach to oneself and the world (dependence on external sources of reinforcement, being subject to external stimulation and immediate impulses, lack of insight into oneself, projection of blame onto others and onto the world in general) to a progressive interiorization of one's experience, interests, and control (for example, awareness of and focus on thoughts, desires, and motives; emphasis on self-reliance, competence, and </w:t>
      </w:r>
      <w:r w:rsidRPr="00A80805">
        <w:rPr>
          <w:b/>
          <w:bCs/>
          <w:color w:val="FF0000"/>
          <w:sz w:val="28"/>
        </w:rPr>
        <w:t xml:space="preserve"> </w:t>
      </w:r>
      <w:r w:rsidR="00A91547" w:rsidRPr="00A80805">
        <w:rPr>
          <w:b/>
          <w:bCs/>
          <w:color w:val="FF0000"/>
          <w:sz w:val="28"/>
        </w:rPr>
        <w:t>autonom</w:t>
      </w:r>
      <w:r w:rsidRPr="00A80805">
        <w:rPr>
          <w:b/>
          <w:bCs/>
          <w:color w:val="FF0000"/>
        </w:rPr>
        <w:t>y).</w:t>
      </w:r>
      <w:r>
        <w:t xml:space="preserve"> </w:t>
      </w:r>
    </w:p>
    <w:p w14:paraId="32D8620D" w14:textId="77777777" w:rsidR="00A80805" w:rsidRDefault="00A80805" w:rsidP="00751D53"/>
    <w:p w14:paraId="68AB1AC8" w14:textId="241F8BD7" w:rsidR="00A80805" w:rsidRPr="00A80805" w:rsidRDefault="00A80805" w:rsidP="00751D53">
      <w:pPr>
        <w:rPr>
          <w:b/>
          <w:bCs/>
        </w:rPr>
      </w:pPr>
      <w:r w:rsidRPr="00A80805">
        <w:rPr>
          <w:b/>
          <w:bCs/>
        </w:rPr>
        <w:t>Linking responsibility and autonomy</w:t>
      </w:r>
    </w:p>
    <w:p w14:paraId="40591C7F" w14:textId="32365016" w:rsidR="00751D53" w:rsidRDefault="00751D53" w:rsidP="00751D53">
      <w:r>
        <w:t xml:space="preserve">Responsibility, as commonly understood, is an aspect of this inclusive dimension. Moreover, evidence obtained with the sentence completion test shows that persons at different ego stages tend to approach responsibility differently: at the </w:t>
      </w:r>
      <w:proofErr w:type="spellStart"/>
      <w:r>
        <w:t>preconformist</w:t>
      </w:r>
      <w:proofErr w:type="spellEnd"/>
      <w:r>
        <w:t xml:space="preserve"> stages responsibility is either externalized or not recognized at all; at the Conformist Stage it is accepted but rigidly focused on rules and authority; at the Conscientious Stage and above it is oriented toward the self.</w:t>
      </w:r>
    </w:p>
    <w:p w14:paraId="35A6FAA5" w14:textId="77777777" w:rsidR="00751D53" w:rsidRDefault="00751D53" w:rsidP="00751D53"/>
    <w:p w14:paraId="48207A83" w14:textId="6B48E608" w:rsidR="00367550" w:rsidRDefault="00367550" w:rsidP="00367550">
      <w:r>
        <w:t>Page -49-</w:t>
      </w:r>
    </w:p>
    <w:p w14:paraId="2108E09D" w14:textId="77777777" w:rsidR="00367550" w:rsidRDefault="00367550" w:rsidP="00367550"/>
    <w:p w14:paraId="6C9DA586" w14:textId="57E72464" w:rsidR="00367550" w:rsidRDefault="00367550" w:rsidP="00367550">
      <w:r>
        <w:t xml:space="preserve">The </w:t>
      </w:r>
      <w:r w:rsidR="00751D53" w:rsidRPr="00751D53">
        <w:rPr>
          <w:color w:val="FF0000"/>
          <w:sz w:val="28"/>
        </w:rPr>
        <w:t xml:space="preserve"> </w:t>
      </w:r>
      <w:r w:rsidR="00A91547" w:rsidRPr="00A91547">
        <w:rPr>
          <w:color w:val="FF0000"/>
          <w:sz w:val="28"/>
        </w:rPr>
        <w:t>autonom</w:t>
      </w:r>
      <w:r>
        <w:t xml:space="preserve">ous Stage is so named partly because the person at that point recognizes other people's need for </w:t>
      </w:r>
      <w:r w:rsidR="00751D53" w:rsidRPr="00751D53">
        <w:rPr>
          <w:color w:val="FF0000"/>
          <w:sz w:val="28"/>
        </w:rPr>
        <w:t xml:space="preserve"> </w:t>
      </w:r>
      <w:r w:rsidR="00A91547" w:rsidRPr="00A91547">
        <w:rPr>
          <w:color w:val="FF0000"/>
          <w:sz w:val="28"/>
        </w:rPr>
        <w:t>autonom</w:t>
      </w:r>
      <w:r>
        <w:t xml:space="preserve">y, partly because it is marked by some freeing of the person from oppressive demands of conscience in the preceding stage. A crucial instance can be the willingness to let one's children make their own mistakes. The </w:t>
      </w:r>
      <w:r w:rsidR="00751D53" w:rsidRPr="00751D53">
        <w:rPr>
          <w:color w:val="FF0000"/>
          <w:sz w:val="28"/>
        </w:rPr>
        <w:t xml:space="preserve"> </w:t>
      </w:r>
      <w:r w:rsidR="00A91547" w:rsidRPr="00A91547">
        <w:rPr>
          <w:color w:val="FF0000"/>
          <w:sz w:val="28"/>
        </w:rPr>
        <w:t>autonom</w:t>
      </w:r>
      <w:r>
        <w:t xml:space="preserve">ous person, however, typically recognizes the </w:t>
      </w:r>
      <w:r>
        <w:lastRenderedPageBreak/>
        <w:t xml:space="preserve">limitations to </w:t>
      </w:r>
      <w:r w:rsidR="00751D53" w:rsidRPr="00751D53">
        <w:rPr>
          <w:color w:val="FF0000"/>
          <w:sz w:val="28"/>
        </w:rPr>
        <w:t xml:space="preserve"> </w:t>
      </w:r>
      <w:r w:rsidR="00A91547" w:rsidRPr="00A91547">
        <w:rPr>
          <w:color w:val="FF0000"/>
          <w:sz w:val="28"/>
        </w:rPr>
        <w:t>autonom</w:t>
      </w:r>
      <w:r>
        <w:t>y, that emotional interdependence is inevitable. He will often cherish personal ties as among his most precious values.</w:t>
      </w:r>
    </w:p>
    <w:p w14:paraId="76E3F23F" w14:textId="77777777" w:rsidR="00367550" w:rsidRDefault="00367550" w:rsidP="00367550"/>
    <w:p w14:paraId="21D162BC" w14:textId="77777777" w:rsidR="00367550" w:rsidRDefault="00367550" w:rsidP="00367550">
      <w:r>
        <w:t>Page -67-</w:t>
      </w:r>
    </w:p>
    <w:p w14:paraId="78C585E8" w14:textId="77777777" w:rsidR="00367550" w:rsidRDefault="00367550" w:rsidP="00367550"/>
    <w:p w14:paraId="4CAF1DA6" w14:textId="1C7BFFDD" w:rsidR="00367550" w:rsidRDefault="00367550" w:rsidP="00367550">
      <w:r>
        <w:t xml:space="preserve">These issues are central to theory of ego development. Ego development is presented as the "master trait" in personality, as the frame that provides more specific traits with their meaning and around which the whole edifice of personality is constructed. This theory shares with cognitive developmentalism the Piagetian notion of stage: ego stages are conceptualized as equilibrated structures, related to each other in an invariant hierarchical sequence. Finally, </w:t>
      </w:r>
      <w:r w:rsidR="00751D53" w:rsidRPr="00751D53">
        <w:rPr>
          <w:color w:val="FF0000"/>
          <w:sz w:val="28"/>
        </w:rPr>
        <w:t xml:space="preserve"> </w:t>
      </w:r>
      <w:r w:rsidR="00A91547" w:rsidRPr="00A91547">
        <w:rPr>
          <w:color w:val="FF0000"/>
          <w:sz w:val="28"/>
        </w:rPr>
        <w:t>autonom</w:t>
      </w:r>
      <w:r>
        <w:t>y and consciousness are the hallmarks of mature ego stages. Thus in the first part of this chapter we have discussed characteristics that differentiate the approach of the present book from its polar opposites, mechanistic and behavioristic approaches to development; in the second half we will discuss characteristics that differentiate it from its nearest relative, the cognitive-developmental approach.</w:t>
      </w:r>
    </w:p>
    <w:p w14:paraId="7511599F" w14:textId="77777777" w:rsidR="00367550" w:rsidRDefault="00367550" w:rsidP="00367550"/>
    <w:p w14:paraId="35A80D51" w14:textId="77777777" w:rsidR="00367550" w:rsidRDefault="00367550" w:rsidP="00367550">
      <w:r>
        <w:t>Page -72-</w:t>
      </w:r>
    </w:p>
    <w:p w14:paraId="0B13AD47" w14:textId="77777777" w:rsidR="00367550" w:rsidRDefault="00367550" w:rsidP="00367550"/>
    <w:p w14:paraId="0CEB2FE6" w14:textId="34667098" w:rsidR="00367550" w:rsidRDefault="00367550" w:rsidP="00367550">
      <w:r>
        <w:t xml:space="preserve">Self-consciousness and freedom constitute for at least a few people the central aspect of personality, which gives meaning to their life. Many recent theorists have recognized </w:t>
      </w:r>
      <w:proofErr w:type="spellStart"/>
      <w:r>
        <w:t>selfawareness</w:t>
      </w:r>
      <w:proofErr w:type="spellEnd"/>
      <w:r>
        <w:t xml:space="preserve"> and concern with </w:t>
      </w:r>
      <w:r w:rsidR="00751D53" w:rsidRPr="00751D53">
        <w:rPr>
          <w:color w:val="FF0000"/>
          <w:sz w:val="28"/>
        </w:rPr>
        <w:t xml:space="preserve"> </w:t>
      </w:r>
      <w:r w:rsidR="00A91547" w:rsidRPr="00A91547">
        <w:rPr>
          <w:color w:val="FF0000"/>
          <w:sz w:val="28"/>
        </w:rPr>
        <w:t>autonom</w:t>
      </w:r>
      <w:r>
        <w:t xml:space="preserve">y as characteristic of the mature personality (Chapter Six). The </w:t>
      </w:r>
      <w:r w:rsidR="00751D53" w:rsidRPr="00751D53">
        <w:rPr>
          <w:color w:val="FF0000"/>
          <w:sz w:val="28"/>
        </w:rPr>
        <w:t xml:space="preserve"> </w:t>
      </w:r>
      <w:r w:rsidR="00A91547" w:rsidRPr="00A91547">
        <w:rPr>
          <w:color w:val="FF0000"/>
          <w:sz w:val="28"/>
        </w:rPr>
        <w:t>autonom</w:t>
      </w:r>
      <w:r>
        <w:t xml:space="preserve">ous Stage of Chapter Two, Kohlberg's postconventional level, Riesman's </w:t>
      </w:r>
      <w:r w:rsidR="00751D53" w:rsidRPr="00751D53">
        <w:rPr>
          <w:color w:val="FF0000"/>
          <w:sz w:val="28"/>
        </w:rPr>
        <w:t xml:space="preserve"> </w:t>
      </w:r>
      <w:r w:rsidR="00A91547" w:rsidRPr="00A91547">
        <w:rPr>
          <w:color w:val="FF0000"/>
          <w:sz w:val="28"/>
        </w:rPr>
        <w:t>autonom</w:t>
      </w:r>
      <w:r>
        <w:t xml:space="preserve">ous orientation, Maslow's self-actualization, and </w:t>
      </w:r>
      <w:proofErr w:type="spellStart"/>
      <w:r>
        <w:t>Kelman's</w:t>
      </w:r>
      <w:proofErr w:type="spellEnd"/>
      <w:r>
        <w:t xml:space="preserve"> (1958) internalization, among other constructs, seem to point to the same reality, rediscovering what was probably </w:t>
      </w:r>
      <w:proofErr w:type="spellStart"/>
      <w:r>
        <w:t>selfevident</w:t>
      </w:r>
      <w:proofErr w:type="spellEnd"/>
      <w:r>
        <w:t xml:space="preserve"> to the generation of </w:t>
      </w:r>
      <w:proofErr w:type="spellStart"/>
      <w:r>
        <w:t>Baldwdn</w:t>
      </w:r>
      <w:proofErr w:type="spellEnd"/>
      <w:r>
        <w:t>, McDougall, and Dewey, that personality develops by acquiring successive freedoms. There is, first, freedom from impulses through the assimilation of culture, social expectations, and conventions. Later, there starts a continuing struggle to secure some freedom from conventions and social pressures. If subjectivity and freedom are not simply the achievement of a few individuals but are also the universal orientation and goal, then a theory of personality development must be able at least to approach an explanation of them.</w:t>
      </w:r>
    </w:p>
    <w:p w14:paraId="35993963" w14:textId="77777777" w:rsidR="00367550" w:rsidRDefault="00367550" w:rsidP="00367550"/>
    <w:p w14:paraId="523B5298" w14:textId="77777777" w:rsidR="00367550" w:rsidRDefault="00367550" w:rsidP="00367550">
      <w:r>
        <w:t>Page -103-</w:t>
      </w:r>
    </w:p>
    <w:p w14:paraId="48DC83EF" w14:textId="77777777" w:rsidR="00367550" w:rsidRDefault="00367550" w:rsidP="00367550"/>
    <w:p w14:paraId="4EBE452F" w14:textId="16A29703" w:rsidR="00367550" w:rsidRDefault="00751D53" w:rsidP="00367550">
      <w:r w:rsidRPr="00751D53">
        <w:rPr>
          <w:color w:val="FF0000"/>
          <w:sz w:val="28"/>
        </w:rPr>
        <w:t xml:space="preserve"> </w:t>
      </w:r>
      <w:r w:rsidR="00A91547" w:rsidRPr="00A91547">
        <w:rPr>
          <w:color w:val="FF0000"/>
          <w:sz w:val="28"/>
        </w:rPr>
        <w:t>autonom</w:t>
      </w:r>
      <w:r w:rsidR="00367550">
        <w:t>y vs. shame</w:t>
      </w:r>
    </w:p>
    <w:p w14:paraId="74710259" w14:textId="77777777" w:rsidR="00367550" w:rsidRDefault="00367550" w:rsidP="00367550"/>
    <w:p w14:paraId="2E740E37" w14:textId="77777777" w:rsidR="00367550" w:rsidRDefault="00367550" w:rsidP="00367550">
      <w:r>
        <w:t>Page -104-</w:t>
      </w:r>
    </w:p>
    <w:p w14:paraId="35520D74" w14:textId="77777777" w:rsidR="00367550" w:rsidRDefault="00367550" w:rsidP="00367550"/>
    <w:p w14:paraId="27DADAD5" w14:textId="05CD439F" w:rsidR="00367550" w:rsidRDefault="00367550" w:rsidP="00367550">
      <w:r>
        <w:t xml:space="preserve">The first task is achieving a measure of basic trust as opposed to mistrust with respect to three areas: the continuity of the world of objects, the difference between self and others, and control of one's own impulses. These are problems of the </w:t>
      </w:r>
      <w:proofErr w:type="spellStart"/>
      <w:r>
        <w:t>Presocial</w:t>
      </w:r>
      <w:proofErr w:type="spellEnd"/>
      <w:r>
        <w:t xml:space="preserve">, the Symbiotic, and the Impulsive Stages. The next problem in Erikson's scheme, </w:t>
      </w:r>
      <w:r w:rsidR="00751D53" w:rsidRPr="00751D53">
        <w:rPr>
          <w:color w:val="FF0000"/>
          <w:sz w:val="28"/>
        </w:rPr>
        <w:t xml:space="preserve"> </w:t>
      </w:r>
      <w:r w:rsidR="00A91547" w:rsidRPr="00A91547">
        <w:rPr>
          <w:color w:val="FF0000"/>
          <w:sz w:val="28"/>
        </w:rPr>
        <w:t>autonom</w:t>
      </w:r>
      <w:r>
        <w:t xml:space="preserve">y versus shame and doubt, characterizes the Self-Protective Stage in ours. The problems of the next two periods, initiative versus guilt and industry versus inferiority, seem to fit the Conformist Stage. Erikson discusses the next problem, identity versus role diffusion, in terms of ideals and ideologies, thus making it correspond to what we have called the Conscientious Stage, though the problems of role conception and identity are located at later stages in Table 1. The next task, intimacy versus isolation, is discussed in terms of deepening interpersonal relations and development of an ethical sense; hence this also is an aspect of the Conscientious Stage. </w:t>
      </w:r>
      <w:r>
        <w:lastRenderedPageBreak/>
        <w:t xml:space="preserve">The problems of generativity versus stagnation and ego integrity versus despair are probably Erikson's version of the </w:t>
      </w:r>
      <w:r w:rsidR="00751D53" w:rsidRPr="00751D53">
        <w:rPr>
          <w:color w:val="FF0000"/>
          <w:sz w:val="28"/>
        </w:rPr>
        <w:t xml:space="preserve"> </w:t>
      </w:r>
      <w:r w:rsidR="00A91547" w:rsidRPr="00A91547">
        <w:rPr>
          <w:color w:val="FF0000"/>
          <w:sz w:val="28"/>
        </w:rPr>
        <w:t>autonom</w:t>
      </w:r>
      <w:r>
        <w:t>ous and Integrated Stages (Table 2). Erikson's exposition of the crises ties them to age-specific problems such as</w:t>
      </w:r>
    </w:p>
    <w:p w14:paraId="1209DFFE" w14:textId="77777777" w:rsidR="00367550" w:rsidRDefault="00367550" w:rsidP="00367550"/>
    <w:p w14:paraId="1FE2D91C" w14:textId="77777777" w:rsidR="00367550" w:rsidRDefault="00367550" w:rsidP="00367550">
      <w:r>
        <w:t>Page -105-</w:t>
      </w:r>
    </w:p>
    <w:p w14:paraId="5CAFC5BC" w14:textId="77777777" w:rsidR="00367550" w:rsidRDefault="00367550" w:rsidP="00367550"/>
    <w:p w14:paraId="5E41B0D6" w14:textId="6195A288" w:rsidR="00367550" w:rsidRDefault="00367550" w:rsidP="00367550">
      <w:r>
        <w:t xml:space="preserve">Erikson's use of the term </w:t>
      </w:r>
      <w:r w:rsidR="00751D53" w:rsidRPr="00751D53">
        <w:rPr>
          <w:color w:val="FF0000"/>
          <w:sz w:val="28"/>
        </w:rPr>
        <w:t xml:space="preserve"> </w:t>
      </w:r>
      <w:r w:rsidR="00A91547" w:rsidRPr="00A91547">
        <w:rPr>
          <w:color w:val="FF0000"/>
          <w:sz w:val="28"/>
        </w:rPr>
        <w:t>autonom</w:t>
      </w:r>
      <w:r>
        <w:t xml:space="preserve">y to denote one of the earliest stages differs from our use to denote one of the highest stages. The self-conscious assertion of independence that he is talking about is one of the criteria used in differentiating </w:t>
      </w:r>
      <w:proofErr w:type="spellStart"/>
      <w:r>
        <w:t>SelfProtective</w:t>
      </w:r>
      <w:proofErr w:type="spellEnd"/>
      <w:r>
        <w:t xml:space="preserve"> subjects from Impulsive, dependent subjects. The explanation of the discrepant usage lies in the dialectics of growth rather than in semantic carelessness. There is an access of </w:t>
      </w:r>
      <w:r w:rsidR="00751D53" w:rsidRPr="00751D53">
        <w:rPr>
          <w:color w:val="FF0000"/>
          <w:sz w:val="28"/>
        </w:rPr>
        <w:t xml:space="preserve"> </w:t>
      </w:r>
      <w:r w:rsidR="00A91547" w:rsidRPr="00A91547">
        <w:rPr>
          <w:color w:val="FF0000"/>
          <w:sz w:val="28"/>
        </w:rPr>
        <w:t>autonom</w:t>
      </w:r>
      <w:r>
        <w:t>y at both periods and also at other times. The meaning of stages cannot be extracted from the titles alone.</w:t>
      </w:r>
    </w:p>
    <w:p w14:paraId="1929DF08" w14:textId="77777777" w:rsidR="00367550" w:rsidRDefault="00367550" w:rsidP="00367550"/>
    <w:p w14:paraId="765DEED9" w14:textId="77777777" w:rsidR="00367550" w:rsidRDefault="00367550" w:rsidP="00367550">
      <w:r>
        <w:t>Page -109-</w:t>
      </w:r>
    </w:p>
    <w:p w14:paraId="0CA0FCD6" w14:textId="77777777" w:rsidR="00367550" w:rsidRDefault="00367550" w:rsidP="00367550"/>
    <w:p w14:paraId="171056EA" w14:textId="5EC68C98" w:rsidR="00367550" w:rsidRDefault="00751D53" w:rsidP="00367550">
      <w:r w:rsidRPr="00751D53">
        <w:rPr>
          <w:color w:val="FF0000"/>
          <w:sz w:val="28"/>
        </w:rPr>
        <w:t xml:space="preserve"> </w:t>
      </w:r>
      <w:r w:rsidR="00A91547" w:rsidRPr="00A91547">
        <w:rPr>
          <w:color w:val="FF0000"/>
          <w:sz w:val="28"/>
        </w:rPr>
        <w:t>autonom</w:t>
      </w:r>
      <w:r w:rsidR="00367550">
        <w:t>y</w:t>
      </w:r>
    </w:p>
    <w:p w14:paraId="68E3192F" w14:textId="77777777" w:rsidR="00367550" w:rsidRDefault="00367550" w:rsidP="00367550"/>
    <w:p w14:paraId="6B4A1988" w14:textId="77777777" w:rsidR="00367550" w:rsidRDefault="00367550" w:rsidP="00367550">
      <w:r>
        <w:t>Page -110-</w:t>
      </w:r>
    </w:p>
    <w:p w14:paraId="14C2611B" w14:textId="77777777" w:rsidR="00367550" w:rsidRDefault="00367550" w:rsidP="00367550"/>
    <w:p w14:paraId="00141577" w14:textId="1D760E92" w:rsidR="00367550" w:rsidRDefault="00367550" w:rsidP="00367550">
      <w:r>
        <w:t xml:space="preserve">Piaget's account has a tendentious tone. He seems to want to prove the moral superiority of children to adults. There is a lower kind of morality, heteronomy, based on authority and constraint, and a higher kind of morality, </w:t>
      </w:r>
      <w:r w:rsidR="00751D53" w:rsidRPr="00751D53">
        <w:rPr>
          <w:color w:val="FF0000"/>
          <w:sz w:val="28"/>
        </w:rPr>
        <w:t xml:space="preserve"> </w:t>
      </w:r>
      <w:r w:rsidR="00A91547" w:rsidRPr="00A91547">
        <w:rPr>
          <w:color w:val="FF0000"/>
          <w:sz w:val="28"/>
        </w:rPr>
        <w:t>autonom</w:t>
      </w:r>
      <w:r>
        <w:t xml:space="preserve">y, based on cooperation and reciprocity. The inequality of ages must give rise initially to heteronomous morality, but parents and teachers, by demanding obedience and conformity and sometimes even punishing cooperation between children, discourage normal progress toward </w:t>
      </w:r>
      <w:r w:rsidR="00751D53" w:rsidRPr="00751D53">
        <w:rPr>
          <w:color w:val="FF0000"/>
          <w:sz w:val="28"/>
        </w:rPr>
        <w:t xml:space="preserve"> </w:t>
      </w:r>
      <w:r w:rsidR="00A91547" w:rsidRPr="00A91547">
        <w:rPr>
          <w:color w:val="FF0000"/>
          <w:sz w:val="28"/>
        </w:rPr>
        <w:t>autonom</w:t>
      </w:r>
      <w:r>
        <w:t xml:space="preserve">y, which is the appropriate form of morality in adults in a democracy. "If one thinks of the systematic resistance offered by pupils to the authoritarian method, and the admirable ingenuity employed by children the world over to </w:t>
      </w:r>
      <w:proofErr w:type="spellStart"/>
      <w:r>
        <w:t>eva^e</w:t>
      </w:r>
      <w:proofErr w:type="spellEnd"/>
      <w:r>
        <w:t xml:space="preserve"> disciplinarian constraint, one cannot help regarding as defective a system which allows so much effort to be wasted instead of using it in cooperation" (Piaget, 1932, pp. 366-367).</w:t>
      </w:r>
    </w:p>
    <w:p w14:paraId="1D8822BE" w14:textId="77777777" w:rsidR="00367550" w:rsidRDefault="00367550" w:rsidP="00367550"/>
    <w:p w14:paraId="0AA98275" w14:textId="77777777" w:rsidR="00367550" w:rsidRDefault="00367550" w:rsidP="00367550">
      <w:r>
        <w:t>Page -113-</w:t>
      </w:r>
    </w:p>
    <w:p w14:paraId="23FE82CB" w14:textId="77777777" w:rsidR="00367550" w:rsidRDefault="00367550" w:rsidP="00367550"/>
    <w:p w14:paraId="75EC79BD" w14:textId="58BA2D11" w:rsidR="00367550" w:rsidRDefault="00367550" w:rsidP="00367550">
      <w:r>
        <w:t xml:space="preserve">Ultimately, successful maturation depends on </w:t>
      </w:r>
      <w:proofErr w:type="spellStart"/>
      <w:r>
        <w:t>desatellization</w:t>
      </w:r>
      <w:proofErr w:type="spellEnd"/>
      <w:r>
        <w:t xml:space="preserve">, on the child reacquiring </w:t>
      </w:r>
      <w:r w:rsidR="00751D53" w:rsidRPr="00751D53">
        <w:rPr>
          <w:color w:val="FF0000"/>
          <w:sz w:val="28"/>
        </w:rPr>
        <w:t xml:space="preserve"> </w:t>
      </w:r>
      <w:r w:rsidR="00A91547" w:rsidRPr="00A91547">
        <w:rPr>
          <w:color w:val="FF0000"/>
          <w:sz w:val="28"/>
        </w:rPr>
        <w:t>autonom</w:t>
      </w:r>
      <w:r>
        <w:t xml:space="preserve">y along with newly matured realistic abilities. The dethronement of parents is begun with entry into school, for at that time there is already a second set of authorities. Transfer of </w:t>
      </w:r>
      <w:proofErr w:type="spellStart"/>
      <w:r>
        <w:t>satellizing</w:t>
      </w:r>
      <w:proofErr w:type="spellEnd"/>
      <w:r>
        <w:t xml:space="preserve"> tendencies to new authorities outside the family is a first stage; some people never go further, and this halt represents another failure of maturation.</w:t>
      </w:r>
    </w:p>
    <w:p w14:paraId="0C073941" w14:textId="77777777" w:rsidR="00367550" w:rsidRDefault="00367550" w:rsidP="00367550"/>
    <w:p w14:paraId="0C2C342E" w14:textId="77777777" w:rsidR="00367550" w:rsidRDefault="00367550" w:rsidP="00367550">
      <w:r>
        <w:t>Page -118-</w:t>
      </w:r>
    </w:p>
    <w:p w14:paraId="16DA79B8" w14:textId="77777777" w:rsidR="00367550" w:rsidRDefault="00367550" w:rsidP="00367550"/>
    <w:p w14:paraId="567C3360" w14:textId="6B01792C" w:rsidR="00367550" w:rsidRDefault="00751D53" w:rsidP="00367550">
      <w:r w:rsidRPr="00751D53">
        <w:rPr>
          <w:color w:val="FF0000"/>
          <w:sz w:val="28"/>
        </w:rPr>
        <w:t xml:space="preserve"> </w:t>
      </w:r>
      <w:r w:rsidR="00A91547" w:rsidRPr="00A91547">
        <w:rPr>
          <w:color w:val="FF0000"/>
          <w:sz w:val="28"/>
        </w:rPr>
        <w:t>autonom</w:t>
      </w:r>
      <w:r w:rsidR="00367550">
        <w:t>y</w:t>
      </w:r>
    </w:p>
    <w:p w14:paraId="75CBD82B" w14:textId="77777777" w:rsidR="00367550" w:rsidRDefault="00367550" w:rsidP="00367550"/>
    <w:p w14:paraId="2830D1D9" w14:textId="77777777" w:rsidR="00367550" w:rsidRDefault="00367550" w:rsidP="00367550">
      <w:r>
        <w:t>Page -118-</w:t>
      </w:r>
    </w:p>
    <w:p w14:paraId="73EF3EC8" w14:textId="77777777" w:rsidR="00367550" w:rsidRDefault="00367550" w:rsidP="00367550"/>
    <w:p w14:paraId="3C486D67" w14:textId="38DDD79A" w:rsidR="00367550" w:rsidRDefault="00751D53" w:rsidP="00367550">
      <w:r w:rsidRPr="00751D53">
        <w:rPr>
          <w:color w:val="FF0000"/>
          <w:sz w:val="28"/>
        </w:rPr>
        <w:t xml:space="preserve"> </w:t>
      </w:r>
      <w:r w:rsidR="00A91547" w:rsidRPr="00A91547">
        <w:rPr>
          <w:color w:val="FF0000"/>
          <w:sz w:val="28"/>
        </w:rPr>
        <w:t>autonom</w:t>
      </w:r>
      <w:r w:rsidR="00367550">
        <w:t>y</w:t>
      </w:r>
    </w:p>
    <w:p w14:paraId="4199CDE0" w14:textId="77777777" w:rsidR="00367550" w:rsidRDefault="00367550" w:rsidP="00367550"/>
    <w:p w14:paraId="447BF2D3" w14:textId="77777777" w:rsidR="00367550" w:rsidRDefault="00367550" w:rsidP="00367550">
      <w:r>
        <w:t>Page -118-</w:t>
      </w:r>
    </w:p>
    <w:p w14:paraId="621F6A6F" w14:textId="77777777" w:rsidR="00367550" w:rsidRDefault="00367550" w:rsidP="00367550"/>
    <w:p w14:paraId="6A42FFBC" w14:textId="074959A6" w:rsidR="00367550" w:rsidRDefault="00367550" w:rsidP="00367550">
      <w:proofErr w:type="spellStart"/>
      <w:r>
        <w:t>ception</w:t>
      </w:r>
      <w:proofErr w:type="spellEnd"/>
      <w:r>
        <w:t xml:space="preserve"> is a typology rather than a developmental sequence because the crucial difference, that between the authoritarian and the </w:t>
      </w:r>
      <w:r w:rsidR="00751D53" w:rsidRPr="00751D53">
        <w:rPr>
          <w:color w:val="FF0000"/>
          <w:sz w:val="28"/>
        </w:rPr>
        <w:t xml:space="preserve"> </w:t>
      </w:r>
      <w:r w:rsidR="00A91547" w:rsidRPr="00A91547">
        <w:rPr>
          <w:color w:val="FF0000"/>
          <w:sz w:val="28"/>
        </w:rPr>
        <w:t>autonom</w:t>
      </w:r>
      <w:r>
        <w:t xml:space="preserve">ous character, is seen as a kind of moral or existential choice made in childhood under social influence. Authoritarian conformity </w:t>
      </w:r>
      <w:proofErr w:type="spellStart"/>
      <w:r>
        <w:t>js</w:t>
      </w:r>
      <w:proofErr w:type="spellEnd"/>
      <w:r>
        <w:t xml:space="preserve"> not seen as a necessary developmental step on the road to </w:t>
      </w:r>
      <w:r w:rsidR="00751D53" w:rsidRPr="00751D53">
        <w:rPr>
          <w:color w:val="FF0000"/>
          <w:sz w:val="28"/>
        </w:rPr>
        <w:t xml:space="preserve"> </w:t>
      </w:r>
      <w:r w:rsidR="00A91547" w:rsidRPr="00A91547">
        <w:rPr>
          <w:color w:val="FF0000"/>
          <w:sz w:val="28"/>
        </w:rPr>
        <w:t>autonom</w:t>
      </w:r>
      <w:r>
        <w:t>y.</w:t>
      </w:r>
    </w:p>
    <w:p w14:paraId="2759C037" w14:textId="77777777" w:rsidR="00367550" w:rsidRDefault="00367550" w:rsidP="00367550"/>
    <w:p w14:paraId="392FCD8E" w14:textId="77777777" w:rsidR="00367550" w:rsidRDefault="00367550" w:rsidP="00367550">
      <w:r>
        <w:t>Page -118-</w:t>
      </w:r>
    </w:p>
    <w:p w14:paraId="79ED96AD" w14:textId="77777777" w:rsidR="00367550" w:rsidRDefault="00367550" w:rsidP="00367550"/>
    <w:p w14:paraId="2ABA5FBD" w14:textId="53A11ECD" w:rsidR="00367550" w:rsidRDefault="00367550" w:rsidP="00367550">
      <w:r>
        <w:t xml:space="preserve">There is an echo of Rousseau in Fromm 's reasoning, as also in that of many others, such as Rogers (1959). The child is seen as bringing into the world a spontaneity that is unnecessarily crushed by maternal or parental harshness. There is also an assumption that everyone is in principle capable of attaining the highest ego stages. The hypothesis in our scheme of ego development implies, by contrast, that a rule-bound impulse control is a necessary stage in the evolution of personality from impulsiveness to </w:t>
      </w:r>
      <w:r w:rsidR="00751D53" w:rsidRPr="00751D53">
        <w:rPr>
          <w:color w:val="FF0000"/>
          <w:sz w:val="28"/>
        </w:rPr>
        <w:t xml:space="preserve"> </w:t>
      </w:r>
      <w:r w:rsidR="00A91547" w:rsidRPr="00A91547">
        <w:rPr>
          <w:color w:val="FF0000"/>
          <w:sz w:val="28"/>
        </w:rPr>
        <w:t>autonom</w:t>
      </w:r>
      <w:r>
        <w:t>y. The increase in spontaneity, in being at home with one's impulses, is indeed a mark of the highest stages of ego development, as many expositions agree. That does not justify the conclusion that intermediate stages of rigid controls can be bypassed.</w:t>
      </w:r>
    </w:p>
    <w:p w14:paraId="4AF796EC" w14:textId="77777777" w:rsidR="00367550" w:rsidRDefault="00367550" w:rsidP="00367550"/>
    <w:p w14:paraId="3080F67F" w14:textId="77777777" w:rsidR="00367550" w:rsidRDefault="00367550" w:rsidP="00367550">
      <w:r>
        <w:t>Page -149-</w:t>
      </w:r>
    </w:p>
    <w:p w14:paraId="5E7D3689" w14:textId="77777777" w:rsidR="00367550" w:rsidRDefault="00367550" w:rsidP="00367550"/>
    <w:p w14:paraId="04A1FBCB" w14:textId="1F4608DC" w:rsidR="00367550" w:rsidRDefault="00367550" w:rsidP="00367550">
      <w:r w:rsidRPr="00A80805">
        <w:rPr>
          <w:b/>
          <w:bCs/>
          <w:color w:val="FF0000"/>
        </w:rPr>
        <w:t xml:space="preserve">Bull reminds us that Kant proposed the term heteronomy for morality imposed from outside and </w:t>
      </w:r>
      <w:r w:rsidR="00751D53" w:rsidRPr="00A80805">
        <w:rPr>
          <w:b/>
          <w:bCs/>
          <w:color w:val="FF0000"/>
          <w:sz w:val="28"/>
        </w:rPr>
        <w:t xml:space="preserve"> </w:t>
      </w:r>
      <w:r w:rsidR="00A91547" w:rsidRPr="00A80805">
        <w:rPr>
          <w:b/>
          <w:bCs/>
          <w:color w:val="FF0000"/>
          <w:sz w:val="28"/>
        </w:rPr>
        <w:t>autonom</w:t>
      </w:r>
      <w:r w:rsidRPr="00A80805">
        <w:rPr>
          <w:b/>
          <w:bCs/>
          <w:color w:val="FF0000"/>
        </w:rPr>
        <w:t>y for morality freely accepted, hence arising within. Heteronomy is external morality. Its sanctions are reward and punishment and fear of detection.</w:t>
      </w:r>
      <w:r>
        <w:t xml:space="preserve"> Its purpose is to train the child in control of his natural impulses. In its initial phase, offences are identified solely by punishment. Where the offence is undetected or unpunished, there is no sense of wrongdoing. As the original specific prohibition is generalized into a universal rule, Heteronomy develops in the direction of the next stage, </w:t>
      </w:r>
      <w:proofErr w:type="spellStart"/>
      <w:r>
        <w:t>Socionomy</w:t>
      </w:r>
      <w:proofErr w:type="spellEnd"/>
      <w:r>
        <w:t>.</w:t>
      </w:r>
    </w:p>
    <w:p w14:paraId="55453BF0" w14:textId="77777777" w:rsidR="00367550" w:rsidRDefault="00367550" w:rsidP="00367550"/>
    <w:p w14:paraId="5C1951EF" w14:textId="77777777" w:rsidR="00367550" w:rsidRDefault="00367550" w:rsidP="00367550">
      <w:r>
        <w:t>Page -150-</w:t>
      </w:r>
    </w:p>
    <w:p w14:paraId="52691F4E" w14:textId="77777777" w:rsidR="00367550" w:rsidRDefault="00367550" w:rsidP="00367550"/>
    <w:p w14:paraId="25E2D93E" w14:textId="2C826AD2" w:rsidR="00367550" w:rsidRDefault="00367550" w:rsidP="00367550">
      <w:r>
        <w:t xml:space="preserve">The highest stage is that of </w:t>
      </w:r>
      <w:r w:rsidR="00751D53" w:rsidRPr="00751D53">
        <w:rPr>
          <w:color w:val="FF0000"/>
          <w:sz w:val="28"/>
        </w:rPr>
        <w:t xml:space="preserve"> </w:t>
      </w:r>
      <w:r w:rsidR="00A91547" w:rsidRPr="00A91547">
        <w:rPr>
          <w:color w:val="FF0000"/>
          <w:sz w:val="28"/>
        </w:rPr>
        <w:t>autonom</w:t>
      </w:r>
      <w:r>
        <w:t xml:space="preserve">y or internal morality. Emotional </w:t>
      </w:r>
      <w:r w:rsidR="00751D53" w:rsidRPr="00751D53">
        <w:rPr>
          <w:color w:val="FF0000"/>
          <w:sz w:val="28"/>
        </w:rPr>
        <w:t xml:space="preserve"> </w:t>
      </w:r>
      <w:r w:rsidR="00A91547" w:rsidRPr="00A91547">
        <w:rPr>
          <w:color w:val="FF0000"/>
          <w:sz w:val="28"/>
        </w:rPr>
        <w:t>autonom</w:t>
      </w:r>
      <w:r>
        <w:t xml:space="preserve">y means breaking away from family bonds. Value </w:t>
      </w:r>
      <w:r w:rsidR="00751D53" w:rsidRPr="00751D53">
        <w:rPr>
          <w:color w:val="FF0000"/>
          <w:sz w:val="28"/>
        </w:rPr>
        <w:t xml:space="preserve"> </w:t>
      </w:r>
      <w:r w:rsidR="00A91547" w:rsidRPr="00A91547">
        <w:rPr>
          <w:color w:val="FF0000"/>
          <w:sz w:val="28"/>
        </w:rPr>
        <w:t>autonom</w:t>
      </w:r>
      <w:r>
        <w:t xml:space="preserve">y involves criticism of conventional rules. Behavioral </w:t>
      </w:r>
      <w:r w:rsidR="00751D53" w:rsidRPr="00751D53">
        <w:rPr>
          <w:color w:val="FF0000"/>
          <w:sz w:val="28"/>
        </w:rPr>
        <w:t xml:space="preserve"> </w:t>
      </w:r>
      <w:r w:rsidR="00A91547" w:rsidRPr="00A91547">
        <w:rPr>
          <w:color w:val="FF0000"/>
          <w:sz w:val="28"/>
        </w:rPr>
        <w:t>autonom</w:t>
      </w:r>
      <w:r>
        <w:t xml:space="preserve">y means making one's </w:t>
      </w:r>
      <w:proofErr w:type="spellStart"/>
      <w:r>
        <w:t>owni</w:t>
      </w:r>
      <w:proofErr w:type="spellEnd"/>
      <w:r>
        <w:t xml:space="preserve"> decisions. </w:t>
      </w:r>
      <w:proofErr w:type="spellStart"/>
      <w:r>
        <w:t>Selfjudgment</w:t>
      </w:r>
      <w:proofErr w:type="spellEnd"/>
      <w:r>
        <w:t xml:space="preserve">, self-criticism, and self-control are all aspects of </w:t>
      </w:r>
      <w:r w:rsidR="00751D53" w:rsidRPr="00751D53">
        <w:rPr>
          <w:color w:val="FF0000"/>
          <w:sz w:val="28"/>
        </w:rPr>
        <w:t xml:space="preserve"> </w:t>
      </w:r>
      <w:r w:rsidR="00A91547" w:rsidRPr="00A91547">
        <w:rPr>
          <w:color w:val="FF0000"/>
          <w:sz w:val="28"/>
        </w:rPr>
        <w:t>autonom</w:t>
      </w:r>
      <w:r>
        <w:t>y. The growth of conscience in this period comprises both the irrational superego, with its repression and suppression of impulses, and the conscious ego ideal, rooted in love rather than fear.</w:t>
      </w:r>
    </w:p>
    <w:p w14:paraId="0AB4D434" w14:textId="77777777" w:rsidR="00367550" w:rsidRDefault="00367550" w:rsidP="00367550"/>
    <w:p w14:paraId="563D769A" w14:textId="77777777" w:rsidR="00367550" w:rsidRDefault="00367550" w:rsidP="00367550">
      <w:r>
        <w:t>Page -150-</w:t>
      </w:r>
    </w:p>
    <w:p w14:paraId="0EFBD621" w14:textId="77777777" w:rsidR="00367550" w:rsidRDefault="00367550" w:rsidP="00367550"/>
    <w:p w14:paraId="6E525DD8" w14:textId="0E4301E3" w:rsidR="00367550" w:rsidRDefault="00367550" w:rsidP="00367550">
      <w:r>
        <w:t xml:space="preserve">Bull objects to Piaget's view of heteronomy as a hindrance to the development of </w:t>
      </w:r>
      <w:r w:rsidR="00751D53" w:rsidRPr="00751D53">
        <w:rPr>
          <w:color w:val="FF0000"/>
          <w:sz w:val="28"/>
        </w:rPr>
        <w:t xml:space="preserve"> </w:t>
      </w:r>
      <w:r w:rsidR="00A91547" w:rsidRPr="00A91547">
        <w:rPr>
          <w:color w:val="FF0000"/>
          <w:sz w:val="28"/>
        </w:rPr>
        <w:t>autonom</w:t>
      </w:r>
      <w:r>
        <w:t xml:space="preserve">y; heteronomy, he says, is a necessary predecessor of </w:t>
      </w:r>
      <w:r w:rsidR="00751D53" w:rsidRPr="00751D53">
        <w:rPr>
          <w:color w:val="FF0000"/>
          <w:sz w:val="28"/>
        </w:rPr>
        <w:t xml:space="preserve"> </w:t>
      </w:r>
      <w:r w:rsidR="00A91547" w:rsidRPr="00A91547">
        <w:rPr>
          <w:color w:val="FF0000"/>
          <w:sz w:val="28"/>
        </w:rPr>
        <w:t>autonom</w:t>
      </w:r>
      <w:r>
        <w:t xml:space="preserve">y. Piaget, Bull asserts, overemphasizes mutual respect and underemphasizes self-respect as basis for moral </w:t>
      </w:r>
      <w:r w:rsidR="00751D53" w:rsidRPr="00751D53">
        <w:rPr>
          <w:color w:val="FF0000"/>
          <w:sz w:val="28"/>
        </w:rPr>
        <w:t xml:space="preserve"> </w:t>
      </w:r>
      <w:r w:rsidR="00A91547" w:rsidRPr="00A91547">
        <w:rPr>
          <w:color w:val="FF0000"/>
          <w:sz w:val="28"/>
        </w:rPr>
        <w:t>autonom</w:t>
      </w:r>
      <w:r>
        <w:t xml:space="preserve">y. Bull's insistence that </w:t>
      </w:r>
      <w:r w:rsidR="00751D53" w:rsidRPr="00751D53">
        <w:rPr>
          <w:color w:val="FF0000"/>
          <w:sz w:val="28"/>
        </w:rPr>
        <w:t xml:space="preserve"> </w:t>
      </w:r>
      <w:r w:rsidR="00A91547" w:rsidRPr="00A91547">
        <w:rPr>
          <w:color w:val="FF0000"/>
          <w:sz w:val="28"/>
        </w:rPr>
        <w:t>autonom</w:t>
      </w:r>
      <w:r>
        <w:t xml:space="preserve">y is grounded on heteronomy rather than on reciprocity, as Piaget maintains, seems </w:t>
      </w:r>
      <w:r>
        <w:lastRenderedPageBreak/>
        <w:t xml:space="preserve">inconsistent with admitting that reciprocity or </w:t>
      </w:r>
      <w:proofErr w:type="spellStart"/>
      <w:r>
        <w:t>socionomy</w:t>
      </w:r>
      <w:proofErr w:type="spellEnd"/>
      <w:r>
        <w:t xml:space="preserve"> is an inevitable intermediate stage. Bull's **Up </w:t>
      </w:r>
      <w:proofErr w:type="spellStart"/>
      <w:r>
        <w:t>wdth</w:t>
      </w:r>
      <w:proofErr w:type="spellEnd"/>
      <w:r>
        <w:t xml:space="preserve"> parents, teachers, and preachers" seems as tendentious as Piaget's "Down with parents, teachers, and preachers."</w:t>
      </w:r>
    </w:p>
    <w:p w14:paraId="68E70799" w14:textId="77777777" w:rsidR="00367550" w:rsidRDefault="00367550" w:rsidP="00367550"/>
    <w:p w14:paraId="021B7A96" w14:textId="77777777" w:rsidR="00367550" w:rsidRDefault="00367550" w:rsidP="00367550">
      <w:r>
        <w:t>Page -160-</w:t>
      </w:r>
    </w:p>
    <w:p w14:paraId="733A8596" w14:textId="77777777" w:rsidR="00367550" w:rsidRDefault="00367550" w:rsidP="00367550"/>
    <w:p w14:paraId="2723B512" w14:textId="52368409" w:rsidR="00367550" w:rsidRDefault="00367550" w:rsidP="00367550">
      <w:r>
        <w:t xml:space="preserve">Tables 2 through 7, summarizing the correspondence of stages and types, may do more harm than good, since they encourage premature closure on complex issues. There is no way to say exactly what stage or type in one system corresponds with that of another, for the same reasons that it is impossible to say exactly what are the characteristics of each stage or type; we </w:t>
      </w:r>
      <w:proofErr w:type="spellStart"/>
      <w:r>
        <w:t>wall</w:t>
      </w:r>
      <w:proofErr w:type="spellEnd"/>
      <w:r>
        <w:t xml:space="preserve"> examine those reasons in Chapter Eight. Obviously, key words alone will not suffice for matching stages; "</w:t>
      </w:r>
      <w:r w:rsidR="00751D53" w:rsidRPr="00751D53">
        <w:rPr>
          <w:color w:val="FF0000"/>
          <w:sz w:val="28"/>
        </w:rPr>
        <w:t xml:space="preserve"> </w:t>
      </w:r>
      <w:r w:rsidR="00A91547" w:rsidRPr="00A91547">
        <w:rPr>
          <w:color w:val="FF0000"/>
          <w:sz w:val="28"/>
        </w:rPr>
        <w:t>autonom</w:t>
      </w:r>
      <w:r>
        <w:t>y" occurs up and down the scale, for example.</w:t>
      </w:r>
    </w:p>
    <w:p w14:paraId="1FE63B66" w14:textId="77777777" w:rsidR="00367550" w:rsidRDefault="00367550" w:rsidP="00367550"/>
    <w:p w14:paraId="5E8172F2" w14:textId="77777777" w:rsidR="00367550" w:rsidRDefault="00367550" w:rsidP="00367550">
      <w:r>
        <w:t>Page -164-</w:t>
      </w:r>
    </w:p>
    <w:p w14:paraId="2723A547" w14:textId="77777777" w:rsidR="00367550" w:rsidRDefault="00367550" w:rsidP="00367550"/>
    <w:p w14:paraId="1D8855D5" w14:textId="52C831F2" w:rsidR="00367550" w:rsidRDefault="00367550" w:rsidP="00367550">
      <w:r>
        <w:t xml:space="preserve">out, is characteristic of all forms of mental illness and neurosis. He did not maintain, nor is it clearly true, that there is normally a progress with age from fear to security. Seventhly, moral progress proceeds from heteronomy to </w:t>
      </w:r>
      <w:r w:rsidR="00751D53" w:rsidRPr="00751D53">
        <w:rPr>
          <w:color w:val="FF0000"/>
          <w:sz w:val="28"/>
        </w:rPr>
        <w:t xml:space="preserve"> </w:t>
      </w:r>
      <w:r w:rsidR="00A91547" w:rsidRPr="00A91547">
        <w:rPr>
          <w:color w:val="FF0000"/>
          <w:sz w:val="28"/>
        </w:rPr>
        <w:t>autonom</w:t>
      </w:r>
      <w:r>
        <w:t>y. Finally, moral progress proceeds from moral judgment to cognitive or psychological judgment; that tendency can be translated as progress from aggression to understanding. Flugel stated clearly that these are not independent dimensions but eight aspects or ways of looking at a single dimension.</w:t>
      </w:r>
    </w:p>
    <w:p w14:paraId="12519955" w14:textId="77777777" w:rsidR="00367550" w:rsidRDefault="00367550" w:rsidP="00367550"/>
    <w:p w14:paraId="1DCCD6F4" w14:textId="77777777" w:rsidR="00367550" w:rsidRDefault="00367550" w:rsidP="00367550"/>
    <w:p w14:paraId="565F02F1" w14:textId="77777777" w:rsidR="00367550" w:rsidRDefault="00367550" w:rsidP="00367550">
      <w:r>
        <w:t>Page -169-</w:t>
      </w:r>
    </w:p>
    <w:p w14:paraId="1600A927" w14:textId="77777777" w:rsidR="00367550" w:rsidRDefault="00367550" w:rsidP="00367550"/>
    <w:p w14:paraId="3265E93A" w14:textId="0C10D08D" w:rsidR="00367550" w:rsidRDefault="00367550" w:rsidP="00367550">
      <w:r>
        <w:t xml:space="preserve">The </w:t>
      </w:r>
      <w:proofErr w:type="spellStart"/>
      <w:r>
        <w:t>earhest</w:t>
      </w:r>
      <w:proofErr w:type="spellEnd"/>
      <w:r>
        <w:t xml:space="preserve"> conflict of life, according to </w:t>
      </w:r>
      <w:proofErr w:type="spellStart"/>
      <w:r>
        <w:t>Schachtel</w:t>
      </w:r>
      <w:proofErr w:type="spellEnd"/>
      <w:r>
        <w:t xml:space="preserve">, is that between the urge toward growth and the anxiety of separation from primal embeddedness. The tension-reduction model of pleasure, common to Freud's writings and much of learning theory, derives from exclusive emphasis on embeddedness affect. The new psychoanalytic ego psychology, although putting greater stress on the ego's </w:t>
      </w:r>
      <w:r w:rsidR="00751D53" w:rsidRPr="00751D53">
        <w:rPr>
          <w:color w:val="FF0000"/>
          <w:sz w:val="28"/>
        </w:rPr>
        <w:t xml:space="preserve"> </w:t>
      </w:r>
      <w:r w:rsidR="00A91547" w:rsidRPr="00A91547">
        <w:rPr>
          <w:color w:val="FF0000"/>
          <w:sz w:val="28"/>
        </w:rPr>
        <w:t>autonom</w:t>
      </w:r>
      <w:r>
        <w:t xml:space="preserve">y from the id than did earlier psychoanalysis, retains the tension-reduction model as its basis. The Hartmann school maintains that to the extent the ego is </w:t>
      </w:r>
      <w:r w:rsidR="00751D53" w:rsidRPr="00751D53">
        <w:rPr>
          <w:color w:val="FF0000"/>
          <w:sz w:val="28"/>
        </w:rPr>
        <w:t xml:space="preserve"> </w:t>
      </w:r>
      <w:r w:rsidR="00A91547" w:rsidRPr="00A91547">
        <w:rPr>
          <w:color w:val="FF0000"/>
          <w:sz w:val="28"/>
        </w:rPr>
        <w:t>autonom</w:t>
      </w:r>
      <w:r>
        <w:t xml:space="preserve">ous, that is, that its development is not the outcome of conflict between id and reality, there must be a conflict-free ego sphere. </w:t>
      </w:r>
      <w:proofErr w:type="spellStart"/>
      <w:r>
        <w:t>Schachtel</w:t>
      </w:r>
      <w:proofErr w:type="spellEnd"/>
      <w:r>
        <w:t xml:space="preserve"> maintains, on the contrary, that people are open to and enjoy the world; pleasure cannot be reduced to abolition of excitation; nor do all of one's strivings derive from sexual and aggressive ones. On the other hand, the exercise of one's faculties is never free from conflict.</w:t>
      </w:r>
    </w:p>
    <w:p w14:paraId="0AB1286C" w14:textId="77777777" w:rsidR="00367550" w:rsidRDefault="00367550" w:rsidP="00367550"/>
    <w:p w14:paraId="49685C40" w14:textId="77777777" w:rsidR="00367550" w:rsidRDefault="00367550" w:rsidP="00367550">
      <w:r>
        <w:t>Page -175-</w:t>
      </w:r>
    </w:p>
    <w:p w14:paraId="43A7D2C0" w14:textId="77777777" w:rsidR="00367550" w:rsidRDefault="00367550" w:rsidP="00367550"/>
    <w:p w14:paraId="184CDEE1" w14:textId="511E7584" w:rsidR="00367550" w:rsidRDefault="00367550" w:rsidP="00367550">
      <w:r>
        <w:t xml:space="preserve">The criterion of </w:t>
      </w:r>
      <w:r w:rsidR="00751D53" w:rsidRPr="00751D53">
        <w:rPr>
          <w:color w:val="FF0000"/>
          <w:sz w:val="28"/>
        </w:rPr>
        <w:t xml:space="preserve"> </w:t>
      </w:r>
      <w:r w:rsidR="00A91547" w:rsidRPr="00A91547">
        <w:rPr>
          <w:color w:val="FF0000"/>
          <w:sz w:val="28"/>
        </w:rPr>
        <w:t>autonom</w:t>
      </w:r>
      <w:r>
        <w:t xml:space="preserve">y, the fourth category, includes regulation of behavior from within and a trend towards independence from the pressures of the immediate environment, a point emphasized by Hartmann (1939) and Maslow. There is a connotation, Jahoda points out, of being partially safeguarded from the badness of the world by </w:t>
      </w:r>
      <w:r w:rsidR="00751D53" w:rsidRPr="00751D53">
        <w:rPr>
          <w:color w:val="FF0000"/>
          <w:sz w:val="28"/>
        </w:rPr>
        <w:t xml:space="preserve"> </w:t>
      </w:r>
      <w:r w:rsidR="00A91547" w:rsidRPr="00A91547">
        <w:rPr>
          <w:color w:val="FF0000"/>
          <w:sz w:val="28"/>
        </w:rPr>
        <w:t>autonom</w:t>
      </w:r>
      <w:r>
        <w:t xml:space="preserve">y. The capacity for </w:t>
      </w:r>
      <w:r w:rsidR="00751D53" w:rsidRPr="00751D53">
        <w:rPr>
          <w:color w:val="FF0000"/>
          <w:sz w:val="28"/>
        </w:rPr>
        <w:t xml:space="preserve"> </w:t>
      </w:r>
      <w:r w:rsidR="00A91547" w:rsidRPr="00A91547">
        <w:rPr>
          <w:color w:val="FF0000"/>
          <w:sz w:val="28"/>
        </w:rPr>
        <w:t>autonom</w:t>
      </w:r>
      <w:r>
        <w:t xml:space="preserve">y includes the capacity for conformity when appropriate; indeed, some authors make a point in this connection also of balance as a criterion, that is, maximum </w:t>
      </w:r>
      <w:r w:rsidR="00751D53" w:rsidRPr="00751D53">
        <w:rPr>
          <w:color w:val="FF0000"/>
          <w:sz w:val="28"/>
        </w:rPr>
        <w:t xml:space="preserve"> </w:t>
      </w:r>
      <w:r w:rsidR="00A91547" w:rsidRPr="00A91547">
        <w:rPr>
          <w:color w:val="FF0000"/>
          <w:sz w:val="28"/>
        </w:rPr>
        <w:t>autonom</w:t>
      </w:r>
      <w:r>
        <w:t>y may not represent optimal adjustment any more than maximum conformity does.</w:t>
      </w:r>
    </w:p>
    <w:p w14:paraId="580F0A05" w14:textId="77777777" w:rsidR="00367550" w:rsidRDefault="00367550" w:rsidP="00367550"/>
    <w:p w14:paraId="54004911" w14:textId="77777777" w:rsidR="00367550" w:rsidRDefault="00367550" w:rsidP="00367550">
      <w:r>
        <w:lastRenderedPageBreak/>
        <w:t>Page -274-</w:t>
      </w:r>
    </w:p>
    <w:p w14:paraId="29FFF68E" w14:textId="77777777" w:rsidR="00367550" w:rsidRDefault="00367550" w:rsidP="00367550"/>
    <w:p w14:paraId="5BA27635" w14:textId="6555DAAB" w:rsidR="00367550" w:rsidRDefault="00367550" w:rsidP="00367550">
      <w:r>
        <w:t xml:space="preserve">A </w:t>
      </w:r>
      <w:proofErr w:type="spellStart"/>
      <w:r>
        <w:t>dimensionalized</w:t>
      </w:r>
      <w:proofErr w:type="spellEnd"/>
      <w:r>
        <w:t xml:space="preserve"> view of moral development is proposed by Hogan (1973); for* him moral maturity comprises the maturation or optimization of five independent traits. Three of these traits, socialization, empathy, and </w:t>
      </w:r>
      <w:r w:rsidR="00751D53" w:rsidRPr="00751D53">
        <w:rPr>
          <w:color w:val="FF0000"/>
          <w:sz w:val="28"/>
        </w:rPr>
        <w:t xml:space="preserve"> </w:t>
      </w:r>
      <w:r w:rsidR="00A91547" w:rsidRPr="00A91547">
        <w:rPr>
          <w:color w:val="FF0000"/>
          <w:sz w:val="28"/>
        </w:rPr>
        <w:t>autonom</w:t>
      </w:r>
      <w:r>
        <w:t xml:space="preserve">y, are essentially developmental, he believes, but not the last two, moral knowledge and a dimension unique with him, ethics of conscience versus ethics of responsibility. Hogan believes that socialization develops before empathy, which in turn precedes </w:t>
      </w:r>
      <w:r w:rsidR="00751D53" w:rsidRPr="00751D53">
        <w:rPr>
          <w:color w:val="FF0000"/>
          <w:sz w:val="28"/>
        </w:rPr>
        <w:t xml:space="preserve"> </w:t>
      </w:r>
      <w:r w:rsidR="00A91547" w:rsidRPr="00A91547">
        <w:rPr>
          <w:color w:val="FF0000"/>
          <w:sz w:val="28"/>
        </w:rPr>
        <w:t>autonom</w:t>
      </w:r>
      <w:r>
        <w:t>y; but the outcome of one developmental sequence is not tied to the initiation of the next, as in a Piagetian sequence of stages. What are for Kohlberg stages of moral development are for Hogan independent events. Hogan 's preferred instrument is an objective test or a semi-projective test scored in the manner of objective tests, that is, by counting specific signs. His test of moral maturity is scored by counting how many items contain reference to concern for the sanctity of the individual, the spirit rather than the letter of the law, the welfare of society, or seeing both sides of an issue. His subjects are often college students, and the data are often correlations between tests.</w:t>
      </w:r>
    </w:p>
    <w:p w14:paraId="029DBA2E" w14:textId="77777777" w:rsidR="00367550" w:rsidRDefault="00367550" w:rsidP="00367550"/>
    <w:sectPr w:rsidR="00367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466E79"/>
    <w:multiLevelType w:val="hybridMultilevel"/>
    <w:tmpl w:val="E0D87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5EC8"/>
    <w:rsid w:val="000D6C80"/>
    <w:rsid w:val="00154912"/>
    <w:rsid w:val="00184B14"/>
    <w:rsid w:val="00283453"/>
    <w:rsid w:val="00367550"/>
    <w:rsid w:val="00395CE7"/>
    <w:rsid w:val="00504148"/>
    <w:rsid w:val="00525EC8"/>
    <w:rsid w:val="005B3520"/>
    <w:rsid w:val="00663378"/>
    <w:rsid w:val="00751D53"/>
    <w:rsid w:val="00814856"/>
    <w:rsid w:val="008554FA"/>
    <w:rsid w:val="009072EA"/>
    <w:rsid w:val="00984D6F"/>
    <w:rsid w:val="009D6256"/>
    <w:rsid w:val="00A70727"/>
    <w:rsid w:val="00A80805"/>
    <w:rsid w:val="00A91547"/>
    <w:rsid w:val="00B35F47"/>
    <w:rsid w:val="00BD5F07"/>
    <w:rsid w:val="00BF7369"/>
    <w:rsid w:val="00C41A4E"/>
    <w:rsid w:val="00D15F07"/>
    <w:rsid w:val="00D6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EBFD"/>
  <w15:chartTrackingRefBased/>
  <w15:docId w15:val="{B442E824-620A-45E7-AE58-658E769E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23627">
      <w:bodyDiv w:val="1"/>
      <w:marLeft w:val="0"/>
      <w:marRight w:val="0"/>
      <w:marTop w:val="0"/>
      <w:marBottom w:val="0"/>
      <w:divBdr>
        <w:top w:val="none" w:sz="0" w:space="0" w:color="auto"/>
        <w:left w:val="none" w:sz="0" w:space="0" w:color="auto"/>
        <w:bottom w:val="none" w:sz="0" w:space="0" w:color="auto"/>
        <w:right w:val="none" w:sz="0" w:space="0" w:color="auto"/>
      </w:divBdr>
    </w:div>
    <w:div w:id="122972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2980</TotalTime>
  <Pages>31</Pages>
  <Words>14098</Words>
  <Characters>80364</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Davidson</dc:creator>
  <cp:keywords/>
  <dc:description/>
  <cp:lastModifiedBy>Tim Davidson</cp:lastModifiedBy>
  <cp:revision>5</cp:revision>
  <cp:lastPrinted>2022-03-12T18:29:00Z</cp:lastPrinted>
  <dcterms:created xsi:type="dcterms:W3CDTF">2022-03-11T17:04:00Z</dcterms:created>
  <dcterms:modified xsi:type="dcterms:W3CDTF">2022-03-13T21:56:00Z</dcterms:modified>
</cp:coreProperties>
</file>