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1EB8F" w14:textId="34B0996A" w:rsidR="00E472D1" w:rsidRPr="00177CD6" w:rsidRDefault="00E472D1" w:rsidP="00E472D1">
      <w:pPr>
        <w:tabs>
          <w:tab w:val="left" w:pos="720"/>
        </w:tabs>
        <w:jc w:val="center"/>
        <w:rPr>
          <w:rFonts w:ascii="Times New Roman" w:hAnsi="Times New Roman"/>
          <w:bCs/>
          <w:color w:val="000000" w:themeColor="text1"/>
          <w:szCs w:val="24"/>
        </w:rPr>
      </w:pPr>
      <w:r w:rsidRPr="00177CD6">
        <w:rPr>
          <w:rFonts w:ascii="Times New Roman" w:hAnsi="Times New Roman"/>
          <w:bCs/>
          <w:color w:val="000000" w:themeColor="text1"/>
          <w:szCs w:val="24"/>
        </w:rPr>
        <w:t>CONTENT</w:t>
      </w:r>
    </w:p>
    <w:p w14:paraId="480A32A8" w14:textId="4E4F22A4" w:rsidR="005B3B31" w:rsidRPr="00177CD6" w:rsidRDefault="005B3B31" w:rsidP="005B3B31">
      <w:pPr>
        <w:tabs>
          <w:tab w:val="left" w:pos="720"/>
        </w:tabs>
        <w:rPr>
          <w:rFonts w:ascii="Times New Roman" w:hAnsi="Times New Roman"/>
          <w:bCs/>
          <w:color w:val="000000" w:themeColor="text1"/>
          <w:szCs w:val="24"/>
        </w:rPr>
      </w:pPr>
    </w:p>
    <w:p w14:paraId="325B6D9B" w14:textId="759B7CC9" w:rsidR="00A922AD" w:rsidRPr="00177CD6" w:rsidRDefault="00A922AD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r w:rsidRPr="00177CD6">
        <w:rPr>
          <w:rFonts w:ascii="Times New Roman" w:hAnsi="Times New Roman"/>
          <w:bCs/>
          <w:color w:val="000000" w:themeColor="text1"/>
          <w:szCs w:val="24"/>
        </w:rPr>
        <w:t xml:space="preserve">Allegretto, S. &amp; Mishel, L. (2018). </w:t>
      </w:r>
      <w:r w:rsidRPr="00177CD6">
        <w:rPr>
          <w:rFonts w:ascii="Times New Roman" w:hAnsi="Times New Roman"/>
          <w:bCs/>
          <w:i/>
          <w:iCs/>
          <w:color w:val="000000" w:themeColor="text1"/>
          <w:szCs w:val="24"/>
        </w:rPr>
        <w:t>The teacher pay penalty has hit a new high: Trends in the teacher wage and compensation gaps</w:t>
      </w:r>
      <w:r w:rsidRPr="00177CD6">
        <w:rPr>
          <w:rFonts w:ascii="Times New Roman" w:hAnsi="Times New Roman"/>
          <w:bCs/>
          <w:color w:val="000000" w:themeColor="text1"/>
          <w:szCs w:val="24"/>
        </w:rPr>
        <w:t>. Economic Policy Institute</w:t>
      </w:r>
      <w:proofErr w:type="gramStart"/>
      <w:r w:rsidRPr="00177CD6">
        <w:rPr>
          <w:rFonts w:ascii="Times New Roman" w:hAnsi="Times New Roman"/>
          <w:bCs/>
          <w:color w:val="000000" w:themeColor="text1"/>
          <w:szCs w:val="24"/>
        </w:rPr>
        <w:t>.</w:t>
      </w:r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  </w:t>
      </w:r>
      <w:proofErr w:type="gramEnd"/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[Binder 17]  </w:t>
      </w:r>
    </w:p>
    <w:p w14:paraId="0444243B" w14:textId="77777777" w:rsidR="004A2F21" w:rsidRPr="00177CD6" w:rsidRDefault="004A2F21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i/>
          <w:iCs/>
          <w:color w:val="000000" w:themeColor="text1"/>
          <w:szCs w:val="24"/>
        </w:rPr>
      </w:pPr>
    </w:p>
    <w:p w14:paraId="78889039" w14:textId="5C622A07" w:rsidR="00A922AD" w:rsidRPr="00177CD6" w:rsidRDefault="00A922AD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r w:rsidRPr="00177CD6">
        <w:rPr>
          <w:rFonts w:ascii="Times New Roman" w:hAnsi="Times New Roman"/>
          <w:bCs/>
          <w:i/>
          <w:iCs/>
          <w:color w:val="000000" w:themeColor="text1"/>
          <w:szCs w:val="24"/>
        </w:rPr>
        <w:t>Anxiety disorder</w:t>
      </w:r>
      <w:r w:rsidRPr="00177CD6">
        <w:rPr>
          <w:rFonts w:ascii="Times New Roman" w:hAnsi="Times New Roman"/>
          <w:bCs/>
          <w:color w:val="000000" w:themeColor="text1"/>
          <w:szCs w:val="24"/>
        </w:rPr>
        <w:t xml:space="preserve"> (Definition) among </w:t>
      </w:r>
      <w:proofErr w:type="gramStart"/>
      <w:r w:rsidRPr="00177CD6">
        <w:rPr>
          <w:rFonts w:ascii="Times New Roman" w:hAnsi="Times New Roman"/>
          <w:bCs/>
          <w:color w:val="000000" w:themeColor="text1"/>
          <w:szCs w:val="24"/>
        </w:rPr>
        <w:t>adolescents</w:t>
      </w:r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  [</w:t>
      </w:r>
      <w:proofErr w:type="gramEnd"/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Binder 17]  </w:t>
      </w:r>
    </w:p>
    <w:p w14:paraId="2922DBDA" w14:textId="77777777" w:rsidR="004A2F21" w:rsidRPr="00177CD6" w:rsidRDefault="004A2F21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58A872A1" w14:textId="3CF33113" w:rsidR="00E762FF" w:rsidRPr="00177CD6" w:rsidRDefault="00E762FF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r w:rsidRPr="00177CD6">
        <w:rPr>
          <w:rFonts w:ascii="Times New Roman" w:hAnsi="Times New Roman"/>
          <w:bCs/>
          <w:color w:val="000000" w:themeColor="text1"/>
          <w:szCs w:val="24"/>
        </w:rPr>
        <w:t>B</w:t>
      </w:r>
      <w:r w:rsidR="00D0154B" w:rsidRPr="00177CD6">
        <w:rPr>
          <w:rFonts w:ascii="Times New Roman" w:hAnsi="Times New Roman"/>
          <w:bCs/>
          <w:color w:val="000000" w:themeColor="text1"/>
          <w:szCs w:val="24"/>
        </w:rPr>
        <w:t xml:space="preserve">aker, B. &amp; </w:t>
      </w:r>
      <w:proofErr w:type="spellStart"/>
      <w:r w:rsidR="00D0154B" w:rsidRPr="00177CD6">
        <w:rPr>
          <w:rFonts w:ascii="Times New Roman" w:hAnsi="Times New Roman"/>
          <w:bCs/>
          <w:color w:val="000000" w:themeColor="text1"/>
          <w:szCs w:val="24"/>
        </w:rPr>
        <w:t>Miron</w:t>
      </w:r>
      <w:proofErr w:type="spellEnd"/>
      <w:r w:rsidR="00D0154B" w:rsidRPr="00177CD6">
        <w:rPr>
          <w:rFonts w:ascii="Times New Roman" w:hAnsi="Times New Roman"/>
          <w:bCs/>
          <w:color w:val="000000" w:themeColor="text1"/>
          <w:szCs w:val="24"/>
        </w:rPr>
        <w:t xml:space="preserve">, G. (2015). </w:t>
      </w:r>
      <w:r w:rsidR="005B02A7" w:rsidRPr="00177CD6">
        <w:rPr>
          <w:rFonts w:ascii="Times New Roman" w:hAnsi="Times New Roman"/>
          <w:bCs/>
          <w:i/>
          <w:iCs/>
          <w:color w:val="000000" w:themeColor="text1"/>
          <w:szCs w:val="24"/>
        </w:rPr>
        <w:t xml:space="preserve">The Business of Charter Schooling: </w:t>
      </w:r>
      <w:r w:rsidR="008F4014" w:rsidRPr="00177CD6">
        <w:rPr>
          <w:rFonts w:ascii="Times New Roman" w:hAnsi="Times New Roman"/>
          <w:bCs/>
          <w:i/>
          <w:iCs/>
          <w:color w:val="000000" w:themeColor="text1"/>
          <w:szCs w:val="24"/>
        </w:rPr>
        <w:t>Understanding the policies that Charter Operator use for financial benefit</w:t>
      </w:r>
      <w:r w:rsidR="005B02A7" w:rsidRPr="00177CD6">
        <w:rPr>
          <w:rFonts w:ascii="Times New Roman" w:hAnsi="Times New Roman"/>
          <w:bCs/>
          <w:color w:val="000000" w:themeColor="text1"/>
          <w:szCs w:val="24"/>
        </w:rPr>
        <w:t>. National Education Policy Center</w:t>
      </w:r>
      <w:proofErr w:type="gramStart"/>
      <w:r w:rsidR="005B02A7" w:rsidRPr="00177CD6">
        <w:rPr>
          <w:rFonts w:ascii="Times New Roman" w:hAnsi="Times New Roman"/>
          <w:bCs/>
          <w:color w:val="000000" w:themeColor="text1"/>
          <w:szCs w:val="24"/>
        </w:rPr>
        <w:t>.</w:t>
      </w:r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  </w:t>
      </w:r>
      <w:proofErr w:type="gramEnd"/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[Binder 17]  </w:t>
      </w:r>
    </w:p>
    <w:p w14:paraId="7DB8FD89" w14:textId="77777777" w:rsidR="00E762FF" w:rsidRPr="00177CD6" w:rsidRDefault="00E762FF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2A11CE66" w14:textId="58AE7A45" w:rsidR="00A922AD" w:rsidRPr="00177CD6" w:rsidRDefault="00A922AD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r w:rsidRPr="00177CD6">
        <w:rPr>
          <w:rFonts w:ascii="Times New Roman" w:hAnsi="Times New Roman"/>
          <w:bCs/>
          <w:color w:val="000000" w:themeColor="text1"/>
          <w:szCs w:val="24"/>
        </w:rPr>
        <w:t xml:space="preserve">Barnhill, J., </w:t>
      </w:r>
      <w:proofErr w:type="spellStart"/>
      <w:r w:rsidRPr="00177CD6">
        <w:rPr>
          <w:rFonts w:ascii="Times New Roman" w:hAnsi="Times New Roman"/>
          <w:bCs/>
          <w:color w:val="000000" w:themeColor="text1"/>
          <w:szCs w:val="24"/>
        </w:rPr>
        <w:t>Deike</w:t>
      </w:r>
      <w:proofErr w:type="spellEnd"/>
      <w:r w:rsidRPr="00177CD6">
        <w:rPr>
          <w:rFonts w:ascii="Times New Roman" w:hAnsi="Times New Roman"/>
          <w:bCs/>
          <w:color w:val="000000" w:themeColor="text1"/>
          <w:szCs w:val="24"/>
        </w:rPr>
        <w:t xml:space="preserve">, R. C., Hiss, B. (2017). </w:t>
      </w:r>
      <w:r w:rsidRPr="00177CD6">
        <w:rPr>
          <w:rFonts w:ascii="Times New Roman" w:hAnsi="Times New Roman"/>
          <w:bCs/>
          <w:i/>
          <w:iCs/>
          <w:color w:val="000000" w:themeColor="text1"/>
          <w:szCs w:val="24"/>
        </w:rPr>
        <w:t>The role of testing in college admissions</w:t>
      </w:r>
      <w:r w:rsidRPr="00177CD6">
        <w:rPr>
          <w:rFonts w:ascii="Times New Roman" w:hAnsi="Times New Roman"/>
          <w:bCs/>
          <w:color w:val="000000" w:themeColor="text1"/>
          <w:szCs w:val="24"/>
        </w:rPr>
        <w:t>. NACAC National Conference. Boston, 2017</w:t>
      </w:r>
      <w:proofErr w:type="gramStart"/>
      <w:r w:rsidRPr="00177CD6">
        <w:rPr>
          <w:rFonts w:ascii="Times New Roman" w:hAnsi="Times New Roman"/>
          <w:bCs/>
          <w:color w:val="000000" w:themeColor="text1"/>
          <w:szCs w:val="24"/>
        </w:rPr>
        <w:t>.</w:t>
      </w:r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  </w:t>
      </w:r>
      <w:proofErr w:type="gramEnd"/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[Binder 17]  </w:t>
      </w:r>
    </w:p>
    <w:p w14:paraId="272F084B" w14:textId="77777777" w:rsidR="004A2F21" w:rsidRPr="00177CD6" w:rsidRDefault="004A2F21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0827E3EB" w14:textId="38959723" w:rsidR="00A922AD" w:rsidRPr="00177CD6" w:rsidRDefault="00A922AD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r w:rsidRPr="00177CD6">
        <w:rPr>
          <w:rFonts w:ascii="Times New Roman" w:hAnsi="Times New Roman"/>
          <w:bCs/>
          <w:color w:val="000000" w:themeColor="text1"/>
          <w:szCs w:val="24"/>
        </w:rPr>
        <w:t xml:space="preserve">Children Now (2019). </w:t>
      </w:r>
      <w:r w:rsidRPr="00177CD6">
        <w:rPr>
          <w:rFonts w:ascii="Times New Roman" w:hAnsi="Times New Roman"/>
          <w:bCs/>
          <w:i/>
          <w:iCs/>
          <w:color w:val="000000" w:themeColor="text1"/>
          <w:szCs w:val="24"/>
        </w:rPr>
        <w:t xml:space="preserve">Not enough adults to go around: Underfunded California schools </w:t>
      </w:r>
      <w:proofErr w:type="gramStart"/>
      <w:r w:rsidRPr="00177CD6">
        <w:rPr>
          <w:rFonts w:ascii="Times New Roman" w:hAnsi="Times New Roman"/>
          <w:bCs/>
          <w:i/>
          <w:iCs/>
          <w:color w:val="000000" w:themeColor="text1"/>
          <w:szCs w:val="24"/>
        </w:rPr>
        <w:t>provide</w:t>
      </w:r>
      <w:proofErr w:type="gramEnd"/>
      <w:r w:rsidRPr="00177CD6">
        <w:rPr>
          <w:rFonts w:ascii="Times New Roman" w:hAnsi="Times New Roman"/>
          <w:bCs/>
          <w:i/>
          <w:iCs/>
          <w:color w:val="000000" w:themeColor="text1"/>
          <w:szCs w:val="24"/>
        </w:rPr>
        <w:t xml:space="preserve"> less support for kids.</w:t>
      </w:r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  [Binder 17]  </w:t>
      </w:r>
    </w:p>
    <w:p w14:paraId="758F4008" w14:textId="77777777" w:rsidR="004A2F21" w:rsidRPr="00177CD6" w:rsidRDefault="004A2F21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7D5F5F12" w14:textId="5DD3ED09" w:rsidR="00A922AD" w:rsidRPr="00177CD6" w:rsidRDefault="00A922AD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r w:rsidRPr="00177CD6">
        <w:rPr>
          <w:rFonts w:ascii="Times New Roman" w:hAnsi="Times New Roman"/>
          <w:bCs/>
          <w:color w:val="000000" w:themeColor="text1"/>
          <w:szCs w:val="24"/>
        </w:rPr>
        <w:t xml:space="preserve">Getting Down to Facts II. Bell (2018). </w:t>
      </w:r>
      <w:r w:rsidRPr="00177CD6">
        <w:rPr>
          <w:rFonts w:ascii="Times New Roman" w:hAnsi="Times New Roman"/>
          <w:bCs/>
          <w:i/>
          <w:iCs/>
          <w:color w:val="000000" w:themeColor="text1"/>
          <w:szCs w:val="24"/>
        </w:rPr>
        <w:t>Improving teacher practice</w:t>
      </w:r>
      <w:proofErr w:type="gramStart"/>
      <w:r w:rsidRPr="00177CD6">
        <w:rPr>
          <w:rFonts w:ascii="Times New Roman" w:hAnsi="Times New Roman"/>
          <w:bCs/>
          <w:i/>
          <w:iCs/>
          <w:color w:val="000000" w:themeColor="text1"/>
          <w:szCs w:val="24"/>
        </w:rPr>
        <w:t>.</w:t>
      </w:r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  </w:t>
      </w:r>
      <w:proofErr w:type="gramEnd"/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[Binder 17]  </w:t>
      </w:r>
    </w:p>
    <w:p w14:paraId="585CE3C0" w14:textId="77777777" w:rsidR="004A2F21" w:rsidRPr="00177CD6" w:rsidRDefault="004A2F21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4ECF384A" w14:textId="26394B83" w:rsidR="00A922AD" w:rsidRPr="00177CD6" w:rsidRDefault="00A922AD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r w:rsidRPr="00177CD6">
        <w:rPr>
          <w:rFonts w:ascii="Times New Roman" w:hAnsi="Times New Roman"/>
          <w:bCs/>
          <w:color w:val="000000" w:themeColor="text1"/>
          <w:szCs w:val="24"/>
        </w:rPr>
        <w:t xml:space="preserve">Getting Down to Facts II. </w:t>
      </w:r>
      <w:proofErr w:type="spellStart"/>
      <w:r w:rsidRPr="00177CD6">
        <w:rPr>
          <w:rFonts w:ascii="Times New Roman" w:hAnsi="Times New Roman"/>
          <w:bCs/>
          <w:color w:val="000000" w:themeColor="text1"/>
          <w:szCs w:val="24"/>
        </w:rPr>
        <w:t>Brighouse</w:t>
      </w:r>
      <w:proofErr w:type="spellEnd"/>
      <w:r w:rsidRPr="00177CD6">
        <w:rPr>
          <w:rFonts w:ascii="Times New Roman" w:hAnsi="Times New Roman"/>
          <w:bCs/>
          <w:color w:val="000000" w:themeColor="text1"/>
          <w:szCs w:val="24"/>
        </w:rPr>
        <w:t xml:space="preserve"> (2018). </w:t>
      </w:r>
      <w:r w:rsidRPr="00177CD6">
        <w:rPr>
          <w:rFonts w:ascii="Times New Roman" w:hAnsi="Times New Roman"/>
          <w:bCs/>
          <w:i/>
          <w:iCs/>
          <w:color w:val="000000" w:themeColor="text1"/>
          <w:szCs w:val="24"/>
        </w:rPr>
        <w:t>Aims and purposes of a state schooling system: The case of California</w:t>
      </w:r>
      <w:proofErr w:type="gramStart"/>
      <w:r w:rsidRPr="00177CD6">
        <w:rPr>
          <w:rFonts w:ascii="Times New Roman" w:hAnsi="Times New Roman"/>
          <w:bCs/>
          <w:i/>
          <w:iCs/>
          <w:color w:val="000000" w:themeColor="text1"/>
          <w:szCs w:val="24"/>
        </w:rPr>
        <w:t>.</w:t>
      </w:r>
      <w:r w:rsidRPr="00177CD6">
        <w:rPr>
          <w:rFonts w:ascii="Times New Roman" w:hAnsi="Times New Roman"/>
          <w:bCs/>
          <w:color w:val="000000" w:themeColor="text1"/>
          <w:szCs w:val="24"/>
        </w:rPr>
        <w:t xml:space="preserve"> </w:t>
      </w:r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 </w:t>
      </w:r>
      <w:proofErr w:type="gramEnd"/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 [Binder 17]  </w:t>
      </w:r>
    </w:p>
    <w:p w14:paraId="77339E1A" w14:textId="77777777" w:rsidR="004A2F21" w:rsidRPr="00177CD6" w:rsidRDefault="004A2F21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7EAF475F" w14:textId="7F12A0E0" w:rsidR="00A922AD" w:rsidRPr="00177CD6" w:rsidRDefault="00A922AD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r w:rsidRPr="00177CD6">
        <w:rPr>
          <w:rFonts w:ascii="Times New Roman" w:hAnsi="Times New Roman"/>
          <w:bCs/>
          <w:color w:val="000000" w:themeColor="text1"/>
          <w:szCs w:val="24"/>
        </w:rPr>
        <w:t xml:space="preserve">Getting Down to Facts II. Bruno (2018). </w:t>
      </w:r>
      <w:r w:rsidRPr="00177CD6">
        <w:rPr>
          <w:rFonts w:ascii="Times New Roman" w:hAnsi="Times New Roman"/>
          <w:bCs/>
          <w:i/>
          <w:iCs/>
          <w:color w:val="000000" w:themeColor="text1"/>
          <w:szCs w:val="24"/>
        </w:rPr>
        <w:t>District Dollars 2: California school district finances, 2004-5 through 2016-17</w:t>
      </w:r>
      <w:proofErr w:type="gramStart"/>
      <w:r w:rsidRPr="00177CD6">
        <w:rPr>
          <w:rFonts w:ascii="Times New Roman" w:hAnsi="Times New Roman"/>
          <w:bCs/>
          <w:i/>
          <w:iCs/>
          <w:color w:val="000000" w:themeColor="text1"/>
          <w:szCs w:val="24"/>
        </w:rPr>
        <w:t>.</w:t>
      </w:r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  </w:t>
      </w:r>
      <w:proofErr w:type="gramEnd"/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[Binder 17]  </w:t>
      </w:r>
    </w:p>
    <w:p w14:paraId="09009F35" w14:textId="77777777" w:rsidR="004A2F21" w:rsidRPr="00177CD6" w:rsidRDefault="004A2F21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2551F535" w14:textId="08B2ABBD" w:rsidR="00A922AD" w:rsidRPr="00177CD6" w:rsidRDefault="00A922AD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i/>
          <w:iCs/>
          <w:color w:val="000000" w:themeColor="text1"/>
          <w:szCs w:val="24"/>
        </w:rPr>
      </w:pPr>
      <w:r w:rsidRPr="00177CD6">
        <w:rPr>
          <w:rFonts w:ascii="Times New Roman" w:hAnsi="Times New Roman"/>
          <w:bCs/>
          <w:color w:val="000000" w:themeColor="text1"/>
          <w:szCs w:val="24"/>
        </w:rPr>
        <w:t xml:space="preserve">Getting Down to Facts II. Darling-Hammond (2018). </w:t>
      </w:r>
      <w:r w:rsidRPr="00177CD6">
        <w:rPr>
          <w:rFonts w:ascii="Times New Roman" w:hAnsi="Times New Roman"/>
          <w:bCs/>
          <w:i/>
          <w:iCs/>
          <w:color w:val="000000" w:themeColor="text1"/>
          <w:szCs w:val="24"/>
        </w:rPr>
        <w:t>Teacher supply falls short of demand in high-need fields, locations</w:t>
      </w:r>
      <w:proofErr w:type="gramStart"/>
      <w:r w:rsidRPr="00177CD6">
        <w:rPr>
          <w:rFonts w:ascii="Times New Roman" w:hAnsi="Times New Roman"/>
          <w:bCs/>
          <w:i/>
          <w:iCs/>
          <w:color w:val="000000" w:themeColor="text1"/>
          <w:szCs w:val="24"/>
        </w:rPr>
        <w:t>.</w:t>
      </w:r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  </w:t>
      </w:r>
      <w:proofErr w:type="gramEnd"/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[Binder 17]  </w:t>
      </w:r>
    </w:p>
    <w:p w14:paraId="2BDD0BB7" w14:textId="77777777" w:rsidR="004A2F21" w:rsidRPr="00177CD6" w:rsidRDefault="004A2F21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5438C918" w14:textId="49731699" w:rsidR="00A922AD" w:rsidRPr="00177CD6" w:rsidRDefault="00A922AD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r w:rsidRPr="00177CD6">
        <w:rPr>
          <w:rFonts w:ascii="Times New Roman" w:hAnsi="Times New Roman"/>
          <w:bCs/>
          <w:color w:val="000000" w:themeColor="text1"/>
          <w:szCs w:val="24"/>
        </w:rPr>
        <w:t xml:space="preserve">Getting Down to Facts II. </w:t>
      </w:r>
      <w:proofErr w:type="spellStart"/>
      <w:r w:rsidRPr="00177CD6">
        <w:rPr>
          <w:rFonts w:ascii="Times New Roman" w:hAnsi="Times New Roman"/>
          <w:bCs/>
          <w:color w:val="000000" w:themeColor="text1"/>
          <w:szCs w:val="24"/>
        </w:rPr>
        <w:t>Edley</w:t>
      </w:r>
      <w:proofErr w:type="spellEnd"/>
      <w:r w:rsidRPr="00177CD6">
        <w:rPr>
          <w:rFonts w:ascii="Times New Roman" w:hAnsi="Times New Roman"/>
          <w:bCs/>
          <w:color w:val="000000" w:themeColor="text1"/>
          <w:szCs w:val="24"/>
        </w:rPr>
        <w:t xml:space="preserve"> (2018). </w:t>
      </w:r>
      <w:r w:rsidRPr="00177CD6">
        <w:rPr>
          <w:rFonts w:ascii="Times New Roman" w:hAnsi="Times New Roman"/>
          <w:bCs/>
          <w:i/>
          <w:iCs/>
          <w:color w:val="000000" w:themeColor="text1"/>
          <w:szCs w:val="24"/>
        </w:rPr>
        <w:t>Education equity in California</w:t>
      </w:r>
      <w:proofErr w:type="gramStart"/>
      <w:r w:rsidRPr="00177CD6">
        <w:rPr>
          <w:rFonts w:ascii="Times New Roman" w:hAnsi="Times New Roman"/>
          <w:bCs/>
          <w:color w:val="000000" w:themeColor="text1"/>
          <w:szCs w:val="24"/>
        </w:rPr>
        <w:t>.</w:t>
      </w:r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  </w:t>
      </w:r>
      <w:proofErr w:type="gramEnd"/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[Binder 17]  </w:t>
      </w:r>
    </w:p>
    <w:p w14:paraId="49A8AE03" w14:textId="77777777" w:rsidR="004A2F21" w:rsidRPr="00177CD6" w:rsidRDefault="004A2F21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21878B91" w14:textId="5F36DA79" w:rsidR="00A922AD" w:rsidRPr="00177CD6" w:rsidRDefault="00A922AD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i/>
          <w:iCs/>
          <w:color w:val="000000" w:themeColor="text1"/>
          <w:szCs w:val="24"/>
        </w:rPr>
      </w:pPr>
      <w:r w:rsidRPr="00177CD6">
        <w:rPr>
          <w:rFonts w:ascii="Times New Roman" w:hAnsi="Times New Roman"/>
          <w:bCs/>
          <w:color w:val="000000" w:themeColor="text1"/>
          <w:szCs w:val="24"/>
        </w:rPr>
        <w:t xml:space="preserve">Getting Down to Facts II. Finkelstein (2018). </w:t>
      </w:r>
      <w:r w:rsidRPr="00177CD6">
        <w:rPr>
          <w:rFonts w:ascii="Times New Roman" w:hAnsi="Times New Roman"/>
          <w:bCs/>
          <w:i/>
          <w:iCs/>
          <w:color w:val="000000" w:themeColor="text1"/>
          <w:szCs w:val="24"/>
        </w:rPr>
        <w:t>Implementing the Common Core State Standards in California schools: A work in progress</w:t>
      </w:r>
      <w:proofErr w:type="gramStart"/>
      <w:r w:rsidRPr="00177CD6">
        <w:rPr>
          <w:rFonts w:ascii="Times New Roman" w:hAnsi="Times New Roman"/>
          <w:bCs/>
          <w:i/>
          <w:iCs/>
          <w:color w:val="000000" w:themeColor="text1"/>
          <w:szCs w:val="24"/>
        </w:rPr>
        <w:t>.</w:t>
      </w:r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  </w:t>
      </w:r>
      <w:proofErr w:type="gramEnd"/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[Binder 17]  </w:t>
      </w:r>
    </w:p>
    <w:p w14:paraId="19CBE3C5" w14:textId="77777777" w:rsidR="004A2F21" w:rsidRPr="00177CD6" w:rsidRDefault="004A2F21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6801F817" w14:textId="56684D91" w:rsidR="00A922AD" w:rsidRPr="00177CD6" w:rsidRDefault="00A922AD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i/>
          <w:iCs/>
          <w:color w:val="000000" w:themeColor="text1"/>
          <w:szCs w:val="24"/>
        </w:rPr>
      </w:pPr>
      <w:r w:rsidRPr="00177CD6">
        <w:rPr>
          <w:rFonts w:ascii="Times New Roman" w:hAnsi="Times New Roman"/>
          <w:bCs/>
          <w:color w:val="000000" w:themeColor="text1"/>
          <w:szCs w:val="24"/>
        </w:rPr>
        <w:t xml:space="preserve">Getting Down to Facts II. </w:t>
      </w:r>
      <w:proofErr w:type="spellStart"/>
      <w:r w:rsidRPr="00177CD6">
        <w:rPr>
          <w:rFonts w:ascii="Times New Roman" w:hAnsi="Times New Roman"/>
          <w:bCs/>
          <w:color w:val="000000" w:themeColor="text1"/>
          <w:szCs w:val="24"/>
        </w:rPr>
        <w:t>Grisson</w:t>
      </w:r>
      <w:proofErr w:type="spellEnd"/>
      <w:r w:rsidRPr="00177CD6">
        <w:rPr>
          <w:rFonts w:ascii="Times New Roman" w:hAnsi="Times New Roman"/>
          <w:bCs/>
          <w:color w:val="000000" w:themeColor="text1"/>
          <w:szCs w:val="24"/>
        </w:rPr>
        <w:t xml:space="preserve"> (2018). </w:t>
      </w:r>
      <w:r w:rsidRPr="00177CD6">
        <w:rPr>
          <w:rFonts w:ascii="Times New Roman" w:hAnsi="Times New Roman"/>
          <w:bCs/>
          <w:i/>
          <w:iCs/>
          <w:color w:val="000000" w:themeColor="text1"/>
          <w:szCs w:val="24"/>
        </w:rPr>
        <w:t>The development and distribution of school leadership in California</w:t>
      </w:r>
      <w:proofErr w:type="gramStart"/>
      <w:r w:rsidRPr="00177CD6">
        <w:rPr>
          <w:rFonts w:ascii="Times New Roman" w:hAnsi="Times New Roman"/>
          <w:bCs/>
          <w:i/>
          <w:iCs/>
          <w:color w:val="000000" w:themeColor="text1"/>
          <w:szCs w:val="24"/>
        </w:rPr>
        <w:t>.</w:t>
      </w:r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  </w:t>
      </w:r>
      <w:proofErr w:type="gramEnd"/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[Binder 17]  </w:t>
      </w:r>
    </w:p>
    <w:p w14:paraId="66C0370A" w14:textId="77777777" w:rsidR="004A2F21" w:rsidRPr="00177CD6" w:rsidRDefault="004A2F21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2E976FF6" w14:textId="7A7485F2" w:rsidR="00A922AD" w:rsidRPr="00177CD6" w:rsidRDefault="00A922AD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i/>
          <w:iCs/>
          <w:color w:val="000000" w:themeColor="text1"/>
          <w:szCs w:val="24"/>
        </w:rPr>
      </w:pPr>
      <w:r w:rsidRPr="00177CD6">
        <w:rPr>
          <w:rFonts w:ascii="Times New Roman" w:hAnsi="Times New Roman"/>
          <w:bCs/>
          <w:color w:val="000000" w:themeColor="text1"/>
          <w:szCs w:val="24"/>
        </w:rPr>
        <w:t xml:space="preserve">Getting Down to Facts II. </w:t>
      </w:r>
      <w:proofErr w:type="spellStart"/>
      <w:r w:rsidRPr="00177CD6">
        <w:rPr>
          <w:rFonts w:ascii="Times New Roman" w:hAnsi="Times New Roman"/>
          <w:bCs/>
          <w:color w:val="000000" w:themeColor="text1"/>
          <w:szCs w:val="24"/>
        </w:rPr>
        <w:t>Koppich</w:t>
      </w:r>
      <w:proofErr w:type="spellEnd"/>
      <w:r w:rsidRPr="00177CD6">
        <w:rPr>
          <w:rFonts w:ascii="Times New Roman" w:hAnsi="Times New Roman"/>
          <w:bCs/>
          <w:color w:val="000000" w:themeColor="text1"/>
          <w:szCs w:val="24"/>
        </w:rPr>
        <w:t xml:space="preserve"> (2018). </w:t>
      </w:r>
      <w:r w:rsidRPr="00177CD6">
        <w:rPr>
          <w:rFonts w:ascii="Times New Roman" w:hAnsi="Times New Roman"/>
          <w:bCs/>
          <w:i/>
          <w:iCs/>
          <w:color w:val="000000" w:themeColor="text1"/>
          <w:szCs w:val="24"/>
        </w:rPr>
        <w:t>The local control funding formula after four years: What do we know</w:t>
      </w:r>
      <w:proofErr w:type="gramStart"/>
      <w:r w:rsidRPr="00177CD6">
        <w:rPr>
          <w:rFonts w:ascii="Times New Roman" w:hAnsi="Times New Roman"/>
          <w:bCs/>
          <w:i/>
          <w:iCs/>
          <w:color w:val="000000" w:themeColor="text1"/>
          <w:szCs w:val="24"/>
        </w:rPr>
        <w:t>?</w:t>
      </w:r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  </w:t>
      </w:r>
      <w:proofErr w:type="gramEnd"/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[Binder 17]  </w:t>
      </w:r>
    </w:p>
    <w:p w14:paraId="3281100E" w14:textId="77777777" w:rsidR="004A2F21" w:rsidRPr="00177CD6" w:rsidRDefault="004A2F21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43265E5C" w14:textId="63437FAF" w:rsidR="00E2352E" w:rsidRPr="00177CD6" w:rsidRDefault="00E2352E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r w:rsidRPr="00177CD6">
        <w:rPr>
          <w:rFonts w:ascii="Times New Roman" w:hAnsi="Times New Roman"/>
          <w:bCs/>
          <w:color w:val="000000" w:themeColor="text1"/>
          <w:szCs w:val="24"/>
        </w:rPr>
        <w:t xml:space="preserve">Getting Down to Facts II. Raymond (2018). </w:t>
      </w:r>
      <w:r w:rsidRPr="00177CD6">
        <w:rPr>
          <w:rFonts w:ascii="Times New Roman" w:hAnsi="Times New Roman"/>
          <w:bCs/>
          <w:i/>
          <w:iCs/>
          <w:color w:val="000000" w:themeColor="text1"/>
          <w:szCs w:val="24"/>
        </w:rPr>
        <w:t>Charter schools in California</w:t>
      </w:r>
      <w:proofErr w:type="gramStart"/>
      <w:r w:rsidRPr="00177CD6">
        <w:rPr>
          <w:rFonts w:ascii="Times New Roman" w:hAnsi="Times New Roman"/>
          <w:bCs/>
          <w:i/>
          <w:iCs/>
          <w:color w:val="000000" w:themeColor="text1"/>
          <w:szCs w:val="24"/>
        </w:rPr>
        <w:t>.</w:t>
      </w:r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  </w:t>
      </w:r>
      <w:proofErr w:type="gramEnd"/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[Binder 17]  </w:t>
      </w:r>
    </w:p>
    <w:p w14:paraId="175EF6CC" w14:textId="77777777" w:rsidR="00E2352E" w:rsidRPr="00177CD6" w:rsidRDefault="00E2352E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02AEEF89" w14:textId="2F8656A2" w:rsidR="00A922AD" w:rsidRPr="00177CD6" w:rsidRDefault="00A922AD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r w:rsidRPr="00177CD6">
        <w:rPr>
          <w:rFonts w:ascii="Times New Roman" w:hAnsi="Times New Roman"/>
          <w:bCs/>
          <w:color w:val="000000" w:themeColor="text1"/>
          <w:szCs w:val="24"/>
        </w:rPr>
        <w:t xml:space="preserve">Getting Down to Facts II. Reardon (2018). </w:t>
      </w:r>
      <w:r w:rsidRPr="00177CD6">
        <w:rPr>
          <w:rFonts w:ascii="Times New Roman" w:hAnsi="Times New Roman"/>
          <w:bCs/>
          <w:i/>
          <w:iCs/>
          <w:color w:val="000000" w:themeColor="text1"/>
          <w:szCs w:val="24"/>
        </w:rPr>
        <w:t>A portrait of educational outcomes in California</w:t>
      </w:r>
      <w:proofErr w:type="gramStart"/>
      <w:r w:rsidRPr="00177CD6">
        <w:rPr>
          <w:rFonts w:ascii="Times New Roman" w:hAnsi="Times New Roman"/>
          <w:bCs/>
          <w:i/>
          <w:iCs/>
          <w:color w:val="000000" w:themeColor="text1"/>
          <w:szCs w:val="24"/>
        </w:rPr>
        <w:t>.</w:t>
      </w:r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  </w:t>
      </w:r>
      <w:proofErr w:type="gramEnd"/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[Binder 17]  </w:t>
      </w:r>
    </w:p>
    <w:p w14:paraId="085C4803" w14:textId="77777777" w:rsidR="004A2F21" w:rsidRPr="00177CD6" w:rsidRDefault="004A2F21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0C2812F8" w14:textId="4FB65A92" w:rsidR="00A922AD" w:rsidRPr="00177CD6" w:rsidRDefault="00A922AD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i/>
          <w:iCs/>
          <w:color w:val="000000" w:themeColor="text1"/>
          <w:szCs w:val="24"/>
        </w:rPr>
      </w:pPr>
      <w:r w:rsidRPr="00177CD6">
        <w:rPr>
          <w:rFonts w:ascii="Times New Roman" w:hAnsi="Times New Roman"/>
          <w:bCs/>
          <w:color w:val="000000" w:themeColor="text1"/>
          <w:szCs w:val="24"/>
        </w:rPr>
        <w:t xml:space="preserve">Getting Down to Facts II. </w:t>
      </w:r>
      <w:proofErr w:type="spellStart"/>
      <w:r w:rsidRPr="00177CD6">
        <w:rPr>
          <w:rFonts w:ascii="Times New Roman" w:hAnsi="Times New Roman"/>
          <w:bCs/>
          <w:color w:val="000000" w:themeColor="text1"/>
          <w:szCs w:val="24"/>
        </w:rPr>
        <w:t>Reback</w:t>
      </w:r>
      <w:proofErr w:type="spellEnd"/>
      <w:r w:rsidRPr="00177CD6">
        <w:rPr>
          <w:rFonts w:ascii="Times New Roman" w:hAnsi="Times New Roman"/>
          <w:bCs/>
          <w:color w:val="000000" w:themeColor="text1"/>
          <w:szCs w:val="24"/>
        </w:rPr>
        <w:t xml:space="preserve"> (2018). </w:t>
      </w:r>
      <w:r w:rsidRPr="00177CD6">
        <w:rPr>
          <w:rFonts w:ascii="Times New Roman" w:hAnsi="Times New Roman"/>
          <w:bCs/>
          <w:i/>
          <w:iCs/>
          <w:color w:val="000000" w:themeColor="text1"/>
          <w:szCs w:val="24"/>
        </w:rPr>
        <w:t>Investments in student health and mental health in California’s public schools</w:t>
      </w:r>
      <w:proofErr w:type="gramStart"/>
      <w:r w:rsidRPr="00177CD6">
        <w:rPr>
          <w:rFonts w:ascii="Times New Roman" w:hAnsi="Times New Roman"/>
          <w:bCs/>
          <w:i/>
          <w:iCs/>
          <w:color w:val="000000" w:themeColor="text1"/>
          <w:szCs w:val="24"/>
        </w:rPr>
        <w:t>.</w:t>
      </w:r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  </w:t>
      </w:r>
      <w:proofErr w:type="gramEnd"/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[Binder 17]  </w:t>
      </w:r>
    </w:p>
    <w:p w14:paraId="4F48FE65" w14:textId="77777777" w:rsidR="004A2F21" w:rsidRPr="00177CD6" w:rsidRDefault="004A2F21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786C7069" w14:textId="21BD6516" w:rsidR="00A922AD" w:rsidRPr="00177CD6" w:rsidRDefault="00A922AD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i/>
          <w:iCs/>
          <w:color w:val="000000" w:themeColor="text1"/>
          <w:szCs w:val="24"/>
        </w:rPr>
      </w:pPr>
      <w:r w:rsidRPr="00177CD6">
        <w:rPr>
          <w:rFonts w:ascii="Times New Roman" w:hAnsi="Times New Roman"/>
          <w:bCs/>
          <w:color w:val="000000" w:themeColor="text1"/>
          <w:szCs w:val="24"/>
        </w:rPr>
        <w:t xml:space="preserve">Getting Down to Facts II. </w:t>
      </w:r>
      <w:proofErr w:type="spellStart"/>
      <w:r w:rsidRPr="00177CD6">
        <w:rPr>
          <w:rFonts w:ascii="Times New Roman" w:hAnsi="Times New Roman"/>
          <w:bCs/>
          <w:color w:val="000000" w:themeColor="text1"/>
          <w:szCs w:val="24"/>
        </w:rPr>
        <w:t>Reback</w:t>
      </w:r>
      <w:proofErr w:type="spellEnd"/>
      <w:r w:rsidRPr="00177CD6">
        <w:rPr>
          <w:rFonts w:ascii="Times New Roman" w:hAnsi="Times New Roman"/>
          <w:bCs/>
          <w:color w:val="000000" w:themeColor="text1"/>
          <w:szCs w:val="24"/>
        </w:rPr>
        <w:t xml:space="preserve"> (2018). </w:t>
      </w:r>
      <w:r w:rsidRPr="00177CD6">
        <w:rPr>
          <w:rFonts w:ascii="Times New Roman" w:hAnsi="Times New Roman"/>
          <w:bCs/>
          <w:i/>
          <w:iCs/>
          <w:color w:val="000000" w:themeColor="text1"/>
          <w:szCs w:val="24"/>
        </w:rPr>
        <w:t>Investments in students’ physical and mental health in California’s public schools</w:t>
      </w:r>
      <w:proofErr w:type="gramStart"/>
      <w:r w:rsidRPr="00177CD6">
        <w:rPr>
          <w:rFonts w:ascii="Times New Roman" w:hAnsi="Times New Roman"/>
          <w:bCs/>
          <w:i/>
          <w:iCs/>
          <w:color w:val="000000" w:themeColor="text1"/>
          <w:szCs w:val="24"/>
        </w:rPr>
        <w:t>.</w:t>
      </w:r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  </w:t>
      </w:r>
      <w:proofErr w:type="gramEnd"/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[Binder 17]  </w:t>
      </w:r>
    </w:p>
    <w:p w14:paraId="424124CD" w14:textId="77777777" w:rsidR="004A2F21" w:rsidRPr="00177CD6" w:rsidRDefault="004A2F21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73216571" w14:textId="79DBD2DB" w:rsidR="00A922AD" w:rsidRPr="00177CD6" w:rsidRDefault="00A922AD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r w:rsidRPr="00177CD6">
        <w:rPr>
          <w:rFonts w:ascii="Times New Roman" w:hAnsi="Times New Roman"/>
          <w:bCs/>
          <w:color w:val="000000" w:themeColor="text1"/>
          <w:szCs w:val="24"/>
        </w:rPr>
        <w:t xml:space="preserve">Getting Down to Facts II. Stipek (2018). </w:t>
      </w:r>
      <w:r w:rsidRPr="00177CD6">
        <w:rPr>
          <w:rFonts w:ascii="Times New Roman" w:hAnsi="Times New Roman"/>
          <w:bCs/>
          <w:i/>
          <w:iCs/>
          <w:color w:val="000000" w:themeColor="text1"/>
          <w:szCs w:val="24"/>
        </w:rPr>
        <w:t>Early childhood education in California</w:t>
      </w:r>
      <w:proofErr w:type="gramStart"/>
      <w:r w:rsidRPr="00177CD6">
        <w:rPr>
          <w:rFonts w:ascii="Times New Roman" w:hAnsi="Times New Roman"/>
          <w:bCs/>
          <w:i/>
          <w:iCs/>
          <w:color w:val="000000" w:themeColor="text1"/>
          <w:szCs w:val="24"/>
        </w:rPr>
        <w:t>.</w:t>
      </w:r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  </w:t>
      </w:r>
      <w:proofErr w:type="gramEnd"/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[Binder 17]  </w:t>
      </w:r>
    </w:p>
    <w:p w14:paraId="6AF8D53B" w14:textId="77777777" w:rsidR="004A2F21" w:rsidRPr="00177CD6" w:rsidRDefault="004A2F21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633D93F7" w14:textId="013521E9" w:rsidR="00A922AD" w:rsidRPr="00177CD6" w:rsidRDefault="00A922AD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proofErr w:type="spellStart"/>
      <w:r w:rsidRPr="00177CD6">
        <w:rPr>
          <w:rFonts w:ascii="Times New Roman" w:hAnsi="Times New Roman"/>
          <w:bCs/>
          <w:color w:val="000000" w:themeColor="text1"/>
          <w:szCs w:val="24"/>
        </w:rPr>
        <w:t>Goldrick-Rab</w:t>
      </w:r>
      <w:proofErr w:type="spellEnd"/>
      <w:r w:rsidRPr="00177CD6">
        <w:rPr>
          <w:rFonts w:ascii="Times New Roman" w:hAnsi="Times New Roman"/>
          <w:bCs/>
          <w:color w:val="000000" w:themeColor="text1"/>
          <w:szCs w:val="24"/>
        </w:rPr>
        <w:t xml:space="preserve">, et al (2020). Education. </w:t>
      </w:r>
      <w:r w:rsidRPr="00177CD6">
        <w:rPr>
          <w:rFonts w:ascii="Times New Roman" w:hAnsi="Times New Roman"/>
          <w:bCs/>
          <w:i/>
          <w:iCs/>
          <w:color w:val="000000" w:themeColor="text1"/>
          <w:szCs w:val="24"/>
        </w:rPr>
        <w:t xml:space="preserve">Book Summaries: The Testing Charade; Flunking Democracy; Growing Each Other Up; Education and Equality; Living with Moral Disagreement; … </w:t>
      </w:r>
      <w:proofErr w:type="gramStart"/>
      <w:r w:rsidRPr="00177CD6">
        <w:rPr>
          <w:rFonts w:ascii="Times New Roman" w:hAnsi="Times New Roman"/>
          <w:bCs/>
          <w:i/>
          <w:iCs/>
          <w:color w:val="000000" w:themeColor="text1"/>
          <w:szCs w:val="24"/>
        </w:rPr>
        <w:t>more</w:t>
      </w:r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  [</w:t>
      </w:r>
      <w:proofErr w:type="gramEnd"/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Binder 17]  </w:t>
      </w:r>
    </w:p>
    <w:p w14:paraId="4C3A26FF" w14:textId="77777777" w:rsidR="004A2F21" w:rsidRPr="00177CD6" w:rsidRDefault="004A2F21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4C624492" w14:textId="6E628EFB" w:rsidR="00A922AD" w:rsidRPr="00177CD6" w:rsidRDefault="00A922AD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r w:rsidRPr="00177CD6">
        <w:rPr>
          <w:rFonts w:ascii="Times New Roman" w:hAnsi="Times New Roman"/>
          <w:bCs/>
          <w:color w:val="000000" w:themeColor="text1"/>
          <w:szCs w:val="24"/>
        </w:rPr>
        <w:t xml:space="preserve">Kirst, M. W. (2013). </w:t>
      </w:r>
      <w:r w:rsidRPr="00177CD6">
        <w:rPr>
          <w:rFonts w:ascii="Times New Roman" w:hAnsi="Times New Roman"/>
          <w:bCs/>
          <w:i/>
          <w:iCs/>
          <w:color w:val="000000" w:themeColor="text1"/>
          <w:szCs w:val="24"/>
        </w:rPr>
        <w:t xml:space="preserve">The Common Core meets state policy: </w:t>
      </w:r>
      <w:proofErr w:type="gramStart"/>
      <w:r w:rsidRPr="00177CD6">
        <w:rPr>
          <w:rFonts w:ascii="Times New Roman" w:hAnsi="Times New Roman"/>
          <w:bCs/>
          <w:i/>
          <w:iCs/>
          <w:color w:val="000000" w:themeColor="text1"/>
          <w:szCs w:val="24"/>
        </w:rPr>
        <w:t>This changes</w:t>
      </w:r>
      <w:proofErr w:type="gramEnd"/>
      <w:r w:rsidRPr="00177CD6">
        <w:rPr>
          <w:rFonts w:ascii="Times New Roman" w:hAnsi="Times New Roman"/>
          <w:bCs/>
          <w:i/>
          <w:iCs/>
          <w:color w:val="000000" w:themeColor="text1"/>
          <w:szCs w:val="24"/>
        </w:rPr>
        <w:t xml:space="preserve"> almost everything</w:t>
      </w:r>
      <w:r w:rsidRPr="00177CD6">
        <w:rPr>
          <w:rFonts w:ascii="Times New Roman" w:hAnsi="Times New Roman"/>
          <w:bCs/>
          <w:color w:val="000000" w:themeColor="text1"/>
          <w:szCs w:val="24"/>
        </w:rPr>
        <w:t>. PACE: Policy Analysis for California Education</w:t>
      </w:r>
      <w:proofErr w:type="gramStart"/>
      <w:r w:rsidRPr="00177CD6">
        <w:rPr>
          <w:rFonts w:ascii="Times New Roman" w:hAnsi="Times New Roman"/>
          <w:bCs/>
          <w:color w:val="000000" w:themeColor="text1"/>
          <w:szCs w:val="24"/>
        </w:rPr>
        <w:t xml:space="preserve">. </w:t>
      </w:r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 </w:t>
      </w:r>
      <w:proofErr w:type="gramEnd"/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 [Binder 17]  </w:t>
      </w:r>
    </w:p>
    <w:p w14:paraId="6CF91F4B" w14:textId="77777777" w:rsidR="004A2F21" w:rsidRPr="00177CD6" w:rsidRDefault="004A2F21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70ED66B5" w14:textId="56141AE2" w:rsidR="00A922AD" w:rsidRPr="00177CD6" w:rsidRDefault="00A922AD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r w:rsidRPr="00177CD6">
        <w:rPr>
          <w:rFonts w:ascii="Times New Roman" w:hAnsi="Times New Roman"/>
          <w:bCs/>
          <w:color w:val="000000" w:themeColor="text1"/>
          <w:szCs w:val="24"/>
        </w:rPr>
        <w:t xml:space="preserve">Lindsey Unified School District’s </w:t>
      </w:r>
      <w:r w:rsidRPr="00177CD6">
        <w:rPr>
          <w:rFonts w:ascii="Times New Roman" w:hAnsi="Times New Roman"/>
          <w:bCs/>
          <w:i/>
          <w:iCs/>
          <w:color w:val="000000" w:themeColor="text1"/>
          <w:szCs w:val="24"/>
        </w:rPr>
        <w:t xml:space="preserve">Beliefs &amp; Guiding </w:t>
      </w:r>
      <w:proofErr w:type="gramStart"/>
      <w:r w:rsidRPr="00177CD6">
        <w:rPr>
          <w:rFonts w:ascii="Times New Roman" w:hAnsi="Times New Roman"/>
          <w:bCs/>
          <w:i/>
          <w:iCs/>
          <w:color w:val="000000" w:themeColor="text1"/>
          <w:szCs w:val="24"/>
        </w:rPr>
        <w:t>Principles</w:t>
      </w:r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  [</w:t>
      </w:r>
      <w:proofErr w:type="gramEnd"/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Binder 17]  </w:t>
      </w:r>
    </w:p>
    <w:p w14:paraId="249C99CF" w14:textId="77777777" w:rsidR="004A2F21" w:rsidRPr="00177CD6" w:rsidRDefault="004A2F21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5E8A2D81" w14:textId="5C584477" w:rsidR="00A922AD" w:rsidRPr="00177CD6" w:rsidRDefault="00A922AD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r w:rsidRPr="00177CD6">
        <w:rPr>
          <w:rFonts w:ascii="Times New Roman" w:hAnsi="Times New Roman"/>
          <w:bCs/>
          <w:color w:val="000000" w:themeColor="text1"/>
          <w:szCs w:val="24"/>
        </w:rPr>
        <w:t xml:space="preserve">Moore, R. S. (1972). </w:t>
      </w:r>
      <w:r w:rsidRPr="00177CD6">
        <w:rPr>
          <w:rFonts w:ascii="Times New Roman" w:hAnsi="Times New Roman"/>
          <w:bCs/>
          <w:i/>
          <w:iCs/>
          <w:color w:val="000000" w:themeColor="text1"/>
          <w:szCs w:val="24"/>
        </w:rPr>
        <w:t>Early childhood education: A position paper</w:t>
      </w:r>
      <w:r w:rsidRPr="00177CD6">
        <w:rPr>
          <w:rFonts w:ascii="Times New Roman" w:hAnsi="Times New Roman"/>
          <w:bCs/>
          <w:color w:val="000000" w:themeColor="text1"/>
          <w:szCs w:val="24"/>
        </w:rPr>
        <w:t xml:space="preserve">. Congressional Record. Hewitt Research Center, Berrien Springs, </w:t>
      </w:r>
      <w:proofErr w:type="gramStart"/>
      <w:r w:rsidRPr="00177CD6">
        <w:rPr>
          <w:rFonts w:ascii="Times New Roman" w:hAnsi="Times New Roman"/>
          <w:bCs/>
          <w:color w:val="000000" w:themeColor="text1"/>
          <w:szCs w:val="24"/>
        </w:rPr>
        <w:t>MI.</w:t>
      </w:r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  </w:t>
      </w:r>
      <w:proofErr w:type="gramEnd"/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[Binder 17]  </w:t>
      </w:r>
    </w:p>
    <w:p w14:paraId="7F0D204B" w14:textId="77777777" w:rsidR="004A2F21" w:rsidRPr="00177CD6" w:rsidRDefault="004A2F21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7600A286" w14:textId="41476671" w:rsidR="00A922AD" w:rsidRPr="00177CD6" w:rsidRDefault="00A922AD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r w:rsidRPr="00177CD6">
        <w:rPr>
          <w:rFonts w:ascii="Times New Roman" w:hAnsi="Times New Roman"/>
          <w:bCs/>
          <w:color w:val="000000" w:themeColor="text1"/>
          <w:szCs w:val="24"/>
        </w:rPr>
        <w:t>National Center on Education and the Economy</w:t>
      </w:r>
      <w:r w:rsidRPr="00177CD6">
        <w:rPr>
          <w:rFonts w:ascii="Times New Roman" w:hAnsi="Times New Roman"/>
          <w:bCs/>
          <w:i/>
          <w:iCs/>
          <w:color w:val="000000" w:themeColor="text1"/>
          <w:szCs w:val="24"/>
        </w:rPr>
        <w:t xml:space="preserve">: Report of the New Commission on the Skills of the American </w:t>
      </w:r>
      <w:proofErr w:type="gramStart"/>
      <w:r w:rsidRPr="00177CD6">
        <w:rPr>
          <w:rFonts w:ascii="Times New Roman" w:hAnsi="Times New Roman"/>
          <w:bCs/>
          <w:i/>
          <w:iCs/>
          <w:color w:val="000000" w:themeColor="text1"/>
          <w:szCs w:val="24"/>
        </w:rPr>
        <w:t>Workforce</w:t>
      </w:r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  [</w:t>
      </w:r>
      <w:proofErr w:type="gramEnd"/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Binder 17]  </w:t>
      </w:r>
    </w:p>
    <w:p w14:paraId="5E97AE8F" w14:textId="77777777" w:rsidR="004A2F21" w:rsidRPr="00177CD6" w:rsidRDefault="004A2F21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1167E7C4" w14:textId="6B31D564" w:rsidR="00A922AD" w:rsidRPr="00177CD6" w:rsidRDefault="00A922AD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proofErr w:type="spellStart"/>
      <w:r w:rsidRPr="00177CD6">
        <w:rPr>
          <w:rFonts w:ascii="Times New Roman" w:hAnsi="Times New Roman"/>
          <w:bCs/>
          <w:color w:val="000000" w:themeColor="text1"/>
          <w:szCs w:val="24"/>
        </w:rPr>
        <w:t>Nittle</w:t>
      </w:r>
      <w:proofErr w:type="spellEnd"/>
      <w:r w:rsidRPr="00177CD6">
        <w:rPr>
          <w:rFonts w:ascii="Times New Roman" w:hAnsi="Times New Roman"/>
          <w:bCs/>
          <w:color w:val="000000" w:themeColor="text1"/>
          <w:szCs w:val="24"/>
        </w:rPr>
        <w:t xml:space="preserve">, N, K (2016). </w:t>
      </w:r>
      <w:r w:rsidRPr="00177CD6">
        <w:rPr>
          <w:rFonts w:ascii="Times New Roman" w:hAnsi="Times New Roman"/>
          <w:bCs/>
          <w:i/>
          <w:iCs/>
          <w:color w:val="000000" w:themeColor="text1"/>
          <w:szCs w:val="24"/>
        </w:rPr>
        <w:t>Why school funding will always be imperfect</w:t>
      </w:r>
      <w:proofErr w:type="gramStart"/>
      <w:r w:rsidRPr="00177CD6">
        <w:rPr>
          <w:rFonts w:ascii="Times New Roman" w:hAnsi="Times New Roman"/>
          <w:bCs/>
          <w:color w:val="000000" w:themeColor="text1"/>
          <w:szCs w:val="24"/>
        </w:rPr>
        <w:t>.</w:t>
      </w:r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  </w:t>
      </w:r>
      <w:proofErr w:type="gramEnd"/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[Binder 17]  </w:t>
      </w:r>
    </w:p>
    <w:p w14:paraId="22378338" w14:textId="77777777" w:rsidR="004A2F21" w:rsidRPr="00177CD6" w:rsidRDefault="004A2F21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5A33120F" w14:textId="71D43D15" w:rsidR="00A922AD" w:rsidRPr="00177CD6" w:rsidRDefault="00A922AD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r w:rsidRPr="00177CD6">
        <w:rPr>
          <w:rFonts w:ascii="Times New Roman" w:hAnsi="Times New Roman"/>
          <w:bCs/>
          <w:color w:val="000000" w:themeColor="text1"/>
          <w:szCs w:val="24"/>
        </w:rPr>
        <w:t>Ripley, A. (2016). What America can learn from smart schools in other countries</w:t>
      </w:r>
      <w:proofErr w:type="gramStart"/>
      <w:r w:rsidRPr="00177CD6">
        <w:rPr>
          <w:rFonts w:ascii="Times New Roman" w:hAnsi="Times New Roman"/>
          <w:bCs/>
          <w:color w:val="000000" w:themeColor="text1"/>
          <w:szCs w:val="24"/>
        </w:rPr>
        <w:t xml:space="preserve">. </w:t>
      </w:r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 </w:t>
      </w:r>
      <w:proofErr w:type="gramEnd"/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 [Binder 17]  </w:t>
      </w:r>
    </w:p>
    <w:p w14:paraId="29C03DA2" w14:textId="77777777" w:rsidR="004A2F21" w:rsidRPr="00177CD6" w:rsidRDefault="004A2F21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7448AAB4" w14:textId="76385439" w:rsidR="00A922AD" w:rsidRPr="00177CD6" w:rsidRDefault="00A922AD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proofErr w:type="spellStart"/>
      <w:r w:rsidRPr="00177CD6">
        <w:rPr>
          <w:rFonts w:ascii="Times New Roman" w:hAnsi="Times New Roman"/>
          <w:bCs/>
          <w:color w:val="000000" w:themeColor="text1"/>
          <w:szCs w:val="24"/>
        </w:rPr>
        <w:t>Suckow</w:t>
      </w:r>
      <w:proofErr w:type="spellEnd"/>
      <w:r w:rsidRPr="00177CD6">
        <w:rPr>
          <w:rFonts w:ascii="Times New Roman" w:hAnsi="Times New Roman"/>
          <w:bCs/>
          <w:color w:val="000000" w:themeColor="text1"/>
          <w:szCs w:val="24"/>
        </w:rPr>
        <w:t xml:space="preserve">, M. A., &amp; Lau, P. P. (2018). </w:t>
      </w:r>
      <w:r w:rsidRPr="00177CD6">
        <w:rPr>
          <w:rFonts w:ascii="Times New Roman" w:hAnsi="Times New Roman"/>
          <w:bCs/>
          <w:i/>
          <w:iCs/>
          <w:color w:val="000000" w:themeColor="text1"/>
          <w:szCs w:val="24"/>
        </w:rPr>
        <w:t>Teacher supply in California: A report to the legislature annual report 2016-2017.</w:t>
      </w:r>
      <w:r w:rsidRPr="00177CD6">
        <w:rPr>
          <w:rFonts w:ascii="Times New Roman" w:hAnsi="Times New Roman"/>
          <w:bCs/>
          <w:color w:val="000000" w:themeColor="text1"/>
          <w:szCs w:val="24"/>
        </w:rPr>
        <w:t xml:space="preserve"> Commission on Teacher Credentialing</w:t>
      </w:r>
      <w:proofErr w:type="gramStart"/>
      <w:r w:rsidRPr="00177CD6">
        <w:rPr>
          <w:rFonts w:ascii="Times New Roman" w:hAnsi="Times New Roman"/>
          <w:bCs/>
          <w:color w:val="000000" w:themeColor="text1"/>
          <w:szCs w:val="24"/>
        </w:rPr>
        <w:t>.</w:t>
      </w:r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  </w:t>
      </w:r>
      <w:proofErr w:type="gramEnd"/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[Binder 17]  </w:t>
      </w:r>
    </w:p>
    <w:p w14:paraId="32AD595A" w14:textId="77777777" w:rsidR="004A2F21" w:rsidRPr="00177CD6" w:rsidRDefault="004A2F21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i/>
          <w:iCs/>
          <w:color w:val="000000" w:themeColor="text1"/>
          <w:szCs w:val="24"/>
        </w:rPr>
      </w:pPr>
    </w:p>
    <w:p w14:paraId="2BB6E383" w14:textId="57F3AA41" w:rsidR="00AC74F9" w:rsidRPr="00177CD6" w:rsidRDefault="00A922AD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r w:rsidRPr="00177CD6">
        <w:rPr>
          <w:rFonts w:ascii="Times New Roman" w:hAnsi="Times New Roman"/>
          <w:bCs/>
          <w:i/>
          <w:iCs/>
          <w:color w:val="000000" w:themeColor="text1"/>
          <w:szCs w:val="24"/>
        </w:rPr>
        <w:t xml:space="preserve">Teen </w:t>
      </w:r>
      <w:proofErr w:type="gramStart"/>
      <w:r w:rsidRPr="00177CD6">
        <w:rPr>
          <w:rFonts w:ascii="Times New Roman" w:hAnsi="Times New Roman"/>
          <w:bCs/>
          <w:i/>
          <w:iCs/>
          <w:color w:val="000000" w:themeColor="text1"/>
          <w:szCs w:val="24"/>
        </w:rPr>
        <w:t>depression</w:t>
      </w:r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  [</w:t>
      </w:r>
      <w:proofErr w:type="gramEnd"/>
      <w:r w:rsidR="00177CD6">
        <w:rPr>
          <w:rFonts w:ascii="Times New Roman" w:hAnsi="Times New Roman"/>
          <w:bCs/>
          <w:color w:val="000000" w:themeColor="text1"/>
          <w:szCs w:val="24"/>
        </w:rPr>
        <w:t xml:space="preserve">Binder 17]  </w:t>
      </w:r>
    </w:p>
    <w:sectPr w:rsidR="00AC74F9" w:rsidRPr="00177CD6" w:rsidSect="00C64D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A2"/>
    <w:rsid w:val="000005ED"/>
    <w:rsid w:val="00021F20"/>
    <w:rsid w:val="00037752"/>
    <w:rsid w:val="000A7E76"/>
    <w:rsid w:val="000B5EF0"/>
    <w:rsid w:val="0010332D"/>
    <w:rsid w:val="00173C53"/>
    <w:rsid w:val="00177CD6"/>
    <w:rsid w:val="0019550F"/>
    <w:rsid w:val="001A1D79"/>
    <w:rsid w:val="001E3FEF"/>
    <w:rsid w:val="00210602"/>
    <w:rsid w:val="00221D32"/>
    <w:rsid w:val="002464D5"/>
    <w:rsid w:val="002D6A56"/>
    <w:rsid w:val="00323DBA"/>
    <w:rsid w:val="0034080F"/>
    <w:rsid w:val="003468F2"/>
    <w:rsid w:val="0035663C"/>
    <w:rsid w:val="003F649F"/>
    <w:rsid w:val="00414CF4"/>
    <w:rsid w:val="00476A99"/>
    <w:rsid w:val="004827A9"/>
    <w:rsid w:val="004A2F21"/>
    <w:rsid w:val="004E25F4"/>
    <w:rsid w:val="00507AC1"/>
    <w:rsid w:val="00544A44"/>
    <w:rsid w:val="005679EE"/>
    <w:rsid w:val="005B02A7"/>
    <w:rsid w:val="005B3B31"/>
    <w:rsid w:val="005C5F3C"/>
    <w:rsid w:val="005F4EA2"/>
    <w:rsid w:val="00621592"/>
    <w:rsid w:val="00634463"/>
    <w:rsid w:val="00696AE1"/>
    <w:rsid w:val="006F009D"/>
    <w:rsid w:val="007016C8"/>
    <w:rsid w:val="00725632"/>
    <w:rsid w:val="00742C28"/>
    <w:rsid w:val="00750D90"/>
    <w:rsid w:val="007634C8"/>
    <w:rsid w:val="00783E5D"/>
    <w:rsid w:val="0079665C"/>
    <w:rsid w:val="007E1705"/>
    <w:rsid w:val="007E2947"/>
    <w:rsid w:val="00821ACC"/>
    <w:rsid w:val="00821F78"/>
    <w:rsid w:val="00851F60"/>
    <w:rsid w:val="008A10A9"/>
    <w:rsid w:val="008C3733"/>
    <w:rsid w:val="008F4014"/>
    <w:rsid w:val="009037EB"/>
    <w:rsid w:val="009D340A"/>
    <w:rsid w:val="009E6946"/>
    <w:rsid w:val="00A430A4"/>
    <w:rsid w:val="00A922AD"/>
    <w:rsid w:val="00AA68B1"/>
    <w:rsid w:val="00AC74F9"/>
    <w:rsid w:val="00B038A9"/>
    <w:rsid w:val="00B216D5"/>
    <w:rsid w:val="00B25A42"/>
    <w:rsid w:val="00B54E1C"/>
    <w:rsid w:val="00B775B1"/>
    <w:rsid w:val="00B83ECB"/>
    <w:rsid w:val="00B97306"/>
    <w:rsid w:val="00BB6E54"/>
    <w:rsid w:val="00BB6ED3"/>
    <w:rsid w:val="00C16BBF"/>
    <w:rsid w:val="00C64D8F"/>
    <w:rsid w:val="00CA20F2"/>
    <w:rsid w:val="00CB393F"/>
    <w:rsid w:val="00D01149"/>
    <w:rsid w:val="00D0154B"/>
    <w:rsid w:val="00E05781"/>
    <w:rsid w:val="00E2352E"/>
    <w:rsid w:val="00E32EFA"/>
    <w:rsid w:val="00E4665E"/>
    <w:rsid w:val="00E472D1"/>
    <w:rsid w:val="00E576CA"/>
    <w:rsid w:val="00E704E4"/>
    <w:rsid w:val="00E71861"/>
    <w:rsid w:val="00E762FF"/>
    <w:rsid w:val="00E94C30"/>
    <w:rsid w:val="00EA10CC"/>
    <w:rsid w:val="00EB09B6"/>
    <w:rsid w:val="00EF135F"/>
    <w:rsid w:val="00F139A4"/>
    <w:rsid w:val="00F17EB2"/>
    <w:rsid w:val="00F7607E"/>
    <w:rsid w:val="00F95B8D"/>
    <w:rsid w:val="00FE5ABA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CB169"/>
  <w15:chartTrackingRefBased/>
  <w15:docId w15:val="{4BF8B51E-2439-48A3-AB83-702AF128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EA2"/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5A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5AB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73C53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173C53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544A44"/>
  </w:style>
  <w:style w:type="paragraph" w:styleId="BalloonText">
    <w:name w:val="Balloon Text"/>
    <w:basedOn w:val="Normal"/>
    <w:link w:val="BalloonTextChar"/>
    <w:uiPriority w:val="99"/>
    <w:semiHidden/>
    <w:unhideWhenUsed/>
    <w:rsid w:val="00EA1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0C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Davidson</dc:creator>
  <cp:keywords/>
  <dc:description/>
  <cp:lastModifiedBy>Tim Davidson</cp:lastModifiedBy>
  <cp:revision>62</cp:revision>
  <cp:lastPrinted>2020-06-19T02:18:00Z</cp:lastPrinted>
  <dcterms:created xsi:type="dcterms:W3CDTF">2020-06-18T23:44:00Z</dcterms:created>
  <dcterms:modified xsi:type="dcterms:W3CDTF">2020-07-03T03:12:00Z</dcterms:modified>
</cp:coreProperties>
</file>